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6BC2" w14:textId="6FA551CD" w:rsidR="00487572" w:rsidRPr="008E20B2" w:rsidRDefault="008E20B2">
      <w:pPr>
        <w:rPr>
          <w:b/>
          <w:bCs/>
        </w:rPr>
      </w:pPr>
      <w:r w:rsidRPr="008E20B2">
        <w:rPr>
          <w:b/>
          <w:bCs/>
          <w:sz w:val="28"/>
          <w:szCs w:val="28"/>
        </w:rPr>
        <w:t>INFOGRA</w:t>
      </w:r>
      <w:r w:rsidR="00A47C1D">
        <w:rPr>
          <w:b/>
          <w:bCs/>
          <w:sz w:val="28"/>
          <w:szCs w:val="28"/>
        </w:rPr>
        <w:t>F</w:t>
      </w:r>
      <w:r w:rsidRPr="008E20B2">
        <w:rPr>
          <w:b/>
          <w:bCs/>
          <w:sz w:val="28"/>
          <w:szCs w:val="28"/>
        </w:rPr>
        <w:t>IA</w:t>
      </w:r>
      <w:r w:rsidRPr="008E20B2">
        <w:rPr>
          <w:b/>
          <w:bCs/>
        </w:rPr>
        <w:t xml:space="preserve"> </w:t>
      </w:r>
    </w:p>
    <w:p w14:paraId="3017F355" w14:textId="77777777" w:rsidR="008E20B2" w:rsidRPr="008E20B2" w:rsidRDefault="008E20B2" w:rsidP="008E20B2">
      <w:pPr>
        <w:rPr>
          <w:b/>
          <w:bCs/>
        </w:rPr>
      </w:pPr>
      <w:r w:rsidRPr="008E20B2">
        <w:rPr>
          <w:b/>
          <w:bCs/>
        </w:rPr>
        <w:t>Resumen y Aspectos Más Importantes del Documento</w:t>
      </w:r>
    </w:p>
    <w:p w14:paraId="21DEE045" w14:textId="77777777" w:rsidR="008E20B2" w:rsidRPr="008E20B2" w:rsidRDefault="008E20B2" w:rsidP="008E20B2">
      <w:r w:rsidRPr="008E20B2">
        <w:t xml:space="preserve">El artículo </w:t>
      </w:r>
      <w:r w:rsidRPr="008E20B2">
        <w:rPr>
          <w:b/>
          <w:bCs/>
        </w:rPr>
        <w:t xml:space="preserve">"Agile </w:t>
      </w:r>
      <w:proofErr w:type="spellStart"/>
      <w:r w:rsidRPr="008E20B2">
        <w:rPr>
          <w:b/>
          <w:bCs/>
        </w:rPr>
        <w:t>Service</w:t>
      </w:r>
      <w:proofErr w:type="spellEnd"/>
      <w:r w:rsidRPr="008E20B2">
        <w:rPr>
          <w:b/>
          <w:bCs/>
        </w:rPr>
        <w:t xml:space="preserve"> </w:t>
      </w:r>
      <w:proofErr w:type="spellStart"/>
      <w:r w:rsidRPr="008E20B2">
        <w:rPr>
          <w:b/>
          <w:bCs/>
        </w:rPr>
        <w:t>Engineering</w:t>
      </w:r>
      <w:proofErr w:type="spellEnd"/>
      <w:r w:rsidRPr="008E20B2">
        <w:rPr>
          <w:b/>
          <w:bCs/>
        </w:rPr>
        <w:t xml:space="preserve"> in </w:t>
      </w:r>
      <w:proofErr w:type="spellStart"/>
      <w:r w:rsidRPr="008E20B2">
        <w:rPr>
          <w:b/>
          <w:bCs/>
        </w:rPr>
        <w:t>the</w:t>
      </w:r>
      <w:proofErr w:type="spellEnd"/>
      <w:r w:rsidRPr="008E20B2">
        <w:rPr>
          <w:b/>
          <w:bCs/>
        </w:rPr>
        <w:t xml:space="preserve"> Industrial Internet </w:t>
      </w:r>
      <w:proofErr w:type="spellStart"/>
      <w:r w:rsidRPr="008E20B2">
        <w:rPr>
          <w:b/>
          <w:bCs/>
        </w:rPr>
        <w:t>of</w:t>
      </w:r>
      <w:proofErr w:type="spellEnd"/>
      <w:r w:rsidRPr="008E20B2">
        <w:rPr>
          <w:b/>
          <w:bCs/>
        </w:rPr>
        <w:t xml:space="preserve"> </w:t>
      </w:r>
      <w:proofErr w:type="spellStart"/>
      <w:r w:rsidRPr="008E20B2">
        <w:rPr>
          <w:b/>
          <w:bCs/>
        </w:rPr>
        <w:t>Things</w:t>
      </w:r>
      <w:proofErr w:type="spellEnd"/>
      <w:r w:rsidRPr="008E20B2">
        <w:rPr>
          <w:b/>
          <w:bCs/>
        </w:rPr>
        <w:t>"</w:t>
      </w:r>
      <w:r w:rsidRPr="008E20B2">
        <w:t xml:space="preserve"> de Thomas </w:t>
      </w:r>
      <w:proofErr w:type="spellStart"/>
      <w:r w:rsidRPr="008E20B2">
        <w:t>Usländer</w:t>
      </w:r>
      <w:proofErr w:type="spellEnd"/>
      <w:r w:rsidRPr="008E20B2">
        <w:t xml:space="preserve"> y Thomas Batz explora la ingeniería de servicios ágiles en el contexto del </w:t>
      </w:r>
      <w:r w:rsidRPr="008E20B2">
        <w:rPr>
          <w:b/>
          <w:bCs/>
        </w:rPr>
        <w:t xml:space="preserve">Industrial Internet </w:t>
      </w:r>
      <w:proofErr w:type="spellStart"/>
      <w:r w:rsidRPr="008E20B2">
        <w:rPr>
          <w:b/>
          <w:bCs/>
        </w:rPr>
        <w:t>of</w:t>
      </w:r>
      <w:proofErr w:type="spellEnd"/>
      <w:r w:rsidRPr="008E20B2">
        <w:rPr>
          <w:b/>
          <w:bCs/>
        </w:rPr>
        <w:t xml:space="preserve"> </w:t>
      </w:r>
      <w:proofErr w:type="spellStart"/>
      <w:r w:rsidRPr="008E20B2">
        <w:rPr>
          <w:b/>
          <w:bCs/>
        </w:rPr>
        <w:t>Things</w:t>
      </w:r>
      <w:proofErr w:type="spellEnd"/>
      <w:r w:rsidRPr="008E20B2">
        <w:rPr>
          <w:b/>
          <w:bCs/>
        </w:rPr>
        <w:t xml:space="preserve"> (</w:t>
      </w:r>
      <w:proofErr w:type="spellStart"/>
      <w:r w:rsidRPr="008E20B2">
        <w:rPr>
          <w:b/>
          <w:bCs/>
        </w:rPr>
        <w:t>IIoT</w:t>
      </w:r>
      <w:proofErr w:type="spellEnd"/>
      <w:r w:rsidRPr="008E20B2">
        <w:rPr>
          <w:b/>
          <w:bCs/>
        </w:rPr>
        <w:t>)</w:t>
      </w:r>
      <w:r w:rsidRPr="008E20B2">
        <w:t xml:space="preserve">, abordando metodologías de diseño y análisis de software para plataformas de </w:t>
      </w:r>
      <w:proofErr w:type="spellStart"/>
      <w:r w:rsidRPr="008E20B2">
        <w:t>IIoT</w:t>
      </w:r>
      <w:proofErr w:type="spellEnd"/>
      <w:r w:rsidRPr="008E20B2">
        <w:t>.</w:t>
      </w:r>
    </w:p>
    <w:p w14:paraId="7E4E691D" w14:textId="77777777" w:rsidR="008E20B2" w:rsidRPr="008E20B2" w:rsidRDefault="008E20B2" w:rsidP="008E20B2">
      <w:r w:rsidRPr="008E20B2">
        <w:pict w14:anchorId="7E47EF35">
          <v:rect id="_x0000_i1025" style="width:0;height:1.5pt" o:hralign="center" o:hrstd="t" o:hr="t" fillcolor="#a0a0a0" stroked="f"/>
        </w:pict>
      </w:r>
    </w:p>
    <w:p w14:paraId="21238AA1" w14:textId="77777777" w:rsidR="008E20B2" w:rsidRPr="008E20B2" w:rsidRDefault="008E20B2" w:rsidP="008E20B2">
      <w:pPr>
        <w:rPr>
          <w:b/>
          <w:bCs/>
        </w:rPr>
      </w:pPr>
      <w:r w:rsidRPr="008E20B2">
        <w:rPr>
          <w:b/>
          <w:bCs/>
        </w:rPr>
        <w:t>Puntos Claves del Documento</w:t>
      </w:r>
    </w:p>
    <w:p w14:paraId="6B89F729" w14:textId="77777777" w:rsidR="008E20B2" w:rsidRPr="008E20B2" w:rsidRDefault="008E20B2" w:rsidP="008E20B2">
      <w:pPr>
        <w:rPr>
          <w:b/>
          <w:bCs/>
        </w:rPr>
      </w:pPr>
      <w:r w:rsidRPr="008E20B2">
        <w:rPr>
          <w:b/>
          <w:bCs/>
        </w:rPr>
        <w:t xml:space="preserve">1. Desafíos del </w:t>
      </w:r>
      <w:proofErr w:type="spellStart"/>
      <w:r w:rsidRPr="008E20B2">
        <w:rPr>
          <w:b/>
          <w:bCs/>
        </w:rPr>
        <w:t>IIoT</w:t>
      </w:r>
      <w:proofErr w:type="spellEnd"/>
      <w:r w:rsidRPr="008E20B2">
        <w:rPr>
          <w:b/>
          <w:bCs/>
        </w:rPr>
        <w:t xml:space="preserve"> en el Desarrollo de Software</w:t>
      </w:r>
    </w:p>
    <w:p w14:paraId="26DBD456" w14:textId="77777777" w:rsidR="008E20B2" w:rsidRPr="008E20B2" w:rsidRDefault="008E20B2" w:rsidP="008E20B2">
      <w:pPr>
        <w:numPr>
          <w:ilvl w:val="0"/>
          <w:numId w:val="1"/>
        </w:numPr>
      </w:pPr>
      <w:r w:rsidRPr="008E20B2">
        <w:t xml:space="preserve">El </w:t>
      </w:r>
      <w:proofErr w:type="spellStart"/>
      <w:r w:rsidRPr="008E20B2">
        <w:rPr>
          <w:b/>
          <w:bCs/>
        </w:rPr>
        <w:t>IIoT</w:t>
      </w:r>
      <w:proofErr w:type="spellEnd"/>
      <w:r w:rsidRPr="008E20B2">
        <w:rPr>
          <w:b/>
          <w:bCs/>
        </w:rPr>
        <w:t xml:space="preserve"> transforma los modelos de negocio</w:t>
      </w:r>
      <w:r w:rsidRPr="008E20B2">
        <w:t xml:space="preserve"> y requiere nuevas estrategias de desarrollo de software.</w:t>
      </w:r>
    </w:p>
    <w:p w14:paraId="5A6DA535" w14:textId="77777777" w:rsidR="008E20B2" w:rsidRPr="008E20B2" w:rsidRDefault="008E20B2" w:rsidP="008E20B2">
      <w:pPr>
        <w:numPr>
          <w:ilvl w:val="0"/>
          <w:numId w:val="1"/>
        </w:numPr>
      </w:pPr>
      <w:r w:rsidRPr="008E20B2">
        <w:t xml:space="preserve">Se deben considerar simultáneamente los requisitos de los usuarios y las capacidades de las plataformas </w:t>
      </w:r>
      <w:proofErr w:type="spellStart"/>
      <w:r w:rsidRPr="008E20B2">
        <w:t>IIoT</w:t>
      </w:r>
      <w:proofErr w:type="spellEnd"/>
      <w:r w:rsidRPr="008E20B2">
        <w:t>.</w:t>
      </w:r>
    </w:p>
    <w:p w14:paraId="3B67C469" w14:textId="77777777" w:rsidR="008E20B2" w:rsidRPr="008E20B2" w:rsidRDefault="008E20B2" w:rsidP="008E20B2">
      <w:pPr>
        <w:numPr>
          <w:ilvl w:val="0"/>
          <w:numId w:val="1"/>
        </w:numPr>
      </w:pPr>
      <w:r w:rsidRPr="008E20B2">
        <w:t xml:space="preserve">El </w:t>
      </w:r>
      <w:r w:rsidRPr="008E20B2">
        <w:rPr>
          <w:b/>
          <w:bCs/>
        </w:rPr>
        <w:t>análisis y diseño de software deben ser ágiles</w:t>
      </w:r>
      <w:r w:rsidRPr="008E20B2">
        <w:t xml:space="preserve"> e iterativos debido a la naturaleza cambiante del entorno industrial.</w:t>
      </w:r>
    </w:p>
    <w:p w14:paraId="16E6C80A" w14:textId="77777777" w:rsidR="008E20B2" w:rsidRPr="008E20B2" w:rsidRDefault="008E20B2" w:rsidP="008E20B2">
      <w:pPr>
        <w:rPr>
          <w:b/>
          <w:bCs/>
        </w:rPr>
      </w:pPr>
      <w:r w:rsidRPr="008E20B2">
        <w:rPr>
          <w:b/>
          <w:bCs/>
        </w:rPr>
        <w:t>2. La Metodología SERVUS</w:t>
      </w:r>
    </w:p>
    <w:p w14:paraId="2E94DD95" w14:textId="77777777" w:rsidR="008E20B2" w:rsidRPr="008E20B2" w:rsidRDefault="008E20B2" w:rsidP="008E20B2">
      <w:pPr>
        <w:numPr>
          <w:ilvl w:val="0"/>
          <w:numId w:val="2"/>
        </w:numPr>
      </w:pPr>
      <w:r w:rsidRPr="008E20B2">
        <w:rPr>
          <w:b/>
          <w:bCs/>
        </w:rPr>
        <w:t>SERVUS</w:t>
      </w:r>
      <w:r w:rsidRPr="008E20B2">
        <w:t xml:space="preserve"> es una metodología de diseño para sistemas de información basada en </w:t>
      </w:r>
      <w:r w:rsidRPr="008E20B2">
        <w:rPr>
          <w:b/>
          <w:bCs/>
        </w:rPr>
        <w:t>arquitecturas orientadas a servicios (SOA)</w:t>
      </w:r>
      <w:r w:rsidRPr="008E20B2">
        <w:t>.</w:t>
      </w:r>
    </w:p>
    <w:p w14:paraId="20056E94" w14:textId="77777777" w:rsidR="008E20B2" w:rsidRPr="008E20B2" w:rsidRDefault="008E20B2" w:rsidP="008E20B2">
      <w:pPr>
        <w:numPr>
          <w:ilvl w:val="0"/>
          <w:numId w:val="2"/>
        </w:numPr>
      </w:pPr>
      <w:r w:rsidRPr="008E20B2">
        <w:t xml:space="preserve">Propone una estrategia de </w:t>
      </w:r>
      <w:proofErr w:type="spellStart"/>
      <w:r w:rsidRPr="008E20B2">
        <w:rPr>
          <w:b/>
          <w:bCs/>
        </w:rPr>
        <w:t>co-diseño</w:t>
      </w:r>
      <w:proofErr w:type="spellEnd"/>
      <w:r w:rsidRPr="008E20B2">
        <w:t xml:space="preserve"> entre requisitos del usuario y capacidades tecnológicas de plataformas </w:t>
      </w:r>
      <w:proofErr w:type="spellStart"/>
      <w:r w:rsidRPr="008E20B2">
        <w:t>IIoT</w:t>
      </w:r>
      <w:proofErr w:type="spellEnd"/>
      <w:r w:rsidRPr="008E20B2">
        <w:t>.</w:t>
      </w:r>
    </w:p>
    <w:p w14:paraId="0B6FE841" w14:textId="77777777" w:rsidR="008E20B2" w:rsidRPr="008E20B2" w:rsidRDefault="008E20B2" w:rsidP="008E20B2">
      <w:pPr>
        <w:numPr>
          <w:ilvl w:val="0"/>
          <w:numId w:val="2"/>
        </w:numPr>
      </w:pPr>
      <w:r w:rsidRPr="008E20B2">
        <w:rPr>
          <w:b/>
          <w:bCs/>
        </w:rPr>
        <w:t>Dimensiones clave de SERVUS</w:t>
      </w:r>
      <w:r w:rsidRPr="008E20B2">
        <w:t xml:space="preserve">: </w:t>
      </w:r>
    </w:p>
    <w:p w14:paraId="5F2DB9D6" w14:textId="77777777" w:rsidR="008E20B2" w:rsidRPr="008E20B2" w:rsidRDefault="008E20B2" w:rsidP="008E20B2">
      <w:pPr>
        <w:numPr>
          <w:ilvl w:val="1"/>
          <w:numId w:val="2"/>
        </w:numPr>
      </w:pPr>
      <w:r w:rsidRPr="008E20B2">
        <w:rPr>
          <w:b/>
          <w:bCs/>
        </w:rPr>
        <w:t>Análisis y diseño de artefactos</w:t>
      </w:r>
      <w:r w:rsidRPr="008E20B2">
        <w:t xml:space="preserve"> (historias de usuario, casos de uso, requisitos).</w:t>
      </w:r>
    </w:p>
    <w:p w14:paraId="783F37BB" w14:textId="77777777" w:rsidR="008E20B2" w:rsidRPr="008E20B2" w:rsidRDefault="008E20B2" w:rsidP="008E20B2">
      <w:pPr>
        <w:numPr>
          <w:ilvl w:val="1"/>
          <w:numId w:val="2"/>
        </w:numPr>
      </w:pPr>
      <w:r w:rsidRPr="008E20B2">
        <w:rPr>
          <w:b/>
          <w:bCs/>
        </w:rPr>
        <w:t>Actividades de análisis y diseño</w:t>
      </w:r>
      <w:r w:rsidRPr="008E20B2">
        <w:t xml:space="preserve"> (identificación de requisitos, modelado de dominios).</w:t>
      </w:r>
    </w:p>
    <w:p w14:paraId="2C49FDD7" w14:textId="77777777" w:rsidR="008E20B2" w:rsidRPr="008E20B2" w:rsidRDefault="008E20B2" w:rsidP="008E20B2">
      <w:pPr>
        <w:numPr>
          <w:ilvl w:val="1"/>
          <w:numId w:val="2"/>
        </w:numPr>
      </w:pPr>
      <w:r w:rsidRPr="008E20B2">
        <w:rPr>
          <w:b/>
          <w:bCs/>
        </w:rPr>
        <w:t>Vinculación con arquitecturas de referencia</w:t>
      </w:r>
      <w:r w:rsidRPr="008E20B2">
        <w:t xml:space="preserve"> (RAMI4.0, IIRA).</w:t>
      </w:r>
    </w:p>
    <w:p w14:paraId="2D9BF327" w14:textId="77777777" w:rsidR="008E20B2" w:rsidRPr="008E20B2" w:rsidRDefault="008E20B2" w:rsidP="008E20B2">
      <w:pPr>
        <w:rPr>
          <w:b/>
          <w:bCs/>
        </w:rPr>
      </w:pPr>
      <w:r w:rsidRPr="008E20B2">
        <w:rPr>
          <w:b/>
          <w:bCs/>
        </w:rPr>
        <w:t>3. La Herramienta PEIS (</w:t>
      </w:r>
      <w:proofErr w:type="spellStart"/>
      <w:r w:rsidRPr="008E20B2">
        <w:rPr>
          <w:b/>
          <w:bCs/>
        </w:rPr>
        <w:t>Platform</w:t>
      </w:r>
      <w:proofErr w:type="spellEnd"/>
      <w:r w:rsidRPr="008E20B2">
        <w:rPr>
          <w:b/>
          <w:bCs/>
        </w:rPr>
        <w:t xml:space="preserve"> </w:t>
      </w:r>
      <w:proofErr w:type="spellStart"/>
      <w:r w:rsidRPr="008E20B2">
        <w:rPr>
          <w:b/>
          <w:bCs/>
        </w:rPr>
        <w:t>Engineering</w:t>
      </w:r>
      <w:proofErr w:type="spellEnd"/>
      <w:r w:rsidRPr="008E20B2">
        <w:rPr>
          <w:b/>
          <w:bCs/>
        </w:rPr>
        <w:t xml:space="preserve"> </w:t>
      </w:r>
      <w:proofErr w:type="spellStart"/>
      <w:r w:rsidRPr="008E20B2">
        <w:rPr>
          <w:b/>
          <w:bCs/>
        </w:rPr>
        <w:t>Information</w:t>
      </w:r>
      <w:proofErr w:type="spellEnd"/>
      <w:r w:rsidRPr="008E20B2">
        <w:rPr>
          <w:b/>
          <w:bCs/>
        </w:rPr>
        <w:t xml:space="preserve"> </w:t>
      </w:r>
      <w:proofErr w:type="spellStart"/>
      <w:r w:rsidRPr="008E20B2">
        <w:rPr>
          <w:b/>
          <w:bCs/>
        </w:rPr>
        <w:t>System</w:t>
      </w:r>
      <w:proofErr w:type="spellEnd"/>
      <w:r w:rsidRPr="008E20B2">
        <w:rPr>
          <w:b/>
          <w:bCs/>
        </w:rPr>
        <w:t>)</w:t>
      </w:r>
    </w:p>
    <w:p w14:paraId="52CBF509" w14:textId="77777777" w:rsidR="008E20B2" w:rsidRPr="008E20B2" w:rsidRDefault="008E20B2" w:rsidP="008E20B2">
      <w:pPr>
        <w:numPr>
          <w:ilvl w:val="0"/>
          <w:numId w:val="3"/>
        </w:numPr>
      </w:pPr>
      <w:r w:rsidRPr="008E20B2">
        <w:t>PEIS es un sistema de información que permite la documentación y gestión de artefactos de análisis y diseño en la metodología SERVUS.</w:t>
      </w:r>
    </w:p>
    <w:p w14:paraId="75843A40" w14:textId="77777777" w:rsidR="008E20B2" w:rsidRPr="008E20B2" w:rsidRDefault="008E20B2" w:rsidP="008E20B2">
      <w:pPr>
        <w:numPr>
          <w:ilvl w:val="0"/>
          <w:numId w:val="3"/>
        </w:numPr>
      </w:pPr>
      <w:r w:rsidRPr="008E20B2">
        <w:t>Facilita la colaboración en entornos distribuidos y la trazabilidad de los requisitos del usuario a las capacidades tecnológicas.</w:t>
      </w:r>
    </w:p>
    <w:p w14:paraId="6CBB9D3D" w14:textId="77777777" w:rsidR="008E20B2" w:rsidRPr="008E20B2" w:rsidRDefault="008E20B2" w:rsidP="008E20B2">
      <w:pPr>
        <w:rPr>
          <w:b/>
          <w:bCs/>
        </w:rPr>
      </w:pPr>
      <w:r w:rsidRPr="008E20B2">
        <w:rPr>
          <w:b/>
          <w:bCs/>
        </w:rPr>
        <w:t>4. Relación con Modelos de Referencia</w:t>
      </w:r>
    </w:p>
    <w:p w14:paraId="748C0DE4" w14:textId="77777777" w:rsidR="008E20B2" w:rsidRPr="008E20B2" w:rsidRDefault="008E20B2" w:rsidP="008E20B2">
      <w:pPr>
        <w:numPr>
          <w:ilvl w:val="0"/>
          <w:numId w:val="4"/>
        </w:numPr>
      </w:pPr>
      <w:r w:rsidRPr="008E20B2">
        <w:t xml:space="preserve">SERVUS se alinea con modelos como </w:t>
      </w:r>
      <w:r w:rsidRPr="008E20B2">
        <w:rPr>
          <w:b/>
          <w:bCs/>
        </w:rPr>
        <w:t>RAMI4.0 (Industrie 4.0)</w:t>
      </w:r>
      <w:r w:rsidRPr="008E20B2">
        <w:t xml:space="preserve"> y </w:t>
      </w:r>
      <w:r w:rsidRPr="008E20B2">
        <w:rPr>
          <w:b/>
          <w:bCs/>
        </w:rPr>
        <w:t xml:space="preserve">IIRA (Industrial Internet Reference </w:t>
      </w:r>
      <w:proofErr w:type="spellStart"/>
      <w:r w:rsidRPr="008E20B2">
        <w:rPr>
          <w:b/>
          <w:bCs/>
        </w:rPr>
        <w:t>Architecture</w:t>
      </w:r>
      <w:proofErr w:type="spellEnd"/>
      <w:r w:rsidRPr="008E20B2">
        <w:rPr>
          <w:b/>
          <w:bCs/>
        </w:rPr>
        <w:t>)</w:t>
      </w:r>
      <w:r w:rsidRPr="008E20B2">
        <w:t>.</w:t>
      </w:r>
    </w:p>
    <w:p w14:paraId="3BFDD0D9" w14:textId="77777777" w:rsidR="008E20B2" w:rsidRPr="008E20B2" w:rsidRDefault="008E20B2" w:rsidP="008E20B2">
      <w:pPr>
        <w:numPr>
          <w:ilvl w:val="0"/>
          <w:numId w:val="4"/>
        </w:numPr>
      </w:pPr>
      <w:r w:rsidRPr="008E20B2">
        <w:t xml:space="preserve">Los requisitos del usuario deben mapearse a </w:t>
      </w:r>
      <w:r w:rsidRPr="008E20B2">
        <w:rPr>
          <w:b/>
          <w:bCs/>
        </w:rPr>
        <w:t>cinco dominios funcionales del IIRA</w:t>
      </w:r>
      <w:r w:rsidRPr="008E20B2">
        <w:t xml:space="preserve">: </w:t>
      </w:r>
    </w:p>
    <w:p w14:paraId="1341F9C3" w14:textId="77777777" w:rsidR="008E20B2" w:rsidRPr="008E20B2" w:rsidRDefault="008E20B2" w:rsidP="008E20B2">
      <w:pPr>
        <w:numPr>
          <w:ilvl w:val="1"/>
          <w:numId w:val="4"/>
        </w:numPr>
      </w:pPr>
      <w:r w:rsidRPr="008E20B2">
        <w:rPr>
          <w:b/>
          <w:bCs/>
        </w:rPr>
        <w:lastRenderedPageBreak/>
        <w:t>Control</w:t>
      </w:r>
    </w:p>
    <w:p w14:paraId="65177B04" w14:textId="77777777" w:rsidR="008E20B2" w:rsidRPr="008E20B2" w:rsidRDefault="008E20B2" w:rsidP="008E20B2">
      <w:pPr>
        <w:numPr>
          <w:ilvl w:val="1"/>
          <w:numId w:val="4"/>
        </w:numPr>
      </w:pPr>
      <w:r w:rsidRPr="008E20B2">
        <w:rPr>
          <w:b/>
          <w:bCs/>
        </w:rPr>
        <w:t>Operaciones</w:t>
      </w:r>
    </w:p>
    <w:p w14:paraId="50D725BD" w14:textId="77777777" w:rsidR="008E20B2" w:rsidRPr="008E20B2" w:rsidRDefault="008E20B2" w:rsidP="008E20B2">
      <w:pPr>
        <w:numPr>
          <w:ilvl w:val="1"/>
          <w:numId w:val="4"/>
        </w:numPr>
      </w:pPr>
      <w:r w:rsidRPr="008E20B2">
        <w:rPr>
          <w:b/>
          <w:bCs/>
        </w:rPr>
        <w:t>Información</w:t>
      </w:r>
    </w:p>
    <w:p w14:paraId="68CFA2F7" w14:textId="77777777" w:rsidR="008E20B2" w:rsidRPr="008E20B2" w:rsidRDefault="008E20B2" w:rsidP="008E20B2">
      <w:pPr>
        <w:numPr>
          <w:ilvl w:val="1"/>
          <w:numId w:val="4"/>
        </w:numPr>
      </w:pPr>
      <w:r w:rsidRPr="008E20B2">
        <w:rPr>
          <w:b/>
          <w:bCs/>
        </w:rPr>
        <w:t>Aplicaciones</w:t>
      </w:r>
    </w:p>
    <w:p w14:paraId="00ABDFBC" w14:textId="77777777" w:rsidR="008E20B2" w:rsidRPr="008E20B2" w:rsidRDefault="008E20B2" w:rsidP="008E20B2">
      <w:pPr>
        <w:numPr>
          <w:ilvl w:val="1"/>
          <w:numId w:val="4"/>
        </w:numPr>
      </w:pPr>
      <w:r w:rsidRPr="008E20B2">
        <w:rPr>
          <w:b/>
          <w:bCs/>
        </w:rPr>
        <w:t>Negocios</w:t>
      </w:r>
    </w:p>
    <w:p w14:paraId="5CB2E864" w14:textId="77777777" w:rsidR="008E20B2" w:rsidRPr="008E20B2" w:rsidRDefault="008E20B2" w:rsidP="008E20B2">
      <w:pPr>
        <w:rPr>
          <w:b/>
          <w:bCs/>
        </w:rPr>
      </w:pPr>
      <w:r w:rsidRPr="008E20B2">
        <w:rPr>
          <w:b/>
          <w:bCs/>
        </w:rPr>
        <w:t>5. Beneficios y Aplicaciones de SERVUS</w:t>
      </w:r>
    </w:p>
    <w:p w14:paraId="568A2DE7" w14:textId="77777777" w:rsidR="008E20B2" w:rsidRPr="008E20B2" w:rsidRDefault="008E20B2" w:rsidP="008E20B2">
      <w:pPr>
        <w:numPr>
          <w:ilvl w:val="0"/>
          <w:numId w:val="5"/>
        </w:numPr>
      </w:pPr>
      <w:r w:rsidRPr="008E20B2">
        <w:t>Mejora la gestión de requisitos en entornos ágiles.</w:t>
      </w:r>
    </w:p>
    <w:p w14:paraId="0E0FD99A" w14:textId="77777777" w:rsidR="008E20B2" w:rsidRPr="008E20B2" w:rsidRDefault="008E20B2" w:rsidP="008E20B2">
      <w:pPr>
        <w:numPr>
          <w:ilvl w:val="0"/>
          <w:numId w:val="5"/>
        </w:numPr>
      </w:pPr>
      <w:r w:rsidRPr="008E20B2">
        <w:t xml:space="preserve">Reduce costos al reutilizar capacidades existentes de plataformas </w:t>
      </w:r>
      <w:proofErr w:type="spellStart"/>
      <w:r w:rsidRPr="008E20B2">
        <w:t>IIoT</w:t>
      </w:r>
      <w:proofErr w:type="spellEnd"/>
      <w:r w:rsidRPr="008E20B2">
        <w:t>.</w:t>
      </w:r>
    </w:p>
    <w:p w14:paraId="111BA4E4" w14:textId="77777777" w:rsidR="008E20B2" w:rsidRPr="008E20B2" w:rsidRDefault="008E20B2" w:rsidP="008E20B2">
      <w:pPr>
        <w:numPr>
          <w:ilvl w:val="0"/>
          <w:numId w:val="5"/>
        </w:numPr>
      </w:pPr>
      <w:r w:rsidRPr="008E20B2">
        <w:t xml:space="preserve">Se ha aplicado en proyectos de </w:t>
      </w:r>
      <w:r w:rsidRPr="008E20B2">
        <w:rPr>
          <w:b/>
          <w:bCs/>
        </w:rPr>
        <w:t>sistemas ambientales, gestión de riesgos y manufactura</w:t>
      </w:r>
      <w:r w:rsidRPr="008E20B2">
        <w:t>.</w:t>
      </w:r>
    </w:p>
    <w:p w14:paraId="6C917E4A" w14:textId="08EF45D4" w:rsidR="008E20B2" w:rsidRPr="008E20B2" w:rsidRDefault="008E20B2" w:rsidP="008E20B2"/>
    <w:p w14:paraId="24A6D751" w14:textId="77777777" w:rsidR="008E20B2" w:rsidRPr="008E20B2" w:rsidRDefault="008E20B2" w:rsidP="008E20B2">
      <w:pPr>
        <w:rPr>
          <w:b/>
          <w:bCs/>
        </w:rPr>
      </w:pPr>
      <w:r w:rsidRPr="008E20B2">
        <w:rPr>
          <w:b/>
          <w:bCs/>
        </w:rPr>
        <w:t>Conclusión</w:t>
      </w:r>
    </w:p>
    <w:p w14:paraId="2F9F10C6" w14:textId="77777777" w:rsidR="008E20B2" w:rsidRPr="008E20B2" w:rsidRDefault="008E20B2" w:rsidP="008E20B2">
      <w:r w:rsidRPr="008E20B2">
        <w:t xml:space="preserve">El artículo destaca la importancia de una </w:t>
      </w:r>
      <w:r w:rsidRPr="008E20B2">
        <w:rPr>
          <w:b/>
          <w:bCs/>
        </w:rPr>
        <w:t>ingeniería de servicios ágil</w:t>
      </w:r>
      <w:r w:rsidRPr="008E20B2">
        <w:t xml:space="preserve"> para el </w:t>
      </w:r>
      <w:proofErr w:type="spellStart"/>
      <w:r w:rsidRPr="008E20B2">
        <w:rPr>
          <w:b/>
          <w:bCs/>
        </w:rPr>
        <w:t>IIoT</w:t>
      </w:r>
      <w:proofErr w:type="spellEnd"/>
      <w:r w:rsidRPr="008E20B2">
        <w:t xml:space="preserve">, integrando análisis de requisitos con capacidades de plataforma mediante </w:t>
      </w:r>
      <w:r w:rsidRPr="008E20B2">
        <w:rPr>
          <w:b/>
          <w:bCs/>
        </w:rPr>
        <w:t>SERVUS y PEIS</w:t>
      </w:r>
      <w:r w:rsidRPr="008E20B2">
        <w:t>. La metodología permite un desarrollo más estructurado, colaborativo y trazable, alineado con arquitecturas de referencia en la industria 4.0.</w:t>
      </w:r>
    </w:p>
    <w:p w14:paraId="3701ADA2" w14:textId="77777777" w:rsidR="008E20B2" w:rsidRDefault="008E20B2"/>
    <w:sectPr w:rsidR="008E20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00D83"/>
    <w:multiLevelType w:val="multilevel"/>
    <w:tmpl w:val="29EA3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B50BF"/>
    <w:multiLevelType w:val="multilevel"/>
    <w:tmpl w:val="E988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E308E9"/>
    <w:multiLevelType w:val="multilevel"/>
    <w:tmpl w:val="EDD8F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7E5FC7"/>
    <w:multiLevelType w:val="multilevel"/>
    <w:tmpl w:val="5C76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157347"/>
    <w:multiLevelType w:val="multilevel"/>
    <w:tmpl w:val="88524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B2"/>
    <w:rsid w:val="00487572"/>
    <w:rsid w:val="008E20B2"/>
    <w:rsid w:val="00A4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B70A0"/>
  <w15:chartTrackingRefBased/>
  <w15:docId w15:val="{449126F5-6F16-4174-8882-9FB4D8374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Alfonso Alarcon Ospina</dc:creator>
  <cp:keywords/>
  <dc:description/>
  <cp:lastModifiedBy>Victor Alfonso Alarcon Ospina</cp:lastModifiedBy>
  <cp:revision>3</cp:revision>
  <dcterms:created xsi:type="dcterms:W3CDTF">2025-02-14T22:21:00Z</dcterms:created>
  <dcterms:modified xsi:type="dcterms:W3CDTF">2025-02-14T22:22:00Z</dcterms:modified>
</cp:coreProperties>
</file>