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color w:val="000000"/>
          <w:sz w:val="28"/>
          <w:szCs w:val="28"/>
        </w:rPr>
      </w:pPr>
      <w:r w:rsidRPr="008D69D5">
        <w:rPr>
          <w:rFonts w:eastAsia="Times New Roman" w:cstheme="minorHAnsi"/>
          <w:b/>
          <w:color w:val="000000"/>
          <w:sz w:val="28"/>
          <w:szCs w:val="28"/>
        </w:rPr>
        <w:t>NAME:-</w:t>
      </w:r>
      <w:r w:rsidR="00191A1E">
        <w:rPr>
          <w:rFonts w:eastAsia="Times New Roman" w:cstheme="minorHAnsi"/>
          <w:b/>
          <w:color w:val="000000"/>
          <w:sz w:val="28"/>
          <w:szCs w:val="28"/>
        </w:rPr>
        <w:t>VIVEK BULANI</w:t>
      </w:r>
    </w:p>
    <w:p w:rsidR="00CE5A01" w:rsidRPr="008D69D5" w:rsidRDefault="00191A1E"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color w:val="000000"/>
          <w:sz w:val="28"/>
          <w:szCs w:val="28"/>
        </w:rPr>
      </w:pPr>
      <w:r>
        <w:rPr>
          <w:rFonts w:eastAsia="Times New Roman" w:cstheme="minorHAnsi"/>
          <w:b/>
          <w:color w:val="000000"/>
          <w:sz w:val="28"/>
          <w:szCs w:val="28"/>
        </w:rPr>
        <w:t>ROLL NO:-SECOA115</w:t>
      </w:r>
    </w:p>
    <w:p w:rsidR="00CE5A01" w:rsidRPr="008D69D5" w:rsidRDefault="001C2DAB"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Pr>
          <w:rFonts w:eastAsia="Times New Roman" w:cstheme="minorHAnsi"/>
          <w:b/>
          <w:color w:val="000000"/>
          <w:sz w:val="28"/>
          <w:szCs w:val="28"/>
        </w:rPr>
        <w:tab/>
      </w:r>
      <w:r>
        <w:rPr>
          <w:rFonts w:eastAsia="Times New Roman" w:cstheme="minorHAnsi"/>
          <w:b/>
          <w:color w:val="000000"/>
          <w:sz w:val="28"/>
          <w:szCs w:val="28"/>
        </w:rPr>
        <w:tab/>
      </w:r>
      <w:r>
        <w:rPr>
          <w:rFonts w:eastAsia="Times New Roman" w:cstheme="minorHAnsi"/>
          <w:b/>
          <w:color w:val="000000"/>
          <w:sz w:val="28"/>
          <w:szCs w:val="28"/>
        </w:rPr>
        <w:tab/>
        <w:t>ASSIGNMENT NO:-09</w:t>
      </w:r>
    </w:p>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Cs w:val="18"/>
        </w:rPr>
      </w:pPr>
    </w:p>
    <w:p w:rsidR="00CE5A01" w:rsidRPr="001C2DAB" w:rsidRDefault="00CE5A01" w:rsidP="00CE5A01">
      <w:pPr>
        <w:rPr>
          <w:sz w:val="44"/>
        </w:rPr>
      </w:pPr>
      <w:r w:rsidRPr="008D69D5">
        <w:rPr>
          <w:rFonts w:ascii="Courier New" w:eastAsia="Times New Roman" w:hAnsi="Courier New" w:cs="Courier New"/>
          <w:b/>
          <w:color w:val="000000"/>
          <w:sz w:val="28"/>
          <w:szCs w:val="28"/>
        </w:rPr>
        <w:t>AIM</w:t>
      </w:r>
      <w:r w:rsidRPr="008D69D5">
        <w:rPr>
          <w:sz w:val="28"/>
          <w:szCs w:val="28"/>
        </w:rPr>
        <w:t xml:space="preserve"> </w:t>
      </w:r>
      <w:r w:rsidRPr="001C2DAB">
        <w:rPr>
          <w:b/>
          <w:sz w:val="40"/>
          <w:szCs w:val="28"/>
        </w:rPr>
        <w:t>:-</w:t>
      </w:r>
      <w:r w:rsidRPr="001C2DAB">
        <w:rPr>
          <w:color w:val="222222"/>
          <w:sz w:val="28"/>
          <w:szCs w:val="20"/>
          <w:shd w:val="clear" w:color="auto" w:fill="FFFFFF"/>
        </w:rPr>
        <w:t xml:space="preserve">  </w:t>
      </w:r>
      <w:r w:rsidR="001C2DAB" w:rsidRPr="001C2DAB">
        <w:rPr>
          <w:color w:val="222222"/>
          <w:sz w:val="24"/>
          <w:szCs w:val="18"/>
          <w:shd w:val="clear" w:color="auto" w:fill="FFFFFF"/>
        </w:rPr>
        <w:t>Implement C++ program for expression conversion as infix to postfix and its evaluation using stack based on given conditions i. Operands and operator, both must be single character. ii. Input Postfix expression must be in a desired format. iii. Only '+', '-', '*' and '/ ' operators are expected.</w:t>
      </w:r>
    </w:p>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18"/>
        </w:rPr>
      </w:pPr>
      <w:r w:rsidRPr="008D69D5">
        <w:rPr>
          <w:rFonts w:ascii="Courier New" w:eastAsia="Times New Roman" w:hAnsi="Courier New" w:cs="Courier New"/>
          <w:b/>
          <w:color w:val="000000"/>
          <w:sz w:val="28"/>
          <w:szCs w:val="18"/>
        </w:rPr>
        <w:t>PROGRAM:-</w:t>
      </w:r>
    </w:p>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#include&lt;iostream&gt;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using namespace std;</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class stack</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char stk[30];</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int top;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public:</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stack()</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top=-1;</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bool is_stack_empty();</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bool is_stack_full();</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void push(char);</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//void push_int(int);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char pop();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//int pop_int();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int priority(char);</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void convert(char[],char[]);</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int evaluate(int,char,int);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void result_post(char[]);</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bool stack::is_stack_empty()</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if(top==-1)</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return 1;</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else</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return 0;</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bool stack::is_stack_full()</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if(top==29)</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return 1;</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else</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return 0;</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void stack::push(char 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if(is_stack_full())</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cout&lt;&lt;"\n Sorry..stack is full";</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else</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lastRenderedPageBreak/>
        <w:tab/>
      </w:r>
      <w:r w:rsidRPr="001C2DAB">
        <w:rPr>
          <w:rFonts w:ascii="Arial" w:hAnsi="Arial" w:cs="Arial"/>
          <w:color w:val="000000"/>
          <w:szCs w:val="19"/>
        </w:rPr>
        <w:tab/>
        <w:t>top++;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stk[top]=ch;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char stack::pop()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char temp;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if(is_stack_empty())</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cout&lt;&lt;"Sorry..stack is empty";</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else</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temp=stk[top];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top--;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return temp;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int stack::priority(char 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if(ch=='(')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return 0;</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else if(ch=='+' || 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return 1;</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else if(ch=='*' || ch=='/' || 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return 2;</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else if(ch=='^')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return 3;</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void stack::convert(char inf[],char post[])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int i;</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int j=0;</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char token,ch;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for(i=0;inf[i]!='\0';i++)</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token=inf[i];</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if(token=='(')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push(token);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else if(token==')')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for(int i=0;stk[top]!='(';i++)</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//ch=stk[top];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ch=pop();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post[j]=ch;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j++;</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//ch=stk[top];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ch=pop();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else if(token=='+'||token=='-'||token=='*'||token=='/'||token=='%'||token=='^')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if(priority(stk[top])&lt;priority(token))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push(token);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else</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while(priority(stk[top])&gt;=priority(token))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lastRenderedPageBreak/>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ch=pop();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post[j]=ch;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j++;</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//push(token);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push(token);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else</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post[j]=token;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r>
      <w:r w:rsidRPr="001C2DAB">
        <w:rPr>
          <w:rFonts w:ascii="Arial" w:hAnsi="Arial" w:cs="Arial"/>
          <w:color w:val="000000"/>
          <w:szCs w:val="19"/>
        </w:rPr>
        <w:tab/>
        <w:t>j++;</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while(!is_stack_empty())</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ch=pop();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post[j]=ch;</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r>
      <w:r w:rsidRPr="001C2DAB">
        <w:rPr>
          <w:rFonts w:ascii="Arial" w:hAnsi="Arial" w:cs="Arial"/>
          <w:color w:val="000000"/>
          <w:szCs w:val="19"/>
        </w:rPr>
        <w:tab/>
        <w:t>j++;</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post[j]='\0';</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int stack::evaluate(int op1,char opr,int op2)</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if(opr=='+')</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return(op1+op2);</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else if(opr=='-')</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return(op1-op2);</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else if(opr=='*')</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return(op1*op2);</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else if(opr=='/')</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return(op1/op2);</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else if(opr=='%')</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return(op1%op2);</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void stack::result_post(char post[])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char x;</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int op1,op2,b,val;</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int i=0;</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while(post[i]!='\0')</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x=post[i];</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if(x=='+'||x=='-'||x=='*'||x=='/'||x=='%')</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op2=pop();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op1=pop();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val=evaluate(op1,x,op2);</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push(val);</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else</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b=(int)x;</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push(b-48);</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lastRenderedPageBreak/>
        <w:t xml:space="preserve">        }</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i++;</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val=pop();</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cout&lt;&lt;"\n result is="&lt;&lt;val;</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int main()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stack s;</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char inf[30];</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char post[30];</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cout&lt;&lt;"\n Enter infix expression";</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cin&gt;&gt;inf;</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cout&lt;&lt;"\n Given infix expression is:";</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cout&lt;&lt;"\n"&lt;&lt;inf;</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s.convert(inf,post);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cout&lt;&lt;"\n Conversion of infix to postfix";</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cout&lt;&lt;"\n Postfix expression is:";</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cout&lt;&lt;post;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cout&lt;&lt;"\n Evaluation of postfix expression is";</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s.result_post(post);</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ab/>
        <w:t>return 0;</w:t>
      </w:r>
    </w:p>
    <w:p w:rsid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b/>
          <w:color w:val="000000"/>
          <w:sz w:val="24"/>
          <w:szCs w:val="19"/>
        </w:rPr>
      </w:pPr>
      <w:r w:rsidRPr="001C2DAB">
        <w:rPr>
          <w:rFonts w:ascii="Arial" w:hAnsi="Arial" w:cs="Arial"/>
          <w:b/>
          <w:color w:val="000000"/>
          <w:sz w:val="24"/>
          <w:szCs w:val="19"/>
        </w:rPr>
        <w:t>OUTPUT</w:t>
      </w:r>
    </w:p>
    <w:p w:rsid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Enter infix expression3+2</w:t>
      </w:r>
    </w:p>
    <w:p w:rsidR="001C2DAB" w:rsidRPr="001C2DAB" w:rsidRDefault="001C2DAB" w:rsidP="001C2DAB">
      <w:pPr>
        <w:pStyle w:val="HTMLPreformatted"/>
        <w:shd w:val="clear" w:color="auto" w:fill="FFFFFF"/>
        <w:rPr>
          <w:rFonts w:ascii="Arial" w:hAnsi="Arial" w:cs="Arial"/>
          <w:color w:val="000000"/>
          <w:szCs w:val="19"/>
        </w:rPr>
      </w:pP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Given infix expression is:</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3+2</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Conversion of infix to postfix</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Postfix expression is:32+</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Evaluation of postfix expression is</w:t>
      </w:r>
    </w:p>
    <w:p w:rsidR="001C2DAB" w:rsidRPr="001C2DAB" w:rsidRDefault="001C2DAB" w:rsidP="001C2DAB">
      <w:pPr>
        <w:pStyle w:val="HTMLPreformatted"/>
        <w:shd w:val="clear" w:color="auto" w:fill="FFFFFF"/>
        <w:rPr>
          <w:rFonts w:ascii="Arial" w:hAnsi="Arial" w:cs="Arial"/>
          <w:color w:val="000000"/>
          <w:szCs w:val="19"/>
        </w:rPr>
      </w:pPr>
      <w:r w:rsidRPr="001C2DAB">
        <w:rPr>
          <w:rFonts w:ascii="Arial" w:hAnsi="Arial" w:cs="Arial"/>
          <w:color w:val="000000"/>
          <w:szCs w:val="19"/>
        </w:rPr>
        <w:t xml:space="preserve"> result is=5</w:t>
      </w:r>
    </w:p>
    <w:p w:rsidR="005213FE" w:rsidRDefault="005213FE" w:rsidP="001C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5213FE" w:rsidSect="006F6134">
      <w:pgSz w:w="12240" w:h="15840"/>
      <w:pgMar w:top="90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E5A01"/>
    <w:rsid w:val="00191A1E"/>
    <w:rsid w:val="001C2DAB"/>
    <w:rsid w:val="002B2218"/>
    <w:rsid w:val="005213FE"/>
    <w:rsid w:val="00CE5A01"/>
    <w:rsid w:val="00F73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A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0053803">
      <w:bodyDiv w:val="1"/>
      <w:marLeft w:val="0"/>
      <w:marRight w:val="0"/>
      <w:marTop w:val="0"/>
      <w:marBottom w:val="0"/>
      <w:divBdr>
        <w:top w:val="none" w:sz="0" w:space="0" w:color="auto"/>
        <w:left w:val="none" w:sz="0" w:space="0" w:color="auto"/>
        <w:bottom w:val="none" w:sz="0" w:space="0" w:color="auto"/>
        <w:right w:val="none" w:sz="0" w:space="0" w:color="auto"/>
      </w:divBdr>
    </w:div>
    <w:div w:id="73034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Windows User</cp:lastModifiedBy>
  <cp:revision>4</cp:revision>
  <dcterms:created xsi:type="dcterms:W3CDTF">2018-10-03T17:31:00Z</dcterms:created>
  <dcterms:modified xsi:type="dcterms:W3CDTF">2018-10-10T16:46:00Z</dcterms:modified>
</cp:coreProperties>
</file>