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tblpY="761"/>
        <w:tblW w:w="0" w:type="auto"/>
        <w:tblLook w:val="04A0" w:firstRow="1" w:lastRow="0" w:firstColumn="1" w:lastColumn="0" w:noHBand="0" w:noVBand="1"/>
      </w:tblPr>
      <w:tblGrid>
        <w:gridCol w:w="9350"/>
      </w:tblGrid>
      <w:tr w:rsidR="005156B5" w:rsidRPr="006C01EB" w14:paraId="68A0E6FF" w14:textId="77777777" w:rsidTr="005156B5">
        <w:tc>
          <w:tcPr>
            <w:tcW w:w="9350" w:type="dxa"/>
          </w:tcPr>
          <w:p w14:paraId="56612A4E" w14:textId="77777777" w:rsidR="005156B5" w:rsidRPr="006C01EB" w:rsidRDefault="005156B5" w:rsidP="006C01EB">
            <w:pPr>
              <w:spacing w:line="276" w:lineRule="auto"/>
              <w:rPr>
                <w:rFonts w:ascii="Times New Roman" w:hAnsi="Times New Roman" w:cs="Times New Roman"/>
                <w:sz w:val="24"/>
                <w:szCs w:val="24"/>
              </w:rPr>
            </w:pPr>
          </w:p>
        </w:tc>
      </w:tr>
      <w:tr w:rsidR="005156B5" w:rsidRPr="006C01EB" w14:paraId="1FDD2A11" w14:textId="77777777" w:rsidTr="005156B5">
        <w:tc>
          <w:tcPr>
            <w:tcW w:w="9350" w:type="dxa"/>
          </w:tcPr>
          <w:p w14:paraId="289A0CFC" w14:textId="77777777" w:rsidR="005156B5" w:rsidRPr="005156B5" w:rsidRDefault="005156B5" w:rsidP="006C01EB">
            <w:pPr>
              <w:shd w:val="clear" w:color="auto" w:fill="FFFFFF"/>
              <w:spacing w:before="100" w:beforeAutospacing="1" w:after="100" w:afterAutospacing="1" w:line="276" w:lineRule="auto"/>
              <w:textAlignment w:val="baseline"/>
              <w:rPr>
                <w:rFonts w:ascii="Times New Roman" w:eastAsia="Times New Roman" w:hAnsi="Times New Roman" w:cs="Times New Roman"/>
                <w:color w:val="323232"/>
                <w:kern w:val="0"/>
                <w:sz w:val="24"/>
                <w:szCs w:val="24"/>
                <w14:ligatures w14:val="none"/>
              </w:rPr>
            </w:pPr>
            <w:r w:rsidRPr="005156B5">
              <w:rPr>
                <w:rFonts w:ascii="Times New Roman" w:eastAsia="Times New Roman" w:hAnsi="Times New Roman" w:cs="Times New Roman"/>
                <w:b/>
                <w:bCs/>
                <w:color w:val="323232"/>
                <w:kern w:val="0"/>
                <w:sz w:val="24"/>
                <w:szCs w:val="24"/>
                <w:bdr w:val="none" w:sz="0" w:space="0" w:color="auto" w:frame="1"/>
                <w14:ligatures w14:val="none"/>
              </w:rPr>
              <w:t>Measurement:</w:t>
            </w:r>
            <w:r w:rsidRPr="005156B5">
              <w:rPr>
                <w:rFonts w:ascii="Times New Roman" w:eastAsia="Times New Roman" w:hAnsi="Times New Roman" w:cs="Times New Roman"/>
                <w:color w:val="323232"/>
                <w:kern w:val="0"/>
                <w:sz w:val="24"/>
                <w:szCs w:val="24"/>
                <w14:ligatures w14:val="none"/>
              </w:rPr>
              <w:t> The process of finding out the size, length, or amount of something using standard units.</w:t>
            </w:r>
          </w:p>
          <w:p w14:paraId="0A85F73A" w14:textId="77777777" w:rsidR="005156B5" w:rsidRPr="005156B5" w:rsidRDefault="005156B5" w:rsidP="006C01EB">
            <w:pPr>
              <w:shd w:val="clear" w:color="auto" w:fill="FFFFFF"/>
              <w:spacing w:after="225" w:line="276" w:lineRule="auto"/>
              <w:textAlignment w:val="baseline"/>
              <w:outlineLvl w:val="3"/>
              <w:rPr>
                <w:rFonts w:ascii="Times New Roman" w:eastAsia="Times New Roman" w:hAnsi="Times New Roman" w:cs="Times New Roman"/>
                <w:b/>
                <w:bCs/>
                <w:color w:val="171C24"/>
                <w:kern w:val="0"/>
                <w:sz w:val="24"/>
                <w:szCs w:val="24"/>
                <w14:ligatures w14:val="none"/>
              </w:rPr>
            </w:pPr>
            <w:r w:rsidRPr="005156B5">
              <w:rPr>
                <w:rFonts w:ascii="Times New Roman" w:eastAsia="Times New Roman" w:hAnsi="Times New Roman" w:cs="Times New Roman"/>
                <w:b/>
                <w:bCs/>
                <w:color w:val="171C24"/>
                <w:kern w:val="0"/>
                <w:sz w:val="24"/>
                <w:szCs w:val="24"/>
                <w:bdr w:val="none" w:sz="0" w:space="0" w:color="auto" w:frame="1"/>
                <w14:ligatures w14:val="none"/>
              </w:rPr>
              <w:t>Measuring using Body Parts</w:t>
            </w:r>
          </w:p>
          <w:p w14:paraId="506A1222" w14:textId="77777777" w:rsidR="005156B5" w:rsidRPr="005156B5" w:rsidRDefault="005156B5" w:rsidP="006C01EB">
            <w:pPr>
              <w:shd w:val="clear" w:color="auto" w:fill="FFFFFF"/>
              <w:spacing w:before="100" w:beforeAutospacing="1" w:after="100" w:afterAutospacing="1" w:line="276" w:lineRule="auto"/>
              <w:textAlignment w:val="baseline"/>
              <w:rPr>
                <w:rFonts w:ascii="Times New Roman" w:eastAsia="Times New Roman" w:hAnsi="Times New Roman" w:cs="Times New Roman"/>
                <w:color w:val="323232"/>
                <w:kern w:val="0"/>
                <w:sz w:val="24"/>
                <w:szCs w:val="24"/>
                <w14:ligatures w14:val="none"/>
              </w:rPr>
            </w:pPr>
            <w:r w:rsidRPr="005156B5">
              <w:rPr>
                <w:rFonts w:ascii="Times New Roman" w:eastAsia="Times New Roman" w:hAnsi="Times New Roman" w:cs="Times New Roman"/>
                <w:color w:val="323232"/>
                <w:kern w:val="0"/>
                <w:sz w:val="24"/>
                <w:szCs w:val="24"/>
                <w14:ligatures w14:val="none"/>
              </w:rPr>
              <w:t>Body parts such as hand spans, arm lengths, and foot lengths were commonly used for measurement in the past.</w:t>
            </w:r>
          </w:p>
          <w:p w14:paraId="104686AF" w14:textId="77777777" w:rsidR="005156B5" w:rsidRPr="005156B5" w:rsidRDefault="005156B5" w:rsidP="006C01EB">
            <w:pPr>
              <w:shd w:val="clear" w:color="auto" w:fill="FFFFFF"/>
              <w:spacing w:before="100" w:beforeAutospacing="1" w:after="100" w:afterAutospacing="1" w:line="276" w:lineRule="auto"/>
              <w:textAlignment w:val="baseline"/>
              <w:rPr>
                <w:rFonts w:ascii="Times New Roman" w:eastAsia="Times New Roman" w:hAnsi="Times New Roman" w:cs="Times New Roman"/>
                <w:color w:val="323232"/>
                <w:kern w:val="0"/>
                <w:sz w:val="24"/>
                <w:szCs w:val="24"/>
                <w14:ligatures w14:val="none"/>
              </w:rPr>
            </w:pPr>
            <w:r w:rsidRPr="005156B5">
              <w:rPr>
                <w:rFonts w:ascii="Times New Roman" w:eastAsia="Times New Roman" w:hAnsi="Times New Roman" w:cs="Times New Roman"/>
                <w:b/>
                <w:bCs/>
                <w:color w:val="323232"/>
                <w:kern w:val="0"/>
                <w:sz w:val="24"/>
                <w:szCs w:val="24"/>
                <w:bdr w:val="none" w:sz="0" w:space="0" w:color="auto" w:frame="1"/>
                <w14:ligatures w14:val="none"/>
              </w:rPr>
              <w:t>For example:</w:t>
            </w:r>
          </w:p>
          <w:p w14:paraId="7CA9A35D" w14:textId="77777777" w:rsidR="005156B5" w:rsidRPr="005156B5" w:rsidRDefault="005156B5" w:rsidP="006C01EB">
            <w:pPr>
              <w:numPr>
                <w:ilvl w:val="0"/>
                <w:numId w:val="1"/>
              </w:numPr>
              <w:shd w:val="clear" w:color="auto" w:fill="FFFFFF"/>
              <w:spacing w:before="75" w:after="75" w:line="276" w:lineRule="auto"/>
              <w:textAlignment w:val="baseline"/>
              <w:rPr>
                <w:rFonts w:ascii="Times New Roman" w:eastAsia="Times New Roman" w:hAnsi="Times New Roman" w:cs="Times New Roman"/>
                <w:color w:val="323232"/>
                <w:kern w:val="0"/>
                <w:sz w:val="24"/>
                <w:szCs w:val="24"/>
                <w14:ligatures w14:val="none"/>
              </w:rPr>
            </w:pPr>
            <w:r w:rsidRPr="005156B5">
              <w:rPr>
                <w:rFonts w:ascii="Times New Roman" w:eastAsia="Times New Roman" w:hAnsi="Times New Roman" w:cs="Times New Roman"/>
                <w:b/>
                <w:bCs/>
                <w:color w:val="323232"/>
                <w:kern w:val="0"/>
                <w:sz w:val="24"/>
                <w:szCs w:val="24"/>
                <w:bdr w:val="none" w:sz="0" w:space="0" w:color="auto" w:frame="1"/>
                <w14:ligatures w14:val="none"/>
              </w:rPr>
              <w:t>Handspan</w:t>
            </w:r>
            <w:r w:rsidRPr="005156B5">
              <w:rPr>
                <w:rFonts w:ascii="Times New Roman" w:eastAsia="Times New Roman" w:hAnsi="Times New Roman" w:cs="Times New Roman"/>
                <w:color w:val="323232"/>
                <w:kern w:val="0"/>
                <w:sz w:val="24"/>
                <w:szCs w:val="24"/>
                <w14:ligatures w14:val="none"/>
              </w:rPr>
              <w:t>: The distance from the tip of the thumb to the tip of the little finger when the hand is fully stretched.</w:t>
            </w:r>
          </w:p>
          <w:p w14:paraId="12ED250B" w14:textId="77777777" w:rsidR="005156B5" w:rsidRPr="005156B5" w:rsidRDefault="005156B5" w:rsidP="006C01EB">
            <w:pPr>
              <w:numPr>
                <w:ilvl w:val="0"/>
                <w:numId w:val="1"/>
              </w:numPr>
              <w:shd w:val="clear" w:color="auto" w:fill="FFFFFF"/>
              <w:spacing w:before="75" w:after="75" w:line="276" w:lineRule="auto"/>
              <w:textAlignment w:val="baseline"/>
              <w:rPr>
                <w:rFonts w:ascii="Times New Roman" w:eastAsia="Times New Roman" w:hAnsi="Times New Roman" w:cs="Times New Roman"/>
                <w:color w:val="323232"/>
                <w:kern w:val="0"/>
                <w:sz w:val="24"/>
                <w:szCs w:val="24"/>
                <w14:ligatures w14:val="none"/>
              </w:rPr>
            </w:pPr>
            <w:r w:rsidRPr="005156B5">
              <w:rPr>
                <w:rFonts w:ascii="Times New Roman" w:eastAsia="Times New Roman" w:hAnsi="Times New Roman" w:cs="Times New Roman"/>
                <w:b/>
                <w:bCs/>
                <w:color w:val="323232"/>
                <w:kern w:val="0"/>
                <w:sz w:val="24"/>
                <w:szCs w:val="24"/>
                <w:bdr w:val="none" w:sz="0" w:space="0" w:color="auto" w:frame="1"/>
                <w14:ligatures w14:val="none"/>
              </w:rPr>
              <w:t>Arm Length</w:t>
            </w:r>
            <w:r w:rsidRPr="005156B5">
              <w:rPr>
                <w:rFonts w:ascii="Times New Roman" w:eastAsia="Times New Roman" w:hAnsi="Times New Roman" w:cs="Times New Roman"/>
                <w:color w:val="323232"/>
                <w:kern w:val="0"/>
                <w:sz w:val="24"/>
                <w:szCs w:val="24"/>
                <w14:ligatures w14:val="none"/>
              </w:rPr>
              <w:t>: The distance from the shoulder to the tip of the middle finger.</w:t>
            </w:r>
          </w:p>
          <w:p w14:paraId="2EB2CD05" w14:textId="77777777" w:rsidR="005156B5" w:rsidRPr="005156B5" w:rsidRDefault="005156B5" w:rsidP="006C01EB">
            <w:pPr>
              <w:numPr>
                <w:ilvl w:val="0"/>
                <w:numId w:val="1"/>
              </w:numPr>
              <w:shd w:val="clear" w:color="auto" w:fill="FFFFFF"/>
              <w:spacing w:before="75" w:after="75" w:line="276" w:lineRule="auto"/>
              <w:textAlignment w:val="baseline"/>
              <w:rPr>
                <w:rFonts w:ascii="Times New Roman" w:eastAsia="Times New Roman" w:hAnsi="Times New Roman" w:cs="Times New Roman"/>
                <w:color w:val="323232"/>
                <w:kern w:val="0"/>
                <w:sz w:val="24"/>
                <w:szCs w:val="24"/>
                <w14:ligatures w14:val="none"/>
              </w:rPr>
            </w:pPr>
            <w:r w:rsidRPr="005156B5">
              <w:rPr>
                <w:rFonts w:ascii="Times New Roman" w:eastAsia="Times New Roman" w:hAnsi="Times New Roman" w:cs="Times New Roman"/>
                <w:b/>
                <w:bCs/>
                <w:color w:val="323232"/>
                <w:kern w:val="0"/>
                <w:sz w:val="24"/>
                <w:szCs w:val="24"/>
                <w:bdr w:val="none" w:sz="0" w:space="0" w:color="auto" w:frame="1"/>
                <w14:ligatures w14:val="none"/>
              </w:rPr>
              <w:t>Foot Length</w:t>
            </w:r>
            <w:r w:rsidRPr="005156B5">
              <w:rPr>
                <w:rFonts w:ascii="Times New Roman" w:eastAsia="Times New Roman" w:hAnsi="Times New Roman" w:cs="Times New Roman"/>
                <w:color w:val="323232"/>
                <w:kern w:val="0"/>
                <w:sz w:val="24"/>
                <w:szCs w:val="24"/>
                <w14:ligatures w14:val="none"/>
              </w:rPr>
              <w:t>: The length of a person's foot can also be used to measure things.</w:t>
            </w:r>
          </w:p>
          <w:p w14:paraId="1C70113C" w14:textId="77777777" w:rsidR="005156B5" w:rsidRPr="006C01EB" w:rsidRDefault="005156B5" w:rsidP="006C01EB">
            <w:pPr>
              <w:numPr>
                <w:ilvl w:val="0"/>
                <w:numId w:val="1"/>
              </w:numPr>
              <w:shd w:val="clear" w:color="auto" w:fill="FFFFFF"/>
              <w:spacing w:before="75" w:after="75" w:line="276" w:lineRule="auto"/>
              <w:textAlignment w:val="baseline"/>
              <w:rPr>
                <w:rFonts w:ascii="Times New Roman" w:eastAsia="Times New Roman" w:hAnsi="Times New Roman" w:cs="Times New Roman"/>
                <w:color w:val="323232"/>
                <w:kern w:val="0"/>
                <w:sz w:val="24"/>
                <w:szCs w:val="24"/>
                <w14:ligatures w14:val="none"/>
              </w:rPr>
            </w:pPr>
            <w:r w:rsidRPr="005156B5">
              <w:rPr>
                <w:rFonts w:ascii="Times New Roman" w:eastAsia="Times New Roman" w:hAnsi="Times New Roman" w:cs="Times New Roman"/>
                <w:b/>
                <w:bCs/>
                <w:color w:val="323232"/>
                <w:kern w:val="0"/>
                <w:sz w:val="24"/>
                <w:szCs w:val="24"/>
                <w:bdr w:val="none" w:sz="0" w:space="0" w:color="auto" w:frame="1"/>
                <w14:ligatures w14:val="none"/>
              </w:rPr>
              <w:t>Stride:</w:t>
            </w:r>
            <w:r w:rsidRPr="005156B5">
              <w:rPr>
                <w:rFonts w:ascii="Times New Roman" w:eastAsia="Times New Roman" w:hAnsi="Times New Roman" w:cs="Times New Roman"/>
                <w:color w:val="323232"/>
                <w:kern w:val="0"/>
                <w:sz w:val="24"/>
                <w:szCs w:val="24"/>
                <w14:ligatures w14:val="none"/>
              </w:rPr>
              <w:t> Farmers sometimes use their steps or strides to measure lengths for dividing their fields.</w:t>
            </w:r>
          </w:p>
          <w:p w14:paraId="17301959" w14:textId="77777777" w:rsidR="00D65C2A" w:rsidRPr="006C01EB" w:rsidRDefault="00D65C2A" w:rsidP="006C01EB">
            <w:pPr>
              <w:shd w:val="clear" w:color="auto" w:fill="FFFFFF"/>
              <w:spacing w:before="75" w:after="75" w:line="276" w:lineRule="auto"/>
              <w:textAlignment w:val="baseline"/>
              <w:rPr>
                <w:rFonts w:ascii="Times New Roman" w:eastAsia="Times New Roman" w:hAnsi="Times New Roman" w:cs="Times New Roman"/>
                <w:b/>
                <w:bCs/>
                <w:color w:val="323232"/>
                <w:kern w:val="0"/>
                <w:sz w:val="24"/>
                <w:szCs w:val="24"/>
                <w:bdr w:val="none" w:sz="0" w:space="0" w:color="auto" w:frame="1"/>
                <w14:ligatures w14:val="none"/>
              </w:rPr>
            </w:pPr>
          </w:p>
          <w:p w14:paraId="364E749A" w14:textId="77777777" w:rsidR="0094402D" w:rsidRPr="0094402D" w:rsidRDefault="0094402D" w:rsidP="006C01EB">
            <w:pPr>
              <w:shd w:val="clear" w:color="auto" w:fill="FFFFFF"/>
              <w:spacing w:after="225" w:line="276" w:lineRule="auto"/>
              <w:textAlignment w:val="baseline"/>
              <w:outlineLvl w:val="3"/>
              <w:rPr>
                <w:rFonts w:ascii="Times New Roman" w:eastAsia="Times New Roman" w:hAnsi="Times New Roman" w:cs="Times New Roman"/>
                <w:b/>
                <w:bCs/>
                <w:color w:val="171C24"/>
                <w:kern w:val="0"/>
                <w:sz w:val="24"/>
                <w:szCs w:val="24"/>
                <w14:ligatures w14:val="none"/>
              </w:rPr>
            </w:pPr>
            <w:r w:rsidRPr="0094402D">
              <w:rPr>
                <w:rFonts w:ascii="Times New Roman" w:eastAsia="Times New Roman" w:hAnsi="Times New Roman" w:cs="Times New Roman"/>
                <w:b/>
                <w:bCs/>
                <w:color w:val="171C24"/>
                <w:kern w:val="0"/>
                <w:sz w:val="24"/>
                <w:szCs w:val="24"/>
                <w:bdr w:val="none" w:sz="0" w:space="0" w:color="auto" w:frame="1"/>
                <w14:ligatures w14:val="none"/>
              </w:rPr>
              <w:t>Standard Units</w:t>
            </w:r>
          </w:p>
          <w:p w14:paraId="7ADBF622" w14:textId="77777777" w:rsidR="0094402D" w:rsidRPr="0094402D" w:rsidRDefault="0094402D" w:rsidP="006C01EB">
            <w:pPr>
              <w:shd w:val="clear" w:color="auto" w:fill="FFFFFF"/>
              <w:spacing w:before="100" w:beforeAutospacing="1" w:after="100" w:afterAutospacing="1" w:line="276" w:lineRule="auto"/>
              <w:textAlignment w:val="baseline"/>
              <w:rPr>
                <w:rFonts w:ascii="Times New Roman" w:eastAsia="Times New Roman" w:hAnsi="Times New Roman" w:cs="Times New Roman"/>
                <w:color w:val="323232"/>
                <w:kern w:val="0"/>
                <w:sz w:val="24"/>
                <w:szCs w:val="24"/>
                <w14:ligatures w14:val="none"/>
              </w:rPr>
            </w:pPr>
            <w:r w:rsidRPr="0094402D">
              <w:rPr>
                <w:rFonts w:ascii="Times New Roman" w:eastAsia="Times New Roman" w:hAnsi="Times New Roman" w:cs="Times New Roman"/>
                <w:color w:val="323232"/>
                <w:kern w:val="0"/>
                <w:sz w:val="24"/>
                <w:szCs w:val="24"/>
                <w14:ligatures w14:val="none"/>
              </w:rPr>
              <w:t>Over time, different parts of the world developed their own systems of measurement. However, as people began to travel more, these varied systems caused confusion. To solve this, countries came together and agreed on a standard set of units known as the </w:t>
            </w:r>
            <w:r w:rsidRPr="0094402D">
              <w:rPr>
                <w:rFonts w:ascii="Times New Roman" w:eastAsia="Times New Roman" w:hAnsi="Times New Roman" w:cs="Times New Roman"/>
                <w:b/>
                <w:bCs/>
                <w:color w:val="323232"/>
                <w:kern w:val="0"/>
                <w:sz w:val="24"/>
                <w:szCs w:val="24"/>
                <w:bdr w:val="none" w:sz="0" w:space="0" w:color="auto" w:frame="1"/>
                <w14:ligatures w14:val="none"/>
              </w:rPr>
              <w:t>International System of Units, or SI units</w:t>
            </w:r>
            <w:r w:rsidRPr="0094402D">
              <w:rPr>
                <w:rFonts w:ascii="Times New Roman" w:eastAsia="Times New Roman" w:hAnsi="Times New Roman" w:cs="Times New Roman"/>
                <w:color w:val="323232"/>
                <w:kern w:val="0"/>
                <w:sz w:val="24"/>
                <w:szCs w:val="24"/>
                <w14:ligatures w14:val="none"/>
              </w:rPr>
              <w:t>.</w:t>
            </w:r>
          </w:p>
          <w:p w14:paraId="62B8280E" w14:textId="77777777" w:rsidR="0094402D" w:rsidRPr="006C01EB" w:rsidRDefault="0094402D" w:rsidP="006C01EB">
            <w:pPr>
              <w:pStyle w:val="NormalWeb"/>
              <w:numPr>
                <w:ilvl w:val="0"/>
                <w:numId w:val="2"/>
              </w:numPr>
              <w:spacing w:before="0" w:beforeAutospacing="0" w:after="200" w:afterAutospacing="0" w:line="276" w:lineRule="auto"/>
              <w:textAlignment w:val="baseline"/>
              <w:rPr>
                <w:color w:val="000000"/>
              </w:rPr>
            </w:pPr>
            <w:r w:rsidRPr="006C01EB">
              <w:rPr>
                <w:color w:val="000000"/>
              </w:rPr>
              <w:t xml:space="preserve">The standard SI unit of length is the </w:t>
            </w:r>
            <w:proofErr w:type="spellStart"/>
            <w:r w:rsidRPr="006C01EB">
              <w:rPr>
                <w:color w:val="000000"/>
              </w:rPr>
              <w:t>metre</w:t>
            </w:r>
            <w:proofErr w:type="spellEnd"/>
            <w:r w:rsidRPr="006C01EB">
              <w:rPr>
                <w:color w:val="000000"/>
              </w:rPr>
              <w:t xml:space="preserve"> (m).</w:t>
            </w:r>
          </w:p>
          <w:p w14:paraId="4DE595C0" w14:textId="77777777" w:rsidR="0094402D" w:rsidRPr="006C01EB" w:rsidRDefault="0094402D" w:rsidP="006C01EB">
            <w:pPr>
              <w:pStyle w:val="NormalWeb"/>
              <w:numPr>
                <w:ilvl w:val="0"/>
                <w:numId w:val="2"/>
              </w:numPr>
              <w:spacing w:before="0" w:beforeAutospacing="0" w:after="200" w:afterAutospacing="0" w:line="276" w:lineRule="auto"/>
              <w:textAlignment w:val="baseline"/>
              <w:rPr>
                <w:color w:val="000000"/>
              </w:rPr>
            </w:pPr>
            <w:r w:rsidRPr="006C01EB">
              <w:rPr>
                <w:color w:val="000000"/>
              </w:rPr>
              <w:t xml:space="preserve">For smaller lengths, units like </w:t>
            </w:r>
            <w:proofErr w:type="spellStart"/>
            <w:r w:rsidRPr="006C01EB">
              <w:rPr>
                <w:color w:val="000000"/>
              </w:rPr>
              <w:t>centimetre</w:t>
            </w:r>
            <w:proofErr w:type="spellEnd"/>
            <w:r w:rsidRPr="006C01EB">
              <w:rPr>
                <w:color w:val="000000"/>
              </w:rPr>
              <w:t xml:space="preserve"> (cm) and </w:t>
            </w:r>
            <w:proofErr w:type="spellStart"/>
            <w:r w:rsidRPr="006C01EB">
              <w:rPr>
                <w:color w:val="000000"/>
              </w:rPr>
              <w:t>millimetre</w:t>
            </w:r>
            <w:proofErr w:type="spellEnd"/>
            <w:r w:rsidRPr="006C01EB">
              <w:rPr>
                <w:color w:val="000000"/>
              </w:rPr>
              <w:t xml:space="preserve"> (mm) are used:</w:t>
            </w:r>
          </w:p>
          <w:p w14:paraId="7BAEB978" w14:textId="77777777" w:rsidR="0094402D" w:rsidRPr="006C01EB" w:rsidRDefault="0094402D" w:rsidP="006C01EB">
            <w:pPr>
              <w:pStyle w:val="NormalWeb"/>
              <w:shd w:val="clear" w:color="auto" w:fill="FFFFFF"/>
              <w:spacing w:before="0" w:beforeAutospacing="0" w:after="200" w:afterAutospacing="0" w:line="276" w:lineRule="auto"/>
              <w:ind w:left="720"/>
              <w:rPr>
                <w:color w:val="000000"/>
              </w:rPr>
            </w:pPr>
            <w:r w:rsidRPr="006C01EB">
              <w:rPr>
                <w:color w:val="000000"/>
              </w:rPr>
              <w:t>1 m = 100 cm</w:t>
            </w:r>
          </w:p>
          <w:p w14:paraId="790E1ECF" w14:textId="77777777" w:rsidR="0094402D" w:rsidRPr="006C01EB" w:rsidRDefault="0094402D" w:rsidP="006C01EB">
            <w:pPr>
              <w:pStyle w:val="NormalWeb"/>
              <w:shd w:val="clear" w:color="auto" w:fill="FFFFFF"/>
              <w:spacing w:before="0" w:beforeAutospacing="0" w:after="200" w:afterAutospacing="0" w:line="276" w:lineRule="auto"/>
              <w:ind w:left="720"/>
              <w:rPr>
                <w:color w:val="000000"/>
              </w:rPr>
            </w:pPr>
            <w:r w:rsidRPr="006C01EB">
              <w:rPr>
                <w:color w:val="000000"/>
              </w:rPr>
              <w:t>1 cm = 10 mm</w:t>
            </w:r>
          </w:p>
          <w:p w14:paraId="2DC0F2E5" w14:textId="77777777" w:rsidR="0094402D" w:rsidRPr="006C01EB" w:rsidRDefault="0094402D" w:rsidP="006C01EB">
            <w:pPr>
              <w:pStyle w:val="NormalWeb"/>
              <w:numPr>
                <w:ilvl w:val="0"/>
                <w:numId w:val="3"/>
              </w:numPr>
              <w:spacing w:before="0" w:beforeAutospacing="0" w:after="200" w:afterAutospacing="0" w:line="276" w:lineRule="auto"/>
              <w:textAlignment w:val="baseline"/>
              <w:rPr>
                <w:color w:val="000000"/>
              </w:rPr>
            </w:pPr>
            <w:r w:rsidRPr="006C01EB">
              <w:rPr>
                <w:color w:val="000000"/>
              </w:rPr>
              <w:t xml:space="preserve">For larger distances, the </w:t>
            </w:r>
            <w:proofErr w:type="spellStart"/>
            <w:r w:rsidRPr="006C01EB">
              <w:rPr>
                <w:color w:val="000000"/>
              </w:rPr>
              <w:t>kilometre</w:t>
            </w:r>
            <w:proofErr w:type="spellEnd"/>
            <w:r w:rsidRPr="006C01EB">
              <w:rPr>
                <w:color w:val="000000"/>
              </w:rPr>
              <w:t xml:space="preserve"> (km) is used:</w:t>
            </w:r>
          </w:p>
          <w:p w14:paraId="5E33133B" w14:textId="77777777" w:rsidR="0094402D" w:rsidRPr="006C01EB" w:rsidRDefault="0094402D" w:rsidP="006C01EB">
            <w:pPr>
              <w:pStyle w:val="NormalWeb"/>
              <w:shd w:val="clear" w:color="auto" w:fill="FFFFFF"/>
              <w:spacing w:before="0" w:beforeAutospacing="0" w:after="0" w:afterAutospacing="0" w:line="276" w:lineRule="auto"/>
              <w:ind w:left="720"/>
              <w:rPr>
                <w:color w:val="000000"/>
              </w:rPr>
            </w:pPr>
            <w:r w:rsidRPr="006C01EB">
              <w:rPr>
                <w:color w:val="000000"/>
              </w:rPr>
              <w:t>1 km = 1000 m</w:t>
            </w:r>
          </w:p>
          <w:p w14:paraId="30F8C84F" w14:textId="77777777" w:rsidR="00D65C2A" w:rsidRPr="005156B5" w:rsidRDefault="00D65C2A" w:rsidP="006C01EB">
            <w:pPr>
              <w:shd w:val="clear" w:color="auto" w:fill="FFFFFF"/>
              <w:spacing w:before="75" w:after="75" w:line="276" w:lineRule="auto"/>
              <w:textAlignment w:val="baseline"/>
              <w:rPr>
                <w:rFonts w:ascii="Times New Roman" w:eastAsia="Times New Roman" w:hAnsi="Times New Roman" w:cs="Times New Roman"/>
                <w:color w:val="323232"/>
                <w:kern w:val="0"/>
                <w:sz w:val="24"/>
                <w:szCs w:val="24"/>
                <w14:ligatures w14:val="none"/>
              </w:rPr>
            </w:pPr>
          </w:p>
          <w:p w14:paraId="7FCABDB8" w14:textId="77777777" w:rsidR="005156B5" w:rsidRPr="006C01EB" w:rsidRDefault="005156B5" w:rsidP="006C01EB">
            <w:pPr>
              <w:spacing w:line="276" w:lineRule="auto"/>
              <w:rPr>
                <w:rFonts w:ascii="Times New Roman" w:hAnsi="Times New Roman" w:cs="Times New Roman"/>
                <w:sz w:val="24"/>
                <w:szCs w:val="24"/>
              </w:rPr>
            </w:pPr>
          </w:p>
        </w:tc>
      </w:tr>
      <w:tr w:rsidR="005156B5" w:rsidRPr="006C01EB" w14:paraId="56D12868" w14:textId="77777777" w:rsidTr="005156B5">
        <w:tc>
          <w:tcPr>
            <w:tcW w:w="9350" w:type="dxa"/>
          </w:tcPr>
          <w:p w14:paraId="02A38926" w14:textId="77777777" w:rsidR="005156B5" w:rsidRPr="006C01EB" w:rsidRDefault="005156B5" w:rsidP="006C01EB">
            <w:pPr>
              <w:spacing w:line="276" w:lineRule="auto"/>
              <w:rPr>
                <w:rFonts w:ascii="Times New Roman" w:hAnsi="Times New Roman" w:cs="Times New Roman"/>
                <w:sz w:val="24"/>
                <w:szCs w:val="24"/>
              </w:rPr>
            </w:pPr>
          </w:p>
        </w:tc>
      </w:tr>
    </w:tbl>
    <w:p w14:paraId="082B298F" w14:textId="77777777" w:rsidR="0079214B" w:rsidRPr="006C01EB" w:rsidRDefault="0079214B" w:rsidP="006C01EB">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94402D" w:rsidRPr="006C01EB" w14:paraId="22FC9F9D" w14:textId="77777777" w:rsidTr="0094402D">
        <w:tc>
          <w:tcPr>
            <w:tcW w:w="9350" w:type="dxa"/>
          </w:tcPr>
          <w:p w14:paraId="42BB3568" w14:textId="77777777" w:rsidR="0094402D" w:rsidRPr="006C01EB" w:rsidRDefault="0094402D" w:rsidP="006C01EB">
            <w:pPr>
              <w:spacing w:line="276" w:lineRule="auto"/>
              <w:rPr>
                <w:rFonts w:ascii="Times New Roman" w:hAnsi="Times New Roman" w:cs="Times New Roman"/>
                <w:sz w:val="24"/>
                <w:szCs w:val="24"/>
              </w:rPr>
            </w:pPr>
          </w:p>
        </w:tc>
      </w:tr>
      <w:tr w:rsidR="0094402D" w:rsidRPr="006C01EB" w14:paraId="75D1B788" w14:textId="77777777" w:rsidTr="0094402D">
        <w:tc>
          <w:tcPr>
            <w:tcW w:w="9350" w:type="dxa"/>
          </w:tcPr>
          <w:p w14:paraId="34F5A807" w14:textId="77777777" w:rsidR="00CD09BC" w:rsidRPr="00CD09BC" w:rsidRDefault="00CD09BC" w:rsidP="006C01EB">
            <w:pPr>
              <w:shd w:val="clear" w:color="auto" w:fill="FFFFFF"/>
              <w:spacing w:line="276" w:lineRule="auto"/>
              <w:outlineLvl w:val="2"/>
              <w:rPr>
                <w:rFonts w:ascii="Times New Roman" w:eastAsia="Times New Roman" w:hAnsi="Times New Roman" w:cs="Times New Roman"/>
                <w:b/>
                <w:bCs/>
                <w:color w:val="000000"/>
                <w:kern w:val="0"/>
                <w:sz w:val="24"/>
                <w:szCs w:val="24"/>
                <w14:ligatures w14:val="none"/>
              </w:rPr>
            </w:pPr>
            <w:r w:rsidRPr="00CD09BC">
              <w:rPr>
                <w:rFonts w:ascii="Times New Roman" w:eastAsia="Times New Roman" w:hAnsi="Times New Roman" w:cs="Times New Roman"/>
                <w:b/>
                <w:bCs/>
                <w:color w:val="000000"/>
                <w:kern w:val="0"/>
                <w:sz w:val="24"/>
                <w:szCs w:val="24"/>
                <w14:ligatures w14:val="none"/>
              </w:rPr>
              <w:t>Correct Methods of Measuring</w:t>
            </w:r>
          </w:p>
          <w:p w14:paraId="4F3BE863" w14:textId="77777777" w:rsidR="00CD09BC" w:rsidRPr="00CD09BC" w:rsidRDefault="00CD09BC" w:rsidP="006C01EB">
            <w:pPr>
              <w:numPr>
                <w:ilvl w:val="0"/>
                <w:numId w:val="4"/>
              </w:numPr>
              <w:spacing w:after="200" w:line="276" w:lineRule="auto"/>
              <w:textAlignment w:val="baseline"/>
              <w:rPr>
                <w:rFonts w:ascii="Times New Roman" w:eastAsia="Times New Roman" w:hAnsi="Times New Roman" w:cs="Times New Roman"/>
                <w:color w:val="000000"/>
                <w:kern w:val="0"/>
                <w:sz w:val="24"/>
                <w:szCs w:val="24"/>
                <w14:ligatures w14:val="none"/>
              </w:rPr>
            </w:pPr>
            <w:r w:rsidRPr="00CD09BC">
              <w:rPr>
                <w:rFonts w:ascii="Times New Roman" w:eastAsia="Times New Roman" w:hAnsi="Times New Roman" w:cs="Times New Roman"/>
                <w:color w:val="000000"/>
                <w:kern w:val="0"/>
                <w:sz w:val="24"/>
                <w:szCs w:val="24"/>
                <w14:ligatures w14:val="none"/>
              </w:rPr>
              <w:t>It is important to place the scale correctly along the object being measured for accurate results.</w:t>
            </w:r>
          </w:p>
          <w:p w14:paraId="484F019F" w14:textId="77777777" w:rsidR="00CD09BC" w:rsidRPr="00CD09BC" w:rsidRDefault="00CD09BC" w:rsidP="006C01EB">
            <w:pPr>
              <w:numPr>
                <w:ilvl w:val="0"/>
                <w:numId w:val="4"/>
              </w:numPr>
              <w:spacing w:after="200" w:line="276" w:lineRule="auto"/>
              <w:textAlignment w:val="baseline"/>
              <w:rPr>
                <w:rFonts w:ascii="Times New Roman" w:eastAsia="Times New Roman" w:hAnsi="Times New Roman" w:cs="Times New Roman"/>
                <w:color w:val="000000"/>
                <w:kern w:val="0"/>
                <w:sz w:val="24"/>
                <w:szCs w:val="24"/>
                <w14:ligatures w14:val="none"/>
              </w:rPr>
            </w:pPr>
            <w:r w:rsidRPr="00CD09BC">
              <w:rPr>
                <w:rFonts w:ascii="Times New Roman" w:eastAsia="Times New Roman" w:hAnsi="Times New Roman" w:cs="Times New Roman"/>
                <w:color w:val="000000"/>
                <w:kern w:val="0"/>
                <w:sz w:val="24"/>
                <w:szCs w:val="24"/>
                <w14:ligatures w14:val="none"/>
              </w:rPr>
              <w:t>Eye position should be directly above the point being measured to avoid parallax errors.</w:t>
            </w:r>
          </w:p>
          <w:p w14:paraId="19FDFA92" w14:textId="77777777" w:rsidR="00CD09BC" w:rsidRPr="00CD09BC" w:rsidRDefault="00CD09BC" w:rsidP="006C01EB">
            <w:pPr>
              <w:numPr>
                <w:ilvl w:val="0"/>
                <w:numId w:val="4"/>
              </w:numPr>
              <w:spacing w:line="276" w:lineRule="auto"/>
              <w:textAlignment w:val="baseline"/>
              <w:rPr>
                <w:rFonts w:ascii="Times New Roman" w:eastAsia="Times New Roman" w:hAnsi="Times New Roman" w:cs="Times New Roman"/>
                <w:color w:val="000000"/>
                <w:kern w:val="0"/>
                <w:sz w:val="24"/>
                <w:szCs w:val="24"/>
                <w14:ligatures w14:val="none"/>
              </w:rPr>
            </w:pPr>
            <w:r w:rsidRPr="00CD09BC">
              <w:rPr>
                <w:rFonts w:ascii="Times New Roman" w:eastAsia="Times New Roman" w:hAnsi="Times New Roman" w:cs="Times New Roman"/>
                <w:color w:val="000000"/>
                <w:kern w:val="0"/>
                <w:sz w:val="24"/>
                <w:szCs w:val="24"/>
                <w14:ligatures w14:val="none"/>
              </w:rPr>
              <w:t>Even if the ends of the scale are broken, measurements can still be made by reading the scale from any full mark (e.g., from 1 cm).</w:t>
            </w:r>
          </w:p>
          <w:p w14:paraId="7970BA85" w14:textId="77777777" w:rsidR="0094402D" w:rsidRPr="006C01EB" w:rsidRDefault="0094402D" w:rsidP="006C01EB">
            <w:pPr>
              <w:spacing w:line="276" w:lineRule="auto"/>
              <w:rPr>
                <w:rFonts w:ascii="Times New Roman" w:hAnsi="Times New Roman" w:cs="Times New Roman"/>
                <w:sz w:val="24"/>
                <w:szCs w:val="24"/>
              </w:rPr>
            </w:pPr>
          </w:p>
          <w:p w14:paraId="2DB86564" w14:textId="77777777" w:rsidR="00CD09BC" w:rsidRPr="006C01EB" w:rsidRDefault="00CD09BC" w:rsidP="006C01EB">
            <w:pPr>
              <w:spacing w:line="276" w:lineRule="auto"/>
              <w:rPr>
                <w:rFonts w:ascii="Times New Roman" w:hAnsi="Times New Roman" w:cs="Times New Roman"/>
                <w:sz w:val="24"/>
                <w:szCs w:val="24"/>
              </w:rPr>
            </w:pPr>
            <w:r w:rsidRPr="006C01EB">
              <w:rPr>
                <w:rFonts w:ascii="Times New Roman" w:hAnsi="Times New Roman" w:cs="Times New Roman"/>
                <w:noProof/>
                <w:sz w:val="24"/>
                <w:szCs w:val="24"/>
              </w:rPr>
              <w:drawing>
                <wp:inline distT="0" distB="0" distL="0" distR="0" wp14:anchorId="3091F601" wp14:editId="6A975A4E">
                  <wp:extent cx="5153744" cy="3572374"/>
                  <wp:effectExtent l="0" t="0" r="0" b="9525"/>
                  <wp:docPr id="136873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37851" name=""/>
                          <pic:cNvPicPr/>
                        </pic:nvPicPr>
                        <pic:blipFill>
                          <a:blip r:embed="rId5"/>
                          <a:stretch>
                            <a:fillRect/>
                          </a:stretch>
                        </pic:blipFill>
                        <pic:spPr>
                          <a:xfrm>
                            <a:off x="0" y="0"/>
                            <a:ext cx="5153744" cy="3572374"/>
                          </a:xfrm>
                          <a:prstGeom prst="rect">
                            <a:avLst/>
                          </a:prstGeom>
                        </pic:spPr>
                      </pic:pic>
                    </a:graphicData>
                  </a:graphic>
                </wp:inline>
              </w:drawing>
            </w:r>
          </w:p>
          <w:p w14:paraId="74A363F6" w14:textId="77777777" w:rsidR="00CD09BC" w:rsidRPr="006C01EB" w:rsidRDefault="00CD09BC" w:rsidP="006C01EB">
            <w:pPr>
              <w:spacing w:line="276" w:lineRule="auto"/>
              <w:rPr>
                <w:rFonts w:ascii="Times New Roman" w:hAnsi="Times New Roman" w:cs="Times New Roman"/>
                <w:sz w:val="24"/>
                <w:szCs w:val="24"/>
              </w:rPr>
            </w:pPr>
          </w:p>
          <w:p w14:paraId="7EDFE29F" w14:textId="77777777" w:rsidR="00CD09BC" w:rsidRPr="00CD09BC" w:rsidRDefault="00CD09BC" w:rsidP="006C01EB">
            <w:pPr>
              <w:shd w:val="clear" w:color="auto" w:fill="FFFFFF"/>
              <w:spacing w:after="80" w:line="276" w:lineRule="auto"/>
              <w:outlineLvl w:val="2"/>
              <w:rPr>
                <w:rFonts w:ascii="Times New Roman" w:eastAsia="Times New Roman" w:hAnsi="Times New Roman" w:cs="Times New Roman"/>
                <w:b/>
                <w:bCs/>
                <w:color w:val="000000"/>
                <w:kern w:val="0"/>
                <w:sz w:val="24"/>
                <w:szCs w:val="24"/>
                <w14:ligatures w14:val="none"/>
              </w:rPr>
            </w:pPr>
            <w:r w:rsidRPr="00CD09BC">
              <w:rPr>
                <w:rFonts w:ascii="Times New Roman" w:eastAsia="Times New Roman" w:hAnsi="Times New Roman" w:cs="Times New Roman"/>
                <w:b/>
                <w:bCs/>
                <w:color w:val="000000"/>
                <w:kern w:val="0"/>
                <w:sz w:val="24"/>
                <w:szCs w:val="24"/>
                <w14:ligatures w14:val="none"/>
              </w:rPr>
              <w:t>Measuring Curved Lines</w:t>
            </w:r>
          </w:p>
          <w:p w14:paraId="6E05F9F3" w14:textId="77777777" w:rsidR="00CD09BC" w:rsidRPr="00CD09BC" w:rsidRDefault="00CD09BC" w:rsidP="006C01EB">
            <w:pPr>
              <w:shd w:val="clear" w:color="auto" w:fill="FFFFFF"/>
              <w:spacing w:line="276" w:lineRule="auto"/>
              <w:rPr>
                <w:rFonts w:ascii="Times New Roman" w:eastAsia="Times New Roman" w:hAnsi="Times New Roman" w:cs="Times New Roman"/>
                <w:color w:val="000000"/>
                <w:kern w:val="0"/>
                <w:sz w:val="24"/>
                <w:szCs w:val="24"/>
                <w14:ligatures w14:val="none"/>
              </w:rPr>
            </w:pPr>
            <w:r w:rsidRPr="00CD09BC">
              <w:rPr>
                <w:rFonts w:ascii="Times New Roman" w:eastAsia="Times New Roman" w:hAnsi="Times New Roman" w:cs="Times New Roman"/>
                <w:color w:val="000000"/>
                <w:kern w:val="0"/>
                <w:sz w:val="24"/>
                <w:szCs w:val="24"/>
                <w14:ligatures w14:val="none"/>
              </w:rPr>
              <w:t>For measuring curved lines (like strings or decorations), a thread is used to trace the curve, and then it is straightened to measure with a scale.</w:t>
            </w:r>
          </w:p>
          <w:p w14:paraId="508412CA" w14:textId="34F4DB68" w:rsidR="00CD09BC" w:rsidRPr="006C01EB" w:rsidRDefault="00CD09BC" w:rsidP="006C01EB">
            <w:pPr>
              <w:spacing w:line="276" w:lineRule="auto"/>
              <w:rPr>
                <w:rFonts w:ascii="Times New Roman" w:hAnsi="Times New Roman" w:cs="Times New Roman"/>
                <w:sz w:val="24"/>
                <w:szCs w:val="24"/>
              </w:rPr>
            </w:pPr>
          </w:p>
        </w:tc>
      </w:tr>
      <w:tr w:rsidR="0094402D" w:rsidRPr="006C01EB" w14:paraId="467180D2" w14:textId="77777777" w:rsidTr="0094402D">
        <w:tc>
          <w:tcPr>
            <w:tcW w:w="9350" w:type="dxa"/>
          </w:tcPr>
          <w:p w14:paraId="097AC8AE" w14:textId="77777777" w:rsidR="0094402D" w:rsidRPr="006C01EB" w:rsidRDefault="0094402D" w:rsidP="006C01EB">
            <w:pPr>
              <w:spacing w:line="276" w:lineRule="auto"/>
              <w:rPr>
                <w:rFonts w:ascii="Times New Roman" w:hAnsi="Times New Roman" w:cs="Times New Roman"/>
                <w:sz w:val="24"/>
                <w:szCs w:val="24"/>
              </w:rPr>
            </w:pPr>
          </w:p>
        </w:tc>
      </w:tr>
    </w:tbl>
    <w:p w14:paraId="1A77A2A5" w14:textId="77777777" w:rsidR="0094402D" w:rsidRPr="006C01EB" w:rsidRDefault="0094402D" w:rsidP="006C01EB">
      <w:pPr>
        <w:spacing w:line="276" w:lineRule="auto"/>
        <w:rPr>
          <w:rFonts w:ascii="Times New Roman" w:hAnsi="Times New Roman" w:cs="Times New Roman"/>
          <w:sz w:val="24"/>
          <w:szCs w:val="24"/>
        </w:rPr>
      </w:pPr>
    </w:p>
    <w:p w14:paraId="5A3E770C" w14:textId="77777777" w:rsidR="008976B5" w:rsidRPr="006C01EB" w:rsidRDefault="008976B5" w:rsidP="006C01EB">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976B5" w:rsidRPr="006C01EB" w14:paraId="121D04AB" w14:textId="77777777" w:rsidTr="008976B5">
        <w:tc>
          <w:tcPr>
            <w:tcW w:w="9350" w:type="dxa"/>
          </w:tcPr>
          <w:p w14:paraId="20E87D56" w14:textId="77777777" w:rsidR="008976B5" w:rsidRPr="006C01EB" w:rsidRDefault="008976B5" w:rsidP="006C01EB">
            <w:pPr>
              <w:spacing w:line="276" w:lineRule="auto"/>
              <w:rPr>
                <w:rFonts w:ascii="Times New Roman" w:hAnsi="Times New Roman" w:cs="Times New Roman"/>
                <w:sz w:val="24"/>
                <w:szCs w:val="24"/>
              </w:rPr>
            </w:pPr>
          </w:p>
        </w:tc>
      </w:tr>
      <w:tr w:rsidR="008976B5" w:rsidRPr="006C01EB" w14:paraId="47D37920" w14:textId="77777777" w:rsidTr="008976B5">
        <w:tc>
          <w:tcPr>
            <w:tcW w:w="9350" w:type="dxa"/>
          </w:tcPr>
          <w:p w14:paraId="453B989C" w14:textId="77777777" w:rsidR="008976B5" w:rsidRPr="006C01EB" w:rsidRDefault="008976B5" w:rsidP="006C01EB">
            <w:pPr>
              <w:pStyle w:val="NormalWeb"/>
              <w:shd w:val="clear" w:color="auto" w:fill="FFFFFF"/>
              <w:spacing w:before="0" w:beforeAutospacing="0" w:after="390" w:afterAutospacing="0" w:line="276" w:lineRule="auto"/>
              <w:rPr>
                <w:color w:val="222222"/>
              </w:rPr>
            </w:pPr>
            <w:r w:rsidRPr="006C01EB">
              <w:rPr>
                <w:color w:val="222222"/>
              </w:rPr>
              <w:lastRenderedPageBreak/>
              <w:t>Motion: An object is said to be in motion if its position changes concerning the reference point with time.</w:t>
            </w:r>
          </w:p>
          <w:p w14:paraId="1A5A6A45" w14:textId="77777777" w:rsidR="008976B5" w:rsidRPr="006C01EB" w:rsidRDefault="008976B5" w:rsidP="006C01EB">
            <w:pPr>
              <w:pStyle w:val="NormalWeb"/>
              <w:shd w:val="clear" w:color="auto" w:fill="FFFFFF"/>
              <w:spacing w:before="0" w:beforeAutospacing="0" w:after="390" w:afterAutospacing="0" w:line="276" w:lineRule="auto"/>
              <w:rPr>
                <w:color w:val="222222"/>
              </w:rPr>
            </w:pPr>
            <w:r w:rsidRPr="006C01EB">
              <w:rPr>
                <w:color w:val="222222"/>
              </w:rPr>
              <w:t>→ Rest: If an object does not change its position concerning a fixed object, it is said to be at rest.</w:t>
            </w:r>
          </w:p>
          <w:p w14:paraId="5876E1F1" w14:textId="77777777" w:rsidR="001768CA" w:rsidRPr="006C01EB" w:rsidRDefault="001768CA" w:rsidP="006C01EB">
            <w:pPr>
              <w:pStyle w:val="NormalWeb"/>
              <w:shd w:val="clear" w:color="auto" w:fill="FFFFFF"/>
              <w:spacing w:before="0" w:beforeAutospacing="0" w:after="390" w:afterAutospacing="0" w:line="276" w:lineRule="auto"/>
              <w:rPr>
                <w:color w:val="222222"/>
              </w:rPr>
            </w:pPr>
            <w:r w:rsidRPr="006C01EB">
              <w:rPr>
                <w:color w:val="222222"/>
              </w:rPr>
              <w:t>→ Reference point: It is a stationary or fixed point that serves as a basis for observing and describing the position, and velocity of the object in consideration.</w:t>
            </w:r>
          </w:p>
          <w:p w14:paraId="63C6BA28" w14:textId="77777777" w:rsidR="001768CA" w:rsidRPr="006C01EB" w:rsidRDefault="001768CA" w:rsidP="006C01EB">
            <w:pPr>
              <w:pStyle w:val="NormalWeb"/>
              <w:shd w:val="clear" w:color="auto" w:fill="FFFFFF"/>
              <w:spacing w:before="0" w:beforeAutospacing="0" w:after="390" w:afterAutospacing="0" w:line="276" w:lineRule="auto"/>
              <w:rPr>
                <w:color w:val="222222"/>
              </w:rPr>
            </w:pPr>
            <w:r w:rsidRPr="006C01EB">
              <w:rPr>
                <w:color w:val="222222"/>
              </w:rPr>
              <w:t>→ Types of motion: The motion of objects is classified in the following ways:</w:t>
            </w:r>
          </w:p>
          <w:p w14:paraId="466AE2EF" w14:textId="77777777" w:rsidR="00DE06BD" w:rsidRPr="00DE06BD" w:rsidRDefault="00DE06BD" w:rsidP="006C01EB">
            <w:pPr>
              <w:shd w:val="clear" w:color="auto" w:fill="FFFFFF"/>
              <w:spacing w:line="276" w:lineRule="auto"/>
              <w:outlineLvl w:val="2"/>
              <w:rPr>
                <w:rFonts w:ascii="Times New Roman" w:eastAsia="Times New Roman" w:hAnsi="Times New Roman" w:cs="Times New Roman"/>
                <w:b/>
                <w:bCs/>
                <w:color w:val="000000"/>
                <w:kern w:val="0"/>
                <w:sz w:val="24"/>
                <w:szCs w:val="24"/>
                <w14:ligatures w14:val="none"/>
              </w:rPr>
            </w:pPr>
            <w:r w:rsidRPr="00DE06BD">
              <w:rPr>
                <w:rFonts w:ascii="Times New Roman" w:eastAsia="Times New Roman" w:hAnsi="Times New Roman" w:cs="Times New Roman"/>
                <w:b/>
                <w:bCs/>
                <w:color w:val="000000"/>
                <w:kern w:val="0"/>
                <w:sz w:val="24"/>
                <w:szCs w:val="24"/>
                <w14:ligatures w14:val="none"/>
              </w:rPr>
              <w:t>Types of Motion:</w:t>
            </w:r>
          </w:p>
          <w:p w14:paraId="0D90BFB9" w14:textId="77777777" w:rsidR="00DE06BD" w:rsidRPr="00DE06BD" w:rsidRDefault="00DE06BD" w:rsidP="006C01EB">
            <w:pPr>
              <w:numPr>
                <w:ilvl w:val="0"/>
                <w:numId w:val="5"/>
              </w:numPr>
              <w:spacing w:after="200" w:line="276" w:lineRule="auto"/>
              <w:textAlignment w:val="baseline"/>
              <w:rPr>
                <w:rFonts w:ascii="Times New Roman" w:eastAsia="Times New Roman" w:hAnsi="Times New Roman" w:cs="Times New Roman"/>
                <w:color w:val="000000"/>
                <w:kern w:val="0"/>
                <w:sz w:val="24"/>
                <w:szCs w:val="24"/>
                <w14:ligatures w14:val="none"/>
              </w:rPr>
            </w:pPr>
            <w:r w:rsidRPr="00DE06BD">
              <w:rPr>
                <w:rFonts w:ascii="Times New Roman" w:eastAsia="Times New Roman" w:hAnsi="Times New Roman" w:cs="Times New Roman"/>
                <w:color w:val="000000"/>
                <w:kern w:val="0"/>
                <w:sz w:val="24"/>
                <w:szCs w:val="24"/>
                <w14:ligatures w14:val="none"/>
              </w:rPr>
              <w:t>Linear Motion</w:t>
            </w:r>
          </w:p>
          <w:p w14:paraId="0517C7F8" w14:textId="77777777" w:rsidR="00DE06BD" w:rsidRPr="00DE06BD" w:rsidRDefault="00DE06BD" w:rsidP="006C01EB">
            <w:pPr>
              <w:numPr>
                <w:ilvl w:val="0"/>
                <w:numId w:val="5"/>
              </w:numPr>
              <w:spacing w:after="200" w:line="276" w:lineRule="auto"/>
              <w:textAlignment w:val="baseline"/>
              <w:rPr>
                <w:rFonts w:ascii="Times New Roman" w:eastAsia="Times New Roman" w:hAnsi="Times New Roman" w:cs="Times New Roman"/>
                <w:color w:val="000000"/>
                <w:kern w:val="0"/>
                <w:sz w:val="24"/>
                <w:szCs w:val="24"/>
                <w14:ligatures w14:val="none"/>
              </w:rPr>
            </w:pPr>
            <w:r w:rsidRPr="00DE06BD">
              <w:rPr>
                <w:rFonts w:ascii="Times New Roman" w:eastAsia="Times New Roman" w:hAnsi="Times New Roman" w:cs="Times New Roman"/>
                <w:color w:val="000000"/>
                <w:kern w:val="0"/>
                <w:sz w:val="24"/>
                <w:szCs w:val="24"/>
                <w14:ligatures w14:val="none"/>
              </w:rPr>
              <w:t>Circular Motion</w:t>
            </w:r>
          </w:p>
          <w:p w14:paraId="7C5F2B90" w14:textId="77777777" w:rsidR="00DE06BD" w:rsidRPr="00DE06BD" w:rsidRDefault="00DE06BD" w:rsidP="006C01EB">
            <w:pPr>
              <w:numPr>
                <w:ilvl w:val="0"/>
                <w:numId w:val="5"/>
              </w:numPr>
              <w:spacing w:line="276" w:lineRule="auto"/>
              <w:textAlignment w:val="baseline"/>
              <w:rPr>
                <w:rFonts w:ascii="Times New Roman" w:eastAsia="Times New Roman" w:hAnsi="Times New Roman" w:cs="Times New Roman"/>
                <w:color w:val="000000"/>
                <w:kern w:val="0"/>
                <w:sz w:val="24"/>
                <w:szCs w:val="24"/>
                <w14:ligatures w14:val="none"/>
              </w:rPr>
            </w:pPr>
            <w:r w:rsidRPr="00DE06BD">
              <w:rPr>
                <w:rFonts w:ascii="Times New Roman" w:eastAsia="Times New Roman" w:hAnsi="Times New Roman" w:cs="Times New Roman"/>
                <w:color w:val="000000"/>
                <w:kern w:val="0"/>
                <w:sz w:val="24"/>
                <w:szCs w:val="24"/>
                <w14:ligatures w14:val="none"/>
              </w:rPr>
              <w:t>Oscillatory Motion</w:t>
            </w:r>
          </w:p>
          <w:p w14:paraId="13B41840" w14:textId="77777777" w:rsidR="00DE06BD" w:rsidRPr="006C01EB" w:rsidRDefault="00685435" w:rsidP="006C01EB">
            <w:pPr>
              <w:spacing w:line="276" w:lineRule="auto"/>
              <w:rPr>
                <w:rFonts w:ascii="Times New Roman" w:hAnsi="Times New Roman" w:cs="Times New Roman"/>
                <w:color w:val="000000"/>
                <w:sz w:val="24"/>
                <w:szCs w:val="24"/>
              </w:rPr>
            </w:pPr>
            <w:r w:rsidRPr="006C01EB">
              <w:rPr>
                <w:rFonts w:ascii="Times New Roman" w:hAnsi="Times New Roman" w:cs="Times New Roman"/>
                <w:b/>
                <w:bCs/>
                <w:color w:val="000000"/>
                <w:sz w:val="24"/>
                <w:szCs w:val="24"/>
              </w:rPr>
              <w:t>Linear Motion</w:t>
            </w:r>
            <w:r w:rsidRPr="006C01EB">
              <w:rPr>
                <w:rFonts w:ascii="Times New Roman" w:hAnsi="Times New Roman" w:cs="Times New Roman"/>
                <w:color w:val="000000"/>
                <w:sz w:val="24"/>
                <w:szCs w:val="24"/>
              </w:rPr>
              <w:t>: When an object moves along a straight line. For example, when you drop an eraser, it falls straight down. Pushing a box or a ball rolling in a straight line are also examples of linear motion.</w:t>
            </w:r>
          </w:p>
          <w:p w14:paraId="3939FE51" w14:textId="77777777" w:rsidR="00685435" w:rsidRPr="006C01EB" w:rsidRDefault="00685435" w:rsidP="006C01EB">
            <w:pPr>
              <w:spacing w:line="276" w:lineRule="auto"/>
              <w:rPr>
                <w:rFonts w:ascii="Times New Roman" w:hAnsi="Times New Roman" w:cs="Times New Roman"/>
                <w:color w:val="000000"/>
                <w:sz w:val="24"/>
                <w:szCs w:val="24"/>
              </w:rPr>
            </w:pPr>
            <w:r w:rsidRPr="006C01EB">
              <w:rPr>
                <w:rFonts w:ascii="Times New Roman" w:hAnsi="Times New Roman" w:cs="Times New Roman"/>
                <w:b/>
                <w:bCs/>
                <w:color w:val="000000"/>
                <w:sz w:val="24"/>
                <w:szCs w:val="24"/>
              </w:rPr>
              <w:t>Circular Motion</w:t>
            </w:r>
            <w:r w:rsidRPr="006C01EB">
              <w:rPr>
                <w:rFonts w:ascii="Times New Roman" w:hAnsi="Times New Roman" w:cs="Times New Roman"/>
                <w:color w:val="000000"/>
                <w:sz w:val="24"/>
                <w:szCs w:val="24"/>
              </w:rPr>
              <w:t>: When an object moves along a circular path. For example, tying an eraser to a string and swinging it in a circle mimics circular motion. Merry-go-rounds are common examples of circular motion.</w:t>
            </w:r>
          </w:p>
          <w:p w14:paraId="7E48BEFA" w14:textId="54DAADB9" w:rsidR="00685435" w:rsidRPr="006C01EB" w:rsidRDefault="00685435" w:rsidP="006C01EB">
            <w:pPr>
              <w:spacing w:line="276" w:lineRule="auto"/>
              <w:rPr>
                <w:rFonts w:ascii="Times New Roman" w:hAnsi="Times New Roman" w:cs="Times New Roman"/>
                <w:sz w:val="24"/>
                <w:szCs w:val="24"/>
              </w:rPr>
            </w:pPr>
            <w:r w:rsidRPr="006C01EB">
              <w:rPr>
                <w:rFonts w:ascii="Times New Roman" w:hAnsi="Times New Roman" w:cs="Times New Roman"/>
                <w:b/>
                <w:bCs/>
                <w:color w:val="000000"/>
                <w:sz w:val="24"/>
                <w:szCs w:val="24"/>
              </w:rPr>
              <w:t>Oscillatory Motion:</w:t>
            </w:r>
            <w:r w:rsidRPr="006C01EB">
              <w:rPr>
                <w:rFonts w:ascii="Times New Roman" w:hAnsi="Times New Roman" w:cs="Times New Roman"/>
                <w:color w:val="000000"/>
                <w:sz w:val="24"/>
                <w:szCs w:val="24"/>
              </w:rPr>
              <w:t xml:space="preserve"> When an object moves to and </w:t>
            </w:r>
            <w:proofErr w:type="spellStart"/>
            <w:r w:rsidRPr="006C01EB">
              <w:rPr>
                <w:rFonts w:ascii="Times New Roman" w:hAnsi="Times New Roman" w:cs="Times New Roman"/>
                <w:color w:val="000000"/>
                <w:sz w:val="24"/>
                <w:szCs w:val="24"/>
              </w:rPr>
              <w:t>fro</w:t>
            </w:r>
            <w:proofErr w:type="spellEnd"/>
            <w:r w:rsidRPr="006C01EB">
              <w:rPr>
                <w:rFonts w:ascii="Times New Roman" w:hAnsi="Times New Roman" w:cs="Times New Roman"/>
                <w:color w:val="000000"/>
                <w:sz w:val="24"/>
                <w:szCs w:val="24"/>
              </w:rPr>
              <w:t xml:space="preserve"> about a fixed point, such as a swing moving back and forth or a pendulum.</w:t>
            </w:r>
          </w:p>
        </w:tc>
      </w:tr>
      <w:tr w:rsidR="008976B5" w:rsidRPr="006C01EB" w14:paraId="5D5E8224" w14:textId="77777777" w:rsidTr="008976B5">
        <w:tc>
          <w:tcPr>
            <w:tcW w:w="9350" w:type="dxa"/>
          </w:tcPr>
          <w:p w14:paraId="16DAA7A7" w14:textId="77777777" w:rsidR="008976B5" w:rsidRPr="006C01EB" w:rsidRDefault="008976B5" w:rsidP="006C01EB">
            <w:pPr>
              <w:spacing w:line="276" w:lineRule="auto"/>
              <w:rPr>
                <w:rFonts w:ascii="Times New Roman" w:hAnsi="Times New Roman" w:cs="Times New Roman"/>
                <w:sz w:val="24"/>
                <w:szCs w:val="24"/>
              </w:rPr>
            </w:pPr>
          </w:p>
        </w:tc>
      </w:tr>
    </w:tbl>
    <w:p w14:paraId="61DF45EF" w14:textId="77777777" w:rsidR="008976B5" w:rsidRPr="006C01EB" w:rsidRDefault="008976B5" w:rsidP="006C01EB">
      <w:pPr>
        <w:spacing w:line="276" w:lineRule="auto"/>
        <w:rPr>
          <w:rFonts w:ascii="Times New Roman" w:hAnsi="Times New Roman" w:cs="Times New Roman"/>
          <w:sz w:val="24"/>
          <w:szCs w:val="24"/>
        </w:rPr>
      </w:pPr>
    </w:p>
    <w:sectPr w:rsidR="008976B5" w:rsidRPr="006C0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E271A"/>
    <w:multiLevelType w:val="multilevel"/>
    <w:tmpl w:val="AB8E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03493"/>
    <w:multiLevelType w:val="multilevel"/>
    <w:tmpl w:val="7244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831A0"/>
    <w:multiLevelType w:val="multilevel"/>
    <w:tmpl w:val="06C6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33C4E"/>
    <w:multiLevelType w:val="multilevel"/>
    <w:tmpl w:val="83A8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67632"/>
    <w:multiLevelType w:val="multilevel"/>
    <w:tmpl w:val="7F76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40918">
    <w:abstractNumId w:val="0"/>
  </w:num>
  <w:num w:numId="2" w16cid:durableId="185363669">
    <w:abstractNumId w:val="1"/>
  </w:num>
  <w:num w:numId="3" w16cid:durableId="980841021">
    <w:abstractNumId w:val="4"/>
  </w:num>
  <w:num w:numId="4" w16cid:durableId="2057312802">
    <w:abstractNumId w:val="2"/>
  </w:num>
  <w:num w:numId="5" w16cid:durableId="230502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wMDU0NDa3MDYzNzJW0lEKTi0uzszPAykwqgUAH8nAViwAAAA="/>
  </w:docVars>
  <w:rsids>
    <w:rsidRoot w:val="00E5682B"/>
    <w:rsid w:val="001768CA"/>
    <w:rsid w:val="001D413D"/>
    <w:rsid w:val="002514FF"/>
    <w:rsid w:val="005156B5"/>
    <w:rsid w:val="005404BC"/>
    <w:rsid w:val="00685435"/>
    <w:rsid w:val="006C01EB"/>
    <w:rsid w:val="006F4248"/>
    <w:rsid w:val="0079214B"/>
    <w:rsid w:val="007D4BD6"/>
    <w:rsid w:val="008976B5"/>
    <w:rsid w:val="0094402D"/>
    <w:rsid w:val="00A85264"/>
    <w:rsid w:val="00CD09BC"/>
    <w:rsid w:val="00D65C2A"/>
    <w:rsid w:val="00DE06BD"/>
    <w:rsid w:val="00E568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6A14"/>
  <w15:chartTrackingRefBased/>
  <w15:docId w15:val="{3F77A444-41B8-498D-A56F-AE3D5876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82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5682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E5682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E568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8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2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5682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E5682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E568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8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82B"/>
    <w:rPr>
      <w:rFonts w:eastAsiaTheme="majorEastAsia" w:cstheme="majorBidi"/>
      <w:color w:val="272727" w:themeColor="text1" w:themeTint="D8"/>
    </w:rPr>
  </w:style>
  <w:style w:type="paragraph" w:styleId="Title">
    <w:name w:val="Title"/>
    <w:basedOn w:val="Normal"/>
    <w:next w:val="Normal"/>
    <w:link w:val="TitleChar"/>
    <w:uiPriority w:val="10"/>
    <w:qFormat/>
    <w:rsid w:val="00E5682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5682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5682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5682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5682B"/>
    <w:pPr>
      <w:spacing w:before="160"/>
      <w:jc w:val="center"/>
    </w:pPr>
    <w:rPr>
      <w:i/>
      <w:iCs/>
      <w:color w:val="404040" w:themeColor="text1" w:themeTint="BF"/>
    </w:rPr>
  </w:style>
  <w:style w:type="character" w:customStyle="1" w:styleId="QuoteChar">
    <w:name w:val="Quote Char"/>
    <w:basedOn w:val="DefaultParagraphFont"/>
    <w:link w:val="Quote"/>
    <w:uiPriority w:val="29"/>
    <w:rsid w:val="00E5682B"/>
    <w:rPr>
      <w:i/>
      <w:iCs/>
      <w:color w:val="404040" w:themeColor="text1" w:themeTint="BF"/>
    </w:rPr>
  </w:style>
  <w:style w:type="paragraph" w:styleId="ListParagraph">
    <w:name w:val="List Paragraph"/>
    <w:basedOn w:val="Normal"/>
    <w:uiPriority w:val="34"/>
    <w:qFormat/>
    <w:rsid w:val="00E5682B"/>
    <w:pPr>
      <w:ind w:left="720"/>
      <w:contextualSpacing/>
    </w:pPr>
  </w:style>
  <w:style w:type="character" w:styleId="IntenseEmphasis">
    <w:name w:val="Intense Emphasis"/>
    <w:basedOn w:val="DefaultParagraphFont"/>
    <w:uiPriority w:val="21"/>
    <w:qFormat/>
    <w:rsid w:val="00E5682B"/>
    <w:rPr>
      <w:i/>
      <w:iCs/>
      <w:color w:val="2F5496" w:themeColor="accent1" w:themeShade="BF"/>
    </w:rPr>
  </w:style>
  <w:style w:type="paragraph" w:styleId="IntenseQuote">
    <w:name w:val="Intense Quote"/>
    <w:basedOn w:val="Normal"/>
    <w:next w:val="Normal"/>
    <w:link w:val="IntenseQuoteChar"/>
    <w:uiPriority w:val="30"/>
    <w:qFormat/>
    <w:rsid w:val="00E568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82B"/>
    <w:rPr>
      <w:i/>
      <w:iCs/>
      <w:color w:val="2F5496" w:themeColor="accent1" w:themeShade="BF"/>
    </w:rPr>
  </w:style>
  <w:style w:type="character" w:styleId="IntenseReference">
    <w:name w:val="Intense Reference"/>
    <w:basedOn w:val="DefaultParagraphFont"/>
    <w:uiPriority w:val="32"/>
    <w:qFormat/>
    <w:rsid w:val="00E5682B"/>
    <w:rPr>
      <w:b/>
      <w:bCs/>
      <w:smallCaps/>
      <w:color w:val="2F5496" w:themeColor="accent1" w:themeShade="BF"/>
      <w:spacing w:val="5"/>
    </w:rPr>
  </w:style>
  <w:style w:type="table" w:styleId="TableGrid">
    <w:name w:val="Table Grid"/>
    <w:basedOn w:val="TableNormal"/>
    <w:uiPriority w:val="39"/>
    <w:rsid w:val="00515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56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56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6229">
      <w:bodyDiv w:val="1"/>
      <w:marLeft w:val="0"/>
      <w:marRight w:val="0"/>
      <w:marTop w:val="0"/>
      <w:marBottom w:val="0"/>
      <w:divBdr>
        <w:top w:val="none" w:sz="0" w:space="0" w:color="auto"/>
        <w:left w:val="none" w:sz="0" w:space="0" w:color="auto"/>
        <w:bottom w:val="none" w:sz="0" w:space="0" w:color="auto"/>
        <w:right w:val="none" w:sz="0" w:space="0" w:color="auto"/>
      </w:divBdr>
    </w:div>
    <w:div w:id="406347170">
      <w:bodyDiv w:val="1"/>
      <w:marLeft w:val="0"/>
      <w:marRight w:val="0"/>
      <w:marTop w:val="630"/>
      <w:marBottom w:val="0"/>
      <w:divBdr>
        <w:top w:val="none" w:sz="0" w:space="0" w:color="auto"/>
        <w:left w:val="none" w:sz="0" w:space="0" w:color="auto"/>
        <w:bottom w:val="none" w:sz="0" w:space="0" w:color="auto"/>
        <w:right w:val="none" w:sz="0" w:space="0" w:color="auto"/>
      </w:divBdr>
      <w:divsChild>
        <w:div w:id="734469886">
          <w:marLeft w:val="0"/>
          <w:marRight w:val="0"/>
          <w:marTop w:val="0"/>
          <w:marBottom w:val="0"/>
          <w:divBdr>
            <w:top w:val="none" w:sz="0" w:space="0" w:color="auto"/>
            <w:left w:val="none" w:sz="0" w:space="0" w:color="auto"/>
            <w:bottom w:val="none" w:sz="0" w:space="0" w:color="auto"/>
            <w:right w:val="none" w:sz="0" w:space="0" w:color="auto"/>
          </w:divBdr>
          <w:divsChild>
            <w:div w:id="1450663244">
              <w:marLeft w:val="0"/>
              <w:marRight w:val="0"/>
              <w:marTop w:val="0"/>
              <w:marBottom w:val="0"/>
              <w:divBdr>
                <w:top w:val="none" w:sz="0" w:space="0" w:color="auto"/>
                <w:left w:val="none" w:sz="0" w:space="0" w:color="auto"/>
                <w:bottom w:val="none" w:sz="0" w:space="0" w:color="auto"/>
                <w:right w:val="none" w:sz="0" w:space="0" w:color="auto"/>
              </w:divBdr>
              <w:divsChild>
                <w:div w:id="780758026">
                  <w:marLeft w:val="0"/>
                  <w:marRight w:val="0"/>
                  <w:marTop w:val="0"/>
                  <w:marBottom w:val="0"/>
                  <w:divBdr>
                    <w:top w:val="none" w:sz="0" w:space="0" w:color="auto"/>
                    <w:left w:val="none" w:sz="0" w:space="0" w:color="auto"/>
                    <w:bottom w:val="none" w:sz="0" w:space="0" w:color="auto"/>
                    <w:right w:val="none" w:sz="0" w:space="0" w:color="auto"/>
                  </w:divBdr>
                  <w:divsChild>
                    <w:div w:id="1612129930">
                      <w:marLeft w:val="0"/>
                      <w:marRight w:val="0"/>
                      <w:marTop w:val="0"/>
                      <w:marBottom w:val="0"/>
                      <w:divBdr>
                        <w:top w:val="none" w:sz="0" w:space="0" w:color="auto"/>
                        <w:left w:val="none" w:sz="0" w:space="0" w:color="auto"/>
                        <w:bottom w:val="none" w:sz="0" w:space="0" w:color="auto"/>
                        <w:right w:val="none" w:sz="0" w:space="0" w:color="auto"/>
                      </w:divBdr>
                      <w:divsChild>
                        <w:div w:id="1657145653">
                          <w:marLeft w:val="0"/>
                          <w:marRight w:val="0"/>
                          <w:marTop w:val="120"/>
                          <w:marBottom w:val="120"/>
                          <w:divBdr>
                            <w:top w:val="none" w:sz="0" w:space="0" w:color="auto"/>
                            <w:left w:val="none" w:sz="0" w:space="0" w:color="auto"/>
                            <w:bottom w:val="none" w:sz="0" w:space="0" w:color="auto"/>
                            <w:right w:val="none" w:sz="0" w:space="0" w:color="auto"/>
                          </w:divBdr>
                          <w:divsChild>
                            <w:div w:id="301425690">
                              <w:marLeft w:val="0"/>
                              <w:marRight w:val="0"/>
                              <w:marTop w:val="0"/>
                              <w:marBottom w:val="0"/>
                              <w:divBdr>
                                <w:top w:val="none" w:sz="0" w:space="0" w:color="auto"/>
                                <w:left w:val="none" w:sz="0" w:space="0" w:color="auto"/>
                                <w:bottom w:val="none" w:sz="0" w:space="0" w:color="auto"/>
                                <w:right w:val="none" w:sz="0" w:space="0" w:color="auto"/>
                              </w:divBdr>
                              <w:divsChild>
                                <w:div w:id="109203085">
                                  <w:marLeft w:val="0"/>
                                  <w:marRight w:val="0"/>
                                  <w:marTop w:val="0"/>
                                  <w:marBottom w:val="0"/>
                                  <w:divBdr>
                                    <w:top w:val="none" w:sz="0" w:space="0" w:color="auto"/>
                                    <w:left w:val="none" w:sz="0" w:space="0" w:color="auto"/>
                                    <w:bottom w:val="none" w:sz="0" w:space="0" w:color="auto"/>
                                    <w:right w:val="none" w:sz="0" w:space="0" w:color="auto"/>
                                  </w:divBdr>
                                  <w:divsChild>
                                    <w:div w:id="1606687956">
                                      <w:marLeft w:val="0"/>
                                      <w:marRight w:val="0"/>
                                      <w:marTop w:val="0"/>
                                      <w:marBottom w:val="0"/>
                                      <w:divBdr>
                                        <w:top w:val="none" w:sz="0" w:space="0" w:color="auto"/>
                                        <w:left w:val="none" w:sz="0" w:space="0" w:color="auto"/>
                                        <w:bottom w:val="none" w:sz="0" w:space="0" w:color="auto"/>
                                        <w:right w:val="none" w:sz="0" w:space="0" w:color="auto"/>
                                      </w:divBdr>
                                      <w:divsChild>
                                        <w:div w:id="177627138">
                                          <w:marLeft w:val="0"/>
                                          <w:marRight w:val="0"/>
                                          <w:marTop w:val="0"/>
                                          <w:marBottom w:val="0"/>
                                          <w:divBdr>
                                            <w:top w:val="none" w:sz="0" w:space="0" w:color="auto"/>
                                            <w:left w:val="none" w:sz="0" w:space="0" w:color="auto"/>
                                            <w:bottom w:val="none" w:sz="0" w:space="0" w:color="auto"/>
                                            <w:right w:val="none" w:sz="0" w:space="0" w:color="auto"/>
                                          </w:divBdr>
                                          <w:divsChild>
                                            <w:div w:id="424229790">
                                              <w:marLeft w:val="0"/>
                                              <w:marRight w:val="0"/>
                                              <w:marTop w:val="0"/>
                                              <w:marBottom w:val="0"/>
                                              <w:divBdr>
                                                <w:top w:val="none" w:sz="0" w:space="0" w:color="auto"/>
                                                <w:left w:val="none" w:sz="0" w:space="0" w:color="auto"/>
                                                <w:bottom w:val="none" w:sz="0" w:space="0" w:color="auto"/>
                                                <w:right w:val="none" w:sz="0" w:space="0" w:color="auto"/>
                                              </w:divBdr>
                                            </w:div>
                                            <w:div w:id="2026051159">
                                              <w:marLeft w:val="0"/>
                                              <w:marRight w:val="0"/>
                                              <w:marTop w:val="0"/>
                                              <w:marBottom w:val="0"/>
                                              <w:divBdr>
                                                <w:top w:val="none" w:sz="0" w:space="0" w:color="auto"/>
                                                <w:left w:val="none" w:sz="0" w:space="0" w:color="auto"/>
                                                <w:bottom w:val="none" w:sz="0" w:space="0" w:color="auto"/>
                                                <w:right w:val="none" w:sz="0" w:space="0" w:color="auto"/>
                                              </w:divBdr>
                                              <w:divsChild>
                                                <w:div w:id="118378361">
                                                  <w:marLeft w:val="0"/>
                                                  <w:marRight w:val="0"/>
                                                  <w:marTop w:val="0"/>
                                                  <w:marBottom w:val="0"/>
                                                  <w:divBdr>
                                                    <w:top w:val="none" w:sz="0" w:space="0" w:color="auto"/>
                                                    <w:left w:val="none" w:sz="0" w:space="0" w:color="auto"/>
                                                    <w:bottom w:val="none" w:sz="0" w:space="0" w:color="auto"/>
                                                    <w:right w:val="none" w:sz="0" w:space="0" w:color="auto"/>
                                                  </w:divBdr>
                                                  <w:divsChild>
                                                    <w:div w:id="565148304">
                                                      <w:marLeft w:val="0"/>
                                                      <w:marRight w:val="0"/>
                                                      <w:marTop w:val="0"/>
                                                      <w:marBottom w:val="0"/>
                                                      <w:divBdr>
                                                        <w:top w:val="none" w:sz="0" w:space="0" w:color="auto"/>
                                                        <w:left w:val="none" w:sz="0" w:space="0" w:color="auto"/>
                                                        <w:bottom w:val="none" w:sz="0" w:space="0" w:color="auto"/>
                                                        <w:right w:val="none" w:sz="0" w:space="0" w:color="auto"/>
                                                      </w:divBdr>
                                                      <w:divsChild>
                                                        <w:div w:id="1176993586">
                                                          <w:marLeft w:val="0"/>
                                                          <w:marRight w:val="0"/>
                                                          <w:marTop w:val="0"/>
                                                          <w:marBottom w:val="0"/>
                                                          <w:divBdr>
                                                            <w:top w:val="none" w:sz="0" w:space="0" w:color="auto"/>
                                                            <w:left w:val="none" w:sz="0" w:space="0" w:color="auto"/>
                                                            <w:bottom w:val="none" w:sz="0" w:space="0" w:color="auto"/>
                                                            <w:right w:val="none" w:sz="0" w:space="0" w:color="auto"/>
                                                          </w:divBdr>
                                                          <w:divsChild>
                                                            <w:div w:id="941304733">
                                                              <w:marLeft w:val="0"/>
                                                              <w:marRight w:val="0"/>
                                                              <w:marTop w:val="0"/>
                                                              <w:marBottom w:val="0"/>
                                                              <w:divBdr>
                                                                <w:top w:val="none" w:sz="0" w:space="0" w:color="auto"/>
                                                                <w:left w:val="none" w:sz="0" w:space="0" w:color="auto"/>
                                                                <w:bottom w:val="none" w:sz="0" w:space="0" w:color="auto"/>
                                                                <w:right w:val="none" w:sz="0" w:space="0" w:color="auto"/>
                                                              </w:divBdr>
                                                            </w:div>
                                                          </w:divsChild>
                                                        </w:div>
                                                        <w:div w:id="1581135383">
                                                          <w:marLeft w:val="0"/>
                                                          <w:marRight w:val="0"/>
                                                          <w:marTop w:val="0"/>
                                                          <w:marBottom w:val="0"/>
                                                          <w:divBdr>
                                                            <w:top w:val="none" w:sz="0" w:space="0" w:color="auto"/>
                                                            <w:left w:val="none" w:sz="0" w:space="0" w:color="auto"/>
                                                            <w:bottom w:val="none" w:sz="0" w:space="0" w:color="auto"/>
                                                            <w:right w:val="none" w:sz="0" w:space="0" w:color="auto"/>
                                                          </w:divBdr>
                                                          <w:divsChild>
                                                            <w:div w:id="233978443">
                                                              <w:marLeft w:val="0"/>
                                                              <w:marRight w:val="0"/>
                                                              <w:marTop w:val="0"/>
                                                              <w:marBottom w:val="0"/>
                                                              <w:divBdr>
                                                                <w:top w:val="none" w:sz="0" w:space="0" w:color="auto"/>
                                                                <w:left w:val="none" w:sz="0" w:space="0" w:color="auto"/>
                                                                <w:bottom w:val="none" w:sz="0" w:space="0" w:color="auto"/>
                                                                <w:right w:val="none" w:sz="0" w:space="0" w:color="auto"/>
                                                              </w:divBdr>
                                                              <w:divsChild>
                                                                <w:div w:id="1588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7051291">
                      <w:marLeft w:val="0"/>
                      <w:marRight w:val="0"/>
                      <w:marTop w:val="600"/>
                      <w:marBottom w:val="0"/>
                      <w:divBdr>
                        <w:top w:val="single" w:sz="12" w:space="23" w:color="222222"/>
                        <w:left w:val="none" w:sz="0" w:space="0" w:color="auto"/>
                        <w:bottom w:val="single" w:sz="6" w:space="23" w:color="222222"/>
                        <w:right w:val="none" w:sz="0" w:space="0" w:color="auto"/>
                      </w:divBdr>
                      <w:divsChild>
                        <w:div w:id="1731730997">
                          <w:marLeft w:val="0"/>
                          <w:marRight w:val="0"/>
                          <w:marTop w:val="0"/>
                          <w:marBottom w:val="0"/>
                          <w:divBdr>
                            <w:top w:val="none" w:sz="0" w:space="0" w:color="auto"/>
                            <w:left w:val="none" w:sz="0" w:space="0" w:color="auto"/>
                            <w:bottom w:val="none" w:sz="0" w:space="0" w:color="auto"/>
                            <w:right w:val="none" w:sz="0" w:space="0" w:color="auto"/>
                          </w:divBdr>
                          <w:divsChild>
                            <w:div w:id="34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6543">
                      <w:marLeft w:val="0"/>
                      <w:marRight w:val="0"/>
                      <w:marTop w:val="0"/>
                      <w:marBottom w:val="0"/>
                      <w:divBdr>
                        <w:top w:val="none" w:sz="0" w:space="0" w:color="auto"/>
                        <w:left w:val="none" w:sz="0" w:space="0" w:color="auto"/>
                        <w:bottom w:val="none" w:sz="0" w:space="0" w:color="auto"/>
                        <w:right w:val="none" w:sz="0" w:space="0" w:color="auto"/>
                      </w:divBdr>
                      <w:divsChild>
                        <w:div w:id="212425288">
                          <w:marLeft w:val="0"/>
                          <w:marRight w:val="0"/>
                          <w:marTop w:val="0"/>
                          <w:marBottom w:val="0"/>
                          <w:divBdr>
                            <w:top w:val="none" w:sz="0" w:space="0" w:color="auto"/>
                            <w:left w:val="none" w:sz="0" w:space="0" w:color="auto"/>
                            <w:bottom w:val="none" w:sz="0" w:space="0" w:color="auto"/>
                            <w:right w:val="none" w:sz="0" w:space="0" w:color="auto"/>
                          </w:divBdr>
                        </w:div>
                      </w:divsChild>
                    </w:div>
                    <w:div w:id="1177380233">
                      <w:marLeft w:val="0"/>
                      <w:marRight w:val="0"/>
                      <w:marTop w:val="0"/>
                      <w:marBottom w:val="0"/>
                      <w:divBdr>
                        <w:top w:val="none" w:sz="0" w:space="0" w:color="auto"/>
                        <w:left w:val="none" w:sz="0" w:space="0" w:color="auto"/>
                        <w:bottom w:val="none" w:sz="0" w:space="0" w:color="auto"/>
                        <w:right w:val="none" w:sz="0" w:space="0" w:color="auto"/>
                      </w:divBdr>
                      <w:divsChild>
                        <w:div w:id="1081176844">
                          <w:marLeft w:val="0"/>
                          <w:marRight w:val="0"/>
                          <w:marTop w:val="0"/>
                          <w:marBottom w:val="0"/>
                          <w:divBdr>
                            <w:top w:val="none" w:sz="0" w:space="0" w:color="auto"/>
                            <w:left w:val="none" w:sz="0" w:space="0" w:color="auto"/>
                            <w:bottom w:val="none" w:sz="0" w:space="0" w:color="auto"/>
                            <w:right w:val="none" w:sz="0" w:space="0" w:color="auto"/>
                          </w:divBdr>
                        </w:div>
                      </w:divsChild>
                    </w:div>
                    <w:div w:id="1327594306">
                      <w:marLeft w:val="0"/>
                      <w:marRight w:val="0"/>
                      <w:marTop w:val="0"/>
                      <w:marBottom w:val="0"/>
                      <w:divBdr>
                        <w:top w:val="none" w:sz="0" w:space="0" w:color="auto"/>
                        <w:left w:val="none" w:sz="0" w:space="0" w:color="auto"/>
                        <w:bottom w:val="none" w:sz="0" w:space="0" w:color="auto"/>
                        <w:right w:val="none" w:sz="0" w:space="0" w:color="auto"/>
                      </w:divBdr>
                      <w:divsChild>
                        <w:div w:id="1464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1540">
              <w:marLeft w:val="0"/>
              <w:marRight w:val="0"/>
              <w:marTop w:val="0"/>
              <w:marBottom w:val="0"/>
              <w:divBdr>
                <w:top w:val="none" w:sz="0" w:space="0" w:color="auto"/>
                <w:left w:val="none" w:sz="0" w:space="0" w:color="auto"/>
                <w:bottom w:val="none" w:sz="0" w:space="0" w:color="auto"/>
                <w:right w:val="none" w:sz="0" w:space="0" w:color="auto"/>
              </w:divBdr>
              <w:divsChild>
                <w:div w:id="646974799">
                  <w:marLeft w:val="0"/>
                  <w:marRight w:val="0"/>
                  <w:marTop w:val="0"/>
                  <w:marBottom w:val="0"/>
                  <w:divBdr>
                    <w:top w:val="none" w:sz="0" w:space="0" w:color="auto"/>
                    <w:left w:val="none" w:sz="0" w:space="0" w:color="auto"/>
                    <w:bottom w:val="none" w:sz="0" w:space="0" w:color="auto"/>
                    <w:right w:val="none" w:sz="0" w:space="0" w:color="auto"/>
                  </w:divBdr>
                  <w:divsChild>
                    <w:div w:id="656618513">
                      <w:marLeft w:val="0"/>
                      <w:marRight w:val="450"/>
                      <w:marTop w:val="0"/>
                      <w:marBottom w:val="0"/>
                      <w:divBdr>
                        <w:top w:val="none" w:sz="0" w:space="0" w:color="auto"/>
                        <w:left w:val="none" w:sz="0" w:space="0" w:color="auto"/>
                        <w:bottom w:val="none" w:sz="0" w:space="0" w:color="auto"/>
                        <w:right w:val="none" w:sz="0" w:space="0" w:color="auto"/>
                      </w:divBdr>
                      <w:divsChild>
                        <w:div w:id="912853207">
                          <w:marLeft w:val="0"/>
                          <w:marRight w:val="0"/>
                          <w:marTop w:val="0"/>
                          <w:marBottom w:val="0"/>
                          <w:divBdr>
                            <w:top w:val="none" w:sz="0" w:space="0" w:color="auto"/>
                            <w:left w:val="none" w:sz="0" w:space="0" w:color="auto"/>
                            <w:bottom w:val="none" w:sz="0" w:space="0" w:color="auto"/>
                            <w:right w:val="none" w:sz="0" w:space="0" w:color="auto"/>
                          </w:divBdr>
                          <w:divsChild>
                            <w:div w:id="13521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3930">
                      <w:marLeft w:val="0"/>
                      <w:marRight w:val="0"/>
                      <w:marTop w:val="0"/>
                      <w:marBottom w:val="0"/>
                      <w:divBdr>
                        <w:top w:val="none" w:sz="0" w:space="0" w:color="auto"/>
                        <w:left w:val="none" w:sz="0" w:space="0" w:color="auto"/>
                        <w:bottom w:val="none" w:sz="0" w:space="0" w:color="auto"/>
                        <w:right w:val="none" w:sz="0" w:space="0" w:color="auto"/>
                      </w:divBdr>
                      <w:divsChild>
                        <w:div w:id="513299903">
                          <w:marLeft w:val="0"/>
                          <w:marRight w:val="0"/>
                          <w:marTop w:val="0"/>
                          <w:marBottom w:val="0"/>
                          <w:divBdr>
                            <w:top w:val="none" w:sz="0" w:space="0" w:color="auto"/>
                            <w:left w:val="none" w:sz="0" w:space="0" w:color="auto"/>
                            <w:bottom w:val="none" w:sz="0" w:space="0" w:color="auto"/>
                            <w:right w:val="none" w:sz="0" w:space="0" w:color="auto"/>
                          </w:divBdr>
                          <w:divsChild>
                            <w:div w:id="9342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9745">
                      <w:marLeft w:val="0"/>
                      <w:marRight w:val="0"/>
                      <w:marTop w:val="0"/>
                      <w:marBottom w:val="0"/>
                      <w:divBdr>
                        <w:top w:val="none" w:sz="0" w:space="0" w:color="auto"/>
                        <w:left w:val="none" w:sz="0" w:space="0" w:color="auto"/>
                        <w:bottom w:val="none" w:sz="0" w:space="0" w:color="auto"/>
                        <w:right w:val="none" w:sz="0" w:space="0" w:color="auto"/>
                      </w:divBdr>
                      <w:divsChild>
                        <w:div w:id="116145873">
                          <w:marLeft w:val="0"/>
                          <w:marRight w:val="0"/>
                          <w:marTop w:val="0"/>
                          <w:marBottom w:val="0"/>
                          <w:divBdr>
                            <w:top w:val="none" w:sz="0" w:space="0" w:color="auto"/>
                            <w:left w:val="none" w:sz="0" w:space="0" w:color="auto"/>
                            <w:bottom w:val="none" w:sz="0" w:space="0" w:color="auto"/>
                            <w:right w:val="none" w:sz="0" w:space="0" w:color="auto"/>
                          </w:divBdr>
                          <w:divsChild>
                            <w:div w:id="363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69328">
          <w:marLeft w:val="0"/>
          <w:marRight w:val="0"/>
          <w:marTop w:val="0"/>
          <w:marBottom w:val="0"/>
          <w:divBdr>
            <w:top w:val="none" w:sz="0" w:space="0" w:color="auto"/>
            <w:left w:val="none" w:sz="0" w:space="0" w:color="auto"/>
            <w:bottom w:val="none" w:sz="0" w:space="0" w:color="auto"/>
            <w:right w:val="none" w:sz="0" w:space="0" w:color="auto"/>
          </w:divBdr>
        </w:div>
      </w:divsChild>
    </w:div>
    <w:div w:id="583682098">
      <w:bodyDiv w:val="1"/>
      <w:marLeft w:val="0"/>
      <w:marRight w:val="0"/>
      <w:marTop w:val="0"/>
      <w:marBottom w:val="0"/>
      <w:divBdr>
        <w:top w:val="none" w:sz="0" w:space="0" w:color="auto"/>
        <w:left w:val="none" w:sz="0" w:space="0" w:color="auto"/>
        <w:bottom w:val="none" w:sz="0" w:space="0" w:color="auto"/>
        <w:right w:val="none" w:sz="0" w:space="0" w:color="auto"/>
      </w:divBdr>
    </w:div>
    <w:div w:id="863446997">
      <w:bodyDiv w:val="1"/>
      <w:marLeft w:val="0"/>
      <w:marRight w:val="0"/>
      <w:marTop w:val="0"/>
      <w:marBottom w:val="0"/>
      <w:divBdr>
        <w:top w:val="none" w:sz="0" w:space="0" w:color="auto"/>
        <w:left w:val="none" w:sz="0" w:space="0" w:color="auto"/>
        <w:bottom w:val="none" w:sz="0" w:space="0" w:color="auto"/>
        <w:right w:val="none" w:sz="0" w:space="0" w:color="auto"/>
      </w:divBdr>
    </w:div>
    <w:div w:id="998848722">
      <w:bodyDiv w:val="1"/>
      <w:marLeft w:val="0"/>
      <w:marRight w:val="0"/>
      <w:marTop w:val="0"/>
      <w:marBottom w:val="0"/>
      <w:divBdr>
        <w:top w:val="none" w:sz="0" w:space="0" w:color="auto"/>
        <w:left w:val="none" w:sz="0" w:space="0" w:color="auto"/>
        <w:bottom w:val="none" w:sz="0" w:space="0" w:color="auto"/>
        <w:right w:val="none" w:sz="0" w:space="0" w:color="auto"/>
      </w:divBdr>
    </w:div>
    <w:div w:id="1120614005">
      <w:bodyDiv w:val="1"/>
      <w:marLeft w:val="0"/>
      <w:marRight w:val="0"/>
      <w:marTop w:val="0"/>
      <w:marBottom w:val="0"/>
      <w:divBdr>
        <w:top w:val="none" w:sz="0" w:space="0" w:color="auto"/>
        <w:left w:val="none" w:sz="0" w:space="0" w:color="auto"/>
        <w:bottom w:val="none" w:sz="0" w:space="0" w:color="auto"/>
        <w:right w:val="none" w:sz="0" w:space="0" w:color="auto"/>
      </w:divBdr>
    </w:div>
    <w:div w:id="1305308075">
      <w:bodyDiv w:val="1"/>
      <w:marLeft w:val="0"/>
      <w:marRight w:val="0"/>
      <w:marTop w:val="0"/>
      <w:marBottom w:val="0"/>
      <w:divBdr>
        <w:top w:val="none" w:sz="0" w:space="0" w:color="auto"/>
        <w:left w:val="none" w:sz="0" w:space="0" w:color="auto"/>
        <w:bottom w:val="none" w:sz="0" w:space="0" w:color="auto"/>
        <w:right w:val="none" w:sz="0" w:space="0" w:color="auto"/>
      </w:divBdr>
    </w:div>
    <w:div w:id="1597516909">
      <w:bodyDiv w:val="1"/>
      <w:marLeft w:val="0"/>
      <w:marRight w:val="0"/>
      <w:marTop w:val="0"/>
      <w:marBottom w:val="0"/>
      <w:divBdr>
        <w:top w:val="none" w:sz="0" w:space="0" w:color="auto"/>
        <w:left w:val="none" w:sz="0" w:space="0" w:color="auto"/>
        <w:bottom w:val="none" w:sz="0" w:space="0" w:color="auto"/>
        <w:right w:val="none" w:sz="0" w:space="0" w:color="auto"/>
      </w:divBdr>
    </w:div>
    <w:div w:id="1884323484">
      <w:bodyDiv w:val="1"/>
      <w:marLeft w:val="0"/>
      <w:marRight w:val="0"/>
      <w:marTop w:val="0"/>
      <w:marBottom w:val="0"/>
      <w:divBdr>
        <w:top w:val="none" w:sz="0" w:space="0" w:color="auto"/>
        <w:left w:val="none" w:sz="0" w:space="0" w:color="auto"/>
        <w:bottom w:val="none" w:sz="0" w:space="0" w:color="auto"/>
        <w:right w:val="none" w:sz="0" w:space="0" w:color="auto"/>
      </w:divBdr>
    </w:div>
    <w:div w:id="21014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singh</dc:creator>
  <cp:keywords/>
  <dc:description/>
  <cp:lastModifiedBy>lokendra singh</cp:lastModifiedBy>
  <cp:revision>11</cp:revision>
  <dcterms:created xsi:type="dcterms:W3CDTF">2025-04-14T06:18:00Z</dcterms:created>
  <dcterms:modified xsi:type="dcterms:W3CDTF">2025-04-21T11:39:00Z</dcterms:modified>
</cp:coreProperties>
</file>