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E3E5E8" w14:textId="16673487" w:rsidR="00280D5B" w:rsidRDefault="00181D33" w:rsidP="00181D33">
      <w:pPr>
        <w:pStyle w:val="Title"/>
        <w:jc w:val="center"/>
        <w:rPr>
          <w:b/>
          <w:bCs/>
        </w:rPr>
      </w:pPr>
      <w:r w:rsidRPr="00181D33">
        <w:rPr>
          <w:b/>
          <w:bCs/>
        </w:rPr>
        <w:t>Data Factory Coding Challenge</w:t>
      </w:r>
    </w:p>
    <w:p w14:paraId="6E7522DF" w14:textId="77777777" w:rsidR="00181D33" w:rsidRDefault="00181D33" w:rsidP="00181D33"/>
    <w:p w14:paraId="1A917C98" w14:textId="1056D6A5" w:rsidR="00181D33" w:rsidRPr="00181D33" w:rsidRDefault="00181D33" w:rsidP="00181D33">
      <w:pPr>
        <w:rPr>
          <w:b/>
          <w:bCs/>
          <w:sz w:val="30"/>
          <w:szCs w:val="30"/>
        </w:rPr>
      </w:pPr>
      <w:r w:rsidRPr="00181D33">
        <w:rPr>
          <w:b/>
          <w:bCs/>
          <w:sz w:val="30"/>
          <w:szCs w:val="30"/>
        </w:rPr>
        <w:t>Name: Vikas Reddy Gorantla</w:t>
      </w:r>
    </w:p>
    <w:p w14:paraId="40D5DAA2" w14:textId="12C33088" w:rsidR="007E671E" w:rsidRPr="007E671E" w:rsidRDefault="00181D33" w:rsidP="007E671E">
      <w:pPr>
        <w:rPr>
          <w:b/>
          <w:bCs/>
          <w:sz w:val="30"/>
          <w:szCs w:val="30"/>
        </w:rPr>
      </w:pPr>
      <w:r w:rsidRPr="00181D33">
        <w:rPr>
          <w:b/>
          <w:bCs/>
          <w:sz w:val="30"/>
          <w:szCs w:val="30"/>
        </w:rPr>
        <w:t>Date: 10-12-2024</w:t>
      </w:r>
    </w:p>
    <w:p w14:paraId="67314355" w14:textId="77777777" w:rsidR="007E671E" w:rsidRPr="007E671E" w:rsidRDefault="007E671E" w:rsidP="007E671E">
      <w:pPr>
        <w:rPr>
          <w:sz w:val="30"/>
          <w:szCs w:val="30"/>
        </w:rPr>
      </w:pPr>
      <w:r w:rsidRPr="007E671E">
        <w:rPr>
          <w:sz w:val="30"/>
          <w:szCs w:val="30"/>
        </w:rPr>
        <w:pict w14:anchorId="02BDA7AA">
          <v:rect id="_x0000_i1047" style="width:0;height:1.5pt" o:hralign="center" o:hrstd="t" o:hr="t" fillcolor="#a0a0a0" stroked="f"/>
        </w:pict>
      </w:r>
    </w:p>
    <w:p w14:paraId="67F0F37C" w14:textId="77777777" w:rsidR="007E671E" w:rsidRPr="007E671E" w:rsidRDefault="007E671E" w:rsidP="007E671E">
      <w:pPr>
        <w:rPr>
          <w:b/>
          <w:bCs/>
          <w:sz w:val="28"/>
          <w:szCs w:val="28"/>
        </w:rPr>
      </w:pPr>
      <w:r w:rsidRPr="007E671E">
        <w:rPr>
          <w:b/>
          <w:bCs/>
          <w:sz w:val="28"/>
          <w:szCs w:val="28"/>
        </w:rPr>
        <w:t>Steps to Copy Data Between Azure Data Lake Storages Using Azure Data Factory</w:t>
      </w:r>
    </w:p>
    <w:p w14:paraId="21B9D38F" w14:textId="77777777" w:rsidR="007E671E" w:rsidRPr="007E671E" w:rsidRDefault="007E671E" w:rsidP="007E671E">
      <w:pPr>
        <w:rPr>
          <w:b/>
          <w:bCs/>
          <w:sz w:val="28"/>
          <w:szCs w:val="28"/>
        </w:rPr>
      </w:pPr>
      <w:r w:rsidRPr="007E671E">
        <w:rPr>
          <w:b/>
          <w:bCs/>
          <w:sz w:val="28"/>
          <w:szCs w:val="28"/>
        </w:rPr>
        <w:t>1. Create a Resource Group</w:t>
      </w:r>
    </w:p>
    <w:p w14:paraId="70F5E3EC" w14:textId="77777777" w:rsidR="007E671E" w:rsidRPr="007E671E" w:rsidRDefault="007E671E" w:rsidP="007E671E">
      <w:pPr>
        <w:numPr>
          <w:ilvl w:val="0"/>
          <w:numId w:val="10"/>
        </w:numPr>
        <w:rPr>
          <w:sz w:val="28"/>
          <w:szCs w:val="28"/>
        </w:rPr>
      </w:pPr>
      <w:r w:rsidRPr="007E671E">
        <w:rPr>
          <w:sz w:val="28"/>
          <w:szCs w:val="28"/>
        </w:rPr>
        <w:t>Navigate to the Azure portal.</w:t>
      </w:r>
    </w:p>
    <w:p w14:paraId="2435BFCF" w14:textId="77777777" w:rsidR="007E671E" w:rsidRDefault="007E671E" w:rsidP="007E671E">
      <w:pPr>
        <w:numPr>
          <w:ilvl w:val="0"/>
          <w:numId w:val="10"/>
        </w:numPr>
        <w:rPr>
          <w:sz w:val="28"/>
          <w:szCs w:val="28"/>
        </w:rPr>
      </w:pPr>
      <w:r w:rsidRPr="007E671E">
        <w:rPr>
          <w:sz w:val="28"/>
          <w:szCs w:val="28"/>
        </w:rPr>
        <w:t>Create a new resource group for the Azure Data Factory.</w:t>
      </w:r>
    </w:p>
    <w:p w14:paraId="07A1A3D5" w14:textId="0492B075" w:rsidR="007E671E" w:rsidRDefault="007E671E" w:rsidP="007E671E">
      <w:pPr>
        <w:rPr>
          <w:sz w:val="28"/>
          <w:szCs w:val="28"/>
        </w:rPr>
      </w:pPr>
      <w:r w:rsidRPr="007E671E">
        <w:rPr>
          <w:sz w:val="28"/>
          <w:szCs w:val="28"/>
        </w:rPr>
        <w:drawing>
          <wp:inline distT="0" distB="0" distL="0" distR="0" wp14:anchorId="0A88320D" wp14:editId="13D208EE">
            <wp:extent cx="5731510" cy="2381061"/>
            <wp:effectExtent l="0" t="0" r="2540" b="635"/>
            <wp:docPr id="168293679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93679" name="Picture 1" descr="A computer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9149" cy="238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1EAE7" w14:textId="77777777" w:rsidR="007E671E" w:rsidRPr="007E671E" w:rsidRDefault="007E671E" w:rsidP="007E671E">
      <w:pPr>
        <w:rPr>
          <w:sz w:val="28"/>
          <w:szCs w:val="28"/>
        </w:rPr>
      </w:pPr>
    </w:p>
    <w:p w14:paraId="3D0C3168" w14:textId="77777777" w:rsidR="007E671E" w:rsidRPr="007E671E" w:rsidRDefault="007E671E" w:rsidP="007E671E">
      <w:pPr>
        <w:rPr>
          <w:b/>
          <w:bCs/>
          <w:sz w:val="28"/>
          <w:szCs w:val="28"/>
        </w:rPr>
      </w:pPr>
      <w:r w:rsidRPr="007E671E">
        <w:rPr>
          <w:b/>
          <w:bCs/>
          <w:sz w:val="28"/>
          <w:szCs w:val="28"/>
        </w:rPr>
        <w:t>2. Open Azure Data Factory and Select "Ingest"</w:t>
      </w:r>
    </w:p>
    <w:p w14:paraId="17D02805" w14:textId="77777777" w:rsidR="007E671E" w:rsidRDefault="007E671E" w:rsidP="007E671E">
      <w:pPr>
        <w:numPr>
          <w:ilvl w:val="0"/>
          <w:numId w:val="11"/>
        </w:numPr>
        <w:rPr>
          <w:sz w:val="28"/>
          <w:szCs w:val="28"/>
        </w:rPr>
      </w:pPr>
      <w:r w:rsidRPr="007E671E">
        <w:rPr>
          <w:sz w:val="28"/>
          <w:szCs w:val="28"/>
        </w:rPr>
        <w:t xml:space="preserve">Inside the created Data Factory, click on the </w:t>
      </w:r>
      <w:r w:rsidRPr="007E671E">
        <w:rPr>
          <w:b/>
          <w:bCs/>
          <w:sz w:val="28"/>
          <w:szCs w:val="28"/>
        </w:rPr>
        <w:t>Ingest</w:t>
      </w:r>
      <w:r w:rsidRPr="007E671E">
        <w:rPr>
          <w:sz w:val="28"/>
          <w:szCs w:val="28"/>
        </w:rPr>
        <w:t xml:space="preserve"> option.</w:t>
      </w:r>
    </w:p>
    <w:p w14:paraId="6183BF48" w14:textId="284AEAA3" w:rsidR="007E671E" w:rsidRPr="007E671E" w:rsidRDefault="007E671E" w:rsidP="007E671E">
      <w:pPr>
        <w:rPr>
          <w:sz w:val="28"/>
          <w:szCs w:val="28"/>
        </w:rPr>
      </w:pPr>
      <w:r w:rsidRPr="007E671E">
        <w:rPr>
          <w:sz w:val="28"/>
          <w:szCs w:val="28"/>
        </w:rPr>
        <w:drawing>
          <wp:inline distT="0" distB="0" distL="0" distR="0" wp14:anchorId="5D1839D8" wp14:editId="1F05E884">
            <wp:extent cx="5726795" cy="1928388"/>
            <wp:effectExtent l="0" t="0" r="7620" b="0"/>
            <wp:docPr id="6124714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47141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80122" cy="194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BF500" w14:textId="77777777" w:rsidR="007E671E" w:rsidRPr="007E671E" w:rsidRDefault="007E671E" w:rsidP="007E671E">
      <w:pPr>
        <w:rPr>
          <w:b/>
          <w:bCs/>
          <w:sz w:val="28"/>
          <w:szCs w:val="28"/>
        </w:rPr>
      </w:pPr>
      <w:r w:rsidRPr="007E671E">
        <w:rPr>
          <w:b/>
          <w:bCs/>
          <w:sz w:val="28"/>
          <w:szCs w:val="28"/>
        </w:rPr>
        <w:lastRenderedPageBreak/>
        <w:t>3. Choose Task Type</w:t>
      </w:r>
    </w:p>
    <w:p w14:paraId="2512C8C9" w14:textId="77777777" w:rsidR="007E671E" w:rsidRPr="007E671E" w:rsidRDefault="007E671E" w:rsidP="007E671E">
      <w:pPr>
        <w:numPr>
          <w:ilvl w:val="0"/>
          <w:numId w:val="12"/>
        </w:numPr>
        <w:rPr>
          <w:sz w:val="28"/>
          <w:szCs w:val="28"/>
        </w:rPr>
      </w:pPr>
      <w:r w:rsidRPr="007E671E">
        <w:rPr>
          <w:sz w:val="28"/>
          <w:szCs w:val="28"/>
        </w:rPr>
        <w:t xml:space="preserve">Select </w:t>
      </w:r>
      <w:r w:rsidRPr="007E671E">
        <w:rPr>
          <w:b/>
          <w:bCs/>
          <w:sz w:val="28"/>
          <w:szCs w:val="28"/>
        </w:rPr>
        <w:t>Built-in copy task</w:t>
      </w:r>
      <w:r w:rsidRPr="007E671E">
        <w:rPr>
          <w:sz w:val="28"/>
          <w:szCs w:val="28"/>
        </w:rPr>
        <w:t xml:space="preserve"> as the task type.</w:t>
      </w:r>
    </w:p>
    <w:p w14:paraId="5CAD7AF2" w14:textId="77777777" w:rsidR="007E671E" w:rsidRDefault="007E671E" w:rsidP="007E671E">
      <w:pPr>
        <w:numPr>
          <w:ilvl w:val="0"/>
          <w:numId w:val="12"/>
        </w:numPr>
        <w:rPr>
          <w:sz w:val="28"/>
          <w:szCs w:val="28"/>
        </w:rPr>
      </w:pPr>
      <w:r w:rsidRPr="007E671E">
        <w:rPr>
          <w:sz w:val="28"/>
          <w:szCs w:val="28"/>
        </w:rPr>
        <w:t xml:space="preserve">Choose </w:t>
      </w:r>
      <w:r w:rsidRPr="007E671E">
        <w:rPr>
          <w:b/>
          <w:bCs/>
          <w:sz w:val="28"/>
          <w:szCs w:val="28"/>
        </w:rPr>
        <w:t>Run Once</w:t>
      </w:r>
      <w:r w:rsidRPr="007E671E">
        <w:rPr>
          <w:sz w:val="28"/>
          <w:szCs w:val="28"/>
        </w:rPr>
        <w:t xml:space="preserve"> for task cadence (since this is a tutorial).</w:t>
      </w:r>
    </w:p>
    <w:p w14:paraId="3000DA65" w14:textId="6A925B03" w:rsidR="007E671E" w:rsidRDefault="007E671E" w:rsidP="007E671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BBA7F4C" wp14:editId="4DFA733C">
            <wp:extent cx="5731510" cy="2616200"/>
            <wp:effectExtent l="0" t="0" r="2540" b="0"/>
            <wp:docPr id="4943363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336361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FBFE7" w14:textId="77777777" w:rsidR="007E671E" w:rsidRPr="007E671E" w:rsidRDefault="007E671E" w:rsidP="007E671E">
      <w:pPr>
        <w:rPr>
          <w:sz w:val="28"/>
          <w:szCs w:val="28"/>
        </w:rPr>
      </w:pPr>
    </w:p>
    <w:p w14:paraId="06526B09" w14:textId="77777777" w:rsidR="007E671E" w:rsidRPr="007E671E" w:rsidRDefault="007E671E" w:rsidP="007E671E">
      <w:pPr>
        <w:rPr>
          <w:b/>
          <w:bCs/>
          <w:sz w:val="28"/>
          <w:szCs w:val="28"/>
        </w:rPr>
      </w:pPr>
      <w:r w:rsidRPr="007E671E">
        <w:rPr>
          <w:b/>
          <w:bCs/>
          <w:sz w:val="28"/>
          <w:szCs w:val="28"/>
        </w:rPr>
        <w:t>4. Configure Source Data Store</w:t>
      </w:r>
    </w:p>
    <w:p w14:paraId="22E0F8EF" w14:textId="77777777" w:rsidR="007E671E" w:rsidRPr="007E671E" w:rsidRDefault="007E671E" w:rsidP="007E671E">
      <w:pPr>
        <w:numPr>
          <w:ilvl w:val="0"/>
          <w:numId w:val="13"/>
        </w:numPr>
        <w:rPr>
          <w:sz w:val="28"/>
          <w:szCs w:val="28"/>
        </w:rPr>
      </w:pPr>
      <w:r w:rsidRPr="007E671E">
        <w:rPr>
          <w:sz w:val="28"/>
          <w:szCs w:val="28"/>
        </w:rPr>
        <w:t xml:space="preserve">Select </w:t>
      </w:r>
      <w:r w:rsidRPr="007E671E">
        <w:rPr>
          <w:b/>
          <w:bCs/>
          <w:sz w:val="28"/>
          <w:szCs w:val="28"/>
        </w:rPr>
        <w:t>Azure Data Lake Storage Gen 2</w:t>
      </w:r>
      <w:r w:rsidRPr="007E671E">
        <w:rPr>
          <w:sz w:val="28"/>
          <w:szCs w:val="28"/>
        </w:rPr>
        <w:t xml:space="preserve"> as the source type.</w:t>
      </w:r>
    </w:p>
    <w:p w14:paraId="2BBAB94C" w14:textId="77777777" w:rsidR="007E671E" w:rsidRPr="007E671E" w:rsidRDefault="007E671E" w:rsidP="007E671E">
      <w:pPr>
        <w:numPr>
          <w:ilvl w:val="0"/>
          <w:numId w:val="13"/>
        </w:numPr>
        <w:rPr>
          <w:sz w:val="28"/>
          <w:szCs w:val="28"/>
        </w:rPr>
      </w:pPr>
      <w:r w:rsidRPr="007E671E">
        <w:rPr>
          <w:sz w:val="28"/>
          <w:szCs w:val="28"/>
        </w:rPr>
        <w:t xml:space="preserve">Click </w:t>
      </w:r>
      <w:r w:rsidRPr="007E671E">
        <w:rPr>
          <w:b/>
          <w:bCs/>
          <w:sz w:val="28"/>
          <w:szCs w:val="28"/>
        </w:rPr>
        <w:t>New Connection</w:t>
      </w:r>
      <w:r w:rsidRPr="007E671E">
        <w:rPr>
          <w:sz w:val="28"/>
          <w:szCs w:val="28"/>
        </w:rPr>
        <w:t xml:space="preserve"> if no connection exists:</w:t>
      </w:r>
    </w:p>
    <w:p w14:paraId="35637599" w14:textId="77777777" w:rsidR="007E671E" w:rsidRPr="007E671E" w:rsidRDefault="007E671E" w:rsidP="007E671E">
      <w:pPr>
        <w:numPr>
          <w:ilvl w:val="1"/>
          <w:numId w:val="13"/>
        </w:numPr>
        <w:rPr>
          <w:sz w:val="28"/>
          <w:szCs w:val="28"/>
        </w:rPr>
      </w:pPr>
      <w:r w:rsidRPr="007E671E">
        <w:rPr>
          <w:sz w:val="28"/>
          <w:szCs w:val="28"/>
        </w:rPr>
        <w:t>Provide a connection name.</w:t>
      </w:r>
    </w:p>
    <w:p w14:paraId="43A33205" w14:textId="77777777" w:rsidR="007E671E" w:rsidRPr="007E671E" w:rsidRDefault="007E671E" w:rsidP="007E671E">
      <w:pPr>
        <w:numPr>
          <w:ilvl w:val="1"/>
          <w:numId w:val="13"/>
        </w:numPr>
        <w:rPr>
          <w:sz w:val="28"/>
          <w:szCs w:val="28"/>
        </w:rPr>
      </w:pPr>
      <w:r w:rsidRPr="007E671E">
        <w:rPr>
          <w:sz w:val="28"/>
          <w:szCs w:val="28"/>
        </w:rPr>
        <w:t xml:space="preserve">Select </w:t>
      </w:r>
      <w:r w:rsidRPr="007E671E">
        <w:rPr>
          <w:b/>
          <w:bCs/>
          <w:sz w:val="28"/>
          <w:szCs w:val="28"/>
        </w:rPr>
        <w:t>Integration Runtime</w:t>
      </w:r>
      <w:r w:rsidRPr="007E671E">
        <w:rPr>
          <w:sz w:val="28"/>
          <w:szCs w:val="28"/>
        </w:rPr>
        <w:t xml:space="preserve"> and </w:t>
      </w:r>
      <w:r w:rsidRPr="007E671E">
        <w:rPr>
          <w:b/>
          <w:bCs/>
          <w:sz w:val="28"/>
          <w:szCs w:val="28"/>
        </w:rPr>
        <w:t>Authentication Type</w:t>
      </w:r>
      <w:r w:rsidRPr="007E671E">
        <w:rPr>
          <w:sz w:val="28"/>
          <w:szCs w:val="28"/>
        </w:rPr>
        <w:t xml:space="preserve"> (auto-selected).</w:t>
      </w:r>
    </w:p>
    <w:p w14:paraId="66C2AF93" w14:textId="77777777" w:rsidR="007E671E" w:rsidRPr="007E671E" w:rsidRDefault="007E671E" w:rsidP="007E671E">
      <w:pPr>
        <w:numPr>
          <w:ilvl w:val="1"/>
          <w:numId w:val="13"/>
        </w:numPr>
        <w:rPr>
          <w:sz w:val="28"/>
          <w:szCs w:val="28"/>
        </w:rPr>
      </w:pPr>
      <w:r w:rsidRPr="007E671E">
        <w:rPr>
          <w:sz w:val="28"/>
          <w:szCs w:val="28"/>
        </w:rPr>
        <w:t xml:space="preserve">Use </w:t>
      </w:r>
      <w:r w:rsidRPr="007E671E">
        <w:rPr>
          <w:b/>
          <w:bCs/>
          <w:sz w:val="28"/>
          <w:szCs w:val="28"/>
        </w:rPr>
        <w:t>Azure Subscription</w:t>
      </w:r>
      <w:r w:rsidRPr="007E671E">
        <w:rPr>
          <w:sz w:val="28"/>
          <w:szCs w:val="28"/>
        </w:rPr>
        <w:t xml:space="preserve"> as the account selection method.</w:t>
      </w:r>
    </w:p>
    <w:p w14:paraId="55D6785D" w14:textId="77777777" w:rsidR="007E671E" w:rsidRPr="007E671E" w:rsidRDefault="007E671E" w:rsidP="007E671E">
      <w:pPr>
        <w:numPr>
          <w:ilvl w:val="1"/>
          <w:numId w:val="13"/>
        </w:numPr>
        <w:rPr>
          <w:sz w:val="28"/>
          <w:szCs w:val="28"/>
        </w:rPr>
      </w:pPr>
      <w:r w:rsidRPr="007E671E">
        <w:rPr>
          <w:sz w:val="28"/>
          <w:szCs w:val="28"/>
        </w:rPr>
        <w:t xml:space="preserve">Choose your </w:t>
      </w:r>
      <w:r w:rsidRPr="007E671E">
        <w:rPr>
          <w:b/>
          <w:bCs/>
          <w:sz w:val="28"/>
          <w:szCs w:val="28"/>
        </w:rPr>
        <w:t>Azure Subscription</w:t>
      </w:r>
      <w:r w:rsidRPr="007E671E">
        <w:rPr>
          <w:sz w:val="28"/>
          <w:szCs w:val="28"/>
        </w:rPr>
        <w:t xml:space="preserve"> and specify the </w:t>
      </w:r>
      <w:r w:rsidRPr="007E671E">
        <w:rPr>
          <w:b/>
          <w:bCs/>
          <w:sz w:val="28"/>
          <w:szCs w:val="28"/>
        </w:rPr>
        <w:t>Storage Account Name</w:t>
      </w:r>
      <w:r w:rsidRPr="007E671E">
        <w:rPr>
          <w:sz w:val="28"/>
          <w:szCs w:val="28"/>
        </w:rPr>
        <w:t>.</w:t>
      </w:r>
    </w:p>
    <w:p w14:paraId="1FD45916" w14:textId="77777777" w:rsidR="007E671E" w:rsidRPr="007E671E" w:rsidRDefault="007E671E" w:rsidP="007E671E">
      <w:pPr>
        <w:numPr>
          <w:ilvl w:val="1"/>
          <w:numId w:val="13"/>
        </w:numPr>
        <w:rPr>
          <w:sz w:val="28"/>
          <w:szCs w:val="28"/>
        </w:rPr>
      </w:pPr>
      <w:r w:rsidRPr="007E671E">
        <w:rPr>
          <w:sz w:val="28"/>
          <w:szCs w:val="28"/>
        </w:rPr>
        <w:t xml:space="preserve">Test the connection and click </w:t>
      </w:r>
      <w:r w:rsidRPr="007E671E">
        <w:rPr>
          <w:b/>
          <w:bCs/>
          <w:sz w:val="28"/>
          <w:szCs w:val="28"/>
        </w:rPr>
        <w:t>Create</w:t>
      </w:r>
      <w:r w:rsidRPr="007E671E">
        <w:rPr>
          <w:sz w:val="28"/>
          <w:szCs w:val="28"/>
        </w:rPr>
        <w:t>.</w:t>
      </w:r>
    </w:p>
    <w:p w14:paraId="306A578B" w14:textId="77777777" w:rsidR="007E671E" w:rsidRPr="007E671E" w:rsidRDefault="007E671E" w:rsidP="007E671E">
      <w:pPr>
        <w:numPr>
          <w:ilvl w:val="0"/>
          <w:numId w:val="13"/>
        </w:numPr>
        <w:rPr>
          <w:sz w:val="28"/>
          <w:szCs w:val="28"/>
        </w:rPr>
      </w:pPr>
      <w:r w:rsidRPr="007E671E">
        <w:rPr>
          <w:sz w:val="28"/>
          <w:szCs w:val="28"/>
        </w:rPr>
        <w:t>Select the source file or folder from the container.</w:t>
      </w:r>
    </w:p>
    <w:p w14:paraId="7AAD2BF6" w14:textId="77777777" w:rsidR="007E671E" w:rsidRDefault="007E671E" w:rsidP="007E671E">
      <w:pPr>
        <w:numPr>
          <w:ilvl w:val="0"/>
          <w:numId w:val="13"/>
        </w:numPr>
        <w:rPr>
          <w:sz w:val="28"/>
          <w:szCs w:val="28"/>
        </w:rPr>
      </w:pPr>
      <w:r w:rsidRPr="007E671E">
        <w:rPr>
          <w:sz w:val="28"/>
          <w:szCs w:val="28"/>
        </w:rPr>
        <w:t xml:space="preserve">Enable </w:t>
      </w:r>
      <w:r w:rsidRPr="007E671E">
        <w:rPr>
          <w:b/>
          <w:bCs/>
          <w:sz w:val="28"/>
          <w:szCs w:val="28"/>
        </w:rPr>
        <w:t>Binary Copy</w:t>
      </w:r>
      <w:r w:rsidRPr="007E671E">
        <w:rPr>
          <w:sz w:val="28"/>
          <w:szCs w:val="28"/>
        </w:rPr>
        <w:t xml:space="preserve"> and </w:t>
      </w:r>
      <w:r w:rsidRPr="007E671E">
        <w:rPr>
          <w:b/>
          <w:bCs/>
          <w:sz w:val="28"/>
          <w:szCs w:val="28"/>
        </w:rPr>
        <w:t>Recursive</w:t>
      </w:r>
      <w:r w:rsidRPr="007E671E">
        <w:rPr>
          <w:sz w:val="28"/>
          <w:szCs w:val="28"/>
        </w:rPr>
        <w:t xml:space="preserve"> options.</w:t>
      </w:r>
    </w:p>
    <w:p w14:paraId="089C7620" w14:textId="77777777" w:rsidR="007E671E" w:rsidRDefault="007E671E" w:rsidP="007E671E">
      <w:pPr>
        <w:rPr>
          <w:sz w:val="28"/>
          <w:szCs w:val="28"/>
        </w:rPr>
      </w:pPr>
    </w:p>
    <w:p w14:paraId="570079DA" w14:textId="77777777" w:rsidR="007E671E" w:rsidRDefault="007E671E" w:rsidP="007E671E">
      <w:pPr>
        <w:rPr>
          <w:sz w:val="28"/>
          <w:szCs w:val="28"/>
        </w:rPr>
      </w:pPr>
    </w:p>
    <w:p w14:paraId="2E25E4A1" w14:textId="77777777" w:rsidR="007E671E" w:rsidRDefault="007E671E" w:rsidP="007E671E">
      <w:pPr>
        <w:rPr>
          <w:sz w:val="28"/>
          <w:szCs w:val="28"/>
        </w:rPr>
      </w:pPr>
    </w:p>
    <w:p w14:paraId="44878BE5" w14:textId="48EF6C73" w:rsidR="007E671E" w:rsidRDefault="007E671E" w:rsidP="007E671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2040AF" wp14:editId="0289710A">
            <wp:extent cx="5731510" cy="2632075"/>
            <wp:effectExtent l="0" t="0" r="2540" b="0"/>
            <wp:docPr id="208703769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037699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3A7F7" w14:textId="7DD0C070" w:rsidR="00341012" w:rsidRDefault="00341012" w:rsidP="007E671E">
      <w:pPr>
        <w:rPr>
          <w:sz w:val="28"/>
          <w:szCs w:val="28"/>
        </w:rPr>
      </w:pPr>
      <w:r w:rsidRPr="00BD7644">
        <w:rPr>
          <w:b/>
          <w:bCs/>
          <w:sz w:val="30"/>
          <w:szCs w:val="30"/>
        </w:rPr>
        <w:drawing>
          <wp:inline distT="0" distB="0" distL="0" distR="0" wp14:anchorId="4C739015" wp14:editId="2A45D4B9">
            <wp:extent cx="5731510" cy="4915535"/>
            <wp:effectExtent l="0" t="0" r="2540" b="0"/>
            <wp:docPr id="6295032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50327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6173" w14:textId="77777777" w:rsidR="00341012" w:rsidRDefault="00341012" w:rsidP="007E671E">
      <w:pPr>
        <w:rPr>
          <w:sz w:val="28"/>
          <w:szCs w:val="28"/>
        </w:rPr>
      </w:pPr>
    </w:p>
    <w:p w14:paraId="486EE076" w14:textId="77777777" w:rsidR="00341012" w:rsidRDefault="00341012" w:rsidP="007E671E">
      <w:pPr>
        <w:rPr>
          <w:sz w:val="28"/>
          <w:szCs w:val="28"/>
        </w:rPr>
      </w:pPr>
    </w:p>
    <w:p w14:paraId="5297C786" w14:textId="77777777" w:rsidR="007E671E" w:rsidRPr="007E671E" w:rsidRDefault="007E671E" w:rsidP="007E671E">
      <w:pPr>
        <w:rPr>
          <w:sz w:val="28"/>
          <w:szCs w:val="28"/>
        </w:rPr>
      </w:pPr>
    </w:p>
    <w:p w14:paraId="607C6C9C" w14:textId="77777777" w:rsidR="007E671E" w:rsidRPr="007E671E" w:rsidRDefault="007E671E" w:rsidP="007E671E">
      <w:pPr>
        <w:rPr>
          <w:b/>
          <w:bCs/>
          <w:sz w:val="28"/>
          <w:szCs w:val="28"/>
        </w:rPr>
      </w:pPr>
      <w:r w:rsidRPr="007E671E">
        <w:rPr>
          <w:b/>
          <w:bCs/>
          <w:sz w:val="28"/>
          <w:szCs w:val="28"/>
        </w:rPr>
        <w:lastRenderedPageBreak/>
        <w:t>5. Configure Destination Data Store</w:t>
      </w:r>
    </w:p>
    <w:p w14:paraId="205F7A69" w14:textId="77777777" w:rsidR="007E671E" w:rsidRPr="007E671E" w:rsidRDefault="007E671E" w:rsidP="007E671E">
      <w:pPr>
        <w:numPr>
          <w:ilvl w:val="0"/>
          <w:numId w:val="14"/>
        </w:numPr>
        <w:rPr>
          <w:sz w:val="28"/>
          <w:szCs w:val="28"/>
        </w:rPr>
      </w:pPr>
      <w:r w:rsidRPr="007E671E">
        <w:rPr>
          <w:sz w:val="28"/>
          <w:szCs w:val="28"/>
        </w:rPr>
        <w:t xml:space="preserve">Choose </w:t>
      </w:r>
      <w:r w:rsidRPr="007E671E">
        <w:rPr>
          <w:b/>
          <w:bCs/>
          <w:sz w:val="28"/>
          <w:szCs w:val="28"/>
        </w:rPr>
        <w:t>Azure Data Lake Storage Gen 2</w:t>
      </w:r>
      <w:r w:rsidRPr="007E671E">
        <w:rPr>
          <w:sz w:val="28"/>
          <w:szCs w:val="28"/>
        </w:rPr>
        <w:t xml:space="preserve"> again as the destination type.</w:t>
      </w:r>
    </w:p>
    <w:p w14:paraId="09E7CA8A" w14:textId="77777777" w:rsidR="007E671E" w:rsidRPr="007E671E" w:rsidRDefault="007E671E" w:rsidP="007E671E">
      <w:pPr>
        <w:numPr>
          <w:ilvl w:val="0"/>
          <w:numId w:val="14"/>
        </w:numPr>
        <w:rPr>
          <w:sz w:val="28"/>
          <w:szCs w:val="28"/>
        </w:rPr>
      </w:pPr>
      <w:r w:rsidRPr="007E671E">
        <w:rPr>
          <w:sz w:val="28"/>
          <w:szCs w:val="28"/>
        </w:rPr>
        <w:t xml:space="preserve">Repeat the </w:t>
      </w:r>
      <w:r w:rsidRPr="007E671E">
        <w:rPr>
          <w:b/>
          <w:bCs/>
          <w:sz w:val="28"/>
          <w:szCs w:val="28"/>
        </w:rPr>
        <w:t>New Connection</w:t>
      </w:r>
      <w:r w:rsidRPr="007E671E">
        <w:rPr>
          <w:sz w:val="28"/>
          <w:szCs w:val="28"/>
        </w:rPr>
        <w:t xml:space="preserve"> process:</w:t>
      </w:r>
    </w:p>
    <w:p w14:paraId="1C51D30C" w14:textId="77777777" w:rsidR="007E671E" w:rsidRPr="007E671E" w:rsidRDefault="007E671E" w:rsidP="007E671E">
      <w:pPr>
        <w:numPr>
          <w:ilvl w:val="1"/>
          <w:numId w:val="14"/>
        </w:numPr>
        <w:rPr>
          <w:sz w:val="28"/>
          <w:szCs w:val="28"/>
        </w:rPr>
      </w:pPr>
      <w:r w:rsidRPr="007E671E">
        <w:rPr>
          <w:sz w:val="28"/>
          <w:szCs w:val="28"/>
        </w:rPr>
        <w:t>Provide a name, runtime, authentication, and account details.</w:t>
      </w:r>
    </w:p>
    <w:p w14:paraId="0A1A2EB5" w14:textId="77777777" w:rsidR="007E671E" w:rsidRPr="007E671E" w:rsidRDefault="007E671E" w:rsidP="007E671E">
      <w:pPr>
        <w:numPr>
          <w:ilvl w:val="1"/>
          <w:numId w:val="14"/>
        </w:numPr>
        <w:rPr>
          <w:sz w:val="28"/>
          <w:szCs w:val="28"/>
        </w:rPr>
      </w:pPr>
      <w:r w:rsidRPr="007E671E">
        <w:rPr>
          <w:sz w:val="28"/>
          <w:szCs w:val="28"/>
        </w:rPr>
        <w:t>Test and create the connection.</w:t>
      </w:r>
    </w:p>
    <w:p w14:paraId="297E83D6" w14:textId="77777777" w:rsidR="007E671E" w:rsidRDefault="007E671E" w:rsidP="007E671E">
      <w:pPr>
        <w:numPr>
          <w:ilvl w:val="0"/>
          <w:numId w:val="14"/>
        </w:numPr>
        <w:rPr>
          <w:sz w:val="28"/>
          <w:szCs w:val="28"/>
        </w:rPr>
      </w:pPr>
      <w:r w:rsidRPr="007E671E">
        <w:rPr>
          <w:sz w:val="28"/>
          <w:szCs w:val="28"/>
        </w:rPr>
        <w:t>Specify the destination folder path in the new Data Lake container.</w:t>
      </w:r>
    </w:p>
    <w:p w14:paraId="5958A85A" w14:textId="05F1491B" w:rsidR="00341012" w:rsidRDefault="00341012" w:rsidP="00341012">
      <w:pPr>
        <w:rPr>
          <w:sz w:val="28"/>
          <w:szCs w:val="28"/>
        </w:rPr>
      </w:pPr>
      <w:r w:rsidRPr="00BD7644">
        <w:rPr>
          <w:b/>
          <w:bCs/>
          <w:sz w:val="30"/>
          <w:szCs w:val="30"/>
        </w:rPr>
        <w:drawing>
          <wp:inline distT="0" distB="0" distL="0" distR="0" wp14:anchorId="148E5393" wp14:editId="6659D784">
            <wp:extent cx="5731510" cy="2600960"/>
            <wp:effectExtent l="0" t="0" r="2540" b="8890"/>
            <wp:docPr id="13790587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5875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58029" w14:textId="77777777" w:rsidR="00341012" w:rsidRPr="007E671E" w:rsidRDefault="00341012" w:rsidP="00341012">
      <w:pPr>
        <w:rPr>
          <w:sz w:val="28"/>
          <w:szCs w:val="28"/>
        </w:rPr>
      </w:pPr>
    </w:p>
    <w:p w14:paraId="7594776A" w14:textId="77777777" w:rsidR="007E671E" w:rsidRPr="007E671E" w:rsidRDefault="007E671E" w:rsidP="007E671E">
      <w:pPr>
        <w:rPr>
          <w:b/>
          <w:bCs/>
          <w:sz w:val="28"/>
          <w:szCs w:val="28"/>
        </w:rPr>
      </w:pPr>
      <w:r w:rsidRPr="007E671E">
        <w:rPr>
          <w:b/>
          <w:bCs/>
          <w:sz w:val="28"/>
          <w:szCs w:val="28"/>
        </w:rPr>
        <w:t>6. Set Pipeline Settings</w:t>
      </w:r>
    </w:p>
    <w:p w14:paraId="5BB61312" w14:textId="77777777" w:rsidR="007E671E" w:rsidRDefault="007E671E" w:rsidP="007E671E">
      <w:pPr>
        <w:numPr>
          <w:ilvl w:val="0"/>
          <w:numId w:val="15"/>
        </w:numPr>
        <w:rPr>
          <w:sz w:val="28"/>
          <w:szCs w:val="28"/>
        </w:rPr>
      </w:pPr>
      <w:r w:rsidRPr="007E671E">
        <w:rPr>
          <w:sz w:val="28"/>
          <w:szCs w:val="28"/>
        </w:rPr>
        <w:t xml:space="preserve">Provide a </w:t>
      </w:r>
      <w:r w:rsidRPr="007E671E">
        <w:rPr>
          <w:b/>
          <w:bCs/>
          <w:sz w:val="28"/>
          <w:szCs w:val="28"/>
        </w:rPr>
        <w:t>Task Name</w:t>
      </w:r>
      <w:r w:rsidRPr="007E671E">
        <w:rPr>
          <w:sz w:val="28"/>
          <w:szCs w:val="28"/>
        </w:rPr>
        <w:t xml:space="preserve"> (e.g., CopyPipeline2).</w:t>
      </w:r>
    </w:p>
    <w:p w14:paraId="25879916" w14:textId="790E1ECC" w:rsidR="00341012" w:rsidRDefault="00341012" w:rsidP="00341012">
      <w:pPr>
        <w:rPr>
          <w:sz w:val="28"/>
          <w:szCs w:val="28"/>
        </w:rPr>
      </w:pPr>
      <w:r w:rsidRPr="00BD7644">
        <w:rPr>
          <w:b/>
          <w:bCs/>
          <w:sz w:val="30"/>
          <w:szCs w:val="30"/>
        </w:rPr>
        <w:drawing>
          <wp:inline distT="0" distB="0" distL="0" distR="0" wp14:anchorId="2DC06E1F" wp14:editId="36EC0923">
            <wp:extent cx="5731510" cy="2631440"/>
            <wp:effectExtent l="0" t="0" r="2540" b="0"/>
            <wp:docPr id="4288309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83098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A7EC4" w14:textId="77777777" w:rsidR="00341012" w:rsidRPr="007E671E" w:rsidRDefault="00341012" w:rsidP="00341012">
      <w:pPr>
        <w:rPr>
          <w:sz w:val="28"/>
          <w:szCs w:val="28"/>
        </w:rPr>
      </w:pPr>
    </w:p>
    <w:p w14:paraId="7306733A" w14:textId="77777777" w:rsidR="007E671E" w:rsidRPr="007E671E" w:rsidRDefault="007E671E" w:rsidP="007E671E">
      <w:pPr>
        <w:rPr>
          <w:b/>
          <w:bCs/>
          <w:sz w:val="28"/>
          <w:szCs w:val="28"/>
        </w:rPr>
      </w:pPr>
      <w:r w:rsidRPr="007E671E">
        <w:rPr>
          <w:b/>
          <w:bCs/>
          <w:sz w:val="28"/>
          <w:szCs w:val="28"/>
        </w:rPr>
        <w:lastRenderedPageBreak/>
        <w:t>7. Review and Deploy</w:t>
      </w:r>
    </w:p>
    <w:p w14:paraId="597F622B" w14:textId="77777777" w:rsidR="007E671E" w:rsidRPr="007E671E" w:rsidRDefault="007E671E" w:rsidP="007E671E">
      <w:pPr>
        <w:numPr>
          <w:ilvl w:val="0"/>
          <w:numId w:val="16"/>
        </w:numPr>
        <w:rPr>
          <w:sz w:val="28"/>
          <w:szCs w:val="28"/>
        </w:rPr>
      </w:pPr>
      <w:r w:rsidRPr="007E671E">
        <w:rPr>
          <w:sz w:val="28"/>
          <w:szCs w:val="28"/>
        </w:rPr>
        <w:t xml:space="preserve">Review the summary in the </w:t>
      </w:r>
      <w:r w:rsidRPr="007E671E">
        <w:rPr>
          <w:b/>
          <w:bCs/>
          <w:sz w:val="28"/>
          <w:szCs w:val="28"/>
        </w:rPr>
        <w:t>Review and Finish</w:t>
      </w:r>
      <w:r w:rsidRPr="007E671E">
        <w:rPr>
          <w:sz w:val="28"/>
          <w:szCs w:val="28"/>
        </w:rPr>
        <w:t xml:space="preserve"> step.</w:t>
      </w:r>
    </w:p>
    <w:p w14:paraId="06E5ED42" w14:textId="77777777" w:rsidR="007E671E" w:rsidRPr="007E671E" w:rsidRDefault="007E671E" w:rsidP="007E671E">
      <w:pPr>
        <w:numPr>
          <w:ilvl w:val="0"/>
          <w:numId w:val="16"/>
        </w:numPr>
        <w:rPr>
          <w:sz w:val="28"/>
          <w:szCs w:val="28"/>
        </w:rPr>
      </w:pPr>
      <w:r w:rsidRPr="007E671E">
        <w:rPr>
          <w:sz w:val="28"/>
          <w:szCs w:val="28"/>
        </w:rPr>
        <w:t>Proceed to the deployment dashboard, where the following will occur:</w:t>
      </w:r>
    </w:p>
    <w:p w14:paraId="3DCBA417" w14:textId="77777777" w:rsidR="007E671E" w:rsidRPr="007E671E" w:rsidRDefault="007E671E" w:rsidP="007E671E">
      <w:pPr>
        <w:numPr>
          <w:ilvl w:val="1"/>
          <w:numId w:val="16"/>
        </w:numPr>
        <w:rPr>
          <w:sz w:val="28"/>
          <w:szCs w:val="28"/>
        </w:rPr>
      </w:pPr>
      <w:r w:rsidRPr="007E671E">
        <w:rPr>
          <w:b/>
          <w:bCs/>
          <w:sz w:val="28"/>
          <w:szCs w:val="28"/>
        </w:rPr>
        <w:t>Create Datasets</w:t>
      </w:r>
      <w:r w:rsidRPr="007E671E">
        <w:rPr>
          <w:sz w:val="28"/>
          <w:szCs w:val="28"/>
        </w:rPr>
        <w:t>.</w:t>
      </w:r>
    </w:p>
    <w:p w14:paraId="4862D927" w14:textId="77777777" w:rsidR="007E671E" w:rsidRPr="007E671E" w:rsidRDefault="007E671E" w:rsidP="007E671E">
      <w:pPr>
        <w:numPr>
          <w:ilvl w:val="1"/>
          <w:numId w:val="16"/>
        </w:numPr>
        <w:rPr>
          <w:sz w:val="28"/>
          <w:szCs w:val="28"/>
        </w:rPr>
      </w:pPr>
      <w:r w:rsidRPr="007E671E">
        <w:rPr>
          <w:b/>
          <w:bCs/>
          <w:sz w:val="28"/>
          <w:szCs w:val="28"/>
        </w:rPr>
        <w:t>Create Pipelines</w:t>
      </w:r>
      <w:r w:rsidRPr="007E671E">
        <w:rPr>
          <w:sz w:val="28"/>
          <w:szCs w:val="28"/>
        </w:rPr>
        <w:t>.</w:t>
      </w:r>
    </w:p>
    <w:p w14:paraId="13317BFF" w14:textId="77777777" w:rsidR="007E671E" w:rsidRPr="007E671E" w:rsidRDefault="007E671E" w:rsidP="007E671E">
      <w:pPr>
        <w:numPr>
          <w:ilvl w:val="1"/>
          <w:numId w:val="16"/>
        </w:numPr>
        <w:rPr>
          <w:sz w:val="28"/>
          <w:szCs w:val="28"/>
        </w:rPr>
      </w:pPr>
      <w:r w:rsidRPr="007E671E">
        <w:rPr>
          <w:b/>
          <w:bCs/>
          <w:sz w:val="28"/>
          <w:szCs w:val="28"/>
        </w:rPr>
        <w:t>Validate and Run the Pipeline</w:t>
      </w:r>
      <w:r w:rsidRPr="007E671E">
        <w:rPr>
          <w:sz w:val="28"/>
          <w:szCs w:val="28"/>
        </w:rPr>
        <w:t>.</w:t>
      </w:r>
    </w:p>
    <w:p w14:paraId="41A4CF49" w14:textId="0FB65C39" w:rsidR="00341012" w:rsidRDefault="007E671E" w:rsidP="00341012">
      <w:pPr>
        <w:numPr>
          <w:ilvl w:val="0"/>
          <w:numId w:val="16"/>
        </w:numPr>
        <w:rPr>
          <w:sz w:val="28"/>
          <w:szCs w:val="28"/>
        </w:rPr>
      </w:pPr>
      <w:r w:rsidRPr="007E671E">
        <w:rPr>
          <w:sz w:val="28"/>
          <w:szCs w:val="28"/>
        </w:rPr>
        <w:t xml:space="preserve">Once all steps succeed, click </w:t>
      </w:r>
      <w:r w:rsidRPr="007E671E">
        <w:rPr>
          <w:b/>
          <w:bCs/>
          <w:sz w:val="28"/>
          <w:szCs w:val="28"/>
        </w:rPr>
        <w:t>Finish</w:t>
      </w:r>
      <w:r w:rsidRPr="007E671E">
        <w:rPr>
          <w:sz w:val="28"/>
          <w:szCs w:val="28"/>
        </w:rPr>
        <w:t>.</w:t>
      </w:r>
    </w:p>
    <w:p w14:paraId="33679246" w14:textId="346FA4E0" w:rsidR="00341012" w:rsidRDefault="00341012" w:rsidP="00341012">
      <w:pPr>
        <w:rPr>
          <w:sz w:val="28"/>
          <w:szCs w:val="28"/>
        </w:rPr>
      </w:pPr>
      <w:r w:rsidRPr="00D629FD">
        <w:rPr>
          <w:b/>
          <w:bCs/>
          <w:sz w:val="30"/>
          <w:szCs w:val="30"/>
        </w:rPr>
        <w:drawing>
          <wp:inline distT="0" distB="0" distL="0" distR="0" wp14:anchorId="3A14E883" wp14:editId="344C3063">
            <wp:extent cx="5731510" cy="2610485"/>
            <wp:effectExtent l="0" t="0" r="2540" b="0"/>
            <wp:docPr id="11786350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63505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37B64" w14:textId="77777777" w:rsidR="00341012" w:rsidRDefault="00341012" w:rsidP="00341012">
      <w:pPr>
        <w:rPr>
          <w:sz w:val="28"/>
          <w:szCs w:val="28"/>
        </w:rPr>
      </w:pPr>
    </w:p>
    <w:p w14:paraId="2F3D06C3" w14:textId="192B8677" w:rsidR="00341012" w:rsidRDefault="00341012" w:rsidP="00341012">
      <w:pPr>
        <w:rPr>
          <w:sz w:val="28"/>
          <w:szCs w:val="28"/>
        </w:rPr>
      </w:pPr>
      <w:r w:rsidRPr="00D629FD">
        <w:rPr>
          <w:b/>
          <w:bCs/>
          <w:sz w:val="30"/>
          <w:szCs w:val="30"/>
        </w:rPr>
        <w:drawing>
          <wp:inline distT="0" distB="0" distL="0" distR="0" wp14:anchorId="35D2532E" wp14:editId="4D40E3F9">
            <wp:extent cx="5731510" cy="2607310"/>
            <wp:effectExtent l="0" t="0" r="2540" b="2540"/>
            <wp:docPr id="19968421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84213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935F9" w14:textId="77777777" w:rsidR="00341012" w:rsidRDefault="00341012" w:rsidP="00341012">
      <w:pPr>
        <w:rPr>
          <w:sz w:val="28"/>
          <w:szCs w:val="28"/>
        </w:rPr>
      </w:pPr>
    </w:p>
    <w:p w14:paraId="2EFF5ACE" w14:textId="77777777" w:rsidR="00341012" w:rsidRPr="007E671E" w:rsidRDefault="00341012" w:rsidP="00341012">
      <w:pPr>
        <w:rPr>
          <w:sz w:val="28"/>
          <w:szCs w:val="28"/>
        </w:rPr>
      </w:pPr>
    </w:p>
    <w:p w14:paraId="6A733984" w14:textId="77777777" w:rsidR="007E671E" w:rsidRPr="007E671E" w:rsidRDefault="007E671E" w:rsidP="007E671E">
      <w:pPr>
        <w:rPr>
          <w:b/>
          <w:bCs/>
          <w:sz w:val="28"/>
          <w:szCs w:val="28"/>
        </w:rPr>
      </w:pPr>
      <w:r w:rsidRPr="007E671E">
        <w:rPr>
          <w:b/>
          <w:bCs/>
          <w:sz w:val="28"/>
          <w:szCs w:val="28"/>
        </w:rPr>
        <w:lastRenderedPageBreak/>
        <w:t>8. Debug the Pipeline</w:t>
      </w:r>
    </w:p>
    <w:p w14:paraId="617260FB" w14:textId="77777777" w:rsidR="007E671E" w:rsidRPr="007E671E" w:rsidRDefault="007E671E" w:rsidP="007E671E">
      <w:pPr>
        <w:numPr>
          <w:ilvl w:val="0"/>
          <w:numId w:val="17"/>
        </w:numPr>
        <w:rPr>
          <w:sz w:val="28"/>
          <w:szCs w:val="28"/>
        </w:rPr>
      </w:pPr>
      <w:r w:rsidRPr="007E671E">
        <w:rPr>
          <w:sz w:val="28"/>
          <w:szCs w:val="28"/>
        </w:rPr>
        <w:t xml:space="preserve">Go to the </w:t>
      </w:r>
      <w:r w:rsidRPr="007E671E">
        <w:rPr>
          <w:b/>
          <w:bCs/>
          <w:sz w:val="28"/>
          <w:szCs w:val="28"/>
        </w:rPr>
        <w:t>Author</w:t>
      </w:r>
      <w:r w:rsidRPr="007E671E">
        <w:rPr>
          <w:sz w:val="28"/>
          <w:szCs w:val="28"/>
        </w:rPr>
        <w:t xml:space="preserve"> option on the Azure Data Factory homepage.</w:t>
      </w:r>
    </w:p>
    <w:p w14:paraId="7BFF69D4" w14:textId="77777777" w:rsidR="007E671E" w:rsidRPr="007E671E" w:rsidRDefault="007E671E" w:rsidP="007E671E">
      <w:pPr>
        <w:numPr>
          <w:ilvl w:val="0"/>
          <w:numId w:val="17"/>
        </w:numPr>
        <w:rPr>
          <w:sz w:val="28"/>
          <w:szCs w:val="28"/>
        </w:rPr>
      </w:pPr>
      <w:r w:rsidRPr="007E671E">
        <w:rPr>
          <w:sz w:val="28"/>
          <w:szCs w:val="28"/>
        </w:rPr>
        <w:t>Locate your pipeline by the name you provided (e.g., CopyPipeline2).</w:t>
      </w:r>
    </w:p>
    <w:p w14:paraId="108BD265" w14:textId="77777777" w:rsidR="007E671E" w:rsidRPr="007E671E" w:rsidRDefault="007E671E" w:rsidP="007E671E">
      <w:pPr>
        <w:numPr>
          <w:ilvl w:val="0"/>
          <w:numId w:val="17"/>
        </w:numPr>
        <w:rPr>
          <w:sz w:val="28"/>
          <w:szCs w:val="28"/>
        </w:rPr>
      </w:pPr>
      <w:r w:rsidRPr="007E671E">
        <w:rPr>
          <w:sz w:val="28"/>
          <w:szCs w:val="28"/>
        </w:rPr>
        <w:t xml:space="preserve">Click </w:t>
      </w:r>
      <w:r w:rsidRPr="007E671E">
        <w:rPr>
          <w:b/>
          <w:bCs/>
          <w:sz w:val="28"/>
          <w:szCs w:val="28"/>
        </w:rPr>
        <w:t>Debug</w:t>
      </w:r>
      <w:r w:rsidRPr="007E671E">
        <w:rPr>
          <w:sz w:val="28"/>
          <w:szCs w:val="28"/>
        </w:rPr>
        <w:t xml:space="preserve"> in the pipeline dashboard.</w:t>
      </w:r>
    </w:p>
    <w:p w14:paraId="5F132137" w14:textId="77777777" w:rsidR="007E671E" w:rsidRPr="007E671E" w:rsidRDefault="007E671E" w:rsidP="007E671E">
      <w:pPr>
        <w:numPr>
          <w:ilvl w:val="0"/>
          <w:numId w:val="17"/>
        </w:numPr>
        <w:rPr>
          <w:sz w:val="28"/>
          <w:szCs w:val="28"/>
        </w:rPr>
      </w:pPr>
      <w:r w:rsidRPr="007E671E">
        <w:rPr>
          <w:sz w:val="28"/>
          <w:szCs w:val="28"/>
        </w:rPr>
        <w:t>Wait for the pipeline execution to complete.</w:t>
      </w:r>
    </w:p>
    <w:p w14:paraId="7BEE217B" w14:textId="77777777" w:rsidR="007E671E" w:rsidRDefault="007E671E" w:rsidP="007E671E">
      <w:pPr>
        <w:numPr>
          <w:ilvl w:val="0"/>
          <w:numId w:val="17"/>
        </w:numPr>
        <w:rPr>
          <w:sz w:val="28"/>
          <w:szCs w:val="28"/>
        </w:rPr>
      </w:pPr>
      <w:r w:rsidRPr="007E671E">
        <w:rPr>
          <w:sz w:val="28"/>
          <w:szCs w:val="28"/>
        </w:rPr>
        <w:t xml:space="preserve">Confirm the activity status is marked </w:t>
      </w:r>
      <w:r w:rsidRPr="007E671E">
        <w:rPr>
          <w:b/>
          <w:bCs/>
          <w:sz w:val="28"/>
          <w:szCs w:val="28"/>
        </w:rPr>
        <w:t>Succeeded</w:t>
      </w:r>
      <w:r w:rsidRPr="007E671E">
        <w:rPr>
          <w:sz w:val="28"/>
          <w:szCs w:val="28"/>
        </w:rPr>
        <w:t>.</w:t>
      </w:r>
    </w:p>
    <w:p w14:paraId="08486C09" w14:textId="521B1250" w:rsidR="00341012" w:rsidRDefault="00341012" w:rsidP="00341012">
      <w:pPr>
        <w:rPr>
          <w:sz w:val="28"/>
          <w:szCs w:val="28"/>
        </w:rPr>
      </w:pPr>
      <w:r w:rsidRPr="00D629FD">
        <w:rPr>
          <w:b/>
          <w:bCs/>
          <w:sz w:val="30"/>
          <w:szCs w:val="30"/>
        </w:rPr>
        <w:drawing>
          <wp:inline distT="0" distB="0" distL="0" distR="0" wp14:anchorId="739A591B" wp14:editId="37D27343">
            <wp:extent cx="5731510" cy="2621915"/>
            <wp:effectExtent l="0" t="0" r="2540" b="6985"/>
            <wp:docPr id="1995559454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559454" name="Picture 1" descr="A computer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1F88F" w14:textId="77777777" w:rsidR="00341012" w:rsidRPr="007E671E" w:rsidRDefault="00341012" w:rsidP="00341012">
      <w:pPr>
        <w:rPr>
          <w:sz w:val="28"/>
          <w:szCs w:val="28"/>
        </w:rPr>
      </w:pPr>
    </w:p>
    <w:p w14:paraId="7987581A" w14:textId="77777777" w:rsidR="007E671E" w:rsidRPr="007E671E" w:rsidRDefault="007E671E" w:rsidP="007E671E">
      <w:pPr>
        <w:rPr>
          <w:b/>
          <w:bCs/>
          <w:sz w:val="28"/>
          <w:szCs w:val="28"/>
        </w:rPr>
      </w:pPr>
      <w:r w:rsidRPr="007E671E">
        <w:rPr>
          <w:b/>
          <w:bCs/>
          <w:sz w:val="28"/>
          <w:szCs w:val="28"/>
        </w:rPr>
        <w:t>9. Verify Data Transfer</w:t>
      </w:r>
    </w:p>
    <w:p w14:paraId="584BD75A" w14:textId="77777777" w:rsidR="007E671E" w:rsidRPr="00341012" w:rsidRDefault="007E671E" w:rsidP="007E671E">
      <w:pPr>
        <w:numPr>
          <w:ilvl w:val="0"/>
          <w:numId w:val="18"/>
        </w:numPr>
        <w:rPr>
          <w:sz w:val="30"/>
          <w:szCs w:val="30"/>
        </w:rPr>
      </w:pPr>
      <w:r w:rsidRPr="007E671E">
        <w:rPr>
          <w:sz w:val="28"/>
          <w:szCs w:val="28"/>
        </w:rPr>
        <w:t>Confirm that the data has been successfully copied from the source Data Lake to the destination Data Lake.</w:t>
      </w:r>
    </w:p>
    <w:p w14:paraId="0ADA3BC5" w14:textId="59A01FCC" w:rsidR="007E671E" w:rsidRPr="007E671E" w:rsidRDefault="00341012" w:rsidP="00181D33">
      <w:pPr>
        <w:rPr>
          <w:sz w:val="30"/>
          <w:szCs w:val="30"/>
        </w:rPr>
      </w:pPr>
      <w:r w:rsidRPr="00D629FD">
        <w:rPr>
          <w:b/>
          <w:bCs/>
          <w:sz w:val="30"/>
          <w:szCs w:val="30"/>
        </w:rPr>
        <w:drawing>
          <wp:inline distT="0" distB="0" distL="0" distR="0" wp14:anchorId="22887243" wp14:editId="1A70C15F">
            <wp:extent cx="5731510" cy="2616835"/>
            <wp:effectExtent l="0" t="0" r="2540" b="0"/>
            <wp:docPr id="1202746099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394354" name="Picture 1" descr="A computer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DA821" w14:textId="77777777" w:rsidR="007E671E" w:rsidRDefault="007E671E" w:rsidP="00181D33">
      <w:pPr>
        <w:rPr>
          <w:b/>
          <w:bCs/>
          <w:sz w:val="30"/>
          <w:szCs w:val="30"/>
        </w:rPr>
      </w:pPr>
    </w:p>
    <w:p w14:paraId="44CA20B8" w14:textId="77777777" w:rsidR="007E671E" w:rsidRDefault="007E671E" w:rsidP="00181D33">
      <w:pPr>
        <w:rPr>
          <w:b/>
          <w:bCs/>
          <w:sz w:val="30"/>
          <w:szCs w:val="30"/>
        </w:rPr>
      </w:pPr>
    </w:p>
    <w:p w14:paraId="14C42C2A" w14:textId="77777777" w:rsidR="007E671E" w:rsidRDefault="007E671E" w:rsidP="00181D33">
      <w:pPr>
        <w:rPr>
          <w:b/>
          <w:bCs/>
          <w:sz w:val="30"/>
          <w:szCs w:val="30"/>
        </w:rPr>
      </w:pPr>
    </w:p>
    <w:p w14:paraId="39AD4B50" w14:textId="77777777" w:rsidR="007E671E" w:rsidRDefault="007E671E" w:rsidP="00181D33">
      <w:pPr>
        <w:rPr>
          <w:b/>
          <w:bCs/>
          <w:sz w:val="30"/>
          <w:szCs w:val="30"/>
        </w:rPr>
      </w:pPr>
    </w:p>
    <w:p w14:paraId="521A4892" w14:textId="77777777" w:rsidR="007E671E" w:rsidRDefault="007E671E" w:rsidP="00181D33">
      <w:pPr>
        <w:rPr>
          <w:b/>
          <w:bCs/>
          <w:sz w:val="30"/>
          <w:szCs w:val="30"/>
        </w:rPr>
      </w:pPr>
    </w:p>
    <w:p w14:paraId="36158DAF" w14:textId="77777777" w:rsidR="007E671E" w:rsidRDefault="007E671E" w:rsidP="00181D33">
      <w:pPr>
        <w:rPr>
          <w:b/>
          <w:bCs/>
          <w:sz w:val="30"/>
          <w:szCs w:val="30"/>
        </w:rPr>
      </w:pPr>
    </w:p>
    <w:p w14:paraId="57CF140F" w14:textId="77777777" w:rsidR="007E671E" w:rsidRDefault="007E671E" w:rsidP="00181D33">
      <w:pPr>
        <w:rPr>
          <w:b/>
          <w:bCs/>
          <w:sz w:val="30"/>
          <w:szCs w:val="30"/>
        </w:rPr>
      </w:pPr>
    </w:p>
    <w:p w14:paraId="6DDB2396" w14:textId="77777777" w:rsidR="007E671E" w:rsidRDefault="007E671E" w:rsidP="00181D33">
      <w:pPr>
        <w:rPr>
          <w:b/>
          <w:bCs/>
          <w:sz w:val="30"/>
          <w:szCs w:val="30"/>
        </w:rPr>
      </w:pPr>
    </w:p>
    <w:p w14:paraId="5E85B405" w14:textId="77777777" w:rsidR="007E671E" w:rsidRDefault="007E671E" w:rsidP="00181D33">
      <w:pPr>
        <w:rPr>
          <w:b/>
          <w:bCs/>
          <w:sz w:val="30"/>
          <w:szCs w:val="30"/>
        </w:rPr>
      </w:pPr>
    </w:p>
    <w:p w14:paraId="2C184E4D" w14:textId="77777777" w:rsidR="007E671E" w:rsidRDefault="007E671E" w:rsidP="00181D33">
      <w:pPr>
        <w:rPr>
          <w:b/>
          <w:bCs/>
          <w:sz w:val="30"/>
          <w:szCs w:val="30"/>
        </w:rPr>
      </w:pPr>
    </w:p>
    <w:p w14:paraId="5154758A" w14:textId="77777777" w:rsidR="007E671E" w:rsidRDefault="007E671E" w:rsidP="00181D33">
      <w:pPr>
        <w:rPr>
          <w:b/>
          <w:bCs/>
          <w:sz w:val="30"/>
          <w:szCs w:val="30"/>
        </w:rPr>
      </w:pPr>
    </w:p>
    <w:p w14:paraId="72E9D54E" w14:textId="77777777" w:rsidR="007E671E" w:rsidRDefault="007E671E" w:rsidP="00181D33">
      <w:pPr>
        <w:rPr>
          <w:b/>
          <w:bCs/>
          <w:sz w:val="30"/>
          <w:szCs w:val="30"/>
        </w:rPr>
      </w:pPr>
    </w:p>
    <w:p w14:paraId="624F6142" w14:textId="77777777" w:rsidR="007E671E" w:rsidRDefault="007E671E" w:rsidP="00181D33">
      <w:pPr>
        <w:rPr>
          <w:b/>
          <w:bCs/>
          <w:sz w:val="30"/>
          <w:szCs w:val="30"/>
        </w:rPr>
      </w:pPr>
    </w:p>
    <w:p w14:paraId="7DAC073D" w14:textId="77777777" w:rsidR="007E671E" w:rsidRDefault="007E671E" w:rsidP="00181D33">
      <w:pPr>
        <w:rPr>
          <w:b/>
          <w:bCs/>
          <w:sz w:val="30"/>
          <w:szCs w:val="30"/>
        </w:rPr>
      </w:pPr>
    </w:p>
    <w:p w14:paraId="22193031" w14:textId="77777777" w:rsidR="007E671E" w:rsidRDefault="007E671E" w:rsidP="00181D33">
      <w:pPr>
        <w:rPr>
          <w:b/>
          <w:bCs/>
          <w:sz w:val="30"/>
          <w:szCs w:val="30"/>
        </w:rPr>
      </w:pPr>
    </w:p>
    <w:p w14:paraId="1BC4A71C" w14:textId="77777777" w:rsidR="007E671E" w:rsidRDefault="007E671E" w:rsidP="00181D33">
      <w:pPr>
        <w:rPr>
          <w:b/>
          <w:bCs/>
          <w:sz w:val="30"/>
          <w:szCs w:val="30"/>
        </w:rPr>
      </w:pPr>
    </w:p>
    <w:p w14:paraId="0B713A05" w14:textId="77777777" w:rsidR="007E671E" w:rsidRDefault="007E671E" w:rsidP="00181D33">
      <w:pPr>
        <w:rPr>
          <w:b/>
          <w:bCs/>
          <w:sz w:val="30"/>
          <w:szCs w:val="30"/>
        </w:rPr>
      </w:pPr>
    </w:p>
    <w:p w14:paraId="46978D7F" w14:textId="77777777" w:rsidR="007E671E" w:rsidRDefault="007E671E" w:rsidP="00181D33">
      <w:pPr>
        <w:rPr>
          <w:b/>
          <w:bCs/>
          <w:sz w:val="30"/>
          <w:szCs w:val="30"/>
        </w:rPr>
      </w:pPr>
    </w:p>
    <w:p w14:paraId="35CD88C7" w14:textId="77777777" w:rsidR="007E671E" w:rsidRDefault="007E671E" w:rsidP="00181D33">
      <w:pPr>
        <w:rPr>
          <w:b/>
          <w:bCs/>
          <w:sz w:val="30"/>
          <w:szCs w:val="30"/>
        </w:rPr>
      </w:pPr>
    </w:p>
    <w:p w14:paraId="3EB1FE43" w14:textId="77777777" w:rsidR="007E671E" w:rsidRDefault="007E671E" w:rsidP="00181D33">
      <w:pPr>
        <w:rPr>
          <w:b/>
          <w:bCs/>
          <w:sz w:val="30"/>
          <w:szCs w:val="30"/>
        </w:rPr>
      </w:pPr>
    </w:p>
    <w:p w14:paraId="29B4E624" w14:textId="5F57DE13" w:rsidR="00181D33" w:rsidRDefault="00181D33" w:rsidP="00181D33">
      <w:pPr>
        <w:rPr>
          <w:b/>
          <w:bCs/>
          <w:sz w:val="30"/>
          <w:szCs w:val="30"/>
        </w:rPr>
      </w:pPr>
    </w:p>
    <w:p w14:paraId="3F6840CA" w14:textId="77777777" w:rsidR="00BD7644" w:rsidRDefault="00BD7644" w:rsidP="00181D33">
      <w:pPr>
        <w:rPr>
          <w:b/>
          <w:bCs/>
          <w:sz w:val="30"/>
          <w:szCs w:val="30"/>
        </w:rPr>
      </w:pPr>
    </w:p>
    <w:p w14:paraId="60EF79D1" w14:textId="77777777" w:rsidR="00BD7644" w:rsidRDefault="00BD7644" w:rsidP="00181D33">
      <w:pPr>
        <w:rPr>
          <w:b/>
          <w:bCs/>
          <w:sz w:val="30"/>
          <w:szCs w:val="30"/>
        </w:rPr>
      </w:pPr>
    </w:p>
    <w:p w14:paraId="3A12186F" w14:textId="77777777" w:rsidR="00BD7644" w:rsidRDefault="00BD7644" w:rsidP="00181D33">
      <w:pPr>
        <w:rPr>
          <w:b/>
          <w:bCs/>
          <w:sz w:val="30"/>
          <w:szCs w:val="30"/>
        </w:rPr>
      </w:pPr>
    </w:p>
    <w:p w14:paraId="2F4F35C1" w14:textId="77777777" w:rsidR="00BD7644" w:rsidRDefault="00BD7644" w:rsidP="00181D33">
      <w:pPr>
        <w:rPr>
          <w:b/>
          <w:bCs/>
          <w:sz w:val="30"/>
          <w:szCs w:val="30"/>
        </w:rPr>
      </w:pPr>
    </w:p>
    <w:p w14:paraId="52CE9FC6" w14:textId="77777777" w:rsidR="00BD7644" w:rsidRDefault="00BD7644" w:rsidP="00181D33">
      <w:pPr>
        <w:rPr>
          <w:b/>
          <w:bCs/>
          <w:sz w:val="30"/>
          <w:szCs w:val="30"/>
        </w:rPr>
      </w:pPr>
    </w:p>
    <w:p w14:paraId="7C5703F2" w14:textId="2AC2A211" w:rsidR="00BD7644" w:rsidRDefault="00BD7644" w:rsidP="00181D33">
      <w:pPr>
        <w:rPr>
          <w:b/>
          <w:bCs/>
          <w:sz w:val="30"/>
          <w:szCs w:val="30"/>
        </w:rPr>
      </w:pPr>
    </w:p>
    <w:p w14:paraId="2497BE35" w14:textId="01D5E650" w:rsidR="00BD7644" w:rsidRDefault="00BD7644" w:rsidP="00181D33">
      <w:pPr>
        <w:rPr>
          <w:b/>
          <w:bCs/>
          <w:sz w:val="30"/>
          <w:szCs w:val="30"/>
        </w:rPr>
      </w:pPr>
    </w:p>
    <w:p w14:paraId="5A76197B" w14:textId="77777777" w:rsidR="00D629FD" w:rsidRDefault="00D629FD" w:rsidP="00181D33">
      <w:pPr>
        <w:rPr>
          <w:b/>
          <w:bCs/>
          <w:sz w:val="30"/>
          <w:szCs w:val="30"/>
        </w:rPr>
      </w:pPr>
    </w:p>
    <w:p w14:paraId="680135DB" w14:textId="7235125B" w:rsidR="00BD7644" w:rsidRDefault="00BD7644" w:rsidP="00181D33">
      <w:pPr>
        <w:rPr>
          <w:b/>
          <w:bCs/>
          <w:sz w:val="30"/>
          <w:szCs w:val="30"/>
        </w:rPr>
      </w:pPr>
    </w:p>
    <w:p w14:paraId="0F30DD84" w14:textId="4CF37F83" w:rsidR="00D629FD" w:rsidRDefault="00D629FD" w:rsidP="00181D33">
      <w:pPr>
        <w:rPr>
          <w:b/>
          <w:bCs/>
          <w:sz w:val="30"/>
          <w:szCs w:val="30"/>
        </w:rPr>
      </w:pPr>
    </w:p>
    <w:p w14:paraId="64DEAEAF" w14:textId="2605A9FF" w:rsidR="00D629FD" w:rsidRDefault="00D629FD" w:rsidP="00181D33">
      <w:pPr>
        <w:rPr>
          <w:b/>
          <w:bCs/>
          <w:sz w:val="30"/>
          <w:szCs w:val="30"/>
        </w:rPr>
      </w:pPr>
    </w:p>
    <w:p w14:paraId="05721854" w14:textId="77777777" w:rsidR="00D629FD" w:rsidRDefault="00D629FD" w:rsidP="00181D33">
      <w:pPr>
        <w:rPr>
          <w:b/>
          <w:bCs/>
          <w:sz w:val="30"/>
          <w:szCs w:val="30"/>
        </w:rPr>
      </w:pPr>
    </w:p>
    <w:p w14:paraId="1E5FE0A1" w14:textId="77777777" w:rsidR="00D629FD" w:rsidRDefault="00D629FD" w:rsidP="00181D33">
      <w:pPr>
        <w:rPr>
          <w:b/>
          <w:bCs/>
          <w:sz w:val="30"/>
          <w:szCs w:val="30"/>
        </w:rPr>
      </w:pPr>
    </w:p>
    <w:p w14:paraId="0932DA1D" w14:textId="04873579" w:rsidR="00D629FD" w:rsidRDefault="00D629FD" w:rsidP="00181D33">
      <w:pPr>
        <w:rPr>
          <w:b/>
          <w:bCs/>
          <w:sz w:val="30"/>
          <w:szCs w:val="30"/>
        </w:rPr>
      </w:pPr>
    </w:p>
    <w:p w14:paraId="46155CDF" w14:textId="77777777" w:rsidR="00D629FD" w:rsidRDefault="00D629FD" w:rsidP="00181D33">
      <w:pPr>
        <w:rPr>
          <w:b/>
          <w:bCs/>
          <w:sz w:val="30"/>
          <w:szCs w:val="30"/>
        </w:rPr>
      </w:pPr>
    </w:p>
    <w:p w14:paraId="46474994" w14:textId="03F91E99" w:rsidR="00D629FD" w:rsidRPr="00181D33" w:rsidRDefault="00D629FD" w:rsidP="00181D33">
      <w:pPr>
        <w:rPr>
          <w:b/>
          <w:bCs/>
          <w:sz w:val="30"/>
          <w:szCs w:val="30"/>
        </w:rPr>
      </w:pPr>
    </w:p>
    <w:sectPr w:rsidR="00D629FD" w:rsidRPr="00181D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525653"/>
    <w:multiLevelType w:val="multilevel"/>
    <w:tmpl w:val="01624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274780C"/>
    <w:multiLevelType w:val="multilevel"/>
    <w:tmpl w:val="585AF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4D07A23"/>
    <w:multiLevelType w:val="multilevel"/>
    <w:tmpl w:val="DFBE1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5C5E41"/>
    <w:multiLevelType w:val="multilevel"/>
    <w:tmpl w:val="47804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F44061E"/>
    <w:multiLevelType w:val="multilevel"/>
    <w:tmpl w:val="D17C1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8A148EC"/>
    <w:multiLevelType w:val="multilevel"/>
    <w:tmpl w:val="9836B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AA4767D"/>
    <w:multiLevelType w:val="multilevel"/>
    <w:tmpl w:val="E1CC0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5D53B57"/>
    <w:multiLevelType w:val="multilevel"/>
    <w:tmpl w:val="96084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62F35F4"/>
    <w:multiLevelType w:val="multilevel"/>
    <w:tmpl w:val="156C2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8941D9C"/>
    <w:multiLevelType w:val="multilevel"/>
    <w:tmpl w:val="28885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CAF2189"/>
    <w:multiLevelType w:val="multilevel"/>
    <w:tmpl w:val="9BFEE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F330ADB"/>
    <w:multiLevelType w:val="multilevel"/>
    <w:tmpl w:val="2E502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65712F6"/>
    <w:multiLevelType w:val="multilevel"/>
    <w:tmpl w:val="3A6EF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8754B91"/>
    <w:multiLevelType w:val="multilevel"/>
    <w:tmpl w:val="5FBE7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0BD74D5"/>
    <w:multiLevelType w:val="multilevel"/>
    <w:tmpl w:val="A1A84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59F4EBE"/>
    <w:multiLevelType w:val="multilevel"/>
    <w:tmpl w:val="35EC1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AD47158"/>
    <w:multiLevelType w:val="multilevel"/>
    <w:tmpl w:val="F6387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F6D4AA8"/>
    <w:multiLevelType w:val="multilevel"/>
    <w:tmpl w:val="C43A8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12407892">
    <w:abstractNumId w:val="9"/>
  </w:num>
  <w:num w:numId="2" w16cid:durableId="1475173314">
    <w:abstractNumId w:val="12"/>
  </w:num>
  <w:num w:numId="3" w16cid:durableId="1414470044">
    <w:abstractNumId w:val="14"/>
  </w:num>
  <w:num w:numId="4" w16cid:durableId="323050238">
    <w:abstractNumId w:val="2"/>
  </w:num>
  <w:num w:numId="5" w16cid:durableId="1631126422">
    <w:abstractNumId w:val="0"/>
  </w:num>
  <w:num w:numId="6" w16cid:durableId="929578989">
    <w:abstractNumId w:val="8"/>
  </w:num>
  <w:num w:numId="7" w16cid:durableId="348917462">
    <w:abstractNumId w:val="5"/>
  </w:num>
  <w:num w:numId="8" w16cid:durableId="1230308811">
    <w:abstractNumId w:val="13"/>
  </w:num>
  <w:num w:numId="9" w16cid:durableId="175004396">
    <w:abstractNumId w:val="16"/>
  </w:num>
  <w:num w:numId="10" w16cid:durableId="1034111275">
    <w:abstractNumId w:val="15"/>
  </w:num>
  <w:num w:numId="11" w16cid:durableId="501313327">
    <w:abstractNumId w:val="6"/>
  </w:num>
  <w:num w:numId="12" w16cid:durableId="262693090">
    <w:abstractNumId w:val="1"/>
  </w:num>
  <w:num w:numId="13" w16cid:durableId="1890341698">
    <w:abstractNumId w:val="17"/>
  </w:num>
  <w:num w:numId="14" w16cid:durableId="938827803">
    <w:abstractNumId w:val="7"/>
  </w:num>
  <w:num w:numId="15" w16cid:durableId="438379430">
    <w:abstractNumId w:val="3"/>
  </w:num>
  <w:num w:numId="16" w16cid:durableId="844975384">
    <w:abstractNumId w:val="10"/>
  </w:num>
  <w:num w:numId="17" w16cid:durableId="522982068">
    <w:abstractNumId w:val="11"/>
  </w:num>
  <w:num w:numId="18" w16cid:durableId="15559650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D33"/>
    <w:rsid w:val="00181D33"/>
    <w:rsid w:val="00280D5B"/>
    <w:rsid w:val="00341012"/>
    <w:rsid w:val="00391087"/>
    <w:rsid w:val="005A07CE"/>
    <w:rsid w:val="007E671E"/>
    <w:rsid w:val="00B6347E"/>
    <w:rsid w:val="00BD7644"/>
    <w:rsid w:val="00D629FD"/>
    <w:rsid w:val="00E13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696C71"/>
  <w15:chartTrackingRefBased/>
  <w15:docId w15:val="{AFEDD381-D763-4943-8068-6D2BE6AAA6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1D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1D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1D3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1D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1D3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1D3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1D3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1D3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1D3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1D3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1D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1D3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1D3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1D3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1D3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1D3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1D3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1D3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1D3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1D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1D3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1D3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1D3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1D3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1D3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1D3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1D3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1D3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1D3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48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18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3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037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946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0365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8028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893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8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97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659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167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9143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91942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615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09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573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6302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2374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623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33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99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56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570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261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1283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4278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8</Pages>
  <Words>311</Words>
  <Characters>1777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GORANTLA VIKAS REDDY</dc:creator>
  <cp:keywords/>
  <dc:description/>
  <cp:lastModifiedBy>GORANTLA VIKAS REDDY</cp:lastModifiedBy>
  <cp:revision>1</cp:revision>
  <dcterms:created xsi:type="dcterms:W3CDTF">2024-12-10T10:46:00Z</dcterms:created>
  <dcterms:modified xsi:type="dcterms:W3CDTF">2024-12-10T11:34:00Z</dcterms:modified>
</cp:coreProperties>
</file>