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AI OPERATIONS SYSTEM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DD7EE"/>
                <w:sz w:val="22"/>
                <w:szCs w:val="22"/>
              </w:rPr>
              <w:t xml:space="preserve">Detailed Study &amp; Development Plan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EEA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Client</w:t>
            </w:r>
          </w:p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CAR-AGENTS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EEA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Prepared by</w:t>
            </w:r>
          </w:p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McKH Technologies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EEA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Timeline</w:t>
            </w:r>
          </w:p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4 Weeks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EEA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Document Version</w:t>
            </w:r>
          </w:p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v2.0 — Detailed Plan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1. Executive Summary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CAR-AGENTS is a founder-led automotive brokerage that depends on fast lead response, disciplined follow-up, organized document handling, and consistent customer communication. This document provides the detailed study and development plan for the AI Operations System — including task-level breakdowns showing exactly which n8n node, API, or service powers each piece of work, along with realistic time estimates.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1.1 Expected Business Impact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80"/>
        <w:gridCol w:w="3080"/>
      </w:tblGrid>
      <w:tr>
        <w:tc>
          <w:tcPr>
            <w:tcW w:type="dxa" w:w="32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Area</w:t>
            </w:r>
          </w:p>
        </w:tc>
        <w:tc>
          <w:tcPr>
            <w:tcW w:type="dxa" w:w="308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Current State</w:t>
            </w:r>
          </w:p>
        </w:tc>
        <w:tc>
          <w:tcPr>
            <w:tcW w:type="dxa" w:w="308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After System</w:t>
            </w:r>
          </w:p>
        </w:tc>
      </w:tr>
      <w:tr>
        <w:tc>
          <w:tcPr>
            <w:tcW w:type="dxa" w:w="32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Lead Capture</w:t>
            </w:r>
          </w:p>
        </w:tc>
        <w:tc>
          <w:tcPr>
            <w:tcW w:type="dxa" w:w="308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55A11"/>
                <w:sz w:val="20"/>
                <w:szCs w:val="20"/>
              </w:rPr>
              <w:t xml:space="preserve">Manual, often missed</w:t>
            </w:r>
          </w:p>
        </w:tc>
        <w:tc>
          <w:tcPr>
            <w:tcW w:type="dxa" w:w="308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Near 100% automated logging</w:t>
            </w:r>
          </w:p>
        </w:tc>
      </w:tr>
      <w:tr>
        <w:tc>
          <w:tcPr>
            <w:tcW w:type="dxa" w:w="32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First Response Time</w:t>
            </w:r>
          </w:p>
        </w:tc>
        <w:tc>
          <w:tcPr>
            <w:tcW w:type="dxa" w:w="308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55A11"/>
                <w:sz w:val="20"/>
                <w:szCs w:val="20"/>
              </w:rPr>
              <w:t xml:space="preserve">Hours or next day</w:t>
            </w:r>
          </w:p>
        </w:tc>
        <w:tc>
          <w:tcPr>
            <w:tcW w:type="dxa" w:w="308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C6E0B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30–60% faster turnaround</w:t>
            </w:r>
          </w:p>
        </w:tc>
      </w:tr>
      <w:tr>
        <w:tc>
          <w:tcPr>
            <w:tcW w:type="dxa" w:w="32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Follow-up Discipline</w:t>
            </w:r>
          </w:p>
        </w:tc>
        <w:tc>
          <w:tcPr>
            <w:tcW w:type="dxa" w:w="308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55A11"/>
                <w:sz w:val="20"/>
                <w:szCs w:val="20"/>
              </w:rPr>
              <w:t xml:space="preserve">Relies on memory</w:t>
            </w:r>
          </w:p>
        </w:tc>
        <w:tc>
          <w:tcPr>
            <w:tcW w:type="dxa" w:w="308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70–85% fewer missed follow-ups</w:t>
            </w:r>
          </w:p>
        </w:tc>
      </w:tr>
      <w:tr>
        <w:tc>
          <w:tcPr>
            <w:tcW w:type="dxa" w:w="32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Daily Admin</w:t>
            </w:r>
          </w:p>
        </w:tc>
        <w:tc>
          <w:tcPr>
            <w:tcW w:type="dxa" w:w="308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55A11"/>
                <w:sz w:val="20"/>
                <w:szCs w:val="20"/>
              </w:rPr>
              <w:t xml:space="preserve">1–2 hrs of manual effort</w:t>
            </w:r>
          </w:p>
        </w:tc>
        <w:tc>
          <w:tcPr>
            <w:tcW w:type="dxa" w:w="308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C6E0B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Automated digest saves 1–2 hrs/day</w:t>
            </w:r>
          </w:p>
        </w:tc>
      </w:tr>
      <w:tr>
        <w:tc>
          <w:tcPr>
            <w:tcW w:type="dxa" w:w="32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Communication History</w:t>
            </w:r>
          </w:p>
        </w:tc>
        <w:tc>
          <w:tcPr>
            <w:tcW w:type="dxa" w:w="308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55A11"/>
                <w:sz w:val="20"/>
                <w:szCs w:val="20"/>
              </w:rPr>
              <w:t xml:space="preserve">Scattered across apps</w:t>
            </w:r>
          </w:p>
        </w:tc>
        <w:tc>
          <w:tcPr>
            <w:tcW w:type="dxa" w:w="308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One unified CRM timeline</w:t>
            </w:r>
          </w:p>
        </w:tc>
      </w:tr>
      <w:tr>
        <w:tc>
          <w:tcPr>
            <w:tcW w:type="dxa" w:w="32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Document Handling</w:t>
            </w:r>
          </w:p>
        </w:tc>
        <w:tc>
          <w:tcPr>
            <w:tcW w:type="dxa" w:w="308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55A11"/>
                <w:sz w:val="20"/>
                <w:szCs w:val="20"/>
              </w:rPr>
              <w:t xml:space="preserve">Inconsistent folder naming</w:t>
            </w:r>
          </w:p>
        </w:tc>
        <w:tc>
          <w:tcPr>
            <w:tcW w:type="dxa" w:w="308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C6E0B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Structured Drive with CRM links</w:t>
            </w:r>
          </w:p>
        </w:tc>
      </w:tr>
      <w:tr>
        <w:tc>
          <w:tcPr>
            <w:tcW w:type="dxa" w:w="32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Meeting Actions</w:t>
            </w:r>
          </w:p>
        </w:tc>
        <w:tc>
          <w:tcPr>
            <w:tcW w:type="dxa" w:w="308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55A11"/>
                <w:sz w:val="20"/>
                <w:szCs w:val="20"/>
              </w:rPr>
              <w:t xml:space="preserve">Notes lost or forgotten</w:t>
            </w:r>
          </w:p>
        </w:tc>
        <w:tc>
          <w:tcPr>
            <w:tcW w:type="dxa" w:w="308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Auto-extracted tasks via voice AI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2. Recommended Tech Stack &amp; Integration Method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Every tool below is connected to n8n through either a native node or a direct API call. This table shows exactly how each piece talks to the others.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c>
          <w:tcPr>
            <w:tcW w:type="dxa" w:w="2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Tool</w:t>
            </w:r>
          </w:p>
        </w:tc>
        <w:tc>
          <w:tcPr>
            <w:tcW w:type="dxa" w:w="22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Connects via</w:t>
            </w:r>
          </w:p>
        </w:tc>
        <w:tc>
          <w:tcPr>
            <w:tcW w:type="dxa" w:w="47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Integration Detail</w:t>
            </w:r>
          </w:p>
        </w:tc>
      </w:tr>
      <w:tr>
        <w:tc>
          <w:tcPr>
            <w:tcW w:type="dxa" w:w="2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HubSpot Free CRM</w:t>
            </w:r>
          </w:p>
        </w:tc>
        <w:tc>
          <w:tcPr>
            <w:tcW w:type="dxa" w:w="22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n8n HubSpot node (OAuth 2.0 / Private App)</w:t>
            </w:r>
          </w:p>
        </w:tc>
        <w:tc>
          <w:tcPr>
            <w:tcW w:type="dxa" w:w="47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Native n8n node — create/update contacts, deals, tasks, notes. Real-time webhook triggers are limited on Free tier, so changes are detected via scheduled polling (every 5 min) instead of instant push triggers.</w:t>
            </w:r>
          </w:p>
        </w:tc>
      </w:tr>
      <w:tr>
        <w:tc>
          <w:tcPr>
            <w:tcW w:type="dxa" w:w="2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Gmail</w:t>
            </w:r>
          </w:p>
        </w:tc>
        <w:tc>
          <w:tcPr>
            <w:tcW w:type="dxa" w:w="22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n8n Gmail node (OAuth 2.0)</w:t>
            </w:r>
          </w:p>
        </w:tc>
        <w:tc>
          <w:tcPr>
            <w:tcW w:type="dxa" w:w="47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Native n8n node — trigger on new email, send email, label/archive. Used for inbound lead capture and outbound logging.</w:t>
            </w:r>
          </w:p>
        </w:tc>
      </w:tr>
      <w:tr>
        <w:tc>
          <w:tcPr>
            <w:tcW w:type="dxa" w:w="2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Google Drive</w:t>
            </w:r>
          </w:p>
        </w:tc>
        <w:tc>
          <w:tcPr>
            <w:tcW w:type="dxa" w:w="22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n8n Google Drive node (OAuth 2.0)</w:t>
            </w:r>
          </w:p>
        </w:tc>
        <w:tc>
          <w:tcPr>
            <w:tcW w:type="dxa" w:w="47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Native n8n node — create folders, upload files, move/rename. Used to build and maintain the client/deal folder structure automatically.</w:t>
            </w:r>
          </w:p>
        </w:tc>
      </w:tr>
      <w:tr>
        <w:tc>
          <w:tcPr>
            <w:tcW w:type="dxa" w:w="2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WhatsApp Business</w:t>
            </w:r>
          </w:p>
        </w:tc>
        <w:tc>
          <w:tcPr>
            <w:tcW w:type="dxa" w:w="22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n8n WhatsApp Business Cloud API node / webhook</w:t>
            </w:r>
          </w:p>
        </w:tc>
        <w:tc>
          <w:tcPr>
            <w:tcW w:type="dxa" w:w="47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Official Meta Cloud API via n8n's WhatsApp node — inbound messages arrive via webhook, outbound replies sent via API call. Requires Meta Business verification before webhook goes live.</w:t>
            </w:r>
          </w:p>
        </w:tc>
      </w:tr>
      <w:tr>
        <w:tc>
          <w:tcPr>
            <w:tcW w:type="dxa" w:w="2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Claude API</w:t>
            </w:r>
          </w:p>
        </w:tc>
        <w:tc>
          <w:tcPr>
            <w:tcW w:type="dxa" w:w="22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n8n HTTP Request node (Anthropic API)</w:t>
            </w:r>
          </w:p>
        </w:tc>
        <w:tc>
          <w:tcPr>
            <w:tcW w:type="dxa" w:w="47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 native n8n node — calls Anthropic's /v1/messages endpoint directly via HTTP Request node. Used for summarization, classification, drafting, and the daily brief.</w:t>
            </w:r>
          </w:p>
        </w:tc>
      </w:tr>
      <w:tr>
        <w:tc>
          <w:tcPr>
            <w:tcW w:type="dxa" w:w="2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Whisper / Transcription</w:t>
            </w:r>
          </w:p>
        </w:tc>
        <w:tc>
          <w:tcPr>
            <w:tcW w:type="dxa" w:w="22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n8n HTTP Request node (OpenAI Whisper API)</w:t>
            </w:r>
          </w:p>
        </w:tc>
        <w:tc>
          <w:tcPr>
            <w:tcW w:type="dxa" w:w="47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Voice notes forwarded via webhook, sent to Whisper API for transcription, text returned to n8n for further processing by Claude.</w:t>
            </w:r>
          </w:p>
        </w:tc>
      </w:tr>
      <w:tr>
        <w:tc>
          <w:tcPr>
            <w:tcW w:type="dxa" w:w="2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Google Sheets (optional)</w:t>
            </w:r>
          </w:p>
        </w:tc>
        <w:tc>
          <w:tcPr>
            <w:tcW w:type="dxa" w:w="22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n8n Google Sheets node (OAuth 2.0)</w:t>
            </w:r>
          </w:p>
        </w:tc>
        <w:tc>
          <w:tcPr>
            <w:tcW w:type="dxa" w:w="47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Used only if lightweight reporting beyond HubSpot's dashboard is needed.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2.1 Important Technical Notes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HubSpot Free fully supports n8n's native HubSpot node for creating/updating contacts, deals, tasks, and notes — zero issues for this use case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All standard read/write operations work on the Free tier with no restrictions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Real-time webhook triggers (e.g. "the moment a deal moves to Won, do X") require HubSpot Professional/Enterprise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Workaround: n8n Schedule Trigger polls HubSpot every 5 minutes instead of instant push — not a dealbreaker for a 1-person operation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HubSpot requires OAuth 2.0 or Private App tokens for all API access as of 2026 — old-style API keys no longer work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This is a one-time setup detail during Week 1, not an ongoing limitation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WhatsApp connects via n8n's WhatsApp Business Cloud API node — inbound via webhook, outbound via API call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Requires Meta Business verification to be completed before the webhook can go live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Claude has no native n8n node — it is called directly via the HTTP Request node against the Anthropic API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3. Sprint Breakdown — Week by Week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WEEK 1  </w:t>
            </w:r>
            <w:r>
              <w:rPr>
                <w:rFonts w:ascii="Arial" w:cs="Arial" w:eastAsia="Arial" w:hAnsi="Arial"/>
                <w:color w:val="D9E8F5"/>
                <w:sz w:val="24"/>
                <w:szCs w:val="24"/>
              </w:rPr>
              <w:t xml:space="preserve">— Discovery, Process Mapping &amp; CRM Setup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3.1 Goal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Understand exactly how CAR-AGENTS operates today. Define the lead lifecycle, deal pipeline stages, and data structure. Set up HubSpot as the central operating hub and Google Drive as the document backbone.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3.2 Task Breakdown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760"/>
        <w:gridCol w:w="2000"/>
      </w:tblGrid>
      <w:tr>
        <w:tc>
          <w:tcPr>
            <w:tcW w:type="dxa" w:w="36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37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n8n / API / Service Used</w:t>
            </w:r>
          </w:p>
        </w:tc>
        <w:tc>
          <w:tcPr>
            <w:tcW w:type="dxa" w:w="20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Estimated Time</w:t>
            </w:r>
          </w:p>
        </w:tc>
      </w:tr>
      <w:tr>
        <w:tc>
          <w:tcPr>
            <w:tcW w:type="dxa" w:w="36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Kickoff meeting — capture full current workflow</w:t>
            </w:r>
          </w:p>
        </w:tc>
        <w:tc>
          <w:tcPr>
            <w:tcW w:type="dxa" w:w="37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Manual / Zoom or in-person</w:t>
            </w:r>
          </w:p>
        </w:tc>
        <w:tc>
          <w:tcPr>
            <w:tcW w:type="dxa" w:w="20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3–4 hours</w:t>
            </w:r>
          </w:p>
        </w:tc>
      </w:tr>
      <w:tr>
        <w:tc>
          <w:tcPr>
            <w:tcW w:type="dxa" w:w="36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Map current lead sources (WhatsApp, email, referral, walk-in)</w:t>
            </w:r>
          </w:p>
        </w:tc>
        <w:tc>
          <w:tcPr>
            <w:tcW w:type="dxa" w:w="37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Manual review of client data</w:t>
            </w:r>
          </w:p>
        </w:tc>
        <w:tc>
          <w:tcPr>
            <w:tcW w:type="dxa" w:w="20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2–3 hours</w:t>
            </w:r>
          </w:p>
        </w:tc>
      </w:tr>
      <w:tr>
        <w:tc>
          <w:tcPr>
            <w:tcW w:type="dxa" w:w="36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Define lead qualification criteria and scoring logic</w:t>
            </w:r>
          </w:p>
        </w:tc>
        <w:tc>
          <w:tcPr>
            <w:tcW w:type="dxa" w:w="37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Manual — business logic definition</w:t>
            </w:r>
          </w:p>
        </w:tc>
        <w:tc>
          <w:tcPr>
            <w:tcW w:type="dxa" w:w="20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 hours</w:t>
            </w:r>
          </w:p>
        </w:tc>
      </w:tr>
      <w:tr>
        <w:tc>
          <w:tcPr>
            <w:tcW w:type="dxa" w:w="36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Define deal pipeline stages</w:t>
            </w:r>
          </w:p>
        </w:tc>
        <w:tc>
          <w:tcPr>
            <w:tcW w:type="dxa" w:w="37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HubSpot — Deal Pipeline settings</w:t>
            </w:r>
          </w:p>
        </w:tc>
        <w:tc>
          <w:tcPr>
            <w:tcW w:type="dxa" w:w="20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2–3 hours</w:t>
            </w:r>
          </w:p>
        </w:tc>
      </w:tr>
      <w:tr>
        <w:tc>
          <w:tcPr>
            <w:tcW w:type="dxa" w:w="36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Start WhatsApp Business verification process</w:t>
            </w:r>
          </w:p>
        </w:tc>
        <w:tc>
          <w:tcPr>
            <w:tcW w:type="dxa" w:w="37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Meta Business Manager / Cloud API onboarding</w:t>
            </w:r>
          </w:p>
        </w:tc>
        <w:tc>
          <w:tcPr>
            <w:tcW w:type="dxa" w:w="20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1–2 hours (review takes 1–2 weeks)</w:t>
            </w:r>
          </w:p>
        </w:tc>
      </w:tr>
      <w:tr>
        <w:tc>
          <w:tcPr>
            <w:tcW w:type="dxa" w:w="36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Set up HubSpot Private App / OAuth 2.0 credentials</w:t>
            </w:r>
          </w:p>
        </w:tc>
        <w:tc>
          <w:tcPr>
            <w:tcW w:type="dxa" w:w="37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HubSpot — Private App settings (required for n8n)</w:t>
            </w:r>
          </w:p>
        </w:tc>
        <w:tc>
          <w:tcPr>
            <w:tcW w:type="dxa" w:w="20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 hour</w:t>
            </w:r>
          </w:p>
        </w:tc>
      </w:tr>
      <w:tr>
        <w:tc>
          <w:tcPr>
            <w:tcW w:type="dxa" w:w="36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Configure HubSpot account — contacts, companies, deals, tasks</w:t>
            </w:r>
          </w:p>
        </w:tc>
        <w:tc>
          <w:tcPr>
            <w:tcW w:type="dxa" w:w="37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HubSpot Admin + n8n HubSpot node (test connection)</w:t>
            </w:r>
          </w:p>
        </w:tc>
        <w:tc>
          <w:tcPr>
            <w:tcW w:type="dxa" w:w="20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4–6 hours</w:t>
            </w:r>
          </w:p>
        </w:tc>
      </w:tr>
      <w:tr>
        <w:tc>
          <w:tcPr>
            <w:tcW w:type="dxa" w:w="36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Create custom HubSpot properties (lead source, vehicle type)</w:t>
            </w:r>
          </w:p>
        </w:tc>
        <w:tc>
          <w:tcPr>
            <w:tcW w:type="dxa" w:w="37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HubSpot — Properties settings</w:t>
            </w:r>
          </w:p>
        </w:tc>
        <w:tc>
          <w:tcPr>
            <w:tcW w:type="dxa" w:w="20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3–4 hours</w:t>
            </w:r>
          </w:p>
        </w:tc>
      </w:tr>
      <w:tr>
        <w:tc>
          <w:tcPr>
            <w:tcW w:type="dxa" w:w="36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Set up Google Drive folder structure</w:t>
            </w:r>
          </w:p>
        </w:tc>
        <w:tc>
          <w:tcPr>
            <w:tcW w:type="dxa" w:w="37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Google Drive + n8n Google Drive node</w:t>
            </w:r>
          </w:p>
        </w:tc>
        <w:tc>
          <w:tcPr>
            <w:tcW w:type="dxa" w:w="20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2–3 hours</w:t>
            </w:r>
          </w:p>
        </w:tc>
      </w:tr>
      <w:tr>
        <w:tc>
          <w:tcPr>
            <w:tcW w:type="dxa" w:w="36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Define document naming conventions</w:t>
            </w:r>
          </w:p>
        </w:tc>
        <w:tc>
          <w:tcPr>
            <w:tcW w:type="dxa" w:w="37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Manual — documented standard</w:t>
            </w:r>
          </w:p>
        </w:tc>
        <w:tc>
          <w:tcPr>
            <w:tcW w:type="dxa" w:w="20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1–2 hours</w:t>
            </w:r>
          </w:p>
        </w:tc>
      </w:tr>
      <w:tr>
        <w:tc>
          <w:tcPr>
            <w:tcW w:type="dxa" w:w="36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Provision n8n instance (VPS, domain, SSL)</w:t>
            </w:r>
          </w:p>
        </w:tc>
        <w:tc>
          <w:tcPr>
            <w:tcW w:type="dxa" w:w="37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n8n self-hosted — VPS (Hetzner/DigitalOcean)</w:t>
            </w:r>
          </w:p>
        </w:tc>
        <w:tc>
          <w:tcPr>
            <w:tcW w:type="dxa" w:w="20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1–2 days</w:t>
            </w:r>
          </w:p>
        </w:tc>
      </w:tr>
      <w:tr>
        <w:tc>
          <w:tcPr>
            <w:tcW w:type="dxa" w:w="36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Draft implementation spec for Weeks 2–4</w:t>
            </w:r>
          </w:p>
        </w:tc>
        <w:tc>
          <w:tcPr>
            <w:tcW w:type="dxa" w:w="37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Manual — Google Doc</w:t>
            </w:r>
          </w:p>
        </w:tc>
        <w:tc>
          <w:tcPr>
            <w:tcW w:type="dxa" w:w="20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4–5 hours</w:t>
            </w:r>
          </w:p>
        </w:tc>
      </w:tr>
      <w:tr>
        <w:tc>
          <w:tcPr>
            <w:tcW w:type="dxa" w:w="36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Confirm automation approval rules</w:t>
            </w:r>
          </w:p>
        </w:tc>
        <w:tc>
          <w:tcPr>
            <w:tcW w:type="dxa" w:w="37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Manual — policy decision with owner</w:t>
            </w:r>
          </w:p>
        </w:tc>
        <w:tc>
          <w:tcPr>
            <w:tcW w:type="dxa" w:w="20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1–2 hours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3.3 Week 1 Deliverables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400"/>
        <w:gridCol w:w="3160"/>
      </w:tblGrid>
      <w:tr>
        <w:tc>
          <w:tcPr>
            <w:tcW w:type="dxa" w:w="38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Deliverable</w:t>
            </w:r>
          </w:p>
        </w:tc>
        <w:tc>
          <w:tcPr>
            <w:tcW w:type="dxa" w:w="2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Format</w:t>
            </w:r>
          </w:p>
        </w:tc>
        <w:tc>
          <w:tcPr>
            <w:tcW w:type="dxa" w:w="31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38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CRM Architecture Document</w:t>
            </w:r>
          </w:p>
        </w:tc>
        <w:tc>
          <w:tcPr>
            <w:tcW w:type="dxa" w:w="2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PDF / Google Doc</w:t>
            </w:r>
          </w:p>
        </w:tc>
        <w:tc>
          <w:tcPr>
            <w:tcW w:type="dxa" w:w="31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Full field mapping, pipeline stages, property list</w:t>
            </w:r>
          </w:p>
        </w:tc>
      </w:tr>
      <w:tr>
        <w:tc>
          <w:tcPr>
            <w:tcW w:type="dxa" w:w="38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HubSpot Live Configuration</w:t>
            </w:r>
          </w:p>
        </w:tc>
        <w:tc>
          <w:tcPr>
            <w:tcW w:type="dxa" w:w="2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HubSpot + Private App</w:t>
            </w:r>
          </w:p>
        </w:tc>
        <w:tc>
          <w:tcPr>
            <w:tcW w:type="dxa" w:w="31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Working CRM with OAuth 2.0 credentials ready for n8n</w:t>
            </w:r>
          </w:p>
        </w:tc>
      </w:tr>
      <w:tr>
        <w:tc>
          <w:tcPr>
            <w:tcW w:type="dxa" w:w="38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Google Drive Folder Structure</w:t>
            </w:r>
          </w:p>
        </w:tc>
        <w:tc>
          <w:tcPr>
            <w:tcW w:type="dxa" w:w="2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Google Drive</w:t>
            </w:r>
          </w:p>
        </w:tc>
        <w:tc>
          <w:tcPr>
            <w:tcW w:type="dxa" w:w="31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Standardized folders with naming convention guide</w:t>
            </w:r>
          </w:p>
        </w:tc>
      </w:tr>
      <w:tr>
        <w:tc>
          <w:tcPr>
            <w:tcW w:type="dxa" w:w="38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n8n Instance</w:t>
            </w:r>
          </w:p>
        </w:tc>
        <w:tc>
          <w:tcPr>
            <w:tcW w:type="dxa" w:w="2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Self-hosted VPS</w:t>
            </w:r>
          </w:p>
        </w:tc>
        <w:tc>
          <w:tcPr>
            <w:tcW w:type="dxa" w:w="31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Live and ready for Week 2 workflow building</w:t>
            </w:r>
          </w:p>
        </w:tc>
      </w:tr>
      <w:tr>
        <w:tc>
          <w:tcPr>
            <w:tcW w:type="dxa" w:w="38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WhatsApp Verification</w:t>
            </w:r>
          </w:p>
        </w:tc>
        <w:tc>
          <w:tcPr>
            <w:tcW w:type="dxa" w:w="2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Meta Business Manager</w:t>
            </w:r>
          </w:p>
        </w:tc>
        <w:tc>
          <w:tcPr>
            <w:tcW w:type="dxa" w:w="31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Submitted and in review — required before Week 2 WhatsApp build</w:t>
            </w:r>
          </w:p>
        </w:tc>
      </w:tr>
      <w:tr>
        <w:tc>
          <w:tcPr>
            <w:tcW w:type="dxa" w:w="38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Implementation Specification</w:t>
            </w:r>
          </w:p>
        </w:tc>
        <w:tc>
          <w:tcPr>
            <w:tcW w:type="dxa" w:w="2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Google Doc</w:t>
            </w:r>
          </w:p>
        </w:tc>
        <w:tc>
          <w:tcPr>
            <w:tcW w:type="dxa" w:w="31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Blueprint for Weeks 2–4 development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5E8B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WEEK 2  </w:t>
            </w:r>
            <w:r>
              <w:rPr>
                <w:rFonts w:ascii="Arial" w:cs="Arial" w:eastAsia="Arial" w:hAnsi="Arial"/>
                <w:color w:val="D9E8F5"/>
                <w:sz w:val="24"/>
                <w:szCs w:val="24"/>
              </w:rPr>
              <w:t xml:space="preserve">— Communication Integration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3.4 Goal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Connect Gmail and WhatsApp to HubSpot via n8n so that every inbound and outbound message is automatically captured in the CRM timeline. Build the task-trigger logic so that conversations generate follow-up tasks without manual entry.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3.5 Task Breakdown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760"/>
        <w:gridCol w:w="2000"/>
      </w:tblGrid>
      <w:tr>
        <w:tc>
          <w:tcPr>
            <w:tcW w:type="dxa" w:w="36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37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n8n / API / Service Used</w:t>
            </w:r>
          </w:p>
        </w:tc>
        <w:tc>
          <w:tcPr>
            <w:tcW w:type="dxa" w:w="20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Estimated Time</w:t>
            </w:r>
          </w:p>
        </w:tc>
      </w:tr>
      <w:tr>
        <w:tc>
          <w:tcPr>
            <w:tcW w:type="dxa" w:w="36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Connect Gmail via OAuth 2.0</w:t>
            </w:r>
          </w:p>
        </w:tc>
        <w:tc>
          <w:tcPr>
            <w:tcW w:type="dxa" w:w="37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n8n Gmail node</w:t>
            </w:r>
          </w:p>
        </w:tc>
        <w:tc>
          <w:tcPr>
            <w:tcW w:type="dxa" w:w="20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3–4 hours</w:t>
            </w:r>
          </w:p>
        </w:tc>
      </w:tr>
      <w:tr>
        <w:tc>
          <w:tcPr>
            <w:tcW w:type="dxa" w:w="36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Build inbound email capture workflow</w:t>
            </w:r>
          </w:p>
        </w:tc>
        <w:tc>
          <w:tcPr>
            <w:tcW w:type="dxa" w:w="37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n8n Gmail Trigger node → HubSpot node</w:t>
            </w:r>
          </w:p>
        </w:tc>
        <w:tc>
          <w:tcPr>
            <w:tcW w:type="dxa" w:w="20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4–6 hours</w:t>
            </w:r>
          </w:p>
        </w:tc>
      </w:tr>
      <w:tr>
        <w:tc>
          <w:tcPr>
            <w:tcW w:type="dxa" w:w="36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Build outbound email logging workflow</w:t>
            </w:r>
          </w:p>
        </w:tc>
        <w:tc>
          <w:tcPr>
            <w:tcW w:type="dxa" w:w="37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n8n Gmail node → HubSpot Engagements API</w:t>
            </w:r>
          </w:p>
        </w:tc>
        <w:tc>
          <w:tcPr>
            <w:tcW w:type="dxa" w:w="20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3–4 hours</w:t>
            </w:r>
          </w:p>
        </w:tc>
      </w:tr>
      <w:tr>
        <w:tc>
          <w:tcPr>
            <w:tcW w:type="dxa" w:w="36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Confirm WhatsApp webhook is live (post-verification)</w:t>
            </w:r>
          </w:p>
        </w:tc>
        <w:tc>
          <w:tcPr>
            <w:tcW w:type="dxa" w:w="37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Meta Cloud API + n8n Webhook node</w:t>
            </w:r>
          </w:p>
        </w:tc>
        <w:tc>
          <w:tcPr>
            <w:tcW w:type="dxa" w:w="20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1–2 hours</w:t>
            </w:r>
          </w:p>
        </w:tc>
      </w:tr>
      <w:tr>
        <w:tc>
          <w:tcPr>
            <w:tcW w:type="dxa" w:w="36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Build WhatsApp inbound message capture</w:t>
            </w:r>
          </w:p>
        </w:tc>
        <w:tc>
          <w:tcPr>
            <w:tcW w:type="dxa" w:w="37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n8n WhatsApp node (webhook) → HubSpot node</w:t>
            </w:r>
          </w:p>
        </w:tc>
        <w:tc>
          <w:tcPr>
            <w:tcW w:type="dxa" w:w="20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4–6 hours</w:t>
            </w:r>
          </w:p>
        </w:tc>
      </w:tr>
      <w:tr>
        <w:tc>
          <w:tcPr>
            <w:tcW w:type="dxa" w:w="36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Map messages to correct HubSpot contact/deal</w:t>
            </w:r>
          </w:p>
        </w:tc>
        <w:tc>
          <w:tcPr>
            <w:tcW w:type="dxa" w:w="37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n8n Function node + HubSpot Search API</w:t>
            </w:r>
          </w:p>
        </w:tc>
        <w:tc>
          <w:tcPr>
            <w:tcW w:type="dxa" w:w="20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4–5 hours</w:t>
            </w:r>
          </w:p>
        </w:tc>
      </w:tr>
      <w:tr>
        <w:tc>
          <w:tcPr>
            <w:tcW w:type="dxa" w:w="36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Build activity logging rules (calls, notes, emails)</w:t>
            </w:r>
          </w:p>
        </w:tc>
        <w:tc>
          <w:tcPr>
            <w:tcW w:type="dxa" w:w="37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n8n HubSpot node — Engagements API</w:t>
            </w:r>
          </w:p>
        </w:tc>
        <w:tc>
          <w:tcPr>
            <w:tcW w:type="dxa" w:w="20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3–4 hours</w:t>
            </w:r>
          </w:p>
        </w:tc>
      </w:tr>
      <w:tr>
        <w:tc>
          <w:tcPr>
            <w:tcW w:type="dxa" w:w="36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Build task-trigger rules from inbound messages</w:t>
            </w:r>
          </w:p>
        </w:tc>
        <w:tc>
          <w:tcPr>
            <w:tcW w:type="dxa" w:w="37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n8n IF/Switch node → HubSpot Tasks API</w:t>
            </w:r>
          </w:p>
        </w:tc>
        <w:tc>
          <w:tcPr>
            <w:tcW w:type="dxa" w:w="20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4–5 hours</w:t>
            </w:r>
          </w:p>
        </w:tc>
      </w:tr>
      <w:tr>
        <w:tc>
          <w:tcPr>
            <w:tcW w:type="dxa" w:w="36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Build HubSpot change-detection (polling, since no live webhook)</w:t>
            </w:r>
          </w:p>
        </w:tc>
        <w:tc>
          <w:tcPr>
            <w:tcW w:type="dxa" w:w="37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n8n Schedule Trigger (every 5 min) → HubSpot node</w:t>
            </w:r>
          </w:p>
        </w:tc>
        <w:tc>
          <w:tcPr>
            <w:tcW w:type="dxa" w:w="20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2–3 hours</w:t>
            </w:r>
          </w:p>
        </w:tc>
      </w:tr>
      <w:tr>
        <w:tc>
          <w:tcPr>
            <w:tcW w:type="dxa" w:w="36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Build draft reply generation flow</w:t>
            </w:r>
          </w:p>
        </w:tc>
        <w:tc>
          <w:tcPr>
            <w:tcW w:type="dxa" w:w="37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n8n HTTP Request node → Claude API</w:t>
            </w:r>
          </w:p>
        </w:tc>
        <w:tc>
          <w:tcPr>
            <w:tcW w:type="dxa" w:w="20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3–5 hours</w:t>
            </w:r>
          </w:p>
        </w:tc>
      </w:tr>
      <w:tr>
        <w:tc>
          <w:tcPr>
            <w:tcW w:type="dxa" w:w="36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Test end-to-end email and WhatsApp flow with dummy data</w:t>
            </w:r>
          </w:p>
        </w:tc>
        <w:tc>
          <w:tcPr>
            <w:tcW w:type="dxa" w:w="37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n8n manual execution + HubSpot sandbox records</w:t>
            </w:r>
          </w:p>
        </w:tc>
        <w:tc>
          <w:tcPr>
            <w:tcW w:type="dxa" w:w="20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3–4 hours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3.6 Week 2 Deliverables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400"/>
        <w:gridCol w:w="3160"/>
      </w:tblGrid>
      <w:tr>
        <w:tc>
          <w:tcPr>
            <w:tcW w:type="dxa" w:w="38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Deliverable</w:t>
            </w:r>
          </w:p>
        </w:tc>
        <w:tc>
          <w:tcPr>
            <w:tcW w:type="dxa" w:w="2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Format</w:t>
            </w:r>
          </w:p>
        </w:tc>
        <w:tc>
          <w:tcPr>
            <w:tcW w:type="dxa" w:w="31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38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Email Capture Workflow</w:t>
            </w:r>
          </w:p>
        </w:tc>
        <w:tc>
          <w:tcPr>
            <w:tcW w:type="dxa" w:w="2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n8n workflow</w:t>
            </w:r>
          </w:p>
        </w:tc>
        <w:tc>
          <w:tcPr>
            <w:tcW w:type="dxa" w:w="31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Inbound lead emails logged to HubSpot automatically</w:t>
            </w:r>
          </w:p>
        </w:tc>
      </w:tr>
      <w:tr>
        <w:tc>
          <w:tcPr>
            <w:tcW w:type="dxa" w:w="38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WhatsApp Capture Workflow</w:t>
            </w:r>
          </w:p>
        </w:tc>
        <w:tc>
          <w:tcPr>
            <w:tcW w:type="dxa" w:w="2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n8n workflow</w:t>
            </w:r>
          </w:p>
        </w:tc>
        <w:tc>
          <w:tcPr>
            <w:tcW w:type="dxa" w:w="31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Inbound WhatsApp messages logged via Meta Cloud API</w:t>
            </w:r>
          </w:p>
        </w:tc>
      </w:tr>
      <w:tr>
        <w:tc>
          <w:tcPr>
            <w:tcW w:type="dxa" w:w="38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HubSpot Polling Workflow</w:t>
            </w:r>
          </w:p>
        </w:tc>
        <w:tc>
          <w:tcPr>
            <w:tcW w:type="dxa" w:w="2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n8n Schedule Trigger</w:t>
            </w:r>
          </w:p>
        </w:tc>
        <w:tc>
          <w:tcPr>
            <w:tcW w:type="dxa" w:w="31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5-minute polling replaces unavailable real-time webhooks</w:t>
            </w:r>
          </w:p>
        </w:tc>
      </w:tr>
      <w:tr>
        <w:tc>
          <w:tcPr>
            <w:tcW w:type="dxa" w:w="38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Task Trigger Logic</w:t>
            </w:r>
          </w:p>
        </w:tc>
        <w:tc>
          <w:tcPr>
            <w:tcW w:type="dxa" w:w="2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n8n workflow</w:t>
            </w:r>
          </w:p>
        </w:tc>
        <w:tc>
          <w:tcPr>
            <w:tcW w:type="dxa" w:w="31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New message → task created in HubSpot</w:t>
            </w:r>
          </w:p>
        </w:tc>
      </w:tr>
      <w:tr>
        <w:tc>
          <w:tcPr>
            <w:tcW w:type="dxa" w:w="38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Draft Reply Generator</w:t>
            </w:r>
          </w:p>
        </w:tc>
        <w:tc>
          <w:tcPr>
            <w:tcW w:type="dxa" w:w="2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n8n + Claude API</w:t>
            </w:r>
          </w:p>
        </w:tc>
        <w:tc>
          <w:tcPr>
            <w:tcW w:type="dxa" w:w="31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AI drafts reply for owner review and approval</w:t>
            </w:r>
          </w:p>
        </w:tc>
      </w:tr>
      <w:tr>
        <w:tc>
          <w:tcPr>
            <w:tcW w:type="dxa" w:w="38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Unified Activity Timeline</w:t>
            </w:r>
          </w:p>
        </w:tc>
        <w:tc>
          <w:tcPr>
            <w:tcW w:type="dxa" w:w="2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HubSpot CRM</w:t>
            </w:r>
          </w:p>
        </w:tc>
        <w:tc>
          <w:tcPr>
            <w:tcW w:type="dxa" w:w="31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All communications visible in one place per contact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6038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WEEK 3  </w:t>
            </w:r>
            <w:r>
              <w:rPr>
                <w:rFonts w:ascii="Arial" w:cs="Arial" w:eastAsia="Arial" w:hAnsi="Arial"/>
                <w:color w:val="D9E8F5"/>
                <w:sz w:val="24"/>
                <w:szCs w:val="24"/>
              </w:rPr>
              <w:t xml:space="preserve">— AI Intelligence Layer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3.7 Goal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Add the Claude-powered intelligence layer that transforms raw data into structured, useful outputs — lead summaries, conversation summaries, reply drafts, voice transcription, action-item extraction, and the daily executive brief.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3.8 Task Breakdown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760"/>
        <w:gridCol w:w="2000"/>
      </w:tblGrid>
      <w:tr>
        <w:tc>
          <w:tcPr>
            <w:tcW w:type="dxa" w:w="36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37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n8n / API / Service Used</w:t>
            </w:r>
          </w:p>
        </w:tc>
        <w:tc>
          <w:tcPr>
            <w:tcW w:type="dxa" w:w="20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Estimated Time</w:t>
            </w:r>
          </w:p>
        </w:tc>
      </w:tr>
      <w:tr>
        <w:tc>
          <w:tcPr>
            <w:tcW w:type="dxa" w:w="36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Build AI lead summarization workflow</w:t>
            </w:r>
          </w:p>
        </w:tc>
        <w:tc>
          <w:tcPr>
            <w:tcW w:type="dxa" w:w="37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n8n HTTP Request → Claude API → HubSpot Notes API</w:t>
            </w:r>
          </w:p>
        </w:tc>
        <w:tc>
          <w:tcPr>
            <w:tcW w:type="dxa" w:w="20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4–6 hours</w:t>
            </w:r>
          </w:p>
        </w:tc>
      </w:tr>
      <w:tr>
        <w:tc>
          <w:tcPr>
            <w:tcW w:type="dxa" w:w="36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Build conversation summarization workflow</w:t>
            </w:r>
          </w:p>
        </w:tc>
        <w:tc>
          <w:tcPr>
            <w:tcW w:type="dxa" w:w="37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n8n HTTP Request → Claude API</w:t>
            </w:r>
          </w:p>
        </w:tc>
        <w:tc>
          <w:tcPr>
            <w:tcW w:type="dxa" w:w="20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4–5 hours</w:t>
            </w:r>
          </w:p>
        </w:tc>
      </w:tr>
      <w:tr>
        <w:tc>
          <w:tcPr>
            <w:tcW w:type="dxa" w:w="36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Build reply draft generation with tone matching</w:t>
            </w:r>
          </w:p>
        </w:tc>
        <w:tc>
          <w:tcPr>
            <w:tcW w:type="dxa" w:w="37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n8n HTTP Request → Claude API (custom prompt)</w:t>
            </w:r>
          </w:p>
        </w:tc>
        <w:tc>
          <w:tcPr>
            <w:tcW w:type="dxa" w:w="20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3–5 hours</w:t>
            </w:r>
          </w:p>
        </w:tc>
      </w:tr>
      <w:tr>
        <w:tc>
          <w:tcPr>
            <w:tcW w:type="dxa" w:w="36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Set up Whisper transcription service</w:t>
            </w:r>
          </w:p>
        </w:tc>
        <w:tc>
          <w:tcPr>
            <w:tcW w:type="dxa" w:w="37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n8n HTTP Request → OpenAI Whisper API</w:t>
            </w:r>
          </w:p>
        </w:tc>
        <w:tc>
          <w:tcPr>
            <w:tcW w:type="dxa" w:w="20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3–4 hours</w:t>
            </w:r>
          </w:p>
        </w:tc>
      </w:tr>
      <w:tr>
        <w:tc>
          <w:tcPr>
            <w:tcW w:type="dxa" w:w="36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Build voice-to-action workflow</w:t>
            </w:r>
          </w:p>
        </w:tc>
        <w:tc>
          <w:tcPr>
            <w:tcW w:type="dxa" w:w="37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n8n: Webhook → Whisper API → Claude API → HubSpot Tasks API</w:t>
            </w:r>
          </w:p>
        </w:tc>
        <w:tc>
          <w:tcPr>
            <w:tcW w:type="dxa" w:w="20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5–7 hours</w:t>
            </w:r>
          </w:p>
        </w:tc>
      </w:tr>
      <w:tr>
        <w:tc>
          <w:tcPr>
            <w:tcW w:type="dxa" w:w="36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Build action-item extraction from transcripts</w:t>
            </w:r>
          </w:p>
        </w:tc>
        <w:tc>
          <w:tcPr>
            <w:tcW w:type="dxa" w:w="37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n8n HTTP Request → Claude API (structured JSON output)</w:t>
            </w:r>
          </w:p>
        </w:tc>
        <w:tc>
          <w:tcPr>
            <w:tcW w:type="dxa" w:w="20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3–5 hours</w:t>
            </w:r>
          </w:p>
        </w:tc>
      </w:tr>
      <w:tr>
        <w:tc>
          <w:tcPr>
            <w:tcW w:type="dxa" w:w="36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Build stale deal detection</w:t>
            </w:r>
          </w:p>
        </w:tc>
        <w:tc>
          <w:tcPr>
            <w:tcW w:type="dxa" w:w="37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n8n Schedule Trigger → HubSpot Deals API (filter by last activity)</w:t>
            </w:r>
          </w:p>
        </w:tc>
        <w:tc>
          <w:tcPr>
            <w:tcW w:type="dxa" w:w="20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3–4 hours</w:t>
            </w:r>
          </w:p>
        </w:tc>
      </w:tr>
      <w:tr>
        <w:tc>
          <w:tcPr>
            <w:tcW w:type="dxa" w:w="36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Build overdue task detection and escalation</w:t>
            </w:r>
          </w:p>
        </w:tc>
        <w:tc>
          <w:tcPr>
            <w:tcW w:type="dxa" w:w="37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n8n Schedule Trigger → HubSpot Tasks API</w:t>
            </w:r>
          </w:p>
        </w:tc>
        <w:tc>
          <w:tcPr>
            <w:tcW w:type="dxa" w:w="20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2–3 hours</w:t>
            </w:r>
          </w:p>
        </w:tc>
      </w:tr>
      <w:tr>
        <w:tc>
          <w:tcPr>
            <w:tcW w:type="dxa" w:w="36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Build daily executive brief automation</w:t>
            </w:r>
          </w:p>
        </w:tc>
        <w:tc>
          <w:tcPr>
            <w:tcW w:type="dxa" w:w="37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n8n Schedule Trigger → HubSpot API + Claude API → Gmail/WhatsApp send</w:t>
            </w:r>
          </w:p>
        </w:tc>
        <w:tc>
          <w:tcPr>
            <w:tcW w:type="dxa" w:w="20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5–7 hours</w:t>
            </w:r>
          </w:p>
        </w:tc>
      </w:tr>
      <w:tr>
        <w:tc>
          <w:tcPr>
            <w:tcW w:type="dxa" w:w="36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Test all AI workflows with real sample data</w:t>
            </w:r>
          </w:p>
        </w:tc>
        <w:tc>
          <w:tcPr>
            <w:tcW w:type="dxa" w:w="37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n8n manual execution with client-provided samples</w:t>
            </w:r>
          </w:p>
        </w:tc>
        <w:tc>
          <w:tcPr>
            <w:tcW w:type="dxa" w:w="20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4–6 hours</w:t>
            </w:r>
          </w:p>
        </w:tc>
      </w:tr>
      <w:tr>
        <w:tc>
          <w:tcPr>
            <w:tcW w:type="dxa" w:w="36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Tune Claude prompts based on output quality</w:t>
            </w:r>
          </w:p>
        </w:tc>
        <w:tc>
          <w:tcPr>
            <w:tcW w:type="dxa" w:w="37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Claude API — prompt iteration</w:t>
            </w:r>
          </w:p>
        </w:tc>
        <w:tc>
          <w:tcPr>
            <w:tcW w:type="dxa" w:w="20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3–4 hours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3.9 Week 3 Deliverables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400"/>
        <w:gridCol w:w="3160"/>
      </w:tblGrid>
      <w:tr>
        <w:tc>
          <w:tcPr>
            <w:tcW w:type="dxa" w:w="38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Deliverable</w:t>
            </w:r>
          </w:p>
        </w:tc>
        <w:tc>
          <w:tcPr>
            <w:tcW w:type="dxa" w:w="2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Format</w:t>
            </w:r>
          </w:p>
        </w:tc>
        <w:tc>
          <w:tcPr>
            <w:tcW w:type="dxa" w:w="31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38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AI Lead Summary</w:t>
            </w:r>
          </w:p>
        </w:tc>
        <w:tc>
          <w:tcPr>
            <w:tcW w:type="dxa" w:w="2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n8n + Claude + HubSpot</w:t>
            </w:r>
          </w:p>
        </w:tc>
        <w:tc>
          <w:tcPr>
            <w:tcW w:type="dxa" w:w="31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Auto-summary on every new inbound lead</w:t>
            </w:r>
          </w:p>
        </w:tc>
      </w:tr>
      <w:tr>
        <w:tc>
          <w:tcPr>
            <w:tcW w:type="dxa" w:w="38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AI Conversation Summary</w:t>
            </w:r>
          </w:p>
        </w:tc>
        <w:tc>
          <w:tcPr>
            <w:tcW w:type="dxa" w:w="2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n8n + Claude</w:t>
            </w:r>
          </w:p>
        </w:tc>
        <w:tc>
          <w:tcPr>
            <w:tcW w:type="dxa" w:w="31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Thread summarized and logged as HubSpot note</w:t>
            </w:r>
          </w:p>
        </w:tc>
      </w:tr>
      <w:tr>
        <w:tc>
          <w:tcPr>
            <w:tcW w:type="dxa" w:w="38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Reply Draft Output</w:t>
            </w:r>
          </w:p>
        </w:tc>
        <w:tc>
          <w:tcPr>
            <w:tcW w:type="dxa" w:w="2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Claude API → owner inbox</w:t>
            </w:r>
          </w:p>
        </w:tc>
        <w:tc>
          <w:tcPr>
            <w:tcW w:type="dxa" w:w="31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Draft reply for approval before sending</w:t>
            </w:r>
          </w:p>
        </w:tc>
      </w:tr>
      <w:tr>
        <w:tc>
          <w:tcPr>
            <w:tcW w:type="dxa" w:w="38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Voice-to-Task Workflow</w:t>
            </w:r>
          </w:p>
        </w:tc>
        <w:tc>
          <w:tcPr>
            <w:tcW w:type="dxa" w:w="2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n8n + Whisper + Claude</w:t>
            </w:r>
          </w:p>
        </w:tc>
        <w:tc>
          <w:tcPr>
            <w:tcW w:type="dxa" w:w="31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Voice note → transcript → summary → tasks</w:t>
            </w:r>
          </w:p>
        </w:tc>
      </w:tr>
      <w:tr>
        <w:tc>
          <w:tcPr>
            <w:tcW w:type="dxa" w:w="38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Daily Executive Brief</w:t>
            </w:r>
          </w:p>
        </w:tc>
        <w:tc>
          <w:tcPr>
            <w:tcW w:type="dxa" w:w="2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n8n + Claude → Gmail/WhatsApp</w:t>
            </w:r>
          </w:p>
        </w:tc>
        <w:tc>
          <w:tcPr>
            <w:tcW w:type="dxa" w:w="31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Morning digest of leads, tasks, risks, priorities</w:t>
            </w:r>
          </w:p>
        </w:tc>
      </w:tr>
      <w:tr>
        <w:tc>
          <w:tcPr>
            <w:tcW w:type="dxa" w:w="38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Silent Deal Alerts</w:t>
            </w:r>
          </w:p>
        </w:tc>
        <w:tc>
          <w:tcPr>
            <w:tcW w:type="dxa" w:w="2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n8n + HubSpot Deals API</w:t>
            </w:r>
          </w:p>
        </w:tc>
        <w:tc>
          <w:tcPr>
            <w:tcW w:type="dxa" w:w="31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Flags deals with no activity beyond threshold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2C6F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WEEK 4  </w:t>
            </w:r>
            <w:r>
              <w:rPr>
                <w:rFonts w:ascii="Arial" w:cs="Arial" w:eastAsia="Arial" w:hAnsi="Arial"/>
                <w:color w:val="D9E8F5"/>
                <w:sz w:val="24"/>
                <w:szCs w:val="24"/>
              </w:rPr>
              <w:t xml:space="preserve">— Testing, Hardening, UAT &amp; Handover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3.10 Goal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Stabilize all workflows, run full functional and user acceptance testing with real business scenarios, harden error handling and retries, document the operating SOPs, train the owner, and deliver a production-ready system.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3.11 Task Breakdown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760"/>
        <w:gridCol w:w="2000"/>
      </w:tblGrid>
      <w:tr>
        <w:tc>
          <w:tcPr>
            <w:tcW w:type="dxa" w:w="36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37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n8n / API / Service Used</w:t>
            </w:r>
          </w:p>
        </w:tc>
        <w:tc>
          <w:tcPr>
            <w:tcW w:type="dxa" w:w="20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Estimated Time</w:t>
            </w:r>
          </w:p>
        </w:tc>
      </w:tr>
      <w:tr>
        <w:tc>
          <w:tcPr>
            <w:tcW w:type="dxa" w:w="36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Smoke testing — all workflows run without crash</w:t>
            </w:r>
          </w:p>
        </w:tc>
        <w:tc>
          <w:tcPr>
            <w:tcW w:type="dxa" w:w="37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n8n — manual execution of every workflow</w:t>
            </w:r>
          </w:p>
        </w:tc>
        <w:tc>
          <w:tcPr>
            <w:tcW w:type="dxa" w:w="20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 day</w:t>
            </w:r>
          </w:p>
        </w:tc>
      </w:tr>
      <w:tr>
        <w:tc>
          <w:tcPr>
            <w:tcW w:type="dxa" w:w="36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API integration testing</w:t>
            </w:r>
          </w:p>
        </w:tc>
        <w:tc>
          <w:tcPr>
            <w:tcW w:type="dxa" w:w="37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HubSpot, Claude, Gmail, WhatsApp, Drive, Whisper APIs</w:t>
            </w:r>
          </w:p>
        </w:tc>
        <w:tc>
          <w:tcPr>
            <w:tcW w:type="dxa" w:w="20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1–2 days</w:t>
            </w:r>
          </w:p>
        </w:tc>
      </w:tr>
      <w:tr>
        <w:tc>
          <w:tcPr>
            <w:tcW w:type="dxa" w:w="36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Functional testing — end-to-end per workflow</w:t>
            </w:r>
          </w:p>
        </w:tc>
        <w:tc>
          <w:tcPr>
            <w:tcW w:type="dxa" w:w="37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n8n test executions against test matrix</w:t>
            </w:r>
          </w:p>
        </w:tc>
        <w:tc>
          <w:tcPr>
            <w:tcW w:type="dxa" w:w="20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 days</w:t>
            </w:r>
          </w:p>
        </w:tc>
      </w:tr>
      <w:tr>
        <w:tc>
          <w:tcPr>
            <w:tcW w:type="dxa" w:w="36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UAT Session 1 — owner tests with live data</w:t>
            </w:r>
          </w:p>
        </w:tc>
        <w:tc>
          <w:tcPr>
            <w:tcW w:type="dxa" w:w="37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Live walkthrough in HubSpot + WhatsApp</w:t>
            </w:r>
          </w:p>
        </w:tc>
        <w:tc>
          <w:tcPr>
            <w:tcW w:type="dxa" w:w="20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Half day</w:t>
            </w:r>
          </w:p>
        </w:tc>
      </w:tr>
      <w:tr>
        <w:tc>
          <w:tcPr>
            <w:tcW w:type="dxa" w:w="36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Bug fixing and iteration from UAT Session 1</w:t>
            </w:r>
          </w:p>
        </w:tc>
        <w:tc>
          <w:tcPr>
            <w:tcW w:type="dxa" w:w="37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n8n workflow edits</w:t>
            </w:r>
          </w:p>
        </w:tc>
        <w:tc>
          <w:tcPr>
            <w:tcW w:type="dxa" w:w="20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1–2 days</w:t>
            </w:r>
          </w:p>
        </w:tc>
      </w:tr>
      <w:tr>
        <w:tc>
          <w:tcPr>
            <w:tcW w:type="dxa" w:w="36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UAT Session 2 — validate fixes and edge cases</w:t>
            </w:r>
          </w:p>
        </w:tc>
        <w:tc>
          <w:tcPr>
            <w:tcW w:type="dxa" w:w="37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Live walkthrough</w:t>
            </w:r>
          </w:p>
        </w:tc>
        <w:tc>
          <w:tcPr>
            <w:tcW w:type="dxa" w:w="20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Half day</w:t>
            </w:r>
          </w:p>
        </w:tc>
      </w:tr>
      <w:tr>
        <w:tc>
          <w:tcPr>
            <w:tcW w:type="dxa" w:w="36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Error handling — retries, fallback logic, failure alerts</w:t>
            </w:r>
          </w:p>
        </w:tc>
        <w:tc>
          <w:tcPr>
            <w:tcW w:type="dxa" w:w="37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n8n Error Trigger node + retry settings</w:t>
            </w:r>
          </w:p>
        </w:tc>
        <w:tc>
          <w:tcPr>
            <w:tcW w:type="dxa" w:w="20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1–2 days</w:t>
            </w:r>
          </w:p>
        </w:tc>
      </w:tr>
      <w:tr>
        <w:tc>
          <w:tcPr>
            <w:tcW w:type="dxa" w:w="36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Webhook monitoring — confirm reliable triggers</w:t>
            </w:r>
          </w:p>
        </w:tc>
        <w:tc>
          <w:tcPr>
            <w:tcW w:type="dxa" w:w="37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n8n execution logs (Gmail, WhatsApp webhooks)</w:t>
            </w:r>
          </w:p>
        </w:tc>
        <w:tc>
          <w:tcPr>
            <w:tcW w:type="dxa" w:w="20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Half day</w:t>
            </w:r>
          </w:p>
        </w:tc>
      </w:tr>
      <w:tr>
        <w:tc>
          <w:tcPr>
            <w:tcW w:type="dxa" w:w="36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Write operating SOPs</w:t>
            </w:r>
          </w:p>
        </w:tc>
        <w:tc>
          <w:tcPr>
            <w:tcW w:type="dxa" w:w="37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Manual — Google Doc</w:t>
            </w:r>
          </w:p>
        </w:tc>
        <w:tc>
          <w:tcPr>
            <w:tcW w:type="dxa" w:w="20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 day</w:t>
            </w:r>
          </w:p>
        </w:tc>
      </w:tr>
      <w:tr>
        <w:tc>
          <w:tcPr>
            <w:tcW w:type="dxa" w:w="36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Owner training session</w:t>
            </w:r>
          </w:p>
        </w:tc>
        <w:tc>
          <w:tcPr>
            <w:tcW w:type="dxa" w:w="37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Live walkthrough (recorded)</w:t>
            </w:r>
          </w:p>
        </w:tc>
        <w:tc>
          <w:tcPr>
            <w:tcW w:type="dxa" w:w="20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2–3 hours</w:t>
            </w:r>
          </w:p>
        </w:tc>
      </w:tr>
      <w:tr>
        <w:tc>
          <w:tcPr>
            <w:tcW w:type="dxa" w:w="36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Final handover — credentials, workflow map</w:t>
            </w:r>
          </w:p>
        </w:tc>
        <w:tc>
          <w:tcPr>
            <w:tcW w:type="dxa" w:w="37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Manual — secure document handoff</w:t>
            </w:r>
          </w:p>
        </w:tc>
        <w:tc>
          <w:tcPr>
            <w:tcW w:type="dxa" w:w="20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Half day</w:t>
            </w:r>
          </w:p>
        </w:tc>
      </w:tr>
      <w:tr>
        <w:tc>
          <w:tcPr>
            <w:tcW w:type="dxa" w:w="36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1-week post-launch monitoring</w:t>
            </w:r>
          </w:p>
        </w:tc>
        <w:tc>
          <w:tcPr>
            <w:tcW w:type="dxa" w:w="37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n8n execution logs + manual check-ins</w:t>
            </w:r>
          </w:p>
        </w:tc>
        <w:tc>
          <w:tcPr>
            <w:tcW w:type="dxa" w:w="20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Ongoing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3.12 Week 4 Deliverables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400"/>
        <w:gridCol w:w="3160"/>
      </w:tblGrid>
      <w:tr>
        <w:tc>
          <w:tcPr>
            <w:tcW w:type="dxa" w:w="38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Deliverable</w:t>
            </w:r>
          </w:p>
        </w:tc>
        <w:tc>
          <w:tcPr>
            <w:tcW w:type="dxa" w:w="2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Format</w:t>
            </w:r>
          </w:p>
        </w:tc>
        <w:tc>
          <w:tcPr>
            <w:tcW w:type="dxa" w:w="31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38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Tested Production Workflows</w:t>
            </w:r>
          </w:p>
        </w:tc>
        <w:tc>
          <w:tcPr>
            <w:tcW w:type="dxa" w:w="2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n8n + HubSpot + all tools</w:t>
            </w:r>
          </w:p>
        </w:tc>
        <w:tc>
          <w:tcPr>
            <w:tcW w:type="dxa" w:w="31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All workflows live, tested, and stable</w:t>
            </w:r>
          </w:p>
        </w:tc>
      </w:tr>
      <w:tr>
        <w:tc>
          <w:tcPr>
            <w:tcW w:type="dxa" w:w="38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UAT Report</w:t>
            </w:r>
          </w:p>
        </w:tc>
        <w:tc>
          <w:tcPr>
            <w:tcW w:type="dxa" w:w="2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Document</w:t>
            </w:r>
          </w:p>
        </w:tc>
        <w:tc>
          <w:tcPr>
            <w:tcW w:type="dxa" w:w="31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Pass/fail for each test scenario</w:t>
            </w:r>
          </w:p>
        </w:tc>
      </w:tr>
      <w:tr>
        <w:tc>
          <w:tcPr>
            <w:tcW w:type="dxa" w:w="38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Operating SOPs</w:t>
            </w:r>
          </w:p>
        </w:tc>
        <w:tc>
          <w:tcPr>
            <w:tcW w:type="dxa" w:w="2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PDF / Google Doc</w:t>
            </w:r>
          </w:p>
        </w:tc>
        <w:tc>
          <w:tcPr>
            <w:tcW w:type="dxa" w:w="31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Step-by-step guides for owner</w:t>
            </w:r>
          </w:p>
        </w:tc>
      </w:tr>
      <w:tr>
        <w:tc>
          <w:tcPr>
            <w:tcW w:type="dxa" w:w="38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Owner Training Recording</w:t>
            </w:r>
          </w:p>
        </w:tc>
        <w:tc>
          <w:tcPr>
            <w:tcW w:type="dxa" w:w="2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Video</w:t>
            </w:r>
          </w:p>
        </w:tc>
        <w:tc>
          <w:tcPr>
            <w:tcW w:type="dxa" w:w="31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Walkthrough session recorded for reference</w:t>
            </w:r>
          </w:p>
        </w:tc>
      </w:tr>
      <w:tr>
        <w:tc>
          <w:tcPr>
            <w:tcW w:type="dxa" w:w="38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Handover Documentation</w:t>
            </w:r>
          </w:p>
        </w:tc>
        <w:tc>
          <w:tcPr>
            <w:tcW w:type="dxa" w:w="2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Document</w:t>
            </w:r>
          </w:p>
        </w:tc>
        <w:tc>
          <w:tcPr>
            <w:tcW w:type="dxa" w:w="31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All credentials, workflow map, API details</w:t>
            </w:r>
          </w:p>
        </w:tc>
      </w:tr>
      <w:tr>
        <w:tc>
          <w:tcPr>
            <w:tcW w:type="dxa" w:w="38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Post-Launch Support Period</w:t>
            </w:r>
          </w:p>
        </w:tc>
        <w:tc>
          <w:tcPr>
            <w:tcW w:type="dxa" w:w="2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1 week</w:t>
            </w:r>
          </w:p>
        </w:tc>
        <w:tc>
          <w:tcPr>
            <w:tcW w:type="dxa" w:w="31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Bug fixes only; monitored by McKH Tech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4. Time Risk Register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This section identifies every component known to take meaningful time, with a single realistic estimate for planning purposes.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c>
          <w:tcPr>
            <w:tcW w:type="dxa" w:w="28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18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Estimated Time</w:t>
            </w:r>
          </w:p>
        </w:tc>
        <w:tc>
          <w:tcPr>
            <w:tcW w:type="dxa" w:w="47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Why It Can Take This Long</w:t>
            </w:r>
          </w:p>
        </w:tc>
      </w:tr>
      <w:tr>
        <w:tc>
          <w:tcPr>
            <w:tcW w:type="dxa" w:w="28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WhatsApp Business verification</w:t>
            </w:r>
          </w:p>
        </w:tc>
        <w:tc>
          <w:tcPr>
            <w:tcW w:type="dxa" w:w="18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1–2 weeks</w:t>
            </w:r>
          </w:p>
        </w:tc>
        <w:tc>
          <w:tcPr>
            <w:tcW w:type="dxa" w:w="47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Meta manually reviews business documents via the Cloud API onboarding flow; can require resubmission if details don't match exactly</w:t>
            </w:r>
          </w:p>
        </w:tc>
      </w:tr>
      <w:tr>
        <w:tc>
          <w:tcPr>
            <w:tcW w:type="dxa" w:w="28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HubSpot OAuth / Private App setup</w:t>
            </w:r>
          </w:p>
        </w:tc>
        <w:tc>
          <w:tcPr>
            <w:tcW w:type="dxa" w:w="18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1 day</w:t>
            </w:r>
          </w:p>
        </w:tc>
        <w:tc>
          <w:tcPr>
            <w:tcW w:type="dxa" w:w="47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By 2026, HubSpot requires OAuth 2.0 or Private App tokens — old API keys no longer work. One-time setup, not a recurring blocker</w:t>
            </w:r>
          </w:p>
        </w:tc>
      </w:tr>
      <w:tr>
        <w:tc>
          <w:tcPr>
            <w:tcW w:type="dxa" w:w="28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HubSpot real-time triggers</w:t>
            </w:r>
          </w:p>
        </w:tc>
        <w:tc>
          <w:tcPr>
            <w:tcW w:type="dxa" w:w="18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N/A — workaround used</w:t>
            </w:r>
          </w:p>
        </w:tc>
        <w:tc>
          <w:tcPr>
            <w:tcW w:type="dxa" w:w="47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Instant webhook triggers need HubSpot Professional/Enterprise. Free tier uses 5-minute polling via n8n Schedule Trigger instead — fully workable for a 1-person operation</w:t>
            </w:r>
          </w:p>
        </w:tc>
      </w:tr>
      <w:tr>
        <w:tc>
          <w:tcPr>
            <w:tcW w:type="dxa" w:w="28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n8n VPS setup &amp; SSL/domain</w:t>
            </w:r>
          </w:p>
        </w:tc>
        <w:tc>
          <w:tcPr>
            <w:tcW w:type="dxa" w:w="18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2 days</w:t>
            </w:r>
          </w:p>
        </w:tc>
        <w:tc>
          <w:tcPr>
            <w:tcW w:type="dxa" w:w="47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Server provisioning, DNS propagation, and SSL certificate issuance</w:t>
            </w:r>
          </w:p>
        </w:tc>
      </w:tr>
      <w:tr>
        <w:tc>
          <w:tcPr>
            <w:tcW w:type="dxa" w:w="28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Claude API key &amp; rate limits</w:t>
            </w:r>
          </w:p>
        </w:tc>
        <w:tc>
          <w:tcPr>
            <w:tcW w:type="dxa" w:w="18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Half day</w:t>
            </w:r>
          </w:p>
        </w:tc>
        <w:tc>
          <w:tcPr>
            <w:tcW w:type="dxa" w:w="47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Account setup and initial usage tier confirmation</w:t>
            </w:r>
          </w:p>
        </w:tc>
      </w:tr>
      <w:tr>
        <w:tc>
          <w:tcPr>
            <w:tcW w:type="dxa" w:w="28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Gmail OAuth / Drive auth</w:t>
            </w:r>
          </w:p>
        </w:tc>
        <w:tc>
          <w:tcPr>
            <w:tcW w:type="dxa" w:w="18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Half day</w:t>
            </w:r>
          </w:p>
        </w:tc>
        <w:tc>
          <w:tcPr>
            <w:tcW w:type="dxa" w:w="47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Workspace admin approval and consent screen setup</w:t>
            </w:r>
          </w:p>
        </w:tc>
      </w:tr>
      <w:tr>
        <w:tc>
          <w:tcPr>
            <w:tcW w:type="dxa" w:w="28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Whisper/transcription integration</w:t>
            </w:r>
          </w:p>
        </w:tc>
        <w:tc>
          <w:tcPr>
            <w:tcW w:type="dxa" w:w="18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1 day</w:t>
            </w:r>
          </w:p>
        </w:tc>
        <w:tc>
          <w:tcPr>
            <w:tcW w:type="dxa" w:w="47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Audio format standardization and webhook wiring</w:t>
            </w:r>
          </w:p>
        </w:tc>
      </w:tr>
      <w:tr>
        <w:tc>
          <w:tcPr>
            <w:tcW w:type="dxa" w:w="28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n8n workflow debugging (all flows)</w:t>
            </w:r>
          </w:p>
        </w:tc>
        <w:tc>
          <w:tcPr>
            <w:tcW w:type="dxa" w:w="18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3 days</w:t>
            </w:r>
          </w:p>
        </w:tc>
        <w:tc>
          <w:tcPr>
            <w:tcW w:type="dxa" w:w="47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Edge cases in message parsing, contact matching, and webhook reliability across all integrations</w:t>
            </w:r>
          </w:p>
        </w:tc>
      </w:tr>
      <w:tr>
        <w:tc>
          <w:tcPr>
            <w:tcW w:type="dxa" w:w="28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Claude prompt tuning (summaries, brief)</w:t>
            </w:r>
          </w:p>
        </w:tc>
        <w:tc>
          <w:tcPr>
            <w:tcW w:type="dxa" w:w="18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2 days</w:t>
            </w:r>
          </w:p>
        </w:tc>
        <w:tc>
          <w:tcPr>
            <w:tcW w:type="dxa" w:w="47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Iterative — quality improves over 2–3 rounds with real sample data</w:t>
            </w:r>
          </w:p>
        </w:tc>
      </w:tr>
      <w:tr>
        <w:tc>
          <w:tcPr>
            <w:tcW w:type="dxa" w:w="28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UAT and feedback rounds</w:t>
            </w:r>
          </w:p>
        </w:tc>
        <w:tc>
          <w:tcPr>
            <w:tcW w:type="dxa" w:w="18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2 days</w:t>
            </w:r>
          </w:p>
        </w:tc>
        <w:tc>
          <w:tcPr>
            <w:tcW w:type="dxa" w:w="47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Owner testing and fix cycles before launch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4.1 Action Items to Protect the Timeline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Start WhatsApp Business verification on Day 1 of Week 1 — it has the longest lead time and blocks Week 2 WhatsApp work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Set up HubSpot Private App / OAuth 2.0 credentials early — old API keys will not work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Use n8n Schedule Trigger polling (every 5 min) instead of real-time HubSpot webhooks — fully sufficient for this volume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Provision the n8n VPS during Week 1 so DNS/SSL is ready before Week 2 development begins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5. Ongoing Operating Costs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system is designed to run at low monthly cost. The following estimates are based on a small-volume founder-led business.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000"/>
        <w:gridCol w:w="3560"/>
      </w:tblGrid>
      <w:tr>
        <w:tc>
          <w:tcPr>
            <w:tcW w:type="dxa" w:w="38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20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Est. Monthly Cost</w:t>
            </w:r>
          </w:p>
        </w:tc>
        <w:tc>
          <w:tcPr>
            <w:tcW w:type="dxa" w:w="35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38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HubSpot Free CRM</w:t>
            </w:r>
          </w:p>
        </w:tc>
        <w:tc>
          <w:tcPr>
            <w:tcW w:type="dxa" w:w="20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$0</w:t>
            </w:r>
          </w:p>
        </w:tc>
        <w:tc>
          <w:tcPr>
            <w:tcW w:type="dxa" w:w="35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Free tier; covers all needed read/write operations via n8n</w:t>
            </w:r>
          </w:p>
        </w:tc>
      </w:tr>
      <w:tr>
        <w:tc>
          <w:tcPr>
            <w:tcW w:type="dxa" w:w="38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n8n (self-hosted VPS)</w:t>
            </w:r>
          </w:p>
        </w:tc>
        <w:tc>
          <w:tcPr>
            <w:tcW w:type="dxa" w:w="20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$5–$20/mo</w:t>
            </w:r>
          </w:p>
        </w:tc>
        <w:tc>
          <w:tcPr>
            <w:tcW w:type="dxa" w:w="35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Hetzner/DigitalOcean; adequate for this volume</w:t>
            </w:r>
          </w:p>
        </w:tc>
      </w:tr>
      <w:tr>
        <w:tc>
          <w:tcPr>
            <w:tcW w:type="dxa" w:w="38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Claude API</w:t>
            </w:r>
          </w:p>
        </w:tc>
        <w:tc>
          <w:tcPr>
            <w:tcW w:type="dxa" w:w="20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$5–$30/mo</w:t>
            </w:r>
          </w:p>
        </w:tc>
        <w:tc>
          <w:tcPr>
            <w:tcW w:type="dxa" w:w="35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Depends on message volume and brief frequency</w:t>
            </w:r>
          </w:p>
        </w:tc>
      </w:tr>
      <w:tr>
        <w:tc>
          <w:tcPr>
            <w:tcW w:type="dxa" w:w="38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Google Workspace</w:t>
            </w:r>
          </w:p>
        </w:tc>
        <w:tc>
          <w:tcPr>
            <w:tcW w:type="dxa" w:w="20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$6–$12/mo</w:t>
            </w:r>
          </w:p>
        </w:tc>
        <w:tc>
          <w:tcPr>
            <w:tcW w:type="dxa" w:w="35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Per user; may already be in use</w:t>
            </w:r>
          </w:p>
        </w:tc>
      </w:tr>
      <w:tr>
        <w:tc>
          <w:tcPr>
            <w:tcW w:type="dxa" w:w="38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WhatsApp Business API</w:t>
            </w:r>
          </w:p>
        </w:tc>
        <w:tc>
          <w:tcPr>
            <w:tcW w:type="dxa" w:w="20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$0–$15/mo</w:t>
            </w:r>
          </w:p>
        </w:tc>
        <w:tc>
          <w:tcPr>
            <w:tcW w:type="dxa" w:w="35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Free tier for low volume; per-message cost above threshold</w:t>
            </w:r>
          </w:p>
        </w:tc>
      </w:tr>
      <w:tr>
        <w:tc>
          <w:tcPr>
            <w:tcW w:type="dxa" w:w="38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Whisper / Transcription</w:t>
            </w:r>
          </w:p>
        </w:tc>
        <w:tc>
          <w:tcPr>
            <w:tcW w:type="dxa" w:w="20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$2–$10/mo</w:t>
            </w:r>
          </w:p>
        </w:tc>
        <w:tc>
          <w:tcPr>
            <w:tcW w:type="dxa" w:w="35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OpenAI Whisper API; scales with recording volume</w:t>
            </w:r>
          </w:p>
        </w:tc>
      </w:tr>
      <w:tr>
        <w:tc>
          <w:tcPr>
            <w:tcW w:type="dxa" w:w="38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Domain / Hosting (n8n VPS)</w:t>
            </w:r>
          </w:p>
        </w:tc>
        <w:tc>
          <w:tcPr>
            <w:tcW w:type="dxa" w:w="20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$5–$20/mo</w:t>
            </w:r>
          </w:p>
        </w:tc>
        <w:tc>
          <w:tcPr>
            <w:tcW w:type="dxa" w:w="35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One-time setup; ongoing server cost</w:t>
            </w:r>
          </w:p>
        </w:tc>
      </w:tr>
      <w:tr>
        <w:tc>
          <w:tcPr>
            <w:tcW w:type="dxa" w:w="38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TOTAL ESTIMATE</w:t>
            </w:r>
          </w:p>
        </w:tc>
        <w:tc>
          <w:tcPr>
            <w:tcW w:type="dxa" w:w="20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~$23–$107/mo</w:t>
            </w:r>
          </w:p>
        </w:tc>
        <w:tc>
          <w:tcPr>
            <w:tcW w:type="dxa" w:w="35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Depends on usage volume and upgrade decisions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5.1 Cost Notes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HubSpot Free is sufficient — n8n's native HubSpot node handles all needed contact/deal/task/note operations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Claude API cost depends almost entirely on how frequently the daily brief, summaries, and draft replies are generated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WhatsApp Business API is free under ~1,000 conversations/month; cost starts above that threshold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If a VPS is already available from another service, hosting cost may be zero</w:t>
      </w:r>
    </w:p>
    <w:p>
      <w:pPr>
        <w:spacing w:after="60" w:before="6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McKH Technologies  |  Confidential  |  Prepared for CAR-AGENTS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A1A1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2026-06-19T09:10:21.243Z</dcterms:created>
  <dcterms:modified xsi:type="dcterms:W3CDTF">2026-06-19T09:10:21.262Z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