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FE98" w14:textId="77777777" w:rsidR="00545E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C02CF15" w14:textId="77777777" w:rsidR="00545E3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22CF2582" w14:textId="77777777" w:rsidR="00545E37" w:rsidRDefault="00545E3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5E37" w14:paraId="61FCC4DD" w14:textId="77777777">
        <w:tc>
          <w:tcPr>
            <w:tcW w:w="4508" w:type="dxa"/>
          </w:tcPr>
          <w:p w14:paraId="7FDEADA3" w14:textId="77777777" w:rsidR="00545E37" w:rsidRDefault="00000000">
            <w:r>
              <w:t>Date</w:t>
            </w:r>
          </w:p>
        </w:tc>
        <w:tc>
          <w:tcPr>
            <w:tcW w:w="4508" w:type="dxa"/>
          </w:tcPr>
          <w:p w14:paraId="1CB83603" w14:textId="3877D3D8" w:rsidR="00545E37" w:rsidRDefault="00135165">
            <w:r>
              <w:t>25 June 2025</w:t>
            </w:r>
          </w:p>
        </w:tc>
      </w:tr>
      <w:tr w:rsidR="00545E37" w14:paraId="16629B3F" w14:textId="77777777">
        <w:tc>
          <w:tcPr>
            <w:tcW w:w="4508" w:type="dxa"/>
          </w:tcPr>
          <w:p w14:paraId="39193FD5" w14:textId="77777777" w:rsidR="00545E37" w:rsidRDefault="00000000">
            <w:r>
              <w:t>Team ID</w:t>
            </w:r>
          </w:p>
        </w:tc>
        <w:tc>
          <w:tcPr>
            <w:tcW w:w="4508" w:type="dxa"/>
          </w:tcPr>
          <w:p w14:paraId="18B29749" w14:textId="68A682E8" w:rsidR="00545E37" w:rsidRDefault="00135165">
            <w:r w:rsidRPr="00135165">
              <w:t>LTVIP2025TMID30393</w:t>
            </w:r>
          </w:p>
        </w:tc>
      </w:tr>
      <w:tr w:rsidR="00545E37" w14:paraId="34E00B06" w14:textId="77777777">
        <w:tc>
          <w:tcPr>
            <w:tcW w:w="4508" w:type="dxa"/>
          </w:tcPr>
          <w:p w14:paraId="5FEA7D8D" w14:textId="77777777" w:rsidR="00545E37" w:rsidRDefault="00000000">
            <w:r>
              <w:t>Project Name</w:t>
            </w:r>
          </w:p>
        </w:tc>
        <w:tc>
          <w:tcPr>
            <w:tcW w:w="4508" w:type="dxa"/>
          </w:tcPr>
          <w:p w14:paraId="41DF76DE" w14:textId="14D04A0A" w:rsidR="00545E37" w:rsidRDefault="00135165">
            <w:proofErr w:type="spellStart"/>
            <w:r w:rsidRPr="00135165">
              <w:t>HealthAI</w:t>
            </w:r>
            <w:proofErr w:type="spellEnd"/>
            <w:r w:rsidRPr="00135165">
              <w:t>: Intelligent Healthcare Assistant Using IBM Granite</w:t>
            </w:r>
          </w:p>
        </w:tc>
      </w:tr>
      <w:tr w:rsidR="00545E37" w14:paraId="52AA9961" w14:textId="77777777">
        <w:tc>
          <w:tcPr>
            <w:tcW w:w="4508" w:type="dxa"/>
          </w:tcPr>
          <w:p w14:paraId="1213BFFF" w14:textId="77777777" w:rsidR="00545E37" w:rsidRDefault="00000000">
            <w:r>
              <w:t>Maximum Marks</w:t>
            </w:r>
          </w:p>
        </w:tc>
        <w:tc>
          <w:tcPr>
            <w:tcW w:w="4508" w:type="dxa"/>
          </w:tcPr>
          <w:p w14:paraId="1AB952CF" w14:textId="77777777" w:rsidR="00545E37" w:rsidRDefault="00000000">
            <w:r>
              <w:t>4 Marks</w:t>
            </w:r>
          </w:p>
        </w:tc>
      </w:tr>
    </w:tbl>
    <w:p w14:paraId="75CAF155" w14:textId="77777777" w:rsidR="00545E37" w:rsidRDefault="00545E37">
      <w:pPr>
        <w:rPr>
          <w:b/>
          <w:sz w:val="24"/>
          <w:szCs w:val="24"/>
        </w:rPr>
      </w:pPr>
    </w:p>
    <w:p w14:paraId="7ACC5411" w14:textId="77777777" w:rsidR="00135165" w:rsidRPr="00135165" w:rsidRDefault="00135165" w:rsidP="00135165">
      <w:pPr>
        <w:rPr>
          <w:b/>
          <w:sz w:val="24"/>
          <w:szCs w:val="24"/>
        </w:rPr>
      </w:pPr>
      <w:r w:rsidRPr="00135165">
        <w:rPr>
          <w:b/>
          <w:bCs/>
          <w:sz w:val="24"/>
          <w:szCs w:val="24"/>
        </w:rPr>
        <w:t>Target User:</w:t>
      </w:r>
      <w:r w:rsidRPr="00135165">
        <w:rPr>
          <w:b/>
          <w:sz w:val="24"/>
          <w:szCs w:val="24"/>
        </w:rPr>
        <w:br/>
        <w:t>Individuals in rural or semi-urban areas with limited access to quality healthcare, and tech-savvy urban users looking for smart and reliable health support.</w:t>
      </w:r>
    </w:p>
    <w:p w14:paraId="0BC21627" w14:textId="77777777" w:rsidR="00135165" w:rsidRPr="00135165" w:rsidRDefault="00000000" w:rsidP="0013516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4987578A">
          <v:rect id="_x0000_i1025" style="width:0;height:1.5pt" o:hralign="center" o:hrstd="t" o:hr="t" fillcolor="#a0a0a0" stroked="f"/>
        </w:pict>
      </w:r>
    </w:p>
    <w:p w14:paraId="2FD880F4" w14:textId="77777777"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1. THINK &amp; FEEL</w:t>
      </w:r>
    </w:p>
    <w:p w14:paraId="1FD7DF9E" w14:textId="77777777"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“Am I sick, or is this just a mild issue?”</w:t>
      </w:r>
    </w:p>
    <w:p w14:paraId="37AA751C" w14:textId="77777777"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“Is this health advice reliable?”</w:t>
      </w:r>
    </w:p>
    <w:p w14:paraId="215B7C4E" w14:textId="77777777"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“What if I can’t afford a doctor?”</w:t>
      </w:r>
    </w:p>
    <w:p w14:paraId="4DBC7A9A" w14:textId="77777777"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want to take care of my health, but I’m not sure where to start.”</w:t>
      </w:r>
    </w:p>
    <w:p w14:paraId="52B83D9C" w14:textId="77777777" w:rsidR="00135165" w:rsidRPr="00135165" w:rsidRDefault="00135165" w:rsidP="00135165">
      <w:pPr>
        <w:numPr>
          <w:ilvl w:val="0"/>
          <w:numId w:val="1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Concerns about cost, trust, and authenticity of online health advice.</w:t>
      </w:r>
    </w:p>
    <w:p w14:paraId="01207772" w14:textId="77777777" w:rsidR="00135165" w:rsidRPr="00135165" w:rsidRDefault="00000000" w:rsidP="0013516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8361CC0">
          <v:rect id="_x0000_i1026" style="width:0;height:1.5pt" o:hralign="center" o:hrstd="t" o:hr="t" fillcolor="#a0a0a0" stroked="f"/>
        </w:pict>
      </w:r>
    </w:p>
    <w:p w14:paraId="559307DC" w14:textId="77777777"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2. SEE</w:t>
      </w:r>
    </w:p>
    <w:p w14:paraId="04A16CA7" w14:textId="77777777"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Limited or no nearby hospitals.</w:t>
      </w:r>
    </w:p>
    <w:p w14:paraId="3FD1E68F" w14:textId="77777777"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Poor or no internet access in rural areas.</w:t>
      </w:r>
    </w:p>
    <w:p w14:paraId="7286D603" w14:textId="77777777"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People relying on home remedies or unverified online sources.</w:t>
      </w:r>
    </w:p>
    <w:p w14:paraId="39CD17AB" w14:textId="77777777" w:rsidR="00135165" w:rsidRPr="00135165" w:rsidRDefault="00135165" w:rsidP="00135165">
      <w:pPr>
        <w:numPr>
          <w:ilvl w:val="0"/>
          <w:numId w:val="2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In cities, they see mobile health apps, ads for telemedicine, fitness trackers.</w:t>
      </w:r>
    </w:p>
    <w:p w14:paraId="0C11C83A" w14:textId="77777777" w:rsidR="00135165" w:rsidRPr="00135165" w:rsidRDefault="00000000" w:rsidP="0013516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7EF9E6DC">
          <v:rect id="_x0000_i1027" style="width:0;height:1.5pt" o:hralign="center" o:hrstd="t" o:hr="t" fillcolor="#a0a0a0" stroked="f"/>
        </w:pict>
      </w:r>
    </w:p>
    <w:p w14:paraId="213B0907" w14:textId="77777777"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3. SAY &amp; DO</w:t>
      </w:r>
    </w:p>
    <w:p w14:paraId="70D60E9B" w14:textId="77777777"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don't have time to go to a doctor.”</w:t>
      </w:r>
    </w:p>
    <w:p w14:paraId="5EFB51EF" w14:textId="77777777"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 searched my symptoms on Google.”</w:t>
      </w:r>
    </w:p>
    <w:p w14:paraId="6A8320F4" w14:textId="77777777"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“I’ll wait a few more days before going to the clinic.”</w:t>
      </w:r>
    </w:p>
    <w:p w14:paraId="43941665" w14:textId="77777777" w:rsidR="00135165" w:rsidRPr="00135165" w:rsidRDefault="00135165" w:rsidP="00135165">
      <w:pPr>
        <w:numPr>
          <w:ilvl w:val="0"/>
          <w:numId w:val="3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Use mobile phones for calls and messages, but hesitant about using medical apps.</w:t>
      </w:r>
    </w:p>
    <w:p w14:paraId="232BEDCB" w14:textId="77777777" w:rsidR="00135165" w:rsidRPr="00135165" w:rsidRDefault="00000000" w:rsidP="0013516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541A8274">
          <v:rect id="_x0000_i1028" style="width:0;height:1.5pt" o:hralign="center" o:hrstd="t" o:hr="t" fillcolor="#a0a0a0" stroked="f"/>
        </w:pict>
      </w:r>
    </w:p>
    <w:p w14:paraId="674E5B10" w14:textId="77777777"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4. HEAR</w:t>
      </w:r>
    </w:p>
    <w:p w14:paraId="4408583E" w14:textId="77777777"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Family and friends giving health advice.</w:t>
      </w:r>
    </w:p>
    <w:p w14:paraId="0F2E1DCA" w14:textId="77777777"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lastRenderedPageBreak/>
        <w:t>Community discussions about expensive or unavailable healthcare.</w:t>
      </w:r>
    </w:p>
    <w:p w14:paraId="77398AFF" w14:textId="77777777"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Local health workers encouraging healthy habits.</w:t>
      </w:r>
    </w:p>
    <w:p w14:paraId="759656D0" w14:textId="77777777" w:rsidR="00135165" w:rsidRPr="00135165" w:rsidRDefault="00135165" w:rsidP="00135165">
      <w:pPr>
        <w:numPr>
          <w:ilvl w:val="0"/>
          <w:numId w:val="4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Social media and YouTube influencing health decisions (right or wrong).</w:t>
      </w:r>
    </w:p>
    <w:p w14:paraId="238D6545" w14:textId="77777777" w:rsidR="00135165" w:rsidRPr="00135165" w:rsidRDefault="00000000" w:rsidP="0013516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180B71C9">
          <v:rect id="_x0000_i1029" style="width:0;height:1.5pt" o:hralign="center" o:hrstd="t" o:hr="t" fillcolor="#a0a0a0" stroked="f"/>
        </w:pict>
      </w:r>
    </w:p>
    <w:p w14:paraId="0272DDB7" w14:textId="77777777"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5. PAINS</w:t>
      </w:r>
    </w:p>
    <w:p w14:paraId="0BB05A33" w14:textId="77777777"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Lack of trustworthy medical help.</w:t>
      </w:r>
    </w:p>
    <w:p w14:paraId="07810A29" w14:textId="77777777"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No access to instant answers or emergency care.</w:t>
      </w:r>
    </w:p>
    <w:p w14:paraId="7C6F70C4" w14:textId="77777777"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Difficulty in understanding medical terms.</w:t>
      </w:r>
    </w:p>
    <w:p w14:paraId="5A4614C1" w14:textId="77777777" w:rsidR="00135165" w:rsidRPr="00135165" w:rsidRDefault="00135165" w:rsidP="00135165">
      <w:pPr>
        <w:numPr>
          <w:ilvl w:val="0"/>
          <w:numId w:val="5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Uncertainty about when to take action or visit a doctor.</w:t>
      </w:r>
    </w:p>
    <w:p w14:paraId="4D97054E" w14:textId="77777777" w:rsidR="00135165" w:rsidRPr="00135165" w:rsidRDefault="00000000" w:rsidP="0013516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A18F71A">
          <v:rect id="_x0000_i1030" style="width:0;height:1.5pt" o:hralign="center" o:hrstd="t" o:hr="t" fillcolor="#a0a0a0" stroked="f"/>
        </w:pict>
      </w:r>
    </w:p>
    <w:p w14:paraId="35B36F55" w14:textId="77777777" w:rsidR="00135165" w:rsidRPr="00135165" w:rsidRDefault="00135165" w:rsidP="00135165">
      <w:pPr>
        <w:rPr>
          <w:b/>
          <w:bCs/>
          <w:sz w:val="24"/>
          <w:szCs w:val="24"/>
        </w:rPr>
      </w:pPr>
      <w:r w:rsidRPr="00135165">
        <w:rPr>
          <w:b/>
          <w:bCs/>
          <w:sz w:val="24"/>
          <w:szCs w:val="24"/>
        </w:rPr>
        <w:t>6. GAINS</w:t>
      </w:r>
    </w:p>
    <w:p w14:paraId="3FC2DC3B" w14:textId="77777777"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Easy, AI-based symptom checker.</w:t>
      </w:r>
    </w:p>
    <w:p w14:paraId="3187A0CC" w14:textId="77777777"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24/7 chatbot for health questions.</w:t>
      </w:r>
    </w:p>
    <w:p w14:paraId="3B307206" w14:textId="77777777"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Multilingual support to understand medical guidance in native language.</w:t>
      </w:r>
    </w:p>
    <w:p w14:paraId="4C9327B2" w14:textId="77777777" w:rsidR="00135165" w:rsidRPr="00135165" w:rsidRDefault="00135165" w:rsidP="00135165">
      <w:pPr>
        <w:numPr>
          <w:ilvl w:val="0"/>
          <w:numId w:val="6"/>
        </w:numPr>
        <w:rPr>
          <w:b/>
          <w:sz w:val="24"/>
          <w:szCs w:val="24"/>
        </w:rPr>
      </w:pPr>
      <w:r w:rsidRPr="00135165">
        <w:rPr>
          <w:b/>
          <w:sz w:val="24"/>
          <w:szCs w:val="24"/>
        </w:rPr>
        <w:t>Personalized health tips and reminders to stay fit and aware.</w:t>
      </w:r>
    </w:p>
    <w:p w14:paraId="013D3E53" w14:textId="7A1A7C00" w:rsidR="00545E37" w:rsidRDefault="00D57A5A" w:rsidP="0013516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4AE0EF" wp14:editId="7E28B0FB">
            <wp:extent cx="5724525" cy="5724525"/>
            <wp:effectExtent l="0" t="0" r="9525" b="9525"/>
            <wp:docPr id="137492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E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20D42"/>
    <w:multiLevelType w:val="multilevel"/>
    <w:tmpl w:val="B0A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E63A5"/>
    <w:multiLevelType w:val="multilevel"/>
    <w:tmpl w:val="FF5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255A5"/>
    <w:multiLevelType w:val="multilevel"/>
    <w:tmpl w:val="B23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C655F"/>
    <w:multiLevelType w:val="multilevel"/>
    <w:tmpl w:val="4E74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D1FB5"/>
    <w:multiLevelType w:val="multilevel"/>
    <w:tmpl w:val="4D7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B44EB"/>
    <w:multiLevelType w:val="multilevel"/>
    <w:tmpl w:val="46DE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468621">
    <w:abstractNumId w:val="4"/>
  </w:num>
  <w:num w:numId="2" w16cid:durableId="132334340">
    <w:abstractNumId w:val="0"/>
  </w:num>
  <w:num w:numId="3" w16cid:durableId="1638608258">
    <w:abstractNumId w:val="2"/>
  </w:num>
  <w:num w:numId="4" w16cid:durableId="2084643977">
    <w:abstractNumId w:val="1"/>
  </w:num>
  <w:num w:numId="5" w16cid:durableId="1027220915">
    <w:abstractNumId w:val="3"/>
  </w:num>
  <w:num w:numId="6" w16cid:durableId="14801965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37"/>
    <w:rsid w:val="00135165"/>
    <w:rsid w:val="002D2240"/>
    <w:rsid w:val="003229D2"/>
    <w:rsid w:val="00545E37"/>
    <w:rsid w:val="00D57A5A"/>
    <w:rsid w:val="00E4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FB6E"/>
  <w15:docId w15:val="{191E0EF1-77A1-4DBF-9F43-8DFFD33E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22AK1A05E9 .</cp:lastModifiedBy>
  <cp:revision>3</cp:revision>
  <dcterms:created xsi:type="dcterms:W3CDTF">2025-06-25T11:53:00Z</dcterms:created>
  <dcterms:modified xsi:type="dcterms:W3CDTF">2025-06-25T13:00:00Z</dcterms:modified>
</cp:coreProperties>
</file>