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B171" w14:textId="31E08206" w:rsidR="00AF14A8" w:rsidRDefault="00AF14A8" w:rsidP="009B3053">
      <w:pPr>
        <w:jc w:val="center"/>
        <w:rPr>
          <w:b/>
          <w:bCs/>
          <w:sz w:val="28"/>
          <w:szCs w:val="28"/>
        </w:rPr>
      </w:pPr>
      <w:r w:rsidRPr="00AF14A8">
        <w:rPr>
          <w:b/>
          <w:bCs/>
          <w:sz w:val="28"/>
          <w:szCs w:val="28"/>
        </w:rPr>
        <w:t>AGENT TESLA</w:t>
      </w:r>
    </w:p>
    <w:p w14:paraId="0CE8E69E" w14:textId="23E9861B" w:rsidR="00AF14A8" w:rsidRDefault="00AF14A8" w:rsidP="009B3053">
      <w:pPr>
        <w:jc w:val="both"/>
        <w:rPr>
          <w:sz w:val="24"/>
          <w:szCs w:val="24"/>
        </w:rPr>
      </w:pPr>
    </w:p>
    <w:p w14:paraId="3EC84DD4" w14:textId="69A5D648" w:rsidR="002864EC" w:rsidRDefault="002864EC" w:rsidP="009B3053">
      <w:pPr>
        <w:jc w:val="both"/>
        <w:rPr>
          <w:sz w:val="24"/>
          <w:szCs w:val="24"/>
        </w:rPr>
      </w:pPr>
      <w:r w:rsidRPr="002864EC">
        <w:rPr>
          <w:sz w:val="24"/>
          <w:szCs w:val="24"/>
        </w:rPr>
        <w:t>Agent Tesla is spyware that collects information about the actions of its victims by recording keystrokes and user interactions. It is falsely marketed as a legitimate software on the dedicated website where this malware is sold.</w:t>
      </w:r>
    </w:p>
    <w:p w14:paraId="072ADBF5" w14:textId="6654EF8E" w:rsidR="00594392" w:rsidRDefault="00F76D85" w:rsidP="009B3053">
      <w:pPr>
        <w:jc w:val="both"/>
        <w:rPr>
          <w:sz w:val="24"/>
          <w:szCs w:val="24"/>
        </w:rPr>
      </w:pPr>
      <w:r w:rsidRPr="00F76D85">
        <w:rPr>
          <w:sz w:val="24"/>
          <w:szCs w:val="24"/>
        </w:rPr>
        <w:t>Most commonly delivered via phishing campaigns, Agent Tesla has been deployed in several iterations since it first appeared around 2014</w:t>
      </w:r>
      <w:r w:rsidR="00594392">
        <w:rPr>
          <w:sz w:val="24"/>
          <w:szCs w:val="24"/>
        </w:rPr>
        <w:t>.</w:t>
      </w:r>
      <w:r w:rsidR="009620A7">
        <w:rPr>
          <w:sz w:val="24"/>
          <w:szCs w:val="24"/>
        </w:rPr>
        <w:t xml:space="preserve"> </w:t>
      </w:r>
      <w:r w:rsidR="00594392">
        <w:rPr>
          <w:sz w:val="24"/>
          <w:szCs w:val="24"/>
        </w:rPr>
        <w:t xml:space="preserve">According to recent research, </w:t>
      </w:r>
      <w:r w:rsidR="00594392" w:rsidRPr="00594392">
        <w:rPr>
          <w:sz w:val="24"/>
          <w:szCs w:val="24"/>
        </w:rPr>
        <w:t xml:space="preserve">Agent Tesla </w:t>
      </w:r>
      <w:r w:rsidR="00594392">
        <w:rPr>
          <w:sz w:val="24"/>
          <w:szCs w:val="24"/>
        </w:rPr>
        <w:t xml:space="preserve">is </w:t>
      </w:r>
      <w:r w:rsidR="00594392" w:rsidRPr="00594392">
        <w:rPr>
          <w:sz w:val="24"/>
          <w:szCs w:val="24"/>
        </w:rPr>
        <w:t>being delivered within email attachments. When a user clicks to download the file, the malware can execute within the impacted device without additional user interaction. Specifically, Agent Tesla is a remote access trojan (RAT) written in .Net. If an attacker is able to fully deliver this RAT onto your device, they will have achieved full computer and network access. The tool specializes in stealing credentials, sensitive information, and keystrokes.</w:t>
      </w:r>
    </w:p>
    <w:p w14:paraId="63770342" w14:textId="1AE79015" w:rsidR="00985CDD" w:rsidRDefault="00985CDD" w:rsidP="009B3053">
      <w:pPr>
        <w:jc w:val="both"/>
        <w:rPr>
          <w:sz w:val="24"/>
          <w:szCs w:val="24"/>
        </w:rPr>
      </w:pPr>
      <w:r w:rsidRPr="00985CDD">
        <w:rPr>
          <w:sz w:val="24"/>
          <w:szCs w:val="24"/>
        </w:rPr>
        <w:t>Agent Tesla an advanced RAT functioning as a keylogger and information stealer, which is capable of monitoring and collecting the victim’s keyboard input, system keyboard, taking screenshots, and exfiltrating credentials belonging to a variety of software installed on a victim’s machine (including Google Chrome, Mozilla Firefox and the Microsoft Outlook email client).</w:t>
      </w:r>
    </w:p>
    <w:p w14:paraId="408F267C" w14:textId="77777777" w:rsidR="00985CDD" w:rsidRDefault="00985CDD" w:rsidP="009B3053">
      <w:pPr>
        <w:jc w:val="both"/>
        <w:rPr>
          <w:sz w:val="24"/>
          <w:szCs w:val="24"/>
        </w:rPr>
      </w:pPr>
    </w:p>
    <w:p w14:paraId="703B3AAB" w14:textId="2B46ACC8" w:rsidR="001A14F7" w:rsidRDefault="001A14F7" w:rsidP="009B3053">
      <w:pPr>
        <w:jc w:val="both"/>
        <w:rPr>
          <w:sz w:val="24"/>
          <w:szCs w:val="24"/>
        </w:rPr>
      </w:pPr>
    </w:p>
    <w:p w14:paraId="0C1F4E74" w14:textId="5569035A" w:rsidR="001A14F7" w:rsidRDefault="001A14F7" w:rsidP="009B3053">
      <w:pPr>
        <w:jc w:val="both"/>
        <w:rPr>
          <w:sz w:val="24"/>
          <w:szCs w:val="24"/>
        </w:rPr>
      </w:pPr>
    </w:p>
    <w:p w14:paraId="5D4C8106" w14:textId="5174BDEA" w:rsidR="001A14F7" w:rsidRDefault="001A14F7" w:rsidP="009B3053">
      <w:pPr>
        <w:jc w:val="both"/>
        <w:rPr>
          <w:sz w:val="24"/>
          <w:szCs w:val="24"/>
        </w:rPr>
      </w:pPr>
    </w:p>
    <w:p w14:paraId="1AEC64F7" w14:textId="0C668F83" w:rsidR="001A14F7" w:rsidRDefault="001A14F7" w:rsidP="009B3053">
      <w:pPr>
        <w:jc w:val="both"/>
        <w:rPr>
          <w:sz w:val="24"/>
          <w:szCs w:val="24"/>
        </w:rPr>
      </w:pPr>
    </w:p>
    <w:p w14:paraId="559C3A47" w14:textId="4D654301" w:rsidR="001A14F7" w:rsidRDefault="001A14F7" w:rsidP="009B3053">
      <w:pPr>
        <w:jc w:val="both"/>
        <w:rPr>
          <w:sz w:val="24"/>
          <w:szCs w:val="24"/>
        </w:rPr>
      </w:pPr>
    </w:p>
    <w:p w14:paraId="09C2BE31" w14:textId="29E3595D" w:rsidR="001A14F7" w:rsidRDefault="001A14F7" w:rsidP="009B3053">
      <w:pPr>
        <w:jc w:val="both"/>
        <w:rPr>
          <w:sz w:val="24"/>
          <w:szCs w:val="24"/>
        </w:rPr>
      </w:pPr>
    </w:p>
    <w:p w14:paraId="11E7FE68" w14:textId="0C17A969" w:rsidR="001A14F7" w:rsidRDefault="001A14F7" w:rsidP="009B3053">
      <w:pPr>
        <w:jc w:val="both"/>
        <w:rPr>
          <w:sz w:val="24"/>
          <w:szCs w:val="24"/>
        </w:rPr>
      </w:pPr>
    </w:p>
    <w:p w14:paraId="02CADB85" w14:textId="3B541D89" w:rsidR="001A14F7" w:rsidRDefault="001A14F7" w:rsidP="009B3053">
      <w:pPr>
        <w:jc w:val="both"/>
        <w:rPr>
          <w:sz w:val="24"/>
          <w:szCs w:val="24"/>
        </w:rPr>
      </w:pPr>
    </w:p>
    <w:p w14:paraId="24FDEEA9" w14:textId="77777777" w:rsidR="001A14F7" w:rsidRDefault="001A14F7" w:rsidP="009B3053">
      <w:pPr>
        <w:jc w:val="both"/>
        <w:rPr>
          <w:sz w:val="24"/>
          <w:szCs w:val="24"/>
        </w:rPr>
      </w:pPr>
    </w:p>
    <w:p w14:paraId="465B4E2B" w14:textId="77777777" w:rsidR="00F403E8" w:rsidRDefault="00F403E8" w:rsidP="008A18F7">
      <w:pPr>
        <w:jc w:val="both"/>
        <w:rPr>
          <w:sz w:val="24"/>
          <w:szCs w:val="24"/>
        </w:rPr>
      </w:pPr>
    </w:p>
    <w:p w14:paraId="296E9C2D" w14:textId="77777777" w:rsidR="00F403E8" w:rsidRDefault="00F403E8" w:rsidP="008A18F7">
      <w:pPr>
        <w:jc w:val="both"/>
        <w:rPr>
          <w:sz w:val="24"/>
          <w:szCs w:val="24"/>
        </w:rPr>
      </w:pPr>
    </w:p>
    <w:p w14:paraId="4F468A56" w14:textId="77777777" w:rsidR="008D5104" w:rsidRDefault="008D5104" w:rsidP="008A18F7">
      <w:pPr>
        <w:jc w:val="both"/>
        <w:rPr>
          <w:sz w:val="24"/>
          <w:szCs w:val="24"/>
        </w:rPr>
      </w:pPr>
    </w:p>
    <w:p w14:paraId="0D827CE4" w14:textId="77777777" w:rsidR="008D5104" w:rsidRDefault="008D5104" w:rsidP="008A18F7">
      <w:pPr>
        <w:jc w:val="both"/>
        <w:rPr>
          <w:sz w:val="24"/>
          <w:szCs w:val="24"/>
        </w:rPr>
      </w:pPr>
    </w:p>
    <w:p w14:paraId="00D2FB6C" w14:textId="6035DD95" w:rsidR="008A18F7" w:rsidRPr="008A18F7" w:rsidRDefault="008A18F7" w:rsidP="008A18F7">
      <w:pPr>
        <w:jc w:val="both"/>
        <w:rPr>
          <w:sz w:val="24"/>
          <w:szCs w:val="24"/>
        </w:rPr>
      </w:pPr>
      <w:r w:rsidRPr="008A18F7">
        <w:rPr>
          <w:sz w:val="24"/>
          <w:szCs w:val="24"/>
        </w:rPr>
        <w:t>MD5</w:t>
      </w:r>
      <w:r>
        <w:rPr>
          <w:sz w:val="24"/>
          <w:szCs w:val="24"/>
        </w:rPr>
        <w:t>:</w:t>
      </w:r>
      <w:r w:rsidRPr="008A18F7">
        <w:rPr>
          <w:sz w:val="24"/>
          <w:szCs w:val="24"/>
        </w:rPr>
        <w:t xml:space="preserve"> 059bb09924b0d8cb7a8cffb72fd0bb03</w:t>
      </w:r>
    </w:p>
    <w:p w14:paraId="390404AD" w14:textId="07C16A78" w:rsidR="008A18F7" w:rsidRPr="008A18F7" w:rsidRDefault="008A18F7" w:rsidP="008A18F7">
      <w:pPr>
        <w:jc w:val="both"/>
        <w:rPr>
          <w:sz w:val="24"/>
          <w:szCs w:val="24"/>
        </w:rPr>
      </w:pPr>
      <w:r w:rsidRPr="008A18F7">
        <w:rPr>
          <w:sz w:val="24"/>
          <w:szCs w:val="24"/>
        </w:rPr>
        <w:t>SHA-1</w:t>
      </w:r>
      <w:r>
        <w:rPr>
          <w:sz w:val="24"/>
          <w:szCs w:val="24"/>
        </w:rPr>
        <w:t>:</w:t>
      </w:r>
      <w:r w:rsidRPr="008A18F7">
        <w:rPr>
          <w:sz w:val="24"/>
          <w:szCs w:val="24"/>
        </w:rPr>
        <w:t xml:space="preserve"> 87a02be494bc914211d91a45a9ccbf4d47238566</w:t>
      </w:r>
    </w:p>
    <w:p w14:paraId="6A343249" w14:textId="221E260F" w:rsidR="008A18F7" w:rsidRPr="008A18F7" w:rsidRDefault="008A18F7" w:rsidP="008A18F7">
      <w:pPr>
        <w:jc w:val="both"/>
        <w:rPr>
          <w:sz w:val="24"/>
          <w:szCs w:val="24"/>
        </w:rPr>
      </w:pPr>
      <w:r w:rsidRPr="008A18F7">
        <w:rPr>
          <w:sz w:val="24"/>
          <w:szCs w:val="24"/>
        </w:rPr>
        <w:t>SHA-256</w:t>
      </w:r>
      <w:r>
        <w:rPr>
          <w:sz w:val="24"/>
          <w:szCs w:val="24"/>
        </w:rPr>
        <w:t>:</w:t>
      </w:r>
      <w:r w:rsidRPr="008A18F7">
        <w:rPr>
          <w:sz w:val="24"/>
          <w:szCs w:val="24"/>
        </w:rPr>
        <w:t xml:space="preserve"> 0abb52b3e0c08d5e3713747746b019692a05c5ab8783fd99b1300f11ea59b1c9</w:t>
      </w:r>
    </w:p>
    <w:p w14:paraId="3A0F8080" w14:textId="79A6C438" w:rsidR="008A18F7" w:rsidRPr="008A18F7" w:rsidRDefault="008A18F7" w:rsidP="008A18F7">
      <w:pPr>
        <w:jc w:val="both"/>
        <w:rPr>
          <w:sz w:val="24"/>
          <w:szCs w:val="24"/>
        </w:rPr>
      </w:pPr>
      <w:r w:rsidRPr="008A18F7">
        <w:rPr>
          <w:sz w:val="24"/>
          <w:szCs w:val="24"/>
        </w:rPr>
        <w:t>Authentihash</w:t>
      </w:r>
      <w:r>
        <w:rPr>
          <w:sz w:val="24"/>
          <w:szCs w:val="24"/>
        </w:rPr>
        <w:t>:</w:t>
      </w:r>
      <w:r w:rsidRPr="008A18F7">
        <w:rPr>
          <w:sz w:val="24"/>
          <w:szCs w:val="24"/>
        </w:rPr>
        <w:t xml:space="preserve"> 4801bcaf30c33f75847d6fd15b1984bc05ee7cc87621d68a328493825362d1a8</w:t>
      </w:r>
    </w:p>
    <w:p w14:paraId="7B339D0A" w14:textId="77777777" w:rsidR="008A18F7" w:rsidRPr="008A18F7" w:rsidRDefault="008A18F7" w:rsidP="008A18F7">
      <w:pPr>
        <w:jc w:val="both"/>
        <w:rPr>
          <w:sz w:val="24"/>
          <w:szCs w:val="24"/>
        </w:rPr>
      </w:pPr>
      <w:r w:rsidRPr="008A18F7">
        <w:rPr>
          <w:sz w:val="24"/>
          <w:szCs w:val="24"/>
        </w:rPr>
        <w:t>File type Win32 EXE</w:t>
      </w:r>
    </w:p>
    <w:p w14:paraId="3E4DC69B" w14:textId="136A2851" w:rsidR="00883C7D" w:rsidRDefault="008A18F7" w:rsidP="008A18F7">
      <w:pPr>
        <w:jc w:val="both"/>
        <w:rPr>
          <w:sz w:val="24"/>
          <w:szCs w:val="24"/>
        </w:rPr>
      </w:pPr>
      <w:r w:rsidRPr="008A18F7">
        <w:rPr>
          <w:sz w:val="24"/>
          <w:szCs w:val="24"/>
        </w:rPr>
        <w:t>Magic PE32 executable for MS Windows (GUI) Intel 80386 32-bit Mono/.Net assembly</w:t>
      </w:r>
    </w:p>
    <w:p w14:paraId="6A996737" w14:textId="1A19A73D" w:rsidR="00F403E8" w:rsidRDefault="00F403E8" w:rsidP="008A18F7">
      <w:pPr>
        <w:jc w:val="both"/>
        <w:rPr>
          <w:sz w:val="24"/>
          <w:szCs w:val="24"/>
        </w:rPr>
      </w:pPr>
    </w:p>
    <w:p w14:paraId="6531851B" w14:textId="77777777" w:rsidR="00F403E8" w:rsidRDefault="00F403E8" w:rsidP="008A18F7">
      <w:pPr>
        <w:jc w:val="both"/>
        <w:rPr>
          <w:sz w:val="24"/>
          <w:szCs w:val="24"/>
        </w:rPr>
      </w:pPr>
    </w:p>
    <w:p w14:paraId="325CF8B5" w14:textId="5B53DD24" w:rsidR="008A18F7" w:rsidRDefault="008A18F7" w:rsidP="008A18F7">
      <w:pPr>
        <w:jc w:val="both"/>
        <w:rPr>
          <w:sz w:val="24"/>
          <w:szCs w:val="24"/>
        </w:rPr>
      </w:pPr>
      <w:r>
        <w:rPr>
          <w:noProof/>
        </w:rPr>
        <w:drawing>
          <wp:inline distT="0" distB="0" distL="0" distR="0" wp14:anchorId="6697FB37" wp14:editId="0AC8FB0D">
            <wp:extent cx="5731510" cy="2908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8935"/>
                    </a:xfrm>
                    <a:prstGeom prst="rect">
                      <a:avLst/>
                    </a:prstGeom>
                  </pic:spPr>
                </pic:pic>
              </a:graphicData>
            </a:graphic>
          </wp:inline>
        </w:drawing>
      </w:r>
    </w:p>
    <w:p w14:paraId="3B57897E" w14:textId="7BD90811" w:rsidR="008A18F7" w:rsidRDefault="008A18F7" w:rsidP="008A18F7">
      <w:pPr>
        <w:jc w:val="both"/>
        <w:rPr>
          <w:sz w:val="24"/>
          <w:szCs w:val="24"/>
        </w:rPr>
      </w:pPr>
    </w:p>
    <w:p w14:paraId="501760F9" w14:textId="2BF00068" w:rsidR="008A18F7" w:rsidRDefault="008A18F7" w:rsidP="008A18F7">
      <w:pPr>
        <w:jc w:val="both"/>
        <w:rPr>
          <w:sz w:val="24"/>
          <w:szCs w:val="24"/>
        </w:rPr>
      </w:pPr>
    </w:p>
    <w:p w14:paraId="314C685A" w14:textId="5B4C24FA" w:rsidR="008A18F7" w:rsidRDefault="008A18F7" w:rsidP="008A18F7">
      <w:pPr>
        <w:jc w:val="both"/>
        <w:rPr>
          <w:sz w:val="24"/>
          <w:szCs w:val="24"/>
        </w:rPr>
      </w:pPr>
    </w:p>
    <w:p w14:paraId="13337453" w14:textId="38023E0A" w:rsidR="008A18F7" w:rsidRDefault="008A18F7" w:rsidP="008A18F7">
      <w:pPr>
        <w:jc w:val="both"/>
        <w:rPr>
          <w:sz w:val="24"/>
          <w:szCs w:val="24"/>
        </w:rPr>
      </w:pPr>
    </w:p>
    <w:p w14:paraId="4912CDB7" w14:textId="716AB547" w:rsidR="008A18F7" w:rsidRDefault="008A18F7" w:rsidP="008A18F7">
      <w:pPr>
        <w:jc w:val="both"/>
        <w:rPr>
          <w:sz w:val="24"/>
          <w:szCs w:val="24"/>
        </w:rPr>
      </w:pPr>
    </w:p>
    <w:p w14:paraId="25B94FCB" w14:textId="5136E0E8" w:rsidR="008A18F7" w:rsidRDefault="008A18F7" w:rsidP="008A18F7">
      <w:pPr>
        <w:jc w:val="both"/>
        <w:rPr>
          <w:sz w:val="24"/>
          <w:szCs w:val="24"/>
        </w:rPr>
      </w:pPr>
    </w:p>
    <w:p w14:paraId="415F0D08" w14:textId="7683C332" w:rsidR="008A18F7" w:rsidRDefault="008A18F7" w:rsidP="008A18F7">
      <w:pPr>
        <w:jc w:val="both"/>
        <w:rPr>
          <w:sz w:val="24"/>
          <w:szCs w:val="24"/>
        </w:rPr>
      </w:pPr>
    </w:p>
    <w:p w14:paraId="37E44675" w14:textId="4B6FC28E" w:rsidR="008A18F7" w:rsidRDefault="008A18F7" w:rsidP="008A18F7">
      <w:pPr>
        <w:jc w:val="both"/>
        <w:rPr>
          <w:sz w:val="24"/>
          <w:szCs w:val="24"/>
        </w:rPr>
      </w:pPr>
    </w:p>
    <w:p w14:paraId="687972AA" w14:textId="77777777" w:rsidR="009F4C57" w:rsidRDefault="009F4C57" w:rsidP="008A18F7">
      <w:pPr>
        <w:jc w:val="both"/>
        <w:rPr>
          <w:sz w:val="24"/>
          <w:szCs w:val="24"/>
        </w:rPr>
      </w:pPr>
    </w:p>
    <w:p w14:paraId="3B8B2682" w14:textId="5AA0DE35" w:rsidR="008A18F7" w:rsidRPr="008A18F7" w:rsidRDefault="008A18F7" w:rsidP="008A18F7">
      <w:pPr>
        <w:jc w:val="both"/>
        <w:rPr>
          <w:sz w:val="24"/>
          <w:szCs w:val="24"/>
        </w:rPr>
      </w:pPr>
      <w:r w:rsidRPr="008A18F7">
        <w:rPr>
          <w:sz w:val="24"/>
          <w:szCs w:val="24"/>
        </w:rPr>
        <w:t>MD5</w:t>
      </w:r>
      <w:r>
        <w:rPr>
          <w:sz w:val="24"/>
          <w:szCs w:val="24"/>
        </w:rPr>
        <w:t>:</w:t>
      </w:r>
      <w:r w:rsidRPr="008A18F7">
        <w:rPr>
          <w:sz w:val="24"/>
          <w:szCs w:val="24"/>
        </w:rPr>
        <w:t xml:space="preserve"> 32b2668174be406d98bde8c055e809d6</w:t>
      </w:r>
    </w:p>
    <w:p w14:paraId="64512C21" w14:textId="00CBB55D" w:rsidR="008A18F7" w:rsidRPr="008A18F7" w:rsidRDefault="008A18F7" w:rsidP="008A18F7">
      <w:pPr>
        <w:jc w:val="both"/>
        <w:rPr>
          <w:sz w:val="24"/>
          <w:szCs w:val="24"/>
        </w:rPr>
      </w:pPr>
      <w:r w:rsidRPr="008A18F7">
        <w:rPr>
          <w:sz w:val="24"/>
          <w:szCs w:val="24"/>
        </w:rPr>
        <w:t>SHA-1</w:t>
      </w:r>
      <w:r>
        <w:rPr>
          <w:sz w:val="24"/>
          <w:szCs w:val="24"/>
        </w:rPr>
        <w:t>:</w:t>
      </w:r>
      <w:r w:rsidRPr="008A18F7">
        <w:rPr>
          <w:sz w:val="24"/>
          <w:szCs w:val="24"/>
        </w:rPr>
        <w:t xml:space="preserve"> 62470fb3bec370be380172d6162674dda8d70f17</w:t>
      </w:r>
    </w:p>
    <w:p w14:paraId="1916E534" w14:textId="21F96F5A" w:rsidR="008A18F7" w:rsidRPr="008A18F7" w:rsidRDefault="008A18F7" w:rsidP="008A18F7">
      <w:pPr>
        <w:jc w:val="both"/>
        <w:rPr>
          <w:sz w:val="24"/>
          <w:szCs w:val="24"/>
        </w:rPr>
      </w:pPr>
      <w:r w:rsidRPr="008A18F7">
        <w:rPr>
          <w:sz w:val="24"/>
          <w:szCs w:val="24"/>
        </w:rPr>
        <w:t>SHA-256</w:t>
      </w:r>
      <w:r>
        <w:rPr>
          <w:sz w:val="24"/>
          <w:szCs w:val="24"/>
        </w:rPr>
        <w:t>:</w:t>
      </w:r>
      <w:r w:rsidRPr="008A18F7">
        <w:rPr>
          <w:sz w:val="24"/>
          <w:szCs w:val="24"/>
        </w:rPr>
        <w:t xml:space="preserve"> cdae984bddb747f11d7d3a8708fd7e3bcaa4c295d3441899a33b4ae9f6db5aba</w:t>
      </w:r>
    </w:p>
    <w:p w14:paraId="713D1B77" w14:textId="79319CDF" w:rsidR="008A18F7" w:rsidRPr="008A18F7" w:rsidRDefault="008A18F7" w:rsidP="008A18F7">
      <w:pPr>
        <w:jc w:val="both"/>
        <w:rPr>
          <w:sz w:val="24"/>
          <w:szCs w:val="24"/>
        </w:rPr>
      </w:pPr>
      <w:r w:rsidRPr="008A18F7">
        <w:rPr>
          <w:sz w:val="24"/>
          <w:szCs w:val="24"/>
        </w:rPr>
        <w:t>Authentihash</w:t>
      </w:r>
      <w:r>
        <w:rPr>
          <w:sz w:val="24"/>
          <w:szCs w:val="24"/>
        </w:rPr>
        <w:t>:</w:t>
      </w:r>
      <w:r w:rsidRPr="008A18F7">
        <w:rPr>
          <w:sz w:val="24"/>
          <w:szCs w:val="24"/>
        </w:rPr>
        <w:t xml:space="preserve"> e2102e931d422ca0705d7a98ad18de26509fffbf9d590c116b180ed9c7f9c703</w:t>
      </w:r>
    </w:p>
    <w:p w14:paraId="5A53087F" w14:textId="7F5BFFCC" w:rsidR="008A18F7" w:rsidRPr="008A18F7" w:rsidRDefault="008A18F7" w:rsidP="008A18F7">
      <w:pPr>
        <w:jc w:val="both"/>
        <w:rPr>
          <w:sz w:val="24"/>
          <w:szCs w:val="24"/>
        </w:rPr>
      </w:pPr>
      <w:r w:rsidRPr="008A18F7">
        <w:rPr>
          <w:sz w:val="24"/>
          <w:szCs w:val="24"/>
        </w:rPr>
        <w:t>File type</w:t>
      </w:r>
      <w:r>
        <w:rPr>
          <w:sz w:val="24"/>
          <w:szCs w:val="24"/>
        </w:rPr>
        <w:t>:</w:t>
      </w:r>
      <w:r w:rsidRPr="008A18F7">
        <w:rPr>
          <w:sz w:val="24"/>
          <w:szCs w:val="24"/>
        </w:rPr>
        <w:t xml:space="preserve"> Win32 EXE</w:t>
      </w:r>
    </w:p>
    <w:p w14:paraId="640485C4" w14:textId="37CC549F" w:rsidR="008A18F7" w:rsidRDefault="008A18F7" w:rsidP="008A18F7">
      <w:pPr>
        <w:jc w:val="both"/>
        <w:rPr>
          <w:sz w:val="24"/>
          <w:szCs w:val="24"/>
        </w:rPr>
      </w:pPr>
      <w:r w:rsidRPr="008A18F7">
        <w:rPr>
          <w:sz w:val="24"/>
          <w:szCs w:val="24"/>
        </w:rPr>
        <w:t>Magic</w:t>
      </w:r>
      <w:r>
        <w:rPr>
          <w:sz w:val="24"/>
          <w:szCs w:val="24"/>
        </w:rPr>
        <w:t>:</w:t>
      </w:r>
      <w:r w:rsidRPr="008A18F7">
        <w:rPr>
          <w:sz w:val="24"/>
          <w:szCs w:val="24"/>
        </w:rPr>
        <w:t xml:space="preserve"> PE32 executable for MS Windows (GUI) Intel 80386 32-bit Mono/.Net assembly</w:t>
      </w:r>
    </w:p>
    <w:p w14:paraId="34D71C3F" w14:textId="3B63777A" w:rsidR="00F403E8" w:rsidRDefault="00F403E8" w:rsidP="008A18F7">
      <w:pPr>
        <w:jc w:val="both"/>
        <w:rPr>
          <w:sz w:val="24"/>
          <w:szCs w:val="24"/>
        </w:rPr>
      </w:pPr>
    </w:p>
    <w:p w14:paraId="71EB4DF2" w14:textId="77777777" w:rsidR="00F403E8" w:rsidRDefault="00F403E8" w:rsidP="008A18F7">
      <w:pPr>
        <w:jc w:val="both"/>
        <w:rPr>
          <w:sz w:val="24"/>
          <w:szCs w:val="24"/>
        </w:rPr>
      </w:pPr>
    </w:p>
    <w:p w14:paraId="1252DA9A" w14:textId="2C00F273" w:rsidR="008A18F7" w:rsidRDefault="008A18F7" w:rsidP="008A18F7">
      <w:pPr>
        <w:jc w:val="both"/>
        <w:rPr>
          <w:sz w:val="24"/>
          <w:szCs w:val="24"/>
        </w:rPr>
      </w:pPr>
      <w:r>
        <w:rPr>
          <w:noProof/>
        </w:rPr>
        <w:drawing>
          <wp:inline distT="0" distB="0" distL="0" distR="0" wp14:anchorId="42909A54" wp14:editId="5D4B4773">
            <wp:extent cx="5731510" cy="33699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9945"/>
                    </a:xfrm>
                    <a:prstGeom prst="rect">
                      <a:avLst/>
                    </a:prstGeom>
                  </pic:spPr>
                </pic:pic>
              </a:graphicData>
            </a:graphic>
          </wp:inline>
        </w:drawing>
      </w:r>
    </w:p>
    <w:p w14:paraId="3B62004B" w14:textId="57962316" w:rsidR="008A18F7" w:rsidRDefault="008A18F7" w:rsidP="008A18F7">
      <w:pPr>
        <w:jc w:val="both"/>
        <w:rPr>
          <w:sz w:val="24"/>
          <w:szCs w:val="24"/>
        </w:rPr>
      </w:pPr>
    </w:p>
    <w:p w14:paraId="6828FF55" w14:textId="77777777" w:rsidR="00F403E8" w:rsidRDefault="00F403E8" w:rsidP="008A18F7">
      <w:pPr>
        <w:jc w:val="both"/>
        <w:rPr>
          <w:sz w:val="24"/>
          <w:szCs w:val="24"/>
        </w:rPr>
      </w:pPr>
    </w:p>
    <w:p w14:paraId="12555E07" w14:textId="77777777" w:rsidR="00F403E8" w:rsidRDefault="00F403E8" w:rsidP="008A18F7">
      <w:pPr>
        <w:jc w:val="both"/>
        <w:rPr>
          <w:sz w:val="24"/>
          <w:szCs w:val="24"/>
        </w:rPr>
      </w:pPr>
    </w:p>
    <w:p w14:paraId="0A463978" w14:textId="77777777" w:rsidR="00F403E8" w:rsidRDefault="00F403E8" w:rsidP="008A18F7">
      <w:pPr>
        <w:jc w:val="both"/>
        <w:rPr>
          <w:sz w:val="24"/>
          <w:szCs w:val="24"/>
        </w:rPr>
      </w:pPr>
    </w:p>
    <w:p w14:paraId="75BCBD4F" w14:textId="77777777" w:rsidR="00F403E8" w:rsidRDefault="00F403E8" w:rsidP="008A18F7">
      <w:pPr>
        <w:jc w:val="both"/>
        <w:rPr>
          <w:sz w:val="24"/>
          <w:szCs w:val="24"/>
        </w:rPr>
      </w:pPr>
    </w:p>
    <w:p w14:paraId="6CA76A33" w14:textId="77777777" w:rsidR="00F403E8" w:rsidRDefault="00F403E8" w:rsidP="008A18F7">
      <w:pPr>
        <w:jc w:val="both"/>
        <w:rPr>
          <w:sz w:val="24"/>
          <w:szCs w:val="24"/>
        </w:rPr>
      </w:pPr>
    </w:p>
    <w:p w14:paraId="04072658" w14:textId="77777777" w:rsidR="006308A2" w:rsidRDefault="006308A2" w:rsidP="006308A2">
      <w:pPr>
        <w:rPr>
          <w:sz w:val="24"/>
          <w:szCs w:val="24"/>
        </w:rPr>
      </w:pPr>
    </w:p>
    <w:p w14:paraId="1FFD46F1" w14:textId="35CD0086" w:rsidR="006308A2" w:rsidRDefault="006308A2" w:rsidP="006308A2">
      <w:pPr>
        <w:rPr>
          <w:sz w:val="24"/>
          <w:szCs w:val="24"/>
        </w:rPr>
      </w:pPr>
      <w:r>
        <w:rPr>
          <w:sz w:val="24"/>
          <w:szCs w:val="24"/>
        </w:rPr>
        <w:lastRenderedPageBreak/>
        <w:t xml:space="preserve">SHA-256: </w:t>
      </w:r>
      <w:r w:rsidRPr="008A18F7">
        <w:rPr>
          <w:sz w:val="24"/>
          <w:szCs w:val="24"/>
        </w:rPr>
        <w:t>e10a98e2aa34d0ed7f5cf78717efdc809d3084bd7ca29f3a5905a3c1a22ae118</w:t>
      </w:r>
    </w:p>
    <w:p w14:paraId="70D8E5B4" w14:textId="4043A5F4" w:rsidR="008A18F7" w:rsidRPr="008A18F7" w:rsidRDefault="008A18F7" w:rsidP="008A18F7">
      <w:pPr>
        <w:jc w:val="both"/>
        <w:rPr>
          <w:sz w:val="24"/>
          <w:szCs w:val="24"/>
        </w:rPr>
      </w:pPr>
      <w:r w:rsidRPr="008A18F7">
        <w:rPr>
          <w:sz w:val="24"/>
          <w:szCs w:val="24"/>
        </w:rPr>
        <w:t>MD5</w:t>
      </w:r>
      <w:r>
        <w:rPr>
          <w:sz w:val="24"/>
          <w:szCs w:val="24"/>
        </w:rPr>
        <w:t>:</w:t>
      </w:r>
      <w:r w:rsidRPr="008A18F7">
        <w:rPr>
          <w:sz w:val="24"/>
          <w:szCs w:val="24"/>
        </w:rPr>
        <w:t xml:space="preserve"> 732ad6e95c86b3be894fe6ffa27eb683</w:t>
      </w:r>
    </w:p>
    <w:p w14:paraId="4BF11709" w14:textId="124231E2" w:rsidR="008A18F7" w:rsidRPr="008A18F7" w:rsidRDefault="008A18F7" w:rsidP="008A18F7">
      <w:pPr>
        <w:jc w:val="both"/>
        <w:rPr>
          <w:sz w:val="24"/>
          <w:szCs w:val="24"/>
        </w:rPr>
      </w:pPr>
      <w:r w:rsidRPr="008A18F7">
        <w:rPr>
          <w:sz w:val="24"/>
          <w:szCs w:val="24"/>
        </w:rPr>
        <w:t>SHA-1</w:t>
      </w:r>
      <w:r>
        <w:rPr>
          <w:sz w:val="24"/>
          <w:szCs w:val="24"/>
        </w:rPr>
        <w:t>:</w:t>
      </w:r>
      <w:r w:rsidRPr="008A18F7">
        <w:rPr>
          <w:sz w:val="24"/>
          <w:szCs w:val="24"/>
        </w:rPr>
        <w:t xml:space="preserve"> e126335f8c59c50dffa83ba5a42f9aff76c1752a</w:t>
      </w:r>
    </w:p>
    <w:p w14:paraId="7630DF93" w14:textId="1499D2B9" w:rsidR="008A18F7" w:rsidRPr="008A18F7" w:rsidRDefault="008A18F7" w:rsidP="008A18F7">
      <w:pPr>
        <w:jc w:val="both"/>
        <w:rPr>
          <w:sz w:val="24"/>
          <w:szCs w:val="24"/>
        </w:rPr>
      </w:pPr>
      <w:r w:rsidRPr="008A18F7">
        <w:rPr>
          <w:sz w:val="24"/>
          <w:szCs w:val="24"/>
        </w:rPr>
        <w:t>Authentihash</w:t>
      </w:r>
      <w:r w:rsidR="006308A2">
        <w:rPr>
          <w:sz w:val="24"/>
          <w:szCs w:val="24"/>
        </w:rPr>
        <w:t>:</w:t>
      </w:r>
      <w:r w:rsidRPr="008A18F7">
        <w:rPr>
          <w:sz w:val="24"/>
          <w:szCs w:val="24"/>
        </w:rPr>
        <w:t xml:space="preserve"> cc50cf74964b4e712f012518c6ae803c62d4976057c935cd00322afae96ec624</w:t>
      </w:r>
    </w:p>
    <w:p w14:paraId="7DDA49EB" w14:textId="35F6B904" w:rsidR="008A18F7" w:rsidRPr="008A18F7" w:rsidRDefault="008A18F7" w:rsidP="008A18F7">
      <w:pPr>
        <w:jc w:val="both"/>
        <w:rPr>
          <w:sz w:val="24"/>
          <w:szCs w:val="24"/>
        </w:rPr>
      </w:pPr>
      <w:r w:rsidRPr="008A18F7">
        <w:rPr>
          <w:sz w:val="24"/>
          <w:szCs w:val="24"/>
        </w:rPr>
        <w:t>File type</w:t>
      </w:r>
      <w:r>
        <w:rPr>
          <w:sz w:val="24"/>
          <w:szCs w:val="24"/>
        </w:rPr>
        <w:t>:</w:t>
      </w:r>
      <w:r w:rsidRPr="008A18F7">
        <w:rPr>
          <w:sz w:val="24"/>
          <w:szCs w:val="24"/>
        </w:rPr>
        <w:t xml:space="preserve"> Win32 EXE</w:t>
      </w:r>
    </w:p>
    <w:p w14:paraId="582CC257" w14:textId="0C9D9D76" w:rsidR="008A18F7" w:rsidRDefault="008A18F7" w:rsidP="008A18F7">
      <w:pPr>
        <w:jc w:val="both"/>
        <w:rPr>
          <w:sz w:val="24"/>
          <w:szCs w:val="24"/>
        </w:rPr>
      </w:pPr>
      <w:r w:rsidRPr="008A18F7">
        <w:rPr>
          <w:sz w:val="24"/>
          <w:szCs w:val="24"/>
        </w:rPr>
        <w:t>Magic</w:t>
      </w:r>
      <w:r>
        <w:rPr>
          <w:sz w:val="24"/>
          <w:szCs w:val="24"/>
        </w:rPr>
        <w:t>:</w:t>
      </w:r>
      <w:r w:rsidRPr="008A18F7">
        <w:rPr>
          <w:sz w:val="24"/>
          <w:szCs w:val="24"/>
        </w:rPr>
        <w:t xml:space="preserve"> PE32 executable for MS Windows (GUI) Intel 80386 32-bit Mono/.Net assembly</w:t>
      </w:r>
    </w:p>
    <w:p w14:paraId="15AE5E3C" w14:textId="5D61D745" w:rsidR="00F403E8" w:rsidRDefault="00F403E8" w:rsidP="008A18F7">
      <w:pPr>
        <w:jc w:val="both"/>
        <w:rPr>
          <w:sz w:val="24"/>
          <w:szCs w:val="24"/>
        </w:rPr>
      </w:pPr>
    </w:p>
    <w:p w14:paraId="0D8C6A1B" w14:textId="77777777" w:rsidR="00F403E8" w:rsidRDefault="00F403E8" w:rsidP="008A18F7">
      <w:pPr>
        <w:jc w:val="both"/>
        <w:rPr>
          <w:sz w:val="24"/>
          <w:szCs w:val="24"/>
        </w:rPr>
      </w:pPr>
    </w:p>
    <w:p w14:paraId="62D16006" w14:textId="2973B147" w:rsidR="00F403E8" w:rsidRDefault="00F403E8" w:rsidP="008A18F7">
      <w:pPr>
        <w:jc w:val="both"/>
        <w:rPr>
          <w:sz w:val="24"/>
          <w:szCs w:val="24"/>
        </w:rPr>
      </w:pPr>
      <w:r>
        <w:rPr>
          <w:noProof/>
        </w:rPr>
        <w:drawing>
          <wp:inline distT="0" distB="0" distL="0" distR="0" wp14:anchorId="68EA711E" wp14:editId="7C372796">
            <wp:extent cx="5731510" cy="3355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5340"/>
                    </a:xfrm>
                    <a:prstGeom prst="rect">
                      <a:avLst/>
                    </a:prstGeom>
                  </pic:spPr>
                </pic:pic>
              </a:graphicData>
            </a:graphic>
          </wp:inline>
        </w:drawing>
      </w:r>
    </w:p>
    <w:p w14:paraId="5664B67A" w14:textId="5404B843" w:rsidR="00E73FA0" w:rsidRDefault="00E73FA0" w:rsidP="008A18F7">
      <w:pPr>
        <w:jc w:val="both"/>
        <w:rPr>
          <w:sz w:val="24"/>
          <w:szCs w:val="24"/>
        </w:rPr>
      </w:pPr>
    </w:p>
    <w:p w14:paraId="541DCAB7" w14:textId="15F6A94C" w:rsidR="00257CA0" w:rsidRDefault="00257CA0" w:rsidP="008A18F7">
      <w:pPr>
        <w:jc w:val="both"/>
        <w:rPr>
          <w:sz w:val="24"/>
          <w:szCs w:val="24"/>
        </w:rPr>
      </w:pPr>
    </w:p>
    <w:p w14:paraId="32C981C8" w14:textId="77849FD5" w:rsidR="00257CA0" w:rsidRDefault="00257CA0" w:rsidP="008A18F7">
      <w:pPr>
        <w:jc w:val="both"/>
        <w:rPr>
          <w:sz w:val="24"/>
          <w:szCs w:val="24"/>
        </w:rPr>
      </w:pPr>
    </w:p>
    <w:p w14:paraId="35F4A7D7" w14:textId="05D7A785" w:rsidR="00257CA0" w:rsidRDefault="00257CA0" w:rsidP="008A18F7">
      <w:pPr>
        <w:jc w:val="both"/>
        <w:rPr>
          <w:sz w:val="24"/>
          <w:szCs w:val="24"/>
        </w:rPr>
      </w:pPr>
    </w:p>
    <w:p w14:paraId="3D424693" w14:textId="329A4427" w:rsidR="00257CA0" w:rsidRDefault="00257CA0" w:rsidP="008A18F7">
      <w:pPr>
        <w:jc w:val="both"/>
        <w:rPr>
          <w:sz w:val="24"/>
          <w:szCs w:val="24"/>
        </w:rPr>
      </w:pPr>
    </w:p>
    <w:p w14:paraId="63356255" w14:textId="120A52BD" w:rsidR="00257CA0" w:rsidRDefault="00257CA0" w:rsidP="008A18F7">
      <w:pPr>
        <w:jc w:val="both"/>
        <w:rPr>
          <w:sz w:val="24"/>
          <w:szCs w:val="24"/>
        </w:rPr>
      </w:pPr>
    </w:p>
    <w:p w14:paraId="476E2B40" w14:textId="77777777" w:rsidR="00257CA0" w:rsidRDefault="00257CA0" w:rsidP="00DF014B">
      <w:pPr>
        <w:jc w:val="both"/>
        <w:rPr>
          <w:sz w:val="24"/>
          <w:szCs w:val="24"/>
        </w:rPr>
      </w:pPr>
    </w:p>
    <w:p w14:paraId="45EF7ABF" w14:textId="77777777" w:rsidR="00257CA0" w:rsidRDefault="00257CA0" w:rsidP="009F03C4">
      <w:pPr>
        <w:jc w:val="both"/>
        <w:rPr>
          <w:b/>
          <w:bCs/>
          <w:sz w:val="24"/>
          <w:szCs w:val="24"/>
        </w:rPr>
      </w:pPr>
    </w:p>
    <w:p w14:paraId="05D31FD9" w14:textId="3BBFBE2C" w:rsidR="009F03C4" w:rsidRPr="00D453C9" w:rsidRDefault="009F03C4" w:rsidP="009F03C4">
      <w:pPr>
        <w:jc w:val="both"/>
        <w:rPr>
          <w:b/>
          <w:bCs/>
          <w:sz w:val="24"/>
          <w:szCs w:val="24"/>
        </w:rPr>
      </w:pPr>
      <w:r w:rsidRPr="00D453C9">
        <w:rPr>
          <w:b/>
          <w:bCs/>
          <w:sz w:val="24"/>
          <w:szCs w:val="24"/>
        </w:rPr>
        <w:lastRenderedPageBreak/>
        <w:t>a4attempt4:</w:t>
      </w:r>
    </w:p>
    <w:p w14:paraId="4182000F" w14:textId="3F2EE9FB" w:rsidR="009F03C4" w:rsidRDefault="009F03C4" w:rsidP="009F03C4">
      <w:pPr>
        <w:jc w:val="both"/>
        <w:rPr>
          <w:sz w:val="24"/>
          <w:szCs w:val="24"/>
        </w:rPr>
      </w:pPr>
      <w:r w:rsidRPr="009F03C4">
        <w:rPr>
          <w:sz w:val="24"/>
          <w:szCs w:val="24"/>
        </w:rPr>
        <w:t xml:space="preserve">It is found to be a malware executable </w:t>
      </w:r>
    </w:p>
    <w:p w14:paraId="20E19BA1" w14:textId="74B28CAF" w:rsidR="00E306B6" w:rsidRDefault="009F03C4" w:rsidP="009F03C4">
      <w:pPr>
        <w:jc w:val="both"/>
        <w:rPr>
          <w:sz w:val="24"/>
          <w:szCs w:val="24"/>
        </w:rPr>
      </w:pPr>
      <w:r w:rsidRPr="009F03C4">
        <w:rPr>
          <w:sz w:val="24"/>
          <w:szCs w:val="24"/>
        </w:rPr>
        <w:t xml:space="preserve">Source </w:t>
      </w:r>
      <w:r w:rsidR="00E306B6">
        <w:rPr>
          <w:sz w:val="24"/>
          <w:szCs w:val="24"/>
        </w:rPr>
        <w:t>–</w:t>
      </w:r>
      <w:r w:rsidRPr="009F03C4">
        <w:rPr>
          <w:sz w:val="24"/>
          <w:szCs w:val="24"/>
        </w:rPr>
        <w:t xml:space="preserve"> </w:t>
      </w:r>
    </w:p>
    <w:p w14:paraId="242AB110" w14:textId="46F370DA" w:rsidR="001551AA" w:rsidRDefault="001E7C61" w:rsidP="00E306B6">
      <w:pPr>
        <w:pStyle w:val="ListParagraph"/>
        <w:numPr>
          <w:ilvl w:val="0"/>
          <w:numId w:val="3"/>
        </w:numPr>
        <w:jc w:val="both"/>
        <w:rPr>
          <w:sz w:val="24"/>
          <w:szCs w:val="24"/>
        </w:rPr>
      </w:pPr>
      <w:hyperlink r:id="rId8" w:history="1">
        <w:r w:rsidR="00E306B6" w:rsidRPr="00E7617B">
          <w:rPr>
            <w:rStyle w:val="Hyperlink"/>
            <w:sz w:val="24"/>
            <w:szCs w:val="24"/>
          </w:rPr>
          <w:t>http://www.softpanorama.org/Malware/Bulletin/malware2009.shtml</w:t>
        </w:r>
      </w:hyperlink>
      <w:r w:rsidR="00E306B6">
        <w:rPr>
          <w:sz w:val="24"/>
          <w:szCs w:val="24"/>
        </w:rPr>
        <w:t xml:space="preserve"> </w:t>
      </w:r>
    </w:p>
    <w:p w14:paraId="043D45E6" w14:textId="180F6A9C" w:rsidR="00E306B6" w:rsidRDefault="001E7C61" w:rsidP="00E306B6">
      <w:pPr>
        <w:pStyle w:val="ListParagraph"/>
        <w:numPr>
          <w:ilvl w:val="0"/>
          <w:numId w:val="3"/>
        </w:numPr>
        <w:jc w:val="both"/>
        <w:rPr>
          <w:sz w:val="24"/>
          <w:szCs w:val="24"/>
        </w:rPr>
      </w:pPr>
      <w:hyperlink r:id="rId9" w:history="1">
        <w:r w:rsidR="00E306B6" w:rsidRPr="00E7617B">
          <w:rPr>
            <w:rStyle w:val="Hyperlink"/>
            <w:sz w:val="24"/>
            <w:szCs w:val="24"/>
          </w:rPr>
          <w:t>https://infosec.cert-pa.it/analyze/059bb09924b0d8cb7a8cffb72fd0bb03.html</w:t>
        </w:r>
      </w:hyperlink>
      <w:r w:rsidR="00E306B6">
        <w:rPr>
          <w:sz w:val="24"/>
          <w:szCs w:val="24"/>
        </w:rPr>
        <w:t xml:space="preserve"> </w:t>
      </w:r>
    </w:p>
    <w:p w14:paraId="78A6C8DB" w14:textId="77777777" w:rsidR="002E364F" w:rsidRDefault="002E364F" w:rsidP="00E306B6">
      <w:pPr>
        <w:jc w:val="both"/>
        <w:rPr>
          <w:b/>
          <w:bCs/>
          <w:sz w:val="24"/>
          <w:szCs w:val="24"/>
        </w:rPr>
      </w:pPr>
    </w:p>
    <w:p w14:paraId="10B45196" w14:textId="37E21E07" w:rsidR="00457515" w:rsidRDefault="00457515" w:rsidP="00E306B6">
      <w:pPr>
        <w:jc w:val="both"/>
        <w:rPr>
          <w:b/>
          <w:bCs/>
          <w:sz w:val="24"/>
          <w:szCs w:val="24"/>
        </w:rPr>
      </w:pPr>
      <w:r w:rsidRPr="00257CA0">
        <w:rPr>
          <w:b/>
          <w:bCs/>
          <w:sz w:val="24"/>
          <w:szCs w:val="24"/>
        </w:rPr>
        <w:t>mscoree.dll:</w:t>
      </w:r>
    </w:p>
    <w:p w14:paraId="365F319E" w14:textId="77777777" w:rsidR="00257CA0" w:rsidRDefault="00257CA0" w:rsidP="00E306B6">
      <w:pPr>
        <w:jc w:val="both"/>
        <w:rPr>
          <w:sz w:val="24"/>
          <w:szCs w:val="24"/>
        </w:rPr>
      </w:pPr>
      <w:r w:rsidRPr="00DF014B">
        <w:rPr>
          <w:sz w:val="24"/>
          <w:szCs w:val="24"/>
        </w:rPr>
        <w:t>You can tell if the .NET Framework has been installed by looking for the MSCorEE.dll file in the %windir%\system32 directory. The existence of this file tells you that the .NET Framework is installed.</w:t>
      </w:r>
    </w:p>
    <w:p w14:paraId="0CB9E72E" w14:textId="040B08D9" w:rsidR="00457515" w:rsidRDefault="00457515" w:rsidP="00E306B6">
      <w:pPr>
        <w:jc w:val="both"/>
        <w:rPr>
          <w:sz w:val="24"/>
          <w:szCs w:val="24"/>
        </w:rPr>
      </w:pPr>
      <w:r w:rsidRPr="00457515">
        <w:rPr>
          <w:sz w:val="24"/>
          <w:szCs w:val="24"/>
        </w:rPr>
        <w:t xml:space="preserve">The mscoree.dll file is a part of the Microsoft.NET framework. It provides the possibility to connect information, systems, people and devices through software. The mscoree.dll file is a Microsoft Runtime Execution </w:t>
      </w:r>
      <w:r w:rsidRPr="00457515">
        <w:rPr>
          <w:sz w:val="24"/>
          <w:szCs w:val="24"/>
        </w:rPr>
        <w:t>Engine;</w:t>
      </w:r>
      <w:r w:rsidRPr="00457515">
        <w:rPr>
          <w:sz w:val="24"/>
          <w:szCs w:val="24"/>
        </w:rPr>
        <w:t xml:space="preserve"> in other </w:t>
      </w:r>
      <w:r w:rsidRPr="00457515">
        <w:rPr>
          <w:sz w:val="24"/>
          <w:szCs w:val="24"/>
        </w:rPr>
        <w:t>words,</w:t>
      </w:r>
      <w:r w:rsidRPr="00457515">
        <w:rPr>
          <w:sz w:val="24"/>
          <w:szCs w:val="24"/>
        </w:rPr>
        <w:t xml:space="preserve"> it contains the fundamental functions of the Microsoft.NET framework.</w:t>
      </w:r>
    </w:p>
    <w:p w14:paraId="49EB8F0A" w14:textId="060AFA75" w:rsidR="003C269B" w:rsidRDefault="003C269B" w:rsidP="00E306B6">
      <w:pPr>
        <w:jc w:val="both"/>
        <w:rPr>
          <w:sz w:val="24"/>
          <w:szCs w:val="24"/>
        </w:rPr>
      </w:pPr>
      <w:r w:rsidRPr="003C269B">
        <w:rPr>
          <w:sz w:val="24"/>
          <w:szCs w:val="24"/>
        </w:rPr>
        <w:t>Imports are the functions that a piece of software</w:t>
      </w:r>
      <w:r>
        <w:rPr>
          <w:sz w:val="24"/>
          <w:szCs w:val="24"/>
        </w:rPr>
        <w:t xml:space="preserve"> </w:t>
      </w:r>
      <w:r w:rsidRPr="003C269B">
        <w:rPr>
          <w:sz w:val="24"/>
          <w:szCs w:val="24"/>
        </w:rPr>
        <w:t>calls from other files (typically various DLLs that provide functionality to the Windows operating system)</w:t>
      </w:r>
    </w:p>
    <w:p w14:paraId="2279AC7A" w14:textId="2EB2A8CE" w:rsidR="00E306B6" w:rsidRDefault="003C269B" w:rsidP="00E306B6">
      <w:pPr>
        <w:jc w:val="both"/>
        <w:rPr>
          <w:sz w:val="24"/>
          <w:szCs w:val="24"/>
        </w:rPr>
      </w:pPr>
      <w:r>
        <w:rPr>
          <w:sz w:val="24"/>
          <w:szCs w:val="24"/>
        </w:rPr>
        <w:t xml:space="preserve">Source: </w:t>
      </w:r>
    </w:p>
    <w:p w14:paraId="1702A2EE" w14:textId="6AA255D5" w:rsidR="003C269B" w:rsidRDefault="003C269B" w:rsidP="003C269B">
      <w:pPr>
        <w:pStyle w:val="ListParagraph"/>
        <w:numPr>
          <w:ilvl w:val="0"/>
          <w:numId w:val="4"/>
        </w:numPr>
        <w:jc w:val="both"/>
        <w:rPr>
          <w:sz w:val="24"/>
          <w:szCs w:val="24"/>
        </w:rPr>
      </w:pPr>
      <w:hyperlink r:id="rId10" w:history="1">
        <w:r w:rsidRPr="0000212B">
          <w:rPr>
            <w:rStyle w:val="Hyperlink"/>
            <w:sz w:val="24"/>
            <w:szCs w:val="24"/>
          </w:rPr>
          <w:t>https://www.dll-files.com/mscoree.dll.html</w:t>
        </w:r>
      </w:hyperlink>
    </w:p>
    <w:p w14:paraId="4836B3AD" w14:textId="56CB601D" w:rsidR="003C269B" w:rsidRPr="00D453C9" w:rsidRDefault="003C269B" w:rsidP="00D453C9">
      <w:pPr>
        <w:pStyle w:val="ListParagraph"/>
        <w:numPr>
          <w:ilvl w:val="0"/>
          <w:numId w:val="4"/>
        </w:numPr>
        <w:jc w:val="both"/>
        <w:rPr>
          <w:sz w:val="24"/>
          <w:szCs w:val="24"/>
        </w:rPr>
      </w:pPr>
      <w:hyperlink r:id="rId11" w:history="1">
        <w:r w:rsidRPr="0000212B">
          <w:rPr>
            <w:rStyle w:val="Hyperlink"/>
            <w:sz w:val="24"/>
            <w:szCs w:val="24"/>
          </w:rPr>
          <w:t>https://www.joesandbox.com/analysis/211650/0/html</w:t>
        </w:r>
      </w:hyperlink>
    </w:p>
    <w:p w14:paraId="68D9CAA4" w14:textId="77777777" w:rsidR="00257CA0" w:rsidRDefault="00257CA0" w:rsidP="00DF014B">
      <w:pPr>
        <w:jc w:val="both"/>
        <w:rPr>
          <w:sz w:val="24"/>
          <w:szCs w:val="24"/>
        </w:rPr>
      </w:pPr>
    </w:p>
    <w:p w14:paraId="22CF75EC" w14:textId="7CFF4A7E" w:rsidR="009F03C4" w:rsidRPr="00257CA0" w:rsidRDefault="009F03C4" w:rsidP="00DF014B">
      <w:pPr>
        <w:jc w:val="both"/>
        <w:rPr>
          <w:b/>
          <w:bCs/>
          <w:sz w:val="24"/>
          <w:szCs w:val="24"/>
        </w:rPr>
      </w:pPr>
      <w:r w:rsidRPr="00257CA0">
        <w:rPr>
          <w:b/>
          <w:bCs/>
          <w:sz w:val="24"/>
          <w:szCs w:val="24"/>
        </w:rPr>
        <w:t>Public Key token:</w:t>
      </w:r>
      <w:r w:rsidR="000E3048" w:rsidRPr="00257CA0">
        <w:rPr>
          <w:b/>
          <w:bCs/>
          <w:sz w:val="24"/>
          <w:szCs w:val="24"/>
        </w:rPr>
        <w:t xml:space="preserve"> </w:t>
      </w:r>
      <w:r w:rsidR="000E3048" w:rsidRPr="00257CA0">
        <w:rPr>
          <w:b/>
          <w:bCs/>
          <w:sz w:val="24"/>
          <w:szCs w:val="24"/>
        </w:rPr>
        <w:t>b77a5c561934e089</w:t>
      </w:r>
    </w:p>
    <w:p w14:paraId="59F9518B" w14:textId="63E01A4E" w:rsidR="004C7008" w:rsidRPr="00257CA0" w:rsidRDefault="004C7008" w:rsidP="00DF014B">
      <w:pPr>
        <w:jc w:val="both"/>
        <w:rPr>
          <w:sz w:val="24"/>
          <w:szCs w:val="24"/>
        </w:rPr>
      </w:pPr>
      <w:r w:rsidRPr="00257CA0">
        <w:rPr>
          <w:sz w:val="24"/>
          <w:szCs w:val="24"/>
        </w:rPr>
        <w:t>Register key created is -</w:t>
      </w:r>
    </w:p>
    <w:p w14:paraId="797AA1B7" w14:textId="1ADAE113" w:rsidR="000E3048" w:rsidRPr="00257CA0" w:rsidRDefault="004C7008" w:rsidP="00DF014B">
      <w:pPr>
        <w:jc w:val="both"/>
        <w:rPr>
          <w:sz w:val="28"/>
          <w:szCs w:val="28"/>
        </w:rPr>
      </w:pPr>
      <w:r w:rsidRPr="00257CA0">
        <w:rPr>
          <w:sz w:val="24"/>
          <w:szCs w:val="24"/>
        </w:rPr>
        <w:t>HKLM\SOFTWARE\Microsoft\.NETFramework\v2.0.50727\NGenService\Roots\System.Data.Services.Design, Version=4.0.0.0, Culture=neutral, PublicKeyToken=b77a5c561934e089\0</w:t>
      </w:r>
    </w:p>
    <w:p w14:paraId="7B2FB88B" w14:textId="228F9602" w:rsidR="009F03C4" w:rsidRDefault="009F03C4" w:rsidP="00DF014B">
      <w:pPr>
        <w:jc w:val="both"/>
        <w:rPr>
          <w:sz w:val="24"/>
          <w:szCs w:val="24"/>
        </w:rPr>
      </w:pPr>
      <w:r>
        <w:rPr>
          <w:sz w:val="24"/>
          <w:szCs w:val="24"/>
        </w:rPr>
        <w:t>Source:</w:t>
      </w:r>
    </w:p>
    <w:p w14:paraId="1E15DD1E" w14:textId="11732A55" w:rsidR="004C7008" w:rsidRDefault="001E7C61" w:rsidP="004C7008">
      <w:pPr>
        <w:pStyle w:val="ListParagraph"/>
        <w:numPr>
          <w:ilvl w:val="0"/>
          <w:numId w:val="2"/>
        </w:numPr>
        <w:jc w:val="both"/>
        <w:rPr>
          <w:sz w:val="24"/>
          <w:szCs w:val="24"/>
        </w:rPr>
      </w:pPr>
      <w:hyperlink r:id="rId12" w:history="1">
        <w:r w:rsidR="009F03C4" w:rsidRPr="00E7617B">
          <w:rPr>
            <w:rStyle w:val="Hyperlink"/>
            <w:sz w:val="24"/>
            <w:szCs w:val="24"/>
          </w:rPr>
          <w:t>https://otx.alienvault.com/indicator/file/bf9e237262ac1674f7c0e56f00db6dd64986e37f01cc59558b95b0c63afb903e/</w:t>
        </w:r>
      </w:hyperlink>
    </w:p>
    <w:p w14:paraId="0A2BBCA0" w14:textId="6865F62E" w:rsidR="004C7008" w:rsidRPr="004C7008" w:rsidRDefault="004C7008" w:rsidP="004C7008">
      <w:pPr>
        <w:pStyle w:val="ListParagraph"/>
        <w:numPr>
          <w:ilvl w:val="0"/>
          <w:numId w:val="2"/>
        </w:numPr>
        <w:jc w:val="both"/>
        <w:rPr>
          <w:sz w:val="24"/>
          <w:szCs w:val="24"/>
        </w:rPr>
      </w:pPr>
      <w:hyperlink r:id="rId13" w:history="1">
        <w:r w:rsidRPr="0000212B">
          <w:rPr>
            <w:rStyle w:val="Hyperlink"/>
            <w:sz w:val="24"/>
            <w:szCs w:val="24"/>
          </w:rPr>
          <w:t>https://www.sophos.com/en-us/threat-center/threat-analyses/viruses-and-spyware/Troj~BHO-SO/detailed-analysis.aspx</w:t>
        </w:r>
      </w:hyperlink>
      <w:r>
        <w:rPr>
          <w:sz w:val="24"/>
          <w:szCs w:val="24"/>
        </w:rPr>
        <w:t xml:space="preserve"> </w:t>
      </w:r>
    </w:p>
    <w:p w14:paraId="445A2544" w14:textId="77777777" w:rsidR="004C7008" w:rsidRDefault="004C7008" w:rsidP="00511C6D">
      <w:pPr>
        <w:jc w:val="both"/>
        <w:rPr>
          <w:sz w:val="24"/>
          <w:szCs w:val="24"/>
        </w:rPr>
      </w:pPr>
    </w:p>
    <w:p w14:paraId="0E358B0B" w14:textId="063FF3FC" w:rsidR="00511C6D" w:rsidRPr="00257CA0" w:rsidRDefault="00511C6D" w:rsidP="00511C6D">
      <w:pPr>
        <w:jc w:val="both"/>
        <w:rPr>
          <w:b/>
          <w:bCs/>
          <w:sz w:val="24"/>
          <w:szCs w:val="24"/>
        </w:rPr>
      </w:pPr>
      <w:r w:rsidRPr="00257CA0">
        <w:rPr>
          <w:b/>
          <w:bCs/>
          <w:sz w:val="24"/>
          <w:szCs w:val="24"/>
        </w:rPr>
        <w:lastRenderedPageBreak/>
        <w:t>Public Key token: b03f5f7f11d50a3a</w:t>
      </w:r>
    </w:p>
    <w:p w14:paraId="3723D314" w14:textId="7B59EA5D" w:rsidR="00511C6D" w:rsidRDefault="004C7008" w:rsidP="00511C6D">
      <w:pPr>
        <w:jc w:val="both"/>
        <w:rPr>
          <w:sz w:val="24"/>
          <w:szCs w:val="24"/>
        </w:rPr>
      </w:pPr>
      <w:r>
        <w:rPr>
          <w:sz w:val="24"/>
          <w:szCs w:val="24"/>
        </w:rPr>
        <w:t>Register key created is –</w:t>
      </w:r>
    </w:p>
    <w:p w14:paraId="3A1938FB" w14:textId="5EBB0842" w:rsidR="004C7008" w:rsidRDefault="004C7008" w:rsidP="00511C6D">
      <w:pPr>
        <w:jc w:val="both"/>
        <w:rPr>
          <w:sz w:val="24"/>
          <w:szCs w:val="24"/>
        </w:rPr>
      </w:pPr>
      <w:r>
        <w:t>HKLM\SOFTWARE\Microsoft\.NETFramework\v2.0.50727\NGenService\Roots\Microsoft.VisualBasic, Version=8.0.0.0, Culture=neutral, PublicKeyToken=b03f5f7f11d50a3a\0</w:t>
      </w:r>
    </w:p>
    <w:p w14:paraId="746574F0" w14:textId="77777777" w:rsidR="00511C6D" w:rsidRDefault="00511C6D" w:rsidP="00511C6D">
      <w:pPr>
        <w:jc w:val="both"/>
        <w:rPr>
          <w:sz w:val="24"/>
          <w:szCs w:val="24"/>
        </w:rPr>
      </w:pPr>
      <w:r>
        <w:rPr>
          <w:sz w:val="24"/>
          <w:szCs w:val="24"/>
        </w:rPr>
        <w:t>Source:</w:t>
      </w:r>
    </w:p>
    <w:p w14:paraId="734410BF" w14:textId="77777777" w:rsidR="00511C6D" w:rsidRDefault="00511C6D" w:rsidP="00511C6D">
      <w:pPr>
        <w:pStyle w:val="ListParagraph"/>
        <w:numPr>
          <w:ilvl w:val="0"/>
          <w:numId w:val="5"/>
        </w:numPr>
        <w:jc w:val="both"/>
        <w:rPr>
          <w:sz w:val="24"/>
          <w:szCs w:val="24"/>
        </w:rPr>
      </w:pPr>
      <w:hyperlink r:id="rId14" w:history="1">
        <w:r w:rsidRPr="00E7617B">
          <w:rPr>
            <w:rStyle w:val="Hyperlink"/>
            <w:sz w:val="24"/>
            <w:szCs w:val="24"/>
          </w:rPr>
          <w:t>https://www.sophos.com/en-us/threat-center/threat-analyses/viruses-and-spyware/Troj~PWS-BQP/detailed-analysis.aspx</w:t>
        </w:r>
      </w:hyperlink>
    </w:p>
    <w:p w14:paraId="15436F71" w14:textId="77777777" w:rsidR="00511C6D" w:rsidRDefault="00511C6D" w:rsidP="00511C6D">
      <w:pPr>
        <w:pStyle w:val="ListParagraph"/>
        <w:numPr>
          <w:ilvl w:val="0"/>
          <w:numId w:val="5"/>
        </w:numPr>
        <w:jc w:val="both"/>
        <w:rPr>
          <w:sz w:val="24"/>
          <w:szCs w:val="24"/>
        </w:rPr>
      </w:pPr>
      <w:hyperlink r:id="rId15" w:history="1">
        <w:r w:rsidRPr="00E7617B">
          <w:rPr>
            <w:rStyle w:val="Hyperlink"/>
            <w:sz w:val="24"/>
            <w:szCs w:val="24"/>
          </w:rPr>
          <w:t>https://otx.alienvault.com/indicator/file/bf9e237262ac1674f7c0e56f00db6dd64986e37f01cc59558b95b0c63afb903e/</w:t>
        </w:r>
      </w:hyperlink>
      <w:r>
        <w:rPr>
          <w:sz w:val="24"/>
          <w:szCs w:val="24"/>
        </w:rPr>
        <w:t xml:space="preserve"> </w:t>
      </w:r>
    </w:p>
    <w:p w14:paraId="1F4F19B7" w14:textId="7DE8683B" w:rsidR="00C85DFC" w:rsidRDefault="00C85DFC" w:rsidP="008A18F7">
      <w:pPr>
        <w:jc w:val="both"/>
        <w:rPr>
          <w:b/>
          <w:bCs/>
          <w:sz w:val="24"/>
          <w:szCs w:val="24"/>
        </w:rPr>
      </w:pPr>
    </w:p>
    <w:p w14:paraId="57F3996A" w14:textId="660FB193" w:rsidR="001F69DE" w:rsidRPr="002E364F" w:rsidRDefault="001F69DE" w:rsidP="008A18F7">
      <w:pPr>
        <w:jc w:val="both"/>
        <w:rPr>
          <w:b/>
          <w:bCs/>
          <w:sz w:val="24"/>
          <w:szCs w:val="24"/>
          <w:u w:val="single"/>
        </w:rPr>
      </w:pPr>
      <w:r w:rsidRPr="002E364F">
        <w:rPr>
          <w:b/>
          <w:bCs/>
          <w:sz w:val="24"/>
          <w:szCs w:val="24"/>
          <w:u w:val="single"/>
        </w:rPr>
        <w:t>YARA RULE:</w:t>
      </w:r>
    </w:p>
    <w:p w14:paraId="031C3FB4" w14:textId="77777777" w:rsidR="001F69DE" w:rsidRDefault="001F69DE" w:rsidP="008A18F7">
      <w:pPr>
        <w:jc w:val="both"/>
        <w:rPr>
          <w:b/>
          <w:bCs/>
          <w:sz w:val="24"/>
          <w:szCs w:val="24"/>
        </w:rPr>
      </w:pPr>
    </w:p>
    <w:p w14:paraId="324B78F8" w14:textId="77777777" w:rsidR="001F69DE" w:rsidRPr="001F69DE" w:rsidRDefault="001F69DE" w:rsidP="001F69DE">
      <w:pPr>
        <w:jc w:val="both"/>
        <w:rPr>
          <w:sz w:val="24"/>
          <w:szCs w:val="24"/>
        </w:rPr>
      </w:pPr>
      <w:r w:rsidRPr="001F69DE">
        <w:rPr>
          <w:sz w:val="24"/>
          <w:szCs w:val="24"/>
        </w:rPr>
        <w:t>rule AgentTesla</w:t>
      </w:r>
    </w:p>
    <w:p w14:paraId="0692DE3A" w14:textId="77777777" w:rsidR="001F69DE" w:rsidRDefault="001F69DE" w:rsidP="001F69DE">
      <w:pPr>
        <w:jc w:val="both"/>
        <w:rPr>
          <w:sz w:val="24"/>
          <w:szCs w:val="24"/>
        </w:rPr>
      </w:pPr>
      <w:r w:rsidRPr="001F69DE">
        <w:rPr>
          <w:sz w:val="24"/>
          <w:szCs w:val="24"/>
        </w:rPr>
        <w:t>{</w:t>
      </w:r>
      <w:r>
        <w:rPr>
          <w:sz w:val="24"/>
          <w:szCs w:val="24"/>
        </w:rPr>
        <w:tab/>
      </w:r>
    </w:p>
    <w:p w14:paraId="257EB34F" w14:textId="37A31614" w:rsidR="001F69DE" w:rsidRPr="001F69DE" w:rsidRDefault="001F69DE" w:rsidP="001F69DE">
      <w:pPr>
        <w:jc w:val="both"/>
        <w:rPr>
          <w:sz w:val="24"/>
          <w:szCs w:val="24"/>
        </w:rPr>
      </w:pPr>
      <w:r w:rsidRPr="001F69DE">
        <w:rPr>
          <w:sz w:val="24"/>
          <w:szCs w:val="24"/>
        </w:rPr>
        <w:t xml:space="preserve">    meta:</w:t>
      </w:r>
    </w:p>
    <w:p w14:paraId="08B1A410" w14:textId="267F2B04" w:rsidR="001F69DE" w:rsidRPr="001F69DE" w:rsidRDefault="001F69DE" w:rsidP="001F69DE">
      <w:pPr>
        <w:jc w:val="both"/>
        <w:rPr>
          <w:sz w:val="24"/>
          <w:szCs w:val="24"/>
        </w:rPr>
      </w:pPr>
      <w:r w:rsidRPr="001F69DE">
        <w:rPr>
          <w:sz w:val="24"/>
          <w:szCs w:val="24"/>
        </w:rPr>
        <w:t xml:space="preserve">        </w:t>
      </w:r>
      <w:r w:rsidR="00EB1F83">
        <w:rPr>
          <w:sz w:val="24"/>
          <w:szCs w:val="24"/>
        </w:rPr>
        <w:tab/>
      </w:r>
      <w:r w:rsidRPr="001F69DE">
        <w:rPr>
          <w:sz w:val="24"/>
          <w:szCs w:val="24"/>
        </w:rPr>
        <w:t>Author = "Vigneswaran"</w:t>
      </w:r>
    </w:p>
    <w:p w14:paraId="21EF9C6E" w14:textId="77777777" w:rsidR="001F69DE" w:rsidRPr="001F69DE" w:rsidRDefault="001F69DE" w:rsidP="001F69DE">
      <w:pPr>
        <w:jc w:val="both"/>
        <w:rPr>
          <w:sz w:val="24"/>
          <w:szCs w:val="24"/>
        </w:rPr>
      </w:pPr>
      <w:r w:rsidRPr="001F69DE">
        <w:rPr>
          <w:sz w:val="24"/>
          <w:szCs w:val="24"/>
        </w:rPr>
        <w:tab/>
        <w:t>Date = "31.08.2021"</w:t>
      </w:r>
    </w:p>
    <w:p w14:paraId="0050FEA8" w14:textId="77777777" w:rsidR="001F69DE" w:rsidRPr="001F69DE" w:rsidRDefault="001F69DE" w:rsidP="001F69DE">
      <w:pPr>
        <w:jc w:val="both"/>
        <w:rPr>
          <w:sz w:val="24"/>
          <w:szCs w:val="24"/>
        </w:rPr>
      </w:pPr>
      <w:r w:rsidRPr="001F69DE">
        <w:rPr>
          <w:sz w:val="24"/>
          <w:szCs w:val="24"/>
        </w:rPr>
        <w:tab/>
        <w:t>Description = "Sample rule written for Agent Tesla Open Directory"</w:t>
      </w:r>
    </w:p>
    <w:p w14:paraId="2528F06D" w14:textId="77777777" w:rsidR="001F69DE" w:rsidRPr="001F69DE" w:rsidRDefault="001F69DE" w:rsidP="001F69DE">
      <w:pPr>
        <w:jc w:val="both"/>
        <w:rPr>
          <w:sz w:val="24"/>
          <w:szCs w:val="24"/>
        </w:rPr>
      </w:pPr>
      <w:r w:rsidRPr="001F69DE">
        <w:rPr>
          <w:sz w:val="24"/>
          <w:szCs w:val="24"/>
        </w:rPr>
        <w:t xml:space="preserve">    strings:</w:t>
      </w:r>
    </w:p>
    <w:p w14:paraId="3E14D3BC" w14:textId="77777777" w:rsidR="001F69DE" w:rsidRPr="001F69DE" w:rsidRDefault="001F69DE" w:rsidP="001F69DE">
      <w:pPr>
        <w:jc w:val="both"/>
        <w:rPr>
          <w:sz w:val="24"/>
          <w:szCs w:val="24"/>
        </w:rPr>
      </w:pPr>
      <w:r w:rsidRPr="001F69DE">
        <w:rPr>
          <w:sz w:val="24"/>
          <w:szCs w:val="24"/>
        </w:rPr>
        <w:tab/>
        <w:t xml:space="preserve">$exe = "a4attempt.exe" </w:t>
      </w:r>
    </w:p>
    <w:p w14:paraId="400B9CBA" w14:textId="2E5697EE" w:rsidR="001F69DE" w:rsidRPr="001F69DE" w:rsidRDefault="001F69DE" w:rsidP="001F69DE">
      <w:pPr>
        <w:jc w:val="both"/>
        <w:rPr>
          <w:sz w:val="24"/>
          <w:szCs w:val="24"/>
        </w:rPr>
      </w:pPr>
      <w:r w:rsidRPr="001F69DE">
        <w:rPr>
          <w:sz w:val="24"/>
          <w:szCs w:val="24"/>
        </w:rPr>
        <w:tab/>
        <w:t>$dll = "mscor</w:t>
      </w:r>
      <w:r w:rsidR="00684389">
        <w:rPr>
          <w:sz w:val="24"/>
          <w:szCs w:val="24"/>
        </w:rPr>
        <w:t>e</w:t>
      </w:r>
      <w:r w:rsidRPr="001F69DE">
        <w:rPr>
          <w:sz w:val="24"/>
          <w:szCs w:val="24"/>
        </w:rPr>
        <w:t>e.dll"</w:t>
      </w:r>
    </w:p>
    <w:p w14:paraId="188865B6" w14:textId="77777777" w:rsidR="001F69DE" w:rsidRPr="001F69DE" w:rsidRDefault="001F69DE" w:rsidP="001F69DE">
      <w:pPr>
        <w:jc w:val="both"/>
        <w:rPr>
          <w:sz w:val="24"/>
          <w:szCs w:val="24"/>
        </w:rPr>
      </w:pPr>
      <w:r w:rsidRPr="001F69DE">
        <w:rPr>
          <w:sz w:val="24"/>
          <w:szCs w:val="24"/>
        </w:rPr>
        <w:tab/>
        <w:t>$Token1 = "b77a5c561934e089"</w:t>
      </w:r>
    </w:p>
    <w:p w14:paraId="43B2BE4D" w14:textId="77777777" w:rsidR="001F69DE" w:rsidRPr="001F69DE" w:rsidRDefault="001F69DE" w:rsidP="001F69DE">
      <w:pPr>
        <w:jc w:val="both"/>
        <w:rPr>
          <w:sz w:val="24"/>
          <w:szCs w:val="24"/>
        </w:rPr>
      </w:pPr>
      <w:r w:rsidRPr="001F69DE">
        <w:rPr>
          <w:sz w:val="24"/>
          <w:szCs w:val="24"/>
        </w:rPr>
        <w:tab/>
        <w:t>$Token2 = "b03f5f7f11d50a3a"</w:t>
      </w:r>
    </w:p>
    <w:p w14:paraId="6ECD7F76" w14:textId="77777777" w:rsidR="001F69DE" w:rsidRPr="001F69DE" w:rsidRDefault="001F69DE" w:rsidP="001F69DE">
      <w:pPr>
        <w:jc w:val="both"/>
        <w:rPr>
          <w:sz w:val="24"/>
          <w:szCs w:val="24"/>
        </w:rPr>
      </w:pPr>
      <w:r w:rsidRPr="001F69DE">
        <w:rPr>
          <w:sz w:val="24"/>
          <w:szCs w:val="24"/>
        </w:rPr>
        <w:t xml:space="preserve">    condition:</w:t>
      </w:r>
    </w:p>
    <w:p w14:paraId="7611FEE9" w14:textId="160F87D2" w:rsidR="001F69DE" w:rsidRPr="001F69DE" w:rsidRDefault="001F69DE" w:rsidP="001F69DE">
      <w:pPr>
        <w:ind w:firstLine="720"/>
        <w:jc w:val="both"/>
        <w:rPr>
          <w:sz w:val="24"/>
          <w:szCs w:val="24"/>
        </w:rPr>
      </w:pPr>
      <w:r w:rsidRPr="001F69DE">
        <w:rPr>
          <w:sz w:val="24"/>
          <w:szCs w:val="24"/>
        </w:rPr>
        <w:t>uint16(0) == 0x5A4D</w:t>
      </w:r>
    </w:p>
    <w:p w14:paraId="147103C1" w14:textId="0B8AA255" w:rsidR="001F69DE" w:rsidRPr="001F69DE" w:rsidRDefault="001F69DE" w:rsidP="001F69DE">
      <w:pPr>
        <w:jc w:val="both"/>
        <w:rPr>
          <w:sz w:val="24"/>
          <w:szCs w:val="24"/>
        </w:rPr>
      </w:pPr>
      <w:r w:rsidRPr="001F69DE">
        <w:rPr>
          <w:sz w:val="24"/>
          <w:szCs w:val="24"/>
        </w:rPr>
        <w:tab/>
        <w:t>and $exe and $dll and $Token1 and $Token2</w:t>
      </w:r>
    </w:p>
    <w:p w14:paraId="1221C3A5" w14:textId="6082603B" w:rsidR="00257CA0" w:rsidRDefault="001F69DE" w:rsidP="001F69DE">
      <w:pPr>
        <w:jc w:val="both"/>
        <w:rPr>
          <w:sz w:val="24"/>
          <w:szCs w:val="24"/>
        </w:rPr>
      </w:pPr>
      <w:r w:rsidRPr="001F69DE">
        <w:rPr>
          <w:sz w:val="24"/>
          <w:szCs w:val="24"/>
        </w:rPr>
        <w:t>}</w:t>
      </w:r>
    </w:p>
    <w:p w14:paraId="04B2B0F9" w14:textId="563BE565" w:rsidR="001F69DE" w:rsidRDefault="001F69DE" w:rsidP="001F69DE">
      <w:pPr>
        <w:jc w:val="both"/>
        <w:rPr>
          <w:sz w:val="24"/>
          <w:szCs w:val="24"/>
        </w:rPr>
      </w:pPr>
    </w:p>
    <w:p w14:paraId="0D71FB7C" w14:textId="58F738E9" w:rsidR="00E73FA0" w:rsidRPr="00F1422B" w:rsidRDefault="00F1422B" w:rsidP="008A18F7">
      <w:pPr>
        <w:jc w:val="both"/>
        <w:rPr>
          <w:b/>
          <w:bCs/>
          <w:sz w:val="24"/>
          <w:szCs w:val="24"/>
        </w:rPr>
      </w:pPr>
      <w:r w:rsidRPr="00F1422B">
        <w:rPr>
          <w:b/>
          <w:bCs/>
          <w:sz w:val="24"/>
          <w:szCs w:val="24"/>
        </w:rPr>
        <w:lastRenderedPageBreak/>
        <w:t>REFERENCES:</w:t>
      </w:r>
    </w:p>
    <w:p w14:paraId="6C7C35D5" w14:textId="66EB69EE" w:rsidR="001B45EF" w:rsidRDefault="001E7C61" w:rsidP="00E73FA0">
      <w:pPr>
        <w:pStyle w:val="ListParagraph"/>
        <w:numPr>
          <w:ilvl w:val="0"/>
          <w:numId w:val="1"/>
        </w:numPr>
        <w:jc w:val="both"/>
        <w:rPr>
          <w:sz w:val="24"/>
          <w:szCs w:val="24"/>
        </w:rPr>
      </w:pPr>
      <w:hyperlink r:id="rId16" w:history="1">
        <w:r w:rsidR="00E73FA0" w:rsidRPr="00E7617B">
          <w:rPr>
            <w:rStyle w:val="Hyperlink"/>
            <w:sz w:val="24"/>
            <w:szCs w:val="24"/>
          </w:rPr>
          <w:t>https://attack.mitre.org/software/S0331/</w:t>
        </w:r>
      </w:hyperlink>
    </w:p>
    <w:p w14:paraId="306A6D1C" w14:textId="182E58BC" w:rsidR="00E73FA0" w:rsidRDefault="001E7C61" w:rsidP="00E73FA0">
      <w:pPr>
        <w:pStyle w:val="ListParagraph"/>
        <w:numPr>
          <w:ilvl w:val="0"/>
          <w:numId w:val="1"/>
        </w:numPr>
        <w:jc w:val="both"/>
        <w:rPr>
          <w:sz w:val="24"/>
          <w:szCs w:val="24"/>
        </w:rPr>
      </w:pPr>
      <w:hyperlink r:id="rId17" w:history="1">
        <w:r w:rsidR="00E73FA0" w:rsidRPr="00E7617B">
          <w:rPr>
            <w:rStyle w:val="Hyperlink"/>
            <w:sz w:val="24"/>
            <w:szCs w:val="24"/>
          </w:rPr>
          <w:t>https://malpedia.caad.fkie.fraunhofer.de/details/win.agent_tesla</w:t>
        </w:r>
      </w:hyperlink>
    </w:p>
    <w:p w14:paraId="356F07C1" w14:textId="13012B69" w:rsidR="00AB19DB" w:rsidRPr="00E160BA" w:rsidRDefault="001E7C61" w:rsidP="009207B1">
      <w:pPr>
        <w:pStyle w:val="ListParagraph"/>
        <w:numPr>
          <w:ilvl w:val="0"/>
          <w:numId w:val="1"/>
        </w:numPr>
        <w:jc w:val="both"/>
        <w:rPr>
          <w:rStyle w:val="Hyperlink"/>
          <w:color w:val="auto"/>
          <w:sz w:val="24"/>
          <w:szCs w:val="24"/>
          <w:u w:val="none"/>
        </w:rPr>
      </w:pPr>
      <w:hyperlink r:id="rId18" w:history="1">
        <w:r w:rsidR="00AB19DB" w:rsidRPr="00E7617B">
          <w:rPr>
            <w:rStyle w:val="Hyperlink"/>
            <w:sz w:val="24"/>
            <w:szCs w:val="24"/>
          </w:rPr>
          <w:t>https://www.fortinet.com/blog/threat-research/analysis-of-new-agent-tesla-spyware-variant</w:t>
        </w:r>
      </w:hyperlink>
    </w:p>
    <w:p w14:paraId="2EEB0DCC" w14:textId="6C6BFA42" w:rsidR="00E160BA" w:rsidRDefault="00E160BA" w:rsidP="009207B1">
      <w:pPr>
        <w:pStyle w:val="ListParagraph"/>
        <w:numPr>
          <w:ilvl w:val="0"/>
          <w:numId w:val="1"/>
        </w:numPr>
        <w:jc w:val="both"/>
        <w:rPr>
          <w:sz w:val="24"/>
          <w:szCs w:val="24"/>
        </w:rPr>
      </w:pPr>
      <w:hyperlink r:id="rId19" w:history="1">
        <w:r w:rsidRPr="0000212B">
          <w:rPr>
            <w:rStyle w:val="Hyperlink"/>
            <w:sz w:val="24"/>
            <w:szCs w:val="24"/>
          </w:rPr>
          <w:t>https://blog.morphisec.com/agent-tesla-a-day-in-a-life-of-ir</w:t>
        </w:r>
      </w:hyperlink>
    </w:p>
    <w:p w14:paraId="4CDB537F" w14:textId="63539E01" w:rsidR="00E160BA" w:rsidRPr="009207B1" w:rsidRDefault="007D49EB" w:rsidP="009207B1">
      <w:pPr>
        <w:pStyle w:val="ListParagraph"/>
        <w:numPr>
          <w:ilvl w:val="0"/>
          <w:numId w:val="1"/>
        </w:numPr>
        <w:jc w:val="both"/>
        <w:rPr>
          <w:sz w:val="24"/>
          <w:szCs w:val="24"/>
        </w:rPr>
      </w:pPr>
      <w:hyperlink r:id="rId20" w:history="1">
        <w:r w:rsidRPr="0000212B">
          <w:rPr>
            <w:rStyle w:val="Hyperlink"/>
            <w:sz w:val="24"/>
            <w:szCs w:val="24"/>
          </w:rPr>
          <w:t>https://any.run/malware-trends/agenttesla</w:t>
        </w:r>
      </w:hyperlink>
      <w:r>
        <w:rPr>
          <w:sz w:val="24"/>
          <w:szCs w:val="24"/>
        </w:rPr>
        <w:t xml:space="preserve"> </w:t>
      </w:r>
      <w:r w:rsidR="005C3FC3">
        <w:rPr>
          <w:sz w:val="24"/>
          <w:szCs w:val="24"/>
        </w:rPr>
        <w:tab/>
      </w:r>
    </w:p>
    <w:sectPr w:rsidR="00E160BA" w:rsidRPr="0092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3CB"/>
    <w:multiLevelType w:val="hybridMultilevel"/>
    <w:tmpl w:val="4086D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33C4D"/>
    <w:multiLevelType w:val="hybridMultilevel"/>
    <w:tmpl w:val="89F88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E47F76"/>
    <w:multiLevelType w:val="hybridMultilevel"/>
    <w:tmpl w:val="FF3647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673E56"/>
    <w:multiLevelType w:val="hybridMultilevel"/>
    <w:tmpl w:val="7E5E6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CE7AB1"/>
    <w:multiLevelType w:val="hybridMultilevel"/>
    <w:tmpl w:val="FF364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A8"/>
    <w:rsid w:val="000E3048"/>
    <w:rsid w:val="001551AA"/>
    <w:rsid w:val="001A14F7"/>
    <w:rsid w:val="001B45EF"/>
    <w:rsid w:val="001E7C61"/>
    <w:rsid w:val="001F69DE"/>
    <w:rsid w:val="00257CA0"/>
    <w:rsid w:val="002864EC"/>
    <w:rsid w:val="002E364F"/>
    <w:rsid w:val="003201CB"/>
    <w:rsid w:val="003C269B"/>
    <w:rsid w:val="00457515"/>
    <w:rsid w:val="00497146"/>
    <w:rsid w:val="004C7008"/>
    <w:rsid w:val="004D324C"/>
    <w:rsid w:val="00511C6D"/>
    <w:rsid w:val="00594392"/>
    <w:rsid w:val="005C3FC3"/>
    <w:rsid w:val="006308A2"/>
    <w:rsid w:val="00684389"/>
    <w:rsid w:val="007D49EB"/>
    <w:rsid w:val="00883C7D"/>
    <w:rsid w:val="008A18F7"/>
    <w:rsid w:val="008D5104"/>
    <w:rsid w:val="009207B1"/>
    <w:rsid w:val="009620A7"/>
    <w:rsid w:val="00985CDD"/>
    <w:rsid w:val="009B3053"/>
    <w:rsid w:val="009F03C4"/>
    <w:rsid w:val="009F4C57"/>
    <w:rsid w:val="00A36AEC"/>
    <w:rsid w:val="00A8633B"/>
    <w:rsid w:val="00AA49E2"/>
    <w:rsid w:val="00AB19DB"/>
    <w:rsid w:val="00AC4611"/>
    <w:rsid w:val="00AF14A8"/>
    <w:rsid w:val="00C85DFC"/>
    <w:rsid w:val="00CA0696"/>
    <w:rsid w:val="00D453C9"/>
    <w:rsid w:val="00DF014B"/>
    <w:rsid w:val="00DF6204"/>
    <w:rsid w:val="00E14A9F"/>
    <w:rsid w:val="00E160BA"/>
    <w:rsid w:val="00E306B6"/>
    <w:rsid w:val="00E73FA0"/>
    <w:rsid w:val="00EB1F83"/>
    <w:rsid w:val="00F1422B"/>
    <w:rsid w:val="00F22B04"/>
    <w:rsid w:val="00F403E8"/>
    <w:rsid w:val="00F76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FA0E"/>
  <w15:chartTrackingRefBased/>
  <w15:docId w15:val="{0DA6D302-6C3B-4712-9E78-ECFA600D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A0"/>
    <w:pPr>
      <w:ind w:left="720"/>
      <w:contextualSpacing/>
    </w:pPr>
  </w:style>
  <w:style w:type="character" w:styleId="Hyperlink">
    <w:name w:val="Hyperlink"/>
    <w:basedOn w:val="DefaultParagraphFont"/>
    <w:uiPriority w:val="99"/>
    <w:unhideWhenUsed/>
    <w:rsid w:val="00E73FA0"/>
    <w:rPr>
      <w:color w:val="0000FF" w:themeColor="hyperlink"/>
      <w:u w:val="single"/>
    </w:rPr>
  </w:style>
  <w:style w:type="character" w:styleId="UnresolvedMention">
    <w:name w:val="Unresolved Mention"/>
    <w:basedOn w:val="DefaultParagraphFont"/>
    <w:uiPriority w:val="99"/>
    <w:semiHidden/>
    <w:unhideWhenUsed/>
    <w:rsid w:val="00E73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4916">
      <w:bodyDiv w:val="1"/>
      <w:marLeft w:val="0"/>
      <w:marRight w:val="0"/>
      <w:marTop w:val="0"/>
      <w:marBottom w:val="0"/>
      <w:divBdr>
        <w:top w:val="none" w:sz="0" w:space="0" w:color="auto"/>
        <w:left w:val="none" w:sz="0" w:space="0" w:color="auto"/>
        <w:bottom w:val="none" w:sz="0" w:space="0" w:color="auto"/>
        <w:right w:val="none" w:sz="0" w:space="0" w:color="auto"/>
      </w:divBdr>
    </w:div>
    <w:div w:id="328942411">
      <w:bodyDiv w:val="1"/>
      <w:marLeft w:val="0"/>
      <w:marRight w:val="0"/>
      <w:marTop w:val="0"/>
      <w:marBottom w:val="0"/>
      <w:divBdr>
        <w:top w:val="none" w:sz="0" w:space="0" w:color="auto"/>
        <w:left w:val="none" w:sz="0" w:space="0" w:color="auto"/>
        <w:bottom w:val="none" w:sz="0" w:space="0" w:color="auto"/>
        <w:right w:val="none" w:sz="0" w:space="0" w:color="auto"/>
      </w:divBdr>
    </w:div>
    <w:div w:id="331375520">
      <w:bodyDiv w:val="1"/>
      <w:marLeft w:val="0"/>
      <w:marRight w:val="0"/>
      <w:marTop w:val="0"/>
      <w:marBottom w:val="0"/>
      <w:divBdr>
        <w:top w:val="none" w:sz="0" w:space="0" w:color="auto"/>
        <w:left w:val="none" w:sz="0" w:space="0" w:color="auto"/>
        <w:bottom w:val="none" w:sz="0" w:space="0" w:color="auto"/>
        <w:right w:val="none" w:sz="0" w:space="0" w:color="auto"/>
      </w:divBdr>
      <w:divsChild>
        <w:div w:id="249504902">
          <w:marLeft w:val="0"/>
          <w:marRight w:val="0"/>
          <w:marTop w:val="0"/>
          <w:marBottom w:val="0"/>
          <w:divBdr>
            <w:top w:val="none" w:sz="0" w:space="0" w:color="auto"/>
            <w:left w:val="none" w:sz="0" w:space="0" w:color="auto"/>
            <w:bottom w:val="none" w:sz="0" w:space="0" w:color="auto"/>
            <w:right w:val="none" w:sz="0" w:space="0" w:color="auto"/>
          </w:divBdr>
          <w:divsChild>
            <w:div w:id="2002389840">
              <w:marLeft w:val="0"/>
              <w:marRight w:val="0"/>
              <w:marTop w:val="0"/>
              <w:marBottom w:val="0"/>
              <w:divBdr>
                <w:top w:val="none" w:sz="0" w:space="0" w:color="auto"/>
                <w:left w:val="none" w:sz="0" w:space="0" w:color="auto"/>
                <w:bottom w:val="none" w:sz="0" w:space="0" w:color="auto"/>
                <w:right w:val="none" w:sz="0" w:space="0" w:color="auto"/>
              </w:divBdr>
            </w:div>
          </w:divsChild>
        </w:div>
        <w:div w:id="1438521401">
          <w:marLeft w:val="0"/>
          <w:marRight w:val="0"/>
          <w:marTop w:val="0"/>
          <w:marBottom w:val="0"/>
          <w:divBdr>
            <w:top w:val="none" w:sz="0" w:space="0" w:color="auto"/>
            <w:left w:val="none" w:sz="0" w:space="0" w:color="auto"/>
            <w:bottom w:val="none" w:sz="0" w:space="0" w:color="auto"/>
            <w:right w:val="none" w:sz="0" w:space="0" w:color="auto"/>
          </w:divBdr>
          <w:divsChild>
            <w:div w:id="867526235">
              <w:marLeft w:val="0"/>
              <w:marRight w:val="0"/>
              <w:marTop w:val="0"/>
              <w:marBottom w:val="0"/>
              <w:divBdr>
                <w:top w:val="none" w:sz="0" w:space="0" w:color="auto"/>
                <w:left w:val="none" w:sz="0" w:space="0" w:color="auto"/>
                <w:bottom w:val="none" w:sz="0" w:space="0" w:color="auto"/>
                <w:right w:val="none" w:sz="0" w:space="0" w:color="auto"/>
              </w:divBdr>
            </w:div>
          </w:divsChild>
        </w:div>
        <w:div w:id="670719901">
          <w:marLeft w:val="0"/>
          <w:marRight w:val="0"/>
          <w:marTop w:val="0"/>
          <w:marBottom w:val="0"/>
          <w:divBdr>
            <w:top w:val="none" w:sz="0" w:space="0" w:color="auto"/>
            <w:left w:val="none" w:sz="0" w:space="0" w:color="auto"/>
            <w:bottom w:val="none" w:sz="0" w:space="0" w:color="auto"/>
            <w:right w:val="none" w:sz="0" w:space="0" w:color="auto"/>
          </w:divBdr>
          <w:divsChild>
            <w:div w:id="1397317816">
              <w:marLeft w:val="0"/>
              <w:marRight w:val="0"/>
              <w:marTop w:val="0"/>
              <w:marBottom w:val="0"/>
              <w:divBdr>
                <w:top w:val="none" w:sz="0" w:space="0" w:color="auto"/>
                <w:left w:val="none" w:sz="0" w:space="0" w:color="auto"/>
                <w:bottom w:val="none" w:sz="0" w:space="0" w:color="auto"/>
                <w:right w:val="none" w:sz="0" w:space="0" w:color="auto"/>
              </w:divBdr>
            </w:div>
          </w:divsChild>
        </w:div>
        <w:div w:id="788934122">
          <w:marLeft w:val="0"/>
          <w:marRight w:val="0"/>
          <w:marTop w:val="0"/>
          <w:marBottom w:val="0"/>
          <w:divBdr>
            <w:top w:val="none" w:sz="0" w:space="0" w:color="auto"/>
            <w:left w:val="none" w:sz="0" w:space="0" w:color="auto"/>
            <w:bottom w:val="none" w:sz="0" w:space="0" w:color="auto"/>
            <w:right w:val="none" w:sz="0" w:space="0" w:color="auto"/>
          </w:divBdr>
          <w:divsChild>
            <w:div w:id="673069295">
              <w:marLeft w:val="0"/>
              <w:marRight w:val="0"/>
              <w:marTop w:val="0"/>
              <w:marBottom w:val="0"/>
              <w:divBdr>
                <w:top w:val="none" w:sz="0" w:space="0" w:color="auto"/>
                <w:left w:val="none" w:sz="0" w:space="0" w:color="auto"/>
                <w:bottom w:val="none" w:sz="0" w:space="0" w:color="auto"/>
                <w:right w:val="none" w:sz="0" w:space="0" w:color="auto"/>
              </w:divBdr>
            </w:div>
          </w:divsChild>
        </w:div>
        <w:div w:id="250240047">
          <w:marLeft w:val="0"/>
          <w:marRight w:val="0"/>
          <w:marTop w:val="0"/>
          <w:marBottom w:val="0"/>
          <w:divBdr>
            <w:top w:val="none" w:sz="0" w:space="0" w:color="auto"/>
            <w:left w:val="none" w:sz="0" w:space="0" w:color="auto"/>
            <w:bottom w:val="none" w:sz="0" w:space="0" w:color="auto"/>
            <w:right w:val="none" w:sz="0" w:space="0" w:color="auto"/>
          </w:divBdr>
          <w:divsChild>
            <w:div w:id="2116704156">
              <w:marLeft w:val="0"/>
              <w:marRight w:val="0"/>
              <w:marTop w:val="0"/>
              <w:marBottom w:val="0"/>
              <w:divBdr>
                <w:top w:val="none" w:sz="0" w:space="0" w:color="auto"/>
                <w:left w:val="none" w:sz="0" w:space="0" w:color="auto"/>
                <w:bottom w:val="none" w:sz="0" w:space="0" w:color="auto"/>
                <w:right w:val="none" w:sz="0" w:space="0" w:color="auto"/>
              </w:divBdr>
            </w:div>
          </w:divsChild>
        </w:div>
        <w:div w:id="1167131597">
          <w:marLeft w:val="0"/>
          <w:marRight w:val="0"/>
          <w:marTop w:val="0"/>
          <w:marBottom w:val="0"/>
          <w:divBdr>
            <w:top w:val="none" w:sz="0" w:space="0" w:color="auto"/>
            <w:left w:val="none" w:sz="0" w:space="0" w:color="auto"/>
            <w:bottom w:val="none" w:sz="0" w:space="0" w:color="auto"/>
            <w:right w:val="none" w:sz="0" w:space="0" w:color="auto"/>
          </w:divBdr>
          <w:divsChild>
            <w:div w:id="434136370">
              <w:marLeft w:val="0"/>
              <w:marRight w:val="0"/>
              <w:marTop w:val="0"/>
              <w:marBottom w:val="0"/>
              <w:divBdr>
                <w:top w:val="none" w:sz="0" w:space="0" w:color="auto"/>
                <w:left w:val="none" w:sz="0" w:space="0" w:color="auto"/>
                <w:bottom w:val="none" w:sz="0" w:space="0" w:color="auto"/>
                <w:right w:val="none" w:sz="0" w:space="0" w:color="auto"/>
              </w:divBdr>
            </w:div>
          </w:divsChild>
        </w:div>
        <w:div w:id="1478767395">
          <w:marLeft w:val="0"/>
          <w:marRight w:val="0"/>
          <w:marTop w:val="0"/>
          <w:marBottom w:val="0"/>
          <w:divBdr>
            <w:top w:val="none" w:sz="0" w:space="0" w:color="auto"/>
            <w:left w:val="none" w:sz="0" w:space="0" w:color="auto"/>
            <w:bottom w:val="none" w:sz="0" w:space="0" w:color="auto"/>
            <w:right w:val="none" w:sz="0" w:space="0" w:color="auto"/>
          </w:divBdr>
          <w:divsChild>
            <w:div w:id="1297564359">
              <w:marLeft w:val="0"/>
              <w:marRight w:val="0"/>
              <w:marTop w:val="0"/>
              <w:marBottom w:val="0"/>
              <w:divBdr>
                <w:top w:val="none" w:sz="0" w:space="0" w:color="auto"/>
                <w:left w:val="none" w:sz="0" w:space="0" w:color="auto"/>
                <w:bottom w:val="none" w:sz="0" w:space="0" w:color="auto"/>
                <w:right w:val="none" w:sz="0" w:space="0" w:color="auto"/>
              </w:divBdr>
            </w:div>
          </w:divsChild>
        </w:div>
        <w:div w:id="1352876494">
          <w:marLeft w:val="0"/>
          <w:marRight w:val="0"/>
          <w:marTop w:val="0"/>
          <w:marBottom w:val="0"/>
          <w:divBdr>
            <w:top w:val="none" w:sz="0" w:space="0" w:color="auto"/>
            <w:left w:val="none" w:sz="0" w:space="0" w:color="auto"/>
            <w:bottom w:val="none" w:sz="0" w:space="0" w:color="auto"/>
            <w:right w:val="none" w:sz="0" w:space="0" w:color="auto"/>
          </w:divBdr>
          <w:divsChild>
            <w:div w:id="1643919923">
              <w:marLeft w:val="0"/>
              <w:marRight w:val="0"/>
              <w:marTop w:val="0"/>
              <w:marBottom w:val="0"/>
              <w:divBdr>
                <w:top w:val="none" w:sz="0" w:space="0" w:color="auto"/>
                <w:left w:val="none" w:sz="0" w:space="0" w:color="auto"/>
                <w:bottom w:val="none" w:sz="0" w:space="0" w:color="auto"/>
                <w:right w:val="none" w:sz="0" w:space="0" w:color="auto"/>
              </w:divBdr>
            </w:div>
          </w:divsChild>
        </w:div>
        <w:div w:id="905452854">
          <w:marLeft w:val="0"/>
          <w:marRight w:val="0"/>
          <w:marTop w:val="0"/>
          <w:marBottom w:val="0"/>
          <w:divBdr>
            <w:top w:val="none" w:sz="0" w:space="0" w:color="auto"/>
            <w:left w:val="none" w:sz="0" w:space="0" w:color="auto"/>
            <w:bottom w:val="none" w:sz="0" w:space="0" w:color="auto"/>
            <w:right w:val="none" w:sz="0" w:space="0" w:color="auto"/>
          </w:divBdr>
          <w:divsChild>
            <w:div w:id="196624463">
              <w:marLeft w:val="0"/>
              <w:marRight w:val="0"/>
              <w:marTop w:val="0"/>
              <w:marBottom w:val="0"/>
              <w:divBdr>
                <w:top w:val="none" w:sz="0" w:space="0" w:color="auto"/>
                <w:left w:val="none" w:sz="0" w:space="0" w:color="auto"/>
                <w:bottom w:val="none" w:sz="0" w:space="0" w:color="auto"/>
                <w:right w:val="none" w:sz="0" w:space="0" w:color="auto"/>
              </w:divBdr>
            </w:div>
          </w:divsChild>
        </w:div>
        <w:div w:id="1258294290">
          <w:marLeft w:val="0"/>
          <w:marRight w:val="0"/>
          <w:marTop w:val="0"/>
          <w:marBottom w:val="0"/>
          <w:divBdr>
            <w:top w:val="none" w:sz="0" w:space="0" w:color="auto"/>
            <w:left w:val="none" w:sz="0" w:space="0" w:color="auto"/>
            <w:bottom w:val="none" w:sz="0" w:space="0" w:color="auto"/>
            <w:right w:val="none" w:sz="0" w:space="0" w:color="auto"/>
          </w:divBdr>
          <w:divsChild>
            <w:div w:id="10011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6911">
      <w:bodyDiv w:val="1"/>
      <w:marLeft w:val="0"/>
      <w:marRight w:val="0"/>
      <w:marTop w:val="0"/>
      <w:marBottom w:val="0"/>
      <w:divBdr>
        <w:top w:val="none" w:sz="0" w:space="0" w:color="auto"/>
        <w:left w:val="none" w:sz="0" w:space="0" w:color="auto"/>
        <w:bottom w:val="none" w:sz="0" w:space="0" w:color="auto"/>
        <w:right w:val="none" w:sz="0" w:space="0" w:color="auto"/>
      </w:divBdr>
      <w:divsChild>
        <w:div w:id="79177004">
          <w:marLeft w:val="0"/>
          <w:marRight w:val="0"/>
          <w:marTop w:val="0"/>
          <w:marBottom w:val="0"/>
          <w:divBdr>
            <w:top w:val="none" w:sz="0" w:space="0" w:color="auto"/>
            <w:left w:val="none" w:sz="0" w:space="0" w:color="auto"/>
            <w:bottom w:val="none" w:sz="0" w:space="0" w:color="auto"/>
            <w:right w:val="none" w:sz="0" w:space="0" w:color="auto"/>
          </w:divBdr>
          <w:divsChild>
            <w:div w:id="2035840502">
              <w:marLeft w:val="0"/>
              <w:marRight w:val="0"/>
              <w:marTop w:val="0"/>
              <w:marBottom w:val="0"/>
              <w:divBdr>
                <w:top w:val="none" w:sz="0" w:space="0" w:color="auto"/>
                <w:left w:val="none" w:sz="0" w:space="0" w:color="auto"/>
                <w:bottom w:val="none" w:sz="0" w:space="0" w:color="auto"/>
                <w:right w:val="none" w:sz="0" w:space="0" w:color="auto"/>
              </w:divBdr>
            </w:div>
          </w:divsChild>
        </w:div>
        <w:div w:id="503278540">
          <w:marLeft w:val="0"/>
          <w:marRight w:val="0"/>
          <w:marTop w:val="0"/>
          <w:marBottom w:val="0"/>
          <w:divBdr>
            <w:top w:val="none" w:sz="0" w:space="0" w:color="auto"/>
            <w:left w:val="none" w:sz="0" w:space="0" w:color="auto"/>
            <w:bottom w:val="none" w:sz="0" w:space="0" w:color="auto"/>
            <w:right w:val="none" w:sz="0" w:space="0" w:color="auto"/>
          </w:divBdr>
          <w:divsChild>
            <w:div w:id="547454539">
              <w:marLeft w:val="0"/>
              <w:marRight w:val="0"/>
              <w:marTop w:val="0"/>
              <w:marBottom w:val="0"/>
              <w:divBdr>
                <w:top w:val="none" w:sz="0" w:space="0" w:color="auto"/>
                <w:left w:val="none" w:sz="0" w:space="0" w:color="auto"/>
                <w:bottom w:val="none" w:sz="0" w:space="0" w:color="auto"/>
                <w:right w:val="none" w:sz="0" w:space="0" w:color="auto"/>
              </w:divBdr>
            </w:div>
          </w:divsChild>
        </w:div>
        <w:div w:id="1290236384">
          <w:marLeft w:val="0"/>
          <w:marRight w:val="0"/>
          <w:marTop w:val="0"/>
          <w:marBottom w:val="0"/>
          <w:divBdr>
            <w:top w:val="none" w:sz="0" w:space="0" w:color="auto"/>
            <w:left w:val="none" w:sz="0" w:space="0" w:color="auto"/>
            <w:bottom w:val="none" w:sz="0" w:space="0" w:color="auto"/>
            <w:right w:val="none" w:sz="0" w:space="0" w:color="auto"/>
          </w:divBdr>
          <w:divsChild>
            <w:div w:id="442307687">
              <w:marLeft w:val="0"/>
              <w:marRight w:val="0"/>
              <w:marTop w:val="0"/>
              <w:marBottom w:val="0"/>
              <w:divBdr>
                <w:top w:val="none" w:sz="0" w:space="0" w:color="auto"/>
                <w:left w:val="none" w:sz="0" w:space="0" w:color="auto"/>
                <w:bottom w:val="none" w:sz="0" w:space="0" w:color="auto"/>
                <w:right w:val="none" w:sz="0" w:space="0" w:color="auto"/>
              </w:divBdr>
            </w:div>
          </w:divsChild>
        </w:div>
        <w:div w:id="1725105296">
          <w:marLeft w:val="0"/>
          <w:marRight w:val="0"/>
          <w:marTop w:val="0"/>
          <w:marBottom w:val="0"/>
          <w:divBdr>
            <w:top w:val="none" w:sz="0" w:space="0" w:color="auto"/>
            <w:left w:val="none" w:sz="0" w:space="0" w:color="auto"/>
            <w:bottom w:val="none" w:sz="0" w:space="0" w:color="auto"/>
            <w:right w:val="none" w:sz="0" w:space="0" w:color="auto"/>
          </w:divBdr>
          <w:divsChild>
            <w:div w:id="1002972392">
              <w:marLeft w:val="0"/>
              <w:marRight w:val="0"/>
              <w:marTop w:val="0"/>
              <w:marBottom w:val="0"/>
              <w:divBdr>
                <w:top w:val="none" w:sz="0" w:space="0" w:color="auto"/>
                <w:left w:val="none" w:sz="0" w:space="0" w:color="auto"/>
                <w:bottom w:val="none" w:sz="0" w:space="0" w:color="auto"/>
                <w:right w:val="none" w:sz="0" w:space="0" w:color="auto"/>
              </w:divBdr>
            </w:div>
          </w:divsChild>
        </w:div>
        <w:div w:id="1121339844">
          <w:marLeft w:val="0"/>
          <w:marRight w:val="0"/>
          <w:marTop w:val="0"/>
          <w:marBottom w:val="0"/>
          <w:divBdr>
            <w:top w:val="none" w:sz="0" w:space="0" w:color="auto"/>
            <w:left w:val="none" w:sz="0" w:space="0" w:color="auto"/>
            <w:bottom w:val="none" w:sz="0" w:space="0" w:color="auto"/>
            <w:right w:val="none" w:sz="0" w:space="0" w:color="auto"/>
          </w:divBdr>
          <w:divsChild>
            <w:div w:id="359549575">
              <w:marLeft w:val="0"/>
              <w:marRight w:val="0"/>
              <w:marTop w:val="0"/>
              <w:marBottom w:val="0"/>
              <w:divBdr>
                <w:top w:val="none" w:sz="0" w:space="0" w:color="auto"/>
                <w:left w:val="none" w:sz="0" w:space="0" w:color="auto"/>
                <w:bottom w:val="none" w:sz="0" w:space="0" w:color="auto"/>
                <w:right w:val="none" w:sz="0" w:space="0" w:color="auto"/>
              </w:divBdr>
            </w:div>
          </w:divsChild>
        </w:div>
        <w:div w:id="1883245058">
          <w:marLeft w:val="0"/>
          <w:marRight w:val="0"/>
          <w:marTop w:val="0"/>
          <w:marBottom w:val="0"/>
          <w:divBdr>
            <w:top w:val="none" w:sz="0" w:space="0" w:color="auto"/>
            <w:left w:val="none" w:sz="0" w:space="0" w:color="auto"/>
            <w:bottom w:val="none" w:sz="0" w:space="0" w:color="auto"/>
            <w:right w:val="none" w:sz="0" w:space="0" w:color="auto"/>
          </w:divBdr>
          <w:divsChild>
            <w:div w:id="101608091">
              <w:marLeft w:val="0"/>
              <w:marRight w:val="0"/>
              <w:marTop w:val="0"/>
              <w:marBottom w:val="0"/>
              <w:divBdr>
                <w:top w:val="none" w:sz="0" w:space="0" w:color="auto"/>
                <w:left w:val="none" w:sz="0" w:space="0" w:color="auto"/>
                <w:bottom w:val="none" w:sz="0" w:space="0" w:color="auto"/>
                <w:right w:val="none" w:sz="0" w:space="0" w:color="auto"/>
              </w:divBdr>
            </w:div>
          </w:divsChild>
        </w:div>
        <w:div w:id="373775388">
          <w:marLeft w:val="0"/>
          <w:marRight w:val="0"/>
          <w:marTop w:val="0"/>
          <w:marBottom w:val="0"/>
          <w:divBdr>
            <w:top w:val="none" w:sz="0" w:space="0" w:color="auto"/>
            <w:left w:val="none" w:sz="0" w:space="0" w:color="auto"/>
            <w:bottom w:val="none" w:sz="0" w:space="0" w:color="auto"/>
            <w:right w:val="none" w:sz="0" w:space="0" w:color="auto"/>
          </w:divBdr>
          <w:divsChild>
            <w:div w:id="105658189">
              <w:marLeft w:val="0"/>
              <w:marRight w:val="0"/>
              <w:marTop w:val="0"/>
              <w:marBottom w:val="0"/>
              <w:divBdr>
                <w:top w:val="none" w:sz="0" w:space="0" w:color="auto"/>
                <w:left w:val="none" w:sz="0" w:space="0" w:color="auto"/>
                <w:bottom w:val="none" w:sz="0" w:space="0" w:color="auto"/>
                <w:right w:val="none" w:sz="0" w:space="0" w:color="auto"/>
              </w:divBdr>
            </w:div>
          </w:divsChild>
        </w:div>
        <w:div w:id="753474363">
          <w:marLeft w:val="0"/>
          <w:marRight w:val="0"/>
          <w:marTop w:val="0"/>
          <w:marBottom w:val="0"/>
          <w:divBdr>
            <w:top w:val="none" w:sz="0" w:space="0" w:color="auto"/>
            <w:left w:val="none" w:sz="0" w:space="0" w:color="auto"/>
            <w:bottom w:val="none" w:sz="0" w:space="0" w:color="auto"/>
            <w:right w:val="none" w:sz="0" w:space="0" w:color="auto"/>
          </w:divBdr>
          <w:divsChild>
            <w:div w:id="1001542623">
              <w:marLeft w:val="0"/>
              <w:marRight w:val="0"/>
              <w:marTop w:val="0"/>
              <w:marBottom w:val="0"/>
              <w:divBdr>
                <w:top w:val="none" w:sz="0" w:space="0" w:color="auto"/>
                <w:left w:val="none" w:sz="0" w:space="0" w:color="auto"/>
                <w:bottom w:val="none" w:sz="0" w:space="0" w:color="auto"/>
                <w:right w:val="none" w:sz="0" w:space="0" w:color="auto"/>
              </w:divBdr>
            </w:div>
          </w:divsChild>
        </w:div>
        <w:div w:id="680283443">
          <w:marLeft w:val="0"/>
          <w:marRight w:val="0"/>
          <w:marTop w:val="0"/>
          <w:marBottom w:val="0"/>
          <w:divBdr>
            <w:top w:val="none" w:sz="0" w:space="0" w:color="auto"/>
            <w:left w:val="none" w:sz="0" w:space="0" w:color="auto"/>
            <w:bottom w:val="none" w:sz="0" w:space="0" w:color="auto"/>
            <w:right w:val="none" w:sz="0" w:space="0" w:color="auto"/>
          </w:divBdr>
          <w:divsChild>
            <w:div w:id="955674296">
              <w:marLeft w:val="0"/>
              <w:marRight w:val="0"/>
              <w:marTop w:val="0"/>
              <w:marBottom w:val="0"/>
              <w:divBdr>
                <w:top w:val="none" w:sz="0" w:space="0" w:color="auto"/>
                <w:left w:val="none" w:sz="0" w:space="0" w:color="auto"/>
                <w:bottom w:val="none" w:sz="0" w:space="0" w:color="auto"/>
                <w:right w:val="none" w:sz="0" w:space="0" w:color="auto"/>
              </w:divBdr>
            </w:div>
          </w:divsChild>
        </w:div>
        <w:div w:id="2112048227">
          <w:marLeft w:val="0"/>
          <w:marRight w:val="0"/>
          <w:marTop w:val="0"/>
          <w:marBottom w:val="0"/>
          <w:divBdr>
            <w:top w:val="none" w:sz="0" w:space="0" w:color="auto"/>
            <w:left w:val="none" w:sz="0" w:space="0" w:color="auto"/>
            <w:bottom w:val="none" w:sz="0" w:space="0" w:color="auto"/>
            <w:right w:val="none" w:sz="0" w:space="0" w:color="auto"/>
          </w:divBdr>
          <w:divsChild>
            <w:div w:id="11584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011">
      <w:bodyDiv w:val="1"/>
      <w:marLeft w:val="0"/>
      <w:marRight w:val="0"/>
      <w:marTop w:val="0"/>
      <w:marBottom w:val="0"/>
      <w:divBdr>
        <w:top w:val="none" w:sz="0" w:space="0" w:color="auto"/>
        <w:left w:val="none" w:sz="0" w:space="0" w:color="auto"/>
        <w:bottom w:val="none" w:sz="0" w:space="0" w:color="auto"/>
        <w:right w:val="none" w:sz="0" w:space="0" w:color="auto"/>
      </w:divBdr>
      <w:divsChild>
        <w:div w:id="1588538889">
          <w:marLeft w:val="0"/>
          <w:marRight w:val="0"/>
          <w:marTop w:val="0"/>
          <w:marBottom w:val="0"/>
          <w:divBdr>
            <w:top w:val="none" w:sz="0" w:space="0" w:color="auto"/>
            <w:left w:val="none" w:sz="0" w:space="0" w:color="auto"/>
            <w:bottom w:val="none" w:sz="0" w:space="0" w:color="auto"/>
            <w:right w:val="none" w:sz="0" w:space="0" w:color="auto"/>
          </w:divBdr>
          <w:divsChild>
            <w:div w:id="1979335577">
              <w:marLeft w:val="0"/>
              <w:marRight w:val="0"/>
              <w:marTop w:val="0"/>
              <w:marBottom w:val="0"/>
              <w:divBdr>
                <w:top w:val="none" w:sz="0" w:space="0" w:color="auto"/>
                <w:left w:val="none" w:sz="0" w:space="0" w:color="auto"/>
                <w:bottom w:val="none" w:sz="0" w:space="0" w:color="auto"/>
                <w:right w:val="none" w:sz="0" w:space="0" w:color="auto"/>
              </w:divBdr>
            </w:div>
          </w:divsChild>
        </w:div>
        <w:div w:id="680857036">
          <w:marLeft w:val="0"/>
          <w:marRight w:val="0"/>
          <w:marTop w:val="0"/>
          <w:marBottom w:val="0"/>
          <w:divBdr>
            <w:top w:val="none" w:sz="0" w:space="0" w:color="auto"/>
            <w:left w:val="none" w:sz="0" w:space="0" w:color="auto"/>
            <w:bottom w:val="none" w:sz="0" w:space="0" w:color="auto"/>
            <w:right w:val="none" w:sz="0" w:space="0" w:color="auto"/>
          </w:divBdr>
          <w:divsChild>
            <w:div w:id="688603572">
              <w:marLeft w:val="0"/>
              <w:marRight w:val="0"/>
              <w:marTop w:val="0"/>
              <w:marBottom w:val="0"/>
              <w:divBdr>
                <w:top w:val="none" w:sz="0" w:space="0" w:color="auto"/>
                <w:left w:val="none" w:sz="0" w:space="0" w:color="auto"/>
                <w:bottom w:val="none" w:sz="0" w:space="0" w:color="auto"/>
                <w:right w:val="none" w:sz="0" w:space="0" w:color="auto"/>
              </w:divBdr>
            </w:div>
          </w:divsChild>
        </w:div>
        <w:div w:id="1362508510">
          <w:marLeft w:val="0"/>
          <w:marRight w:val="0"/>
          <w:marTop w:val="0"/>
          <w:marBottom w:val="0"/>
          <w:divBdr>
            <w:top w:val="none" w:sz="0" w:space="0" w:color="auto"/>
            <w:left w:val="none" w:sz="0" w:space="0" w:color="auto"/>
            <w:bottom w:val="none" w:sz="0" w:space="0" w:color="auto"/>
            <w:right w:val="none" w:sz="0" w:space="0" w:color="auto"/>
          </w:divBdr>
          <w:divsChild>
            <w:div w:id="1651254096">
              <w:marLeft w:val="0"/>
              <w:marRight w:val="0"/>
              <w:marTop w:val="0"/>
              <w:marBottom w:val="0"/>
              <w:divBdr>
                <w:top w:val="none" w:sz="0" w:space="0" w:color="auto"/>
                <w:left w:val="none" w:sz="0" w:space="0" w:color="auto"/>
                <w:bottom w:val="none" w:sz="0" w:space="0" w:color="auto"/>
                <w:right w:val="none" w:sz="0" w:space="0" w:color="auto"/>
              </w:divBdr>
            </w:div>
          </w:divsChild>
        </w:div>
        <w:div w:id="2091274580">
          <w:marLeft w:val="0"/>
          <w:marRight w:val="0"/>
          <w:marTop w:val="0"/>
          <w:marBottom w:val="0"/>
          <w:divBdr>
            <w:top w:val="none" w:sz="0" w:space="0" w:color="auto"/>
            <w:left w:val="none" w:sz="0" w:space="0" w:color="auto"/>
            <w:bottom w:val="none" w:sz="0" w:space="0" w:color="auto"/>
            <w:right w:val="none" w:sz="0" w:space="0" w:color="auto"/>
          </w:divBdr>
          <w:divsChild>
            <w:div w:id="1765690930">
              <w:marLeft w:val="0"/>
              <w:marRight w:val="0"/>
              <w:marTop w:val="0"/>
              <w:marBottom w:val="0"/>
              <w:divBdr>
                <w:top w:val="none" w:sz="0" w:space="0" w:color="auto"/>
                <w:left w:val="none" w:sz="0" w:space="0" w:color="auto"/>
                <w:bottom w:val="none" w:sz="0" w:space="0" w:color="auto"/>
                <w:right w:val="none" w:sz="0" w:space="0" w:color="auto"/>
              </w:divBdr>
            </w:div>
          </w:divsChild>
        </w:div>
        <w:div w:id="2069523790">
          <w:marLeft w:val="0"/>
          <w:marRight w:val="0"/>
          <w:marTop w:val="0"/>
          <w:marBottom w:val="0"/>
          <w:divBdr>
            <w:top w:val="none" w:sz="0" w:space="0" w:color="auto"/>
            <w:left w:val="none" w:sz="0" w:space="0" w:color="auto"/>
            <w:bottom w:val="none" w:sz="0" w:space="0" w:color="auto"/>
            <w:right w:val="none" w:sz="0" w:space="0" w:color="auto"/>
          </w:divBdr>
          <w:divsChild>
            <w:div w:id="729579112">
              <w:marLeft w:val="0"/>
              <w:marRight w:val="0"/>
              <w:marTop w:val="0"/>
              <w:marBottom w:val="0"/>
              <w:divBdr>
                <w:top w:val="none" w:sz="0" w:space="0" w:color="auto"/>
                <w:left w:val="none" w:sz="0" w:space="0" w:color="auto"/>
                <w:bottom w:val="none" w:sz="0" w:space="0" w:color="auto"/>
                <w:right w:val="none" w:sz="0" w:space="0" w:color="auto"/>
              </w:divBdr>
            </w:div>
          </w:divsChild>
        </w:div>
        <w:div w:id="1561287855">
          <w:marLeft w:val="0"/>
          <w:marRight w:val="0"/>
          <w:marTop w:val="0"/>
          <w:marBottom w:val="0"/>
          <w:divBdr>
            <w:top w:val="none" w:sz="0" w:space="0" w:color="auto"/>
            <w:left w:val="none" w:sz="0" w:space="0" w:color="auto"/>
            <w:bottom w:val="none" w:sz="0" w:space="0" w:color="auto"/>
            <w:right w:val="none" w:sz="0" w:space="0" w:color="auto"/>
          </w:divBdr>
          <w:divsChild>
            <w:div w:id="1781804301">
              <w:marLeft w:val="0"/>
              <w:marRight w:val="0"/>
              <w:marTop w:val="0"/>
              <w:marBottom w:val="0"/>
              <w:divBdr>
                <w:top w:val="none" w:sz="0" w:space="0" w:color="auto"/>
                <w:left w:val="none" w:sz="0" w:space="0" w:color="auto"/>
                <w:bottom w:val="none" w:sz="0" w:space="0" w:color="auto"/>
                <w:right w:val="none" w:sz="0" w:space="0" w:color="auto"/>
              </w:divBdr>
            </w:div>
          </w:divsChild>
        </w:div>
        <w:div w:id="615605075">
          <w:marLeft w:val="0"/>
          <w:marRight w:val="0"/>
          <w:marTop w:val="0"/>
          <w:marBottom w:val="0"/>
          <w:divBdr>
            <w:top w:val="none" w:sz="0" w:space="0" w:color="auto"/>
            <w:left w:val="none" w:sz="0" w:space="0" w:color="auto"/>
            <w:bottom w:val="none" w:sz="0" w:space="0" w:color="auto"/>
            <w:right w:val="none" w:sz="0" w:space="0" w:color="auto"/>
          </w:divBdr>
          <w:divsChild>
            <w:div w:id="1061950610">
              <w:marLeft w:val="0"/>
              <w:marRight w:val="0"/>
              <w:marTop w:val="0"/>
              <w:marBottom w:val="0"/>
              <w:divBdr>
                <w:top w:val="none" w:sz="0" w:space="0" w:color="auto"/>
                <w:left w:val="none" w:sz="0" w:space="0" w:color="auto"/>
                <w:bottom w:val="none" w:sz="0" w:space="0" w:color="auto"/>
                <w:right w:val="none" w:sz="0" w:space="0" w:color="auto"/>
              </w:divBdr>
            </w:div>
          </w:divsChild>
        </w:div>
        <w:div w:id="58211682">
          <w:marLeft w:val="0"/>
          <w:marRight w:val="0"/>
          <w:marTop w:val="0"/>
          <w:marBottom w:val="0"/>
          <w:divBdr>
            <w:top w:val="none" w:sz="0" w:space="0" w:color="auto"/>
            <w:left w:val="none" w:sz="0" w:space="0" w:color="auto"/>
            <w:bottom w:val="none" w:sz="0" w:space="0" w:color="auto"/>
            <w:right w:val="none" w:sz="0" w:space="0" w:color="auto"/>
          </w:divBdr>
          <w:divsChild>
            <w:div w:id="391345781">
              <w:marLeft w:val="0"/>
              <w:marRight w:val="0"/>
              <w:marTop w:val="0"/>
              <w:marBottom w:val="0"/>
              <w:divBdr>
                <w:top w:val="none" w:sz="0" w:space="0" w:color="auto"/>
                <w:left w:val="none" w:sz="0" w:space="0" w:color="auto"/>
                <w:bottom w:val="none" w:sz="0" w:space="0" w:color="auto"/>
                <w:right w:val="none" w:sz="0" w:space="0" w:color="auto"/>
              </w:divBdr>
            </w:div>
          </w:divsChild>
        </w:div>
        <w:div w:id="3673873">
          <w:marLeft w:val="0"/>
          <w:marRight w:val="0"/>
          <w:marTop w:val="0"/>
          <w:marBottom w:val="0"/>
          <w:divBdr>
            <w:top w:val="none" w:sz="0" w:space="0" w:color="auto"/>
            <w:left w:val="none" w:sz="0" w:space="0" w:color="auto"/>
            <w:bottom w:val="none" w:sz="0" w:space="0" w:color="auto"/>
            <w:right w:val="none" w:sz="0" w:space="0" w:color="auto"/>
          </w:divBdr>
          <w:divsChild>
            <w:div w:id="1645617751">
              <w:marLeft w:val="0"/>
              <w:marRight w:val="0"/>
              <w:marTop w:val="0"/>
              <w:marBottom w:val="0"/>
              <w:divBdr>
                <w:top w:val="none" w:sz="0" w:space="0" w:color="auto"/>
                <w:left w:val="none" w:sz="0" w:space="0" w:color="auto"/>
                <w:bottom w:val="none" w:sz="0" w:space="0" w:color="auto"/>
                <w:right w:val="none" w:sz="0" w:space="0" w:color="auto"/>
              </w:divBdr>
            </w:div>
          </w:divsChild>
        </w:div>
        <w:div w:id="1687248874">
          <w:marLeft w:val="0"/>
          <w:marRight w:val="0"/>
          <w:marTop w:val="0"/>
          <w:marBottom w:val="0"/>
          <w:divBdr>
            <w:top w:val="none" w:sz="0" w:space="0" w:color="auto"/>
            <w:left w:val="none" w:sz="0" w:space="0" w:color="auto"/>
            <w:bottom w:val="none" w:sz="0" w:space="0" w:color="auto"/>
            <w:right w:val="none" w:sz="0" w:space="0" w:color="auto"/>
          </w:divBdr>
          <w:divsChild>
            <w:div w:id="439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2026">
      <w:bodyDiv w:val="1"/>
      <w:marLeft w:val="0"/>
      <w:marRight w:val="0"/>
      <w:marTop w:val="0"/>
      <w:marBottom w:val="0"/>
      <w:divBdr>
        <w:top w:val="none" w:sz="0" w:space="0" w:color="auto"/>
        <w:left w:val="none" w:sz="0" w:space="0" w:color="auto"/>
        <w:bottom w:val="none" w:sz="0" w:space="0" w:color="auto"/>
        <w:right w:val="none" w:sz="0" w:space="0" w:color="auto"/>
      </w:divBdr>
      <w:divsChild>
        <w:div w:id="1630630105">
          <w:marLeft w:val="0"/>
          <w:marRight w:val="0"/>
          <w:marTop w:val="0"/>
          <w:marBottom w:val="0"/>
          <w:divBdr>
            <w:top w:val="none" w:sz="0" w:space="0" w:color="auto"/>
            <w:left w:val="none" w:sz="0" w:space="0" w:color="auto"/>
            <w:bottom w:val="none" w:sz="0" w:space="0" w:color="auto"/>
            <w:right w:val="none" w:sz="0" w:space="0" w:color="auto"/>
          </w:divBdr>
          <w:divsChild>
            <w:div w:id="1472288670">
              <w:marLeft w:val="0"/>
              <w:marRight w:val="0"/>
              <w:marTop w:val="0"/>
              <w:marBottom w:val="0"/>
              <w:divBdr>
                <w:top w:val="none" w:sz="0" w:space="0" w:color="auto"/>
                <w:left w:val="none" w:sz="0" w:space="0" w:color="auto"/>
                <w:bottom w:val="none" w:sz="0" w:space="0" w:color="auto"/>
                <w:right w:val="none" w:sz="0" w:space="0" w:color="auto"/>
              </w:divBdr>
              <w:divsChild>
                <w:div w:id="782502938">
                  <w:marLeft w:val="0"/>
                  <w:marRight w:val="0"/>
                  <w:marTop w:val="0"/>
                  <w:marBottom w:val="0"/>
                  <w:divBdr>
                    <w:top w:val="none" w:sz="0" w:space="0" w:color="auto"/>
                    <w:left w:val="none" w:sz="0" w:space="0" w:color="auto"/>
                    <w:bottom w:val="none" w:sz="0" w:space="0" w:color="auto"/>
                    <w:right w:val="none" w:sz="0" w:space="0" w:color="auto"/>
                  </w:divBdr>
                  <w:divsChild>
                    <w:div w:id="689336773">
                      <w:marLeft w:val="0"/>
                      <w:marRight w:val="0"/>
                      <w:marTop w:val="0"/>
                      <w:marBottom w:val="0"/>
                      <w:divBdr>
                        <w:top w:val="none" w:sz="0" w:space="0" w:color="auto"/>
                        <w:left w:val="none" w:sz="0" w:space="0" w:color="auto"/>
                        <w:bottom w:val="none" w:sz="0" w:space="0" w:color="auto"/>
                        <w:right w:val="none" w:sz="0" w:space="0" w:color="auto"/>
                      </w:divBdr>
                      <w:divsChild>
                        <w:div w:id="12697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panorama.org/Malware/Bulletin/malware2009.shtml" TargetMode="External"/><Relationship Id="rId13" Type="http://schemas.openxmlformats.org/officeDocument/2006/relationships/hyperlink" Target="https://www.sophos.com/en-us/threat-center/threat-analyses/viruses-and-spyware/Troj~BHO-SO/detailed-analysis.aspx" TargetMode="External"/><Relationship Id="rId18" Type="http://schemas.openxmlformats.org/officeDocument/2006/relationships/hyperlink" Target="https://www.fortinet.com/blog/threat-research/analysis-of-new-agent-tesla-spyware-varia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otx.alienvault.com/indicator/file/bf9e237262ac1674f7c0e56f00db6dd64986e37f01cc59558b95b0c63afb903e/" TargetMode="External"/><Relationship Id="rId17" Type="http://schemas.openxmlformats.org/officeDocument/2006/relationships/hyperlink" Target="https://malpedia.caad.fkie.fraunhofer.de/details/win.agent_tesla" TargetMode="External"/><Relationship Id="rId2" Type="http://schemas.openxmlformats.org/officeDocument/2006/relationships/styles" Target="styles.xml"/><Relationship Id="rId16" Type="http://schemas.openxmlformats.org/officeDocument/2006/relationships/hyperlink" Target="https://attack.mitre.org/software/S0331/" TargetMode="External"/><Relationship Id="rId20" Type="http://schemas.openxmlformats.org/officeDocument/2006/relationships/hyperlink" Target="https://any.run/malware-trends/agenttesl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esandbox.com/analysis/211650/0/html" TargetMode="External"/><Relationship Id="rId5" Type="http://schemas.openxmlformats.org/officeDocument/2006/relationships/image" Target="media/image1.png"/><Relationship Id="rId15" Type="http://schemas.openxmlformats.org/officeDocument/2006/relationships/hyperlink" Target="https://otx.alienvault.com/indicator/file/bf9e237262ac1674f7c0e56f00db6dd64986e37f01cc59558b95b0c63afb903e/" TargetMode="External"/><Relationship Id="rId10" Type="http://schemas.openxmlformats.org/officeDocument/2006/relationships/hyperlink" Target="https://www.dll-files.com/mscoree.dll.html" TargetMode="External"/><Relationship Id="rId19" Type="http://schemas.openxmlformats.org/officeDocument/2006/relationships/hyperlink" Target="https://blog.morphisec.com/agent-tesla-a-day-in-a-life-of-ir" TargetMode="External"/><Relationship Id="rId4" Type="http://schemas.openxmlformats.org/officeDocument/2006/relationships/webSettings" Target="webSettings.xml"/><Relationship Id="rId9" Type="http://schemas.openxmlformats.org/officeDocument/2006/relationships/hyperlink" Target="https://infosec.cert-pa.it/analyze/059bb09924b0d8cb7a8cffb72fd0bb03.html" TargetMode="External"/><Relationship Id="rId14" Type="http://schemas.openxmlformats.org/officeDocument/2006/relationships/hyperlink" Target="https://www.sophos.com/en-us/threat-center/threat-analyses/viruses-and-spyware/Troj~PWS-BQP/detailed-analysis.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7</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Vigneswaran M</dc:creator>
  <cp:keywords/>
  <dc:description/>
  <cp:lastModifiedBy>Vigneswaran M</cp:lastModifiedBy>
  <cp:revision>39</cp:revision>
  <dcterms:created xsi:type="dcterms:W3CDTF">2021-08-30T17:18:00Z</dcterms:created>
  <dcterms:modified xsi:type="dcterms:W3CDTF">2021-09-03T13:23:00Z</dcterms:modified>
</cp:coreProperties>
</file>