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948B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PERJANJIAN KERJA SAMA</w:t>
      </w:r>
    </w:p>
    <w:p w14:paraId="3A369999" w14:textId="77777777" w:rsidR="000B2F55" w:rsidRDefault="00E2725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Nomor: 000S/0P/QQ/ZZ/MM/YYYY</w:t>
      </w:r>
    </w:p>
    <w:p w14:paraId="5BAF5B39" w14:textId="77777777" w:rsidR="000B2F55" w:rsidRDefault="00E2725B">
      <w:pPr>
        <w:spacing w:line="360" w:lineRule="auto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*Ketentuan pengisian nomor surat yaitu</w:t>
      </w:r>
    </w:p>
    <w:tbl>
      <w:tblPr>
        <w:tblStyle w:val="a3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495"/>
        <w:gridCol w:w="6345"/>
      </w:tblGrid>
      <w:tr w:rsidR="000B2F55" w14:paraId="0223A0EA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6EF9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000S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3B6B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0"/>
                <w:id w:val="201294405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68B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Jumlah nomor surat yang telah diterbitkan oleh instansi pada bulan yang bersangkutan.</w:t>
            </w:r>
          </w:p>
        </w:tc>
      </w:tr>
      <w:tr w:rsidR="000B2F55" w14:paraId="0F863A3B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F040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0P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866A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1"/>
                <w:id w:val="-57099659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8612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01 jika merupakan pihak internal dan 02 jika merupakan pihak eksternal.</w:t>
            </w:r>
          </w:p>
        </w:tc>
      </w:tr>
      <w:tr w:rsidR="000B2F55" w14:paraId="55C55026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AD2C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QQ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C41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2"/>
                <w:id w:val="1884594976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8717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Merupakan singkatan dari nama instansi. Contoh penulisan: MPM-UPHMDN</w:t>
            </w:r>
          </w:p>
        </w:tc>
      </w:tr>
      <w:tr w:rsidR="000B2F55" w14:paraId="4CB687D5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B6FF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ZZ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B68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3"/>
                <w:id w:val="1714462342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8C85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Merupakan singkatan dari nama program kerja. Contoh: Untuk program kerja Leaders Bonding 2022, maka penulisan untuk bagian ZZ yaitu LB2022</w:t>
            </w:r>
          </w:p>
        </w:tc>
      </w:tr>
      <w:tr w:rsidR="000B2F55" w14:paraId="4CFE69E0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D517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MM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9D9C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4"/>
                <w:id w:val="-525789514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43BC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Merupakan bulan ketika surat diterbitkan. Ditulis dalam bentuk romawi. Contoh: Misalnya surat ini diterbitkan</w:t>
            </w: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 xml:space="preserve"> pada bulan Agustus, maka penulisan untuk bagian MM yaitu VIII.</w:t>
            </w:r>
          </w:p>
        </w:tc>
      </w:tr>
      <w:tr w:rsidR="000B2F55" w14:paraId="38267227" w14:textId="77777777"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8366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YYYY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D5C4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sdt>
              <w:sdtPr>
                <w:tag w:val="goog_rdk_5"/>
                <w:id w:val="-2137090801"/>
              </w:sdtPr>
              <w:sdtEndPr/>
              <w:sdtContent>
                <w:r>
                  <w:rPr>
                    <w:rFonts w:ascii="Cardo" w:eastAsia="Cardo" w:hAnsi="Cardo" w:cs="Cardo"/>
                    <w:color w:val="B7B7B7"/>
                    <w:sz w:val="24"/>
                    <w:szCs w:val="24"/>
                  </w:rPr>
                  <w:t>→</w:t>
                </w:r>
              </w:sdtContent>
            </w:sdt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A7C1" w14:textId="77777777" w:rsidR="000B2F55" w:rsidRDefault="00E272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7B7B7"/>
                <w:sz w:val="24"/>
                <w:szCs w:val="24"/>
              </w:rPr>
              <w:t>Merupakan tahun ketika surat diterbitkan. Ditulis dalam bentuk angka. Contoh: Misalnya surat ini diterbitkan pada tahun 2022, maka penulisan untuk bagian YYYY yaitu 2022.</w:t>
            </w:r>
          </w:p>
        </w:tc>
      </w:tr>
    </w:tbl>
    <w:p w14:paraId="35F6103F" w14:textId="77777777" w:rsidR="000B2F55" w:rsidRDefault="00E2725B">
      <w:pPr>
        <w:spacing w:line="360" w:lineRule="auto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Contoh pen</w:t>
      </w: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ulisan nomor surat yaitu No: 0002/02\/MPM-UPHMC/LB2022/VIII/2022</w:t>
      </w:r>
    </w:p>
    <w:p w14:paraId="3BD9FEB4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[Hari, Tanggal]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bertempat di UPH Kampus Medan, pihak yang bertanda tangan di bawah ini:</w:t>
      </w:r>
    </w:p>
    <w:p w14:paraId="350D139C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627CE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5421E566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Jabatan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336A528C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0ED8C32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hal ini, orang tersebut secara sah bertindak untuk dan atas nama panitia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selanjutnya dalam perjanjian ini disebut sebagai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80AA6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D236D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51B4CB03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FDD17B2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7FE2C6D3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Dalam hal ini, orang tersebut secara sah bertindak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tuk dan atas nama panitia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instansi/lembaga/perusahaan]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selanjutnya dalam perjanjian ini disebut sebagai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29193" w14:textId="77777777" w:rsidR="000B2F55" w:rsidRDefault="000B2F55">
      <w:pPr>
        <w:widowControl w:val="0"/>
        <w:spacing w:after="0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7973C" w14:textId="77777777" w:rsidR="000B2F55" w:rsidRDefault="00E2725B">
      <w:pPr>
        <w:widowControl w:val="0"/>
        <w:spacing w:after="0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PERTAMA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selanjutnya disebut sebagai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sepakat untuk melakukan kerja sama dalam sebuah 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giatan yang bernama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diselenggarakan oleh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instansi]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Pelita Harapan Kampus Medan dengan ketentuan-ketentuan sebagaimana disebutkan dalam pasal-pasal berikut:</w:t>
      </w:r>
    </w:p>
    <w:p w14:paraId="6901A2AD" w14:textId="77777777" w:rsidR="000B2F55" w:rsidRDefault="000B2F55">
      <w:pPr>
        <w:widowControl w:val="0"/>
        <w:spacing w:after="0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AA46E" w14:textId="77777777" w:rsidR="000B2F55" w:rsidRDefault="00E2725B">
      <w:pPr>
        <w:widowControl w:val="0"/>
        <w:spacing w:after="0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[Pasal-pasal yang di bawah ini dapat disesuaikan kembal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i sesuai dengan kebutuhan masing-masing.]</w:t>
      </w:r>
    </w:p>
    <w:p w14:paraId="3F130B25" w14:textId="77777777" w:rsidR="000B2F55" w:rsidRDefault="000B2F5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F5598" w14:textId="77777777" w:rsidR="000B2F55" w:rsidRDefault="000B2F5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3892C" w14:textId="77777777" w:rsidR="000B2F55" w:rsidRDefault="000B2F5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25ED5" w14:textId="77777777" w:rsidR="000B2F55" w:rsidRDefault="000B2F5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D0958" w14:textId="77777777" w:rsidR="000B2F55" w:rsidRDefault="000B2F5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C2106" w14:textId="77777777" w:rsidR="000B2F55" w:rsidRDefault="00E272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77BDBE3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Pasal 1</w:t>
      </w:r>
    </w:p>
    <w:p w14:paraId="15AF8549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TUJUAN DAN CAKUPAN PERJANJIAN</w:t>
      </w:r>
    </w:p>
    <w:p w14:paraId="0998F1A1" w14:textId="77777777" w:rsidR="000B2F55" w:rsidRDefault="00E2725B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Perjanjian ini memuat syarat-syarat dan ketentuan kerja sama antara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aspek untuk mencapai tujuan bersama.</w:t>
      </w:r>
    </w:p>
    <w:p w14:paraId="4B7A5221" w14:textId="77777777" w:rsidR="000B2F55" w:rsidRDefault="00E2725B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ARA PIHAK </w:t>
      </w:r>
      <w:r>
        <w:rPr>
          <w:rFonts w:ascii="Times New Roman" w:eastAsia="Times New Roman" w:hAnsi="Times New Roman" w:cs="Times New Roman"/>
          <w:sz w:val="24"/>
          <w:szCs w:val="24"/>
        </w:rPr>
        <w:t>sepakat untuk bekerja sama dan membina hubungan kerja yang erat guna mencapai tujuan bersama.</w:t>
      </w:r>
    </w:p>
    <w:p w14:paraId="2EAD8F03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42375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2</w:t>
      </w:r>
    </w:p>
    <w:p w14:paraId="5DE11046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JANGKA WAKTU PERJANJIAN</w:t>
      </w:r>
    </w:p>
    <w:p w14:paraId="1E3A464B" w14:textId="77777777" w:rsidR="000B2F55" w:rsidRDefault="00E272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Perjanjian ini mulai berlaku sejak penandatanganan surat perjanjian antara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ketentuan yang 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 disepakati bersama.</w:t>
      </w:r>
    </w:p>
    <w:p w14:paraId="3CA75E33" w14:textId="77777777" w:rsidR="000B2F55" w:rsidRDefault="00E272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Surat Perjanjian Kerja Sama ini efektif berlaku dan bersifat mengikat setelah ditandatangani oleh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akan berakhir pada tanggal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CCCCC"/>
        </w:rPr>
        <w:t>10 Juli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D591C8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69BE5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3</w:t>
      </w:r>
    </w:p>
    <w:p w14:paraId="6ED76BF1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KEWAJIBAN PIHAK PERTAMA</w:t>
      </w:r>
    </w:p>
    <w:p w14:paraId="5954EEE4" w14:textId="77777777" w:rsidR="000B2F55" w:rsidRDefault="00E2725B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PERTAMA </w:t>
      </w:r>
      <w:r>
        <w:rPr>
          <w:rFonts w:ascii="Times New Roman" w:eastAsia="Times New Roman" w:hAnsi="Times New Roman" w:cs="Times New Roman"/>
          <w:sz w:val="24"/>
          <w:szCs w:val="24"/>
        </w:rPr>
        <w:t>berkewajiban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memenuhi hak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KEDUA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sebagaimana yang tertera dalam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Pasal 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5D81DD" w14:textId="77777777" w:rsidR="000B2F55" w:rsidRDefault="00E2725B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berkewajiban:</w:t>
      </w:r>
    </w:p>
    <w:p w14:paraId="604BB760" w14:textId="77777777" w:rsidR="000B2F55" w:rsidRDefault="00E2725B">
      <w:pPr>
        <w:numPr>
          <w:ilvl w:val="0"/>
          <w:numId w:val="5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Melaksanakan seluruh rangkaian acara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memperhatikan hak-hak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sesuai ketentuan yang ditawarkan.</w:t>
      </w:r>
    </w:p>
    <w:p w14:paraId="53C6D1A3" w14:textId="77777777" w:rsidR="000B2F55" w:rsidRDefault="00E2725B">
      <w:pPr>
        <w:numPr>
          <w:ilvl w:val="0"/>
          <w:numId w:val="5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Mempromosikan seluruh rangkaian acara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tercantum logo dari perusahaan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sesuai dengan jenis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dipilih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melalui media sosial maupun media komunikasi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lainnya yang dimiliki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54C69" w14:textId="77777777" w:rsidR="000B2F55" w:rsidRDefault="00E2725B">
      <w:pPr>
        <w:numPr>
          <w:ilvl w:val="0"/>
          <w:numId w:val="5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Memenuhi semua penawaran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tertera pada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  <w:t xml:space="preserve">Proposal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9900"/>
        </w:rPr>
        <w:t>Sponsorship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sesuai pemilihan package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104BB" w14:textId="77777777" w:rsidR="000B2F55" w:rsidRDefault="00E2725B">
      <w:pPr>
        <w:numPr>
          <w:ilvl w:val="0"/>
          <w:numId w:val="5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Mengembalikan dana sebesar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25%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total biaya sponsor yang sudah dibayar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apabila kerja sama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dibatalkan sebelum tanggal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22 Mei 2021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F3055" w14:textId="77777777" w:rsidR="000B2F55" w:rsidRDefault="00E2725B">
      <w:pPr>
        <w:numPr>
          <w:ilvl w:val="0"/>
          <w:numId w:val="5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Menyediakan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media Zoom Cloud Meetings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seluruh rangkaian acara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E01C6" w14:textId="77777777" w:rsidR="000B2F55" w:rsidRDefault="000B2F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6F20F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4</w:t>
      </w:r>
    </w:p>
    <w:p w14:paraId="7310D6DA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HAK PIHAK PERTAMA</w:t>
      </w:r>
    </w:p>
    <w:p w14:paraId="680F6C3E" w14:textId="77777777" w:rsidR="000B2F55" w:rsidRDefault="00E2725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PERTAMA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berhak mendapatkan semua hal yang disebutkan dalam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Pasal 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87AE3" w14:textId="77777777" w:rsidR="000B2F55" w:rsidRDefault="00E2725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berhak:</w:t>
      </w:r>
    </w:p>
    <w:p w14:paraId="6A4F33AC" w14:textId="77777777" w:rsidR="000B2F55" w:rsidRDefault="00E2725B">
      <w:pPr>
        <w:numPr>
          <w:ilvl w:val="0"/>
          <w:numId w:val="13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Menolak permintaan tambahan di luar perjanjian yang telah disepakati bersama.</w:t>
      </w:r>
    </w:p>
    <w:p w14:paraId="7B7E4C2F" w14:textId="77777777" w:rsidR="000B2F55" w:rsidRDefault="00E2725B">
      <w:pPr>
        <w:numPr>
          <w:ilvl w:val="0"/>
          <w:numId w:val="13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Melakukan klaim kepada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jika menyalahi syarat dan ket</w:t>
      </w:r>
      <w:r>
        <w:rPr>
          <w:rFonts w:ascii="Times New Roman" w:eastAsia="Times New Roman" w:hAnsi="Times New Roman" w:cs="Times New Roman"/>
          <w:sz w:val="24"/>
          <w:szCs w:val="24"/>
        </w:rPr>
        <w:t>entuan perjanjian.</w:t>
      </w:r>
    </w:p>
    <w:p w14:paraId="373DAD32" w14:textId="77777777" w:rsidR="000B2F55" w:rsidRDefault="00E2725B">
      <w:pPr>
        <w:numPr>
          <w:ilvl w:val="0"/>
          <w:numId w:val="13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Memberikan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charge fee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30% dari total sponsor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apabila kerja sama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dibatalkan setelah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tanggal 22 Mei 2021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A3666" w14:textId="77777777" w:rsidR="000B2F55" w:rsidRDefault="00E2725B">
      <w:pPr>
        <w:numPr>
          <w:ilvl w:val="0"/>
          <w:numId w:val="13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Mengembalikan dana yang sudah dibayar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apabila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mengajukan pembat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alan kerja sama kepada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5BBB9" w14:textId="77777777" w:rsidR="000B2F55" w:rsidRDefault="000B2F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F8BCA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5</w:t>
      </w:r>
    </w:p>
    <w:p w14:paraId="4E92874B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KEWAJIBAN PIHAK KEDUA</w:t>
      </w:r>
    </w:p>
    <w:p w14:paraId="665D29F3" w14:textId="77777777" w:rsidR="000B2F55" w:rsidRDefault="00E2725B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berkewajiban:</w:t>
      </w:r>
    </w:p>
    <w:p w14:paraId="1F1F4A16" w14:textId="77777777" w:rsidR="000B2F55" w:rsidRDefault="00E2725B">
      <w:pPr>
        <w:numPr>
          <w:ilvl w:val="0"/>
          <w:numId w:val="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Mengisi formulir pendaftaran dan melakukan pembayaran sesuai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telah dipilih dan disepakati bersama, serta mengirimkan formulir, Surat Perjanji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Kerja Sama, dan bukti pembayaran melalui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paling lambat tanggal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22 Mei 2021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9FCAC" w14:textId="77777777" w:rsidR="000B2F55" w:rsidRDefault="00E2725B">
      <w:pPr>
        <w:numPr>
          <w:ilvl w:val="0"/>
          <w:numId w:val="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Membayar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CCCCCC"/>
        </w:rPr>
        <w:t>charge fee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 sebesar 30%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total sponsor kepada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apabila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membatalkan kerja sama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setelah tanggal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 22 Mei 2021.</w:t>
      </w:r>
    </w:p>
    <w:p w14:paraId="130EFB53" w14:textId="77777777" w:rsidR="000B2F55" w:rsidRDefault="00E2725B">
      <w:pPr>
        <w:numPr>
          <w:ilvl w:val="0"/>
          <w:numId w:val="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Menyediakan seorang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Person In Charge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(PIC) yang akan berhubungan dengan PIC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sebagai jalur komunikasi antara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PIHAK PERTAMA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C5267" w14:textId="77777777" w:rsidR="000B2F55" w:rsidRDefault="00E2725B">
      <w:pPr>
        <w:numPr>
          <w:ilvl w:val="0"/>
          <w:numId w:val="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logo perusahaan, video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company’s advertising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(khusus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Gold 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kepada panitia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gram kerja]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paling lambat tanggal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 24 Mei 2021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21C8B" w14:textId="77777777" w:rsidR="000B2F55" w:rsidRDefault="00E2725B">
      <w:pPr>
        <w:numPr>
          <w:ilvl w:val="0"/>
          <w:numId w:val="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Menaati seluruh kesepakatan bersama yang telah ditentukan dan ditandatangani antara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PIHAK KEDUA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E0C9E" w14:textId="77777777" w:rsidR="000B2F55" w:rsidRDefault="000B2F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6B049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6</w:t>
      </w:r>
    </w:p>
    <w:p w14:paraId="6525C4C6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HAK PIHAK KEDUA</w:t>
      </w:r>
    </w:p>
    <w:p w14:paraId="74FABB1D" w14:textId="77777777" w:rsidR="000B2F55" w:rsidRDefault="00E272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berhak:</w:t>
      </w:r>
    </w:p>
    <w:p w14:paraId="51E949E9" w14:textId="77777777" w:rsidR="000B2F55" w:rsidRDefault="00E272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Mengikuti seluruh rangkaian acara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jadwal yang sudah tertera dalam proposal.</w:t>
      </w:r>
    </w:p>
    <w:p w14:paraId="7DC54B94" w14:textId="77777777" w:rsidR="000B2F55" w:rsidRDefault="00E272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Menolak permintaan tambahan di luar perjanjian yang telah disepakati bersama.</w:t>
      </w:r>
    </w:p>
    <w:p w14:paraId="14F1681A" w14:textId="77777777" w:rsidR="000B2F55" w:rsidRDefault="00E272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Mengajukan penawaran lain jika diperlukan dan disetujui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336053" w14:textId="77777777" w:rsidR="000B2F55" w:rsidRDefault="00E272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endapat pengembalian dana sebesar 25% dari total biaya sponsor yang sudah dibayar apabila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membatalkan kerja sama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sebelum tanggal 22 Mei 2021.</w:t>
      </w:r>
    </w:p>
    <w:p w14:paraId="2A031071" w14:textId="77777777" w:rsidR="000B2F55" w:rsidRDefault="00E272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Mendapat pengembalian dana yang sudah dibayar apabila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mengajukan pembatalan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kerja sama kepada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9A930B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7FE97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7</w:t>
      </w:r>
    </w:p>
    <w:p w14:paraId="40BEA86B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SANKSI</w:t>
      </w:r>
    </w:p>
    <w:p w14:paraId="6D4FE83C" w14:textId="77777777" w:rsidR="000B2F55" w:rsidRDefault="00E272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melanggar pasal-pasal yang telah tercantum pada Surat Perjanjian Kerja Sama ini dan tidak dapat diselesaikan secara musyawarah,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mengembalikan secara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nominal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sponsorship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diserahkan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kepada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8D3E0F" w14:textId="77777777" w:rsidR="000B2F55" w:rsidRDefault="00E272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Apabila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melanggar pasal-pasal yang telah tercantum pada Surat Perjanjian Kerja Sama ini dan tidak dapat diselesaikan secara musyawarah,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berhak:</w:t>
      </w:r>
    </w:p>
    <w:p w14:paraId="1E928D75" w14:textId="77777777" w:rsidR="000B2F55" w:rsidRDefault="00E2725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Mengeluarkan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daftar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seluruh kegi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498A55" w14:textId="77777777" w:rsidR="000B2F55" w:rsidRDefault="00E2725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Pencopotan seluruh atribut promosi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periklanan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B7B7B7"/>
        </w:rPr>
        <w:t>[Nama program kerja]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CCDFF" w14:textId="77777777" w:rsidR="000B2F55" w:rsidRDefault="00E2725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Tidak mengembalikan nominal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sponsorship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telah diserahkan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8797DD" w14:textId="77777777" w:rsidR="000B2F55" w:rsidRDefault="00E2725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Tidak mengizinkan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mengikuti acara-a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 yang akan diadakan oleh UPH Medan Kampus selama 1 (satu) tahun.</w:t>
      </w:r>
    </w:p>
    <w:p w14:paraId="68D9C629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3FAAD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8</w:t>
      </w:r>
    </w:p>
    <w:p w14:paraId="190461EB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FORCE MAJEURE</w:t>
      </w:r>
    </w:p>
    <w:p w14:paraId="582D2825" w14:textId="77777777" w:rsidR="000B2F55" w:rsidRDefault="00E272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dimaksud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Force Majeure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peraturan pemerintah, huru-hara, kecelakaan, perang (yang diumumkan maupun tidak), bencana alam seperti gempa, tsunami, banjir, dan segala kejadian di luar kekuasaan manusia yang semuanya berhubungan dengan pelaksanaan perjanjian ini. </w:t>
      </w:r>
    </w:p>
    <w:p w14:paraId="576A00FC" w14:textId="77777777" w:rsidR="000B2F55" w:rsidRDefault="00E272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 terj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adi peristiwa yang merupakan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Force Majeure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seperti yang tertulis dalam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Pasal 8 Ayat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pihak yang terkena dampak dari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Force Majeure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wajib menyampaikan pemberitahuan disertai dengan keterangan lengkap secara tertulis mengenai kejadian tersebut kepada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selambat-lambatnya tujuh hari menurut kalender Nasional Indonesia sejak terjadinya peristiwa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Force Majeure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tersebut.</w:t>
      </w:r>
    </w:p>
    <w:p w14:paraId="18B4B2D1" w14:textId="77777777" w:rsidR="000B2F55" w:rsidRDefault="00E272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pihak yang terkena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Force Majeure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tidak mampu menjalankan kewajiban atau memenuhi tanggung jawabnya dalam perj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anjian ini baik secara keseluruhan atau sebagian,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berkonsultasi mengenai tindakan yang tepat untuk diambil, termasuk penangguhan atau penghentian perjanjian.</w:t>
      </w:r>
    </w:p>
    <w:p w14:paraId="673CCBA6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D8356" w14:textId="77777777" w:rsidR="000B2F55" w:rsidRDefault="000B2F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44086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Pasal 9</w:t>
      </w:r>
    </w:p>
    <w:p w14:paraId="04AC3D0F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LAIN – LAIN</w:t>
      </w:r>
    </w:p>
    <w:p w14:paraId="5EAF1CF9" w14:textId="77777777" w:rsidR="000B2F55" w:rsidRDefault="00E272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Segala bentuk perjanjian yang belum tertulis dan diatur dala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Surat Perjanjian Kerja Sama ini dan/atau segala modifikasi terhadap Surat Perjanjian Kerja Sama ini akan ditentukan bersama antara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dalam suatu bentuk perjanjian tertulis sehingga menjadi bagian integral serta tidak terlepas dari Surat Perjanji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Kerja Sama ini. </w:t>
      </w:r>
    </w:p>
    <w:p w14:paraId="7EF762F5" w14:textId="77777777" w:rsidR="000B2F55" w:rsidRDefault="000B2F5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C3D6C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Pasal 10</w:t>
      </w:r>
    </w:p>
    <w:p w14:paraId="4BED5224" w14:textId="77777777" w:rsidR="000B2F55" w:rsidRDefault="00E272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6A751D4C" w14:textId="77777777" w:rsidR="000B2F55" w:rsidRDefault="00E2725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Perjanjian ini dibuat dan disepakati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dalam keadaan sadar, sehat jasmani dan rohani, serta tanpa adanya paksaan dari pihak manapun.   </w:t>
      </w:r>
    </w:p>
    <w:p w14:paraId="29F1CDDE" w14:textId="77777777" w:rsidR="000B2F55" w:rsidRDefault="00E2725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Surat Perjanjian Kerja Sama ini dibuat dan </w:t>
      </w:r>
      <w:r>
        <w:rPr>
          <w:rFonts w:ascii="Times New Roman" w:eastAsia="Times New Roman" w:hAnsi="Times New Roman" w:cs="Times New Roman"/>
          <w:sz w:val="24"/>
          <w:szCs w:val="24"/>
        </w:rPr>
        <w:t>ditandatangani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 PIHAK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bermaterai Rp10.000,00 dibuat rangkap 2 (dua) asli.</w:t>
      </w:r>
    </w:p>
    <w:p w14:paraId="3C738EA5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43758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0B2F55" w14:paraId="05A2E11E" w14:textId="77777777">
        <w:trPr>
          <w:trHeight w:val="728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F7EC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Medan, DD Bulan YYYY</w:t>
            </w:r>
          </w:p>
        </w:tc>
      </w:tr>
      <w:tr w:rsidR="000B2F55" w14:paraId="1292D13B" w14:textId="77777777">
        <w:trPr>
          <w:trHeight w:val="44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0135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PIHAK PERTAMA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28C5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PIHAK KEDUA</w:t>
            </w:r>
          </w:p>
        </w:tc>
      </w:tr>
      <w:tr w:rsidR="000B2F55" w14:paraId="4250449D" w14:textId="7777777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78BC" w14:textId="77777777" w:rsidR="000B2F55" w:rsidRDefault="000B2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95E6" w14:textId="77777777" w:rsidR="000B2F55" w:rsidRDefault="000B2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F55" w14:paraId="2139F3AF" w14:textId="7777777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D62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ttd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33FA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0B2F55" w14:paraId="18D90FA1" w14:textId="7777777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4FC6" w14:textId="77777777" w:rsidR="000B2F55" w:rsidRDefault="000B2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388B" w14:textId="77777777" w:rsidR="000B2F55" w:rsidRDefault="000B2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F55" w14:paraId="277CCE51" w14:textId="7777777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2F4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Lengkap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2EB5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Lengkap</w:t>
            </w:r>
          </w:p>
        </w:tc>
      </w:tr>
      <w:tr w:rsidR="000B2F55" w14:paraId="274BDCC8" w14:textId="7777777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B6DD" w14:textId="77777777" w:rsidR="000B2F55" w:rsidRDefault="00E2725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Jabatan/Posisi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3A63" w14:textId="77777777" w:rsidR="000B2F55" w:rsidRDefault="00E27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Jabatan/Posisi</w:t>
            </w:r>
          </w:p>
        </w:tc>
      </w:tr>
    </w:tbl>
    <w:p w14:paraId="24619F07" w14:textId="77777777" w:rsidR="000B2F55" w:rsidRDefault="000B2F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B2F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CFF3" w14:textId="77777777" w:rsidR="00000000" w:rsidRDefault="00E2725B">
      <w:pPr>
        <w:spacing w:after="0" w:line="240" w:lineRule="auto"/>
      </w:pPr>
      <w:r>
        <w:separator/>
      </w:r>
    </w:p>
  </w:endnote>
  <w:endnote w:type="continuationSeparator" w:id="0">
    <w:p w14:paraId="5ECCB502" w14:textId="77777777" w:rsidR="00000000" w:rsidRDefault="00E2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88D5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51EB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BFCC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9620" w14:textId="77777777" w:rsidR="00000000" w:rsidRDefault="00E2725B">
      <w:pPr>
        <w:spacing w:after="0" w:line="240" w:lineRule="auto"/>
      </w:pPr>
      <w:r>
        <w:separator/>
      </w:r>
    </w:p>
  </w:footnote>
  <w:footnote w:type="continuationSeparator" w:id="0">
    <w:p w14:paraId="766296EA" w14:textId="77777777" w:rsidR="00000000" w:rsidRDefault="00E27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2063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0F7C" w14:textId="77777777" w:rsidR="000B2F55" w:rsidRDefault="00E2725B">
    <w:pPr>
      <w:tabs>
        <w:tab w:val="center" w:pos="4680"/>
        <w:tab w:val="right" w:pos="9360"/>
      </w:tabs>
      <w:spacing w:after="0"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[NAMA OK/ULM/UKM]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4E6D28" wp14:editId="32BE771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1905" cy="1271905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33860" y="3167860"/>
                        <a:ext cx="1224280" cy="1224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EA915B" w14:textId="77777777" w:rsidR="000B2F55" w:rsidRDefault="000B2F55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</w:p>
                        <w:p w14:paraId="74D72327" w14:textId="77777777" w:rsidR="000B2F55" w:rsidRDefault="000B2F55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</w:p>
                        <w:p w14:paraId="7C6C79DD" w14:textId="77777777" w:rsidR="000B2F55" w:rsidRDefault="00E2725B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LOGO OK/ULM/UKM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1905" cy="1271905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1905" cy="1271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0F0BFDE" w14:textId="77777777" w:rsidR="000B2F55" w:rsidRDefault="00E2725B">
    <w:pPr>
      <w:tabs>
        <w:tab w:val="center" w:pos="4680"/>
        <w:tab w:val="right" w:pos="9360"/>
      </w:tabs>
      <w:spacing w:after="0"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6EFD8DD9" w14:textId="77777777" w:rsidR="000B2F55" w:rsidRDefault="00E2725B">
    <w:pPr>
      <w:tabs>
        <w:tab w:val="center" w:pos="4680"/>
        <w:tab w:val="right" w:pos="9360"/>
      </w:tabs>
      <w:spacing w:after="0" w:line="240" w:lineRule="auto"/>
      <w:ind w:left="2340"/>
      <w:rPr>
        <w:rFonts w:ascii="Arial" w:eastAsia="Arial" w:hAnsi="Arial" w:cs="Arial"/>
      </w:rPr>
    </w:pPr>
    <w:bookmarkStart w:id="0" w:name="_heading=h.30j0zll" w:colFirst="0" w:colLast="0"/>
    <w:bookmarkEnd w:id="0"/>
    <w:r>
      <w:rPr>
        <w:rFonts w:ascii="Arial" w:eastAsia="Arial" w:hAnsi="Arial" w:cs="Arial"/>
      </w:rPr>
      <w:t>Lippo Plaza</w:t>
    </w:r>
    <w:r>
      <w:rPr>
        <w:rFonts w:ascii="Arial" w:eastAsia="Arial" w:hAnsi="Arial" w:cs="Arial"/>
        <w:i/>
      </w:rPr>
      <w:t xml:space="preserve"> Building</w:t>
    </w:r>
    <w:r>
      <w:rPr>
        <w:rFonts w:ascii="Arial" w:eastAsia="Arial" w:hAnsi="Arial" w:cs="Arial"/>
      </w:rPr>
      <w:t xml:space="preserve">, Universitas Pelita Harapan </w:t>
    </w:r>
    <w:r>
      <w:rPr>
        <w:rFonts w:ascii="Arial" w:eastAsia="Arial" w:hAnsi="Arial" w:cs="Arial"/>
        <w:i/>
      </w:rPr>
      <w:t>Medan Campus</w:t>
    </w:r>
  </w:p>
  <w:p w14:paraId="1037B4BF" w14:textId="77777777" w:rsidR="000B2F55" w:rsidRDefault="00E2725B">
    <w:pPr>
      <w:tabs>
        <w:tab w:val="center" w:pos="4680"/>
        <w:tab w:val="right" w:pos="9360"/>
      </w:tabs>
      <w:spacing w:after="0" w:line="240" w:lineRule="auto"/>
      <w:ind w:left="2340"/>
      <w:rPr>
        <w:rFonts w:ascii="Arial" w:eastAsia="Arial" w:hAnsi="Arial" w:cs="Arial"/>
      </w:rPr>
    </w:pPr>
    <w:r>
      <w:rPr>
        <w:rFonts w:ascii="Arial" w:eastAsia="Arial" w:hAnsi="Arial" w:cs="Arial"/>
      </w:rPr>
      <w:t>Jl. Imam Bonjol No.6, Medan – Sumatera Utara, 20112</w:t>
    </w:r>
  </w:p>
  <w:p w14:paraId="441DC10E" w14:textId="77777777" w:rsidR="000B2F55" w:rsidRDefault="00E2725B">
    <w:pPr>
      <w:tabs>
        <w:tab w:val="center" w:pos="4680"/>
        <w:tab w:val="right" w:pos="9360"/>
      </w:tabs>
      <w:spacing w:after="0" w:line="240" w:lineRule="auto"/>
      <w:ind w:left="2340"/>
      <w:rPr>
        <w:rFonts w:ascii="Arial" w:eastAsia="Arial" w:hAnsi="Arial" w:cs="Arial"/>
      </w:rPr>
    </w:pPr>
    <w:r>
      <w:rPr>
        <w:rFonts w:ascii="Arial" w:eastAsia="Arial" w:hAnsi="Arial" w:cs="Arial"/>
      </w:rPr>
      <w:t>LINE Official Account: XXXX</w:t>
    </w:r>
  </w:p>
  <w:p w14:paraId="4483FC5E" w14:textId="77777777" w:rsidR="000B2F55" w:rsidRDefault="00E2725B">
    <w:pPr>
      <w:tabs>
        <w:tab w:val="left" w:pos="3165"/>
      </w:tabs>
      <w:spacing w:after="0" w:line="240" w:lineRule="auto"/>
      <w:ind w:left="2340"/>
      <w:rPr>
        <w:rFonts w:ascii="Arial" w:eastAsia="Arial" w:hAnsi="Arial" w:cs="Arial"/>
      </w:rPr>
    </w:pPr>
    <w:r>
      <w:rPr>
        <w:rFonts w:ascii="Arial" w:eastAsia="Arial" w:hAnsi="Arial" w:cs="Arial"/>
      </w:rPr>
      <w:t>E-mail: XXXX</w:t>
    </w:r>
  </w:p>
  <w:p w14:paraId="16758A87" w14:textId="77777777" w:rsidR="000B2F55" w:rsidRDefault="000B2F55">
    <w:pPr>
      <w:tabs>
        <w:tab w:val="left" w:pos="3165"/>
      </w:tabs>
      <w:spacing w:after="0" w:line="240" w:lineRule="auto"/>
      <w:ind w:left="2340"/>
      <w:rPr>
        <w:rFonts w:ascii="Arial" w:eastAsia="Arial" w:hAnsi="Arial" w:cs="Arial"/>
      </w:rPr>
    </w:pPr>
  </w:p>
  <w:p w14:paraId="3650117E" w14:textId="77777777" w:rsidR="000B2F55" w:rsidRDefault="000B2F55">
    <w:pPr>
      <w:tabs>
        <w:tab w:val="left" w:pos="3165"/>
      </w:tabs>
      <w:spacing w:after="0" w:line="240" w:lineRule="auto"/>
      <w:rPr>
        <w:rFonts w:ascii="Montserrat" w:eastAsia="Montserrat" w:hAnsi="Montserrat" w:cs="Montserrat"/>
        <w:b/>
        <w:sz w:val="28"/>
        <w:szCs w:val="28"/>
      </w:rPr>
    </w:pPr>
  </w:p>
  <w:p w14:paraId="38BBEE4F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5B51" w14:textId="77777777" w:rsidR="000B2F55" w:rsidRDefault="000B2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CCF"/>
    <w:multiLevelType w:val="multilevel"/>
    <w:tmpl w:val="D8803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10E5"/>
    <w:multiLevelType w:val="multilevel"/>
    <w:tmpl w:val="A1804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0C1"/>
    <w:multiLevelType w:val="multilevel"/>
    <w:tmpl w:val="19A66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270"/>
    <w:multiLevelType w:val="multilevel"/>
    <w:tmpl w:val="6D861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D6239"/>
    <w:multiLevelType w:val="multilevel"/>
    <w:tmpl w:val="ECAC1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9D8"/>
    <w:multiLevelType w:val="multilevel"/>
    <w:tmpl w:val="42482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C175A"/>
    <w:multiLevelType w:val="multilevel"/>
    <w:tmpl w:val="3F08A3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46434"/>
    <w:multiLevelType w:val="multilevel"/>
    <w:tmpl w:val="BBD0CF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43BC8"/>
    <w:multiLevelType w:val="multilevel"/>
    <w:tmpl w:val="510A7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87517"/>
    <w:multiLevelType w:val="multilevel"/>
    <w:tmpl w:val="831EB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452DC"/>
    <w:multiLevelType w:val="multilevel"/>
    <w:tmpl w:val="F5F43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7925"/>
    <w:multiLevelType w:val="multilevel"/>
    <w:tmpl w:val="C4D22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C0A6C"/>
    <w:multiLevelType w:val="multilevel"/>
    <w:tmpl w:val="F50C7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E49C0"/>
    <w:multiLevelType w:val="multilevel"/>
    <w:tmpl w:val="267812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562157">
    <w:abstractNumId w:val="0"/>
  </w:num>
  <w:num w:numId="2" w16cid:durableId="1675912499">
    <w:abstractNumId w:val="6"/>
  </w:num>
  <w:num w:numId="3" w16cid:durableId="609747980">
    <w:abstractNumId w:val="4"/>
  </w:num>
  <w:num w:numId="4" w16cid:durableId="1519276301">
    <w:abstractNumId w:val="1"/>
  </w:num>
  <w:num w:numId="5" w16cid:durableId="216280568">
    <w:abstractNumId w:val="5"/>
  </w:num>
  <w:num w:numId="6" w16cid:durableId="524488834">
    <w:abstractNumId w:val="9"/>
  </w:num>
  <w:num w:numId="7" w16cid:durableId="328214949">
    <w:abstractNumId w:val="11"/>
  </w:num>
  <w:num w:numId="8" w16cid:durableId="2015524806">
    <w:abstractNumId w:val="8"/>
  </w:num>
  <w:num w:numId="9" w16cid:durableId="539318841">
    <w:abstractNumId w:val="2"/>
  </w:num>
  <w:num w:numId="10" w16cid:durableId="65614568">
    <w:abstractNumId w:val="3"/>
  </w:num>
  <w:num w:numId="11" w16cid:durableId="756248032">
    <w:abstractNumId w:val="7"/>
  </w:num>
  <w:num w:numId="12" w16cid:durableId="2073306080">
    <w:abstractNumId w:val="13"/>
  </w:num>
  <w:num w:numId="13" w16cid:durableId="2136290329">
    <w:abstractNumId w:val="10"/>
  </w:num>
  <w:num w:numId="14" w16cid:durableId="566918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55"/>
    <w:rsid w:val="000B2F55"/>
    <w:rsid w:val="00E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98B3E"/>
  <w15:docId w15:val="{D3649BE8-9508-BA43-A88B-20E323D8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23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D3"/>
  </w:style>
  <w:style w:type="paragraph" w:styleId="Footer">
    <w:name w:val="footer"/>
    <w:basedOn w:val="Normal"/>
    <w:link w:val="FooterChar"/>
    <w:uiPriority w:val="99"/>
    <w:unhideWhenUsed/>
    <w:rsid w:val="0022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D3"/>
  </w:style>
  <w:style w:type="character" w:styleId="Hyperlink">
    <w:name w:val="Hyperlink"/>
    <w:basedOn w:val="DefaultParagraphFont"/>
    <w:uiPriority w:val="99"/>
    <w:unhideWhenUsed/>
    <w:rsid w:val="00222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D3"/>
    <w:rPr>
      <w:color w:val="605E5C"/>
      <w:shd w:val="clear" w:color="auto" w:fill="E1DFDD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Z7GXqaeMHw75R8XVGizP6OtMl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yCWguMzBqMHpsbDgAciExY0diZzVSUTVzcTRJX1FTblMzUXhLWDRzaXR2VkhNS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1206</Words>
  <Characters>6880</Characters>
  <Application>Microsoft Office Word</Application>
  <DocSecurity>4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MEILIYANI  MEILIYANI</dc:creator>
  <cp:lastModifiedBy>VICKY  DARMANA</cp:lastModifiedBy>
  <cp:revision>2</cp:revision>
  <dcterms:created xsi:type="dcterms:W3CDTF">2023-10-22T05:09:00Z</dcterms:created>
  <dcterms:modified xsi:type="dcterms:W3CDTF">2023-10-22T05:09:00Z</dcterms:modified>
</cp:coreProperties>
</file>