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FE81" w14:textId="52CF8D91" w:rsidR="00173287" w:rsidRDefault="00173287" w:rsidP="00173287">
      <w:pPr>
        <w:spacing w:line="276" w:lineRule="auto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personal </w:t>
      </w:r>
      <w:proofErr w:type="spellStart"/>
      <w:r>
        <w:rPr>
          <w:lang w:val="en-US"/>
        </w:rPr>
        <w:t>baca</w:t>
      </w:r>
      <w:proofErr w:type="spellEnd"/>
    </w:p>
    <w:p w14:paraId="0347FB82" w14:textId="6E423EE6" w:rsidR="00173287" w:rsidRDefault="00173287" w:rsidP="00173287">
      <w:pPr>
        <w:spacing w:line="276" w:lineRule="auto"/>
        <w:rPr>
          <w:lang w:val="en-US"/>
        </w:rPr>
      </w:pPr>
      <w:r>
        <w:rPr>
          <w:lang w:val="en-US"/>
        </w:rPr>
        <w:t xml:space="preserve">Nama: Vicky </w:t>
      </w:r>
      <w:proofErr w:type="spellStart"/>
      <w:r>
        <w:rPr>
          <w:lang w:val="en-US"/>
        </w:rPr>
        <w:t>Darmana</w:t>
      </w:r>
      <w:proofErr w:type="spellEnd"/>
    </w:p>
    <w:p w14:paraId="6905DDCE" w14:textId="102017D3" w:rsidR="00173287" w:rsidRPr="00173287" w:rsidRDefault="00173287" w:rsidP="00173287">
      <w:pPr>
        <w:spacing w:line="276" w:lineRule="auto"/>
        <w:rPr>
          <w:lang w:val="en-US"/>
        </w:rPr>
      </w:pPr>
      <w:r>
        <w:rPr>
          <w:lang w:val="en-US"/>
        </w:rPr>
        <w:t>NIM: 03081220038</w:t>
      </w:r>
      <w:r>
        <w:rPr>
          <w:lang w:val="en-US"/>
        </w:rPr>
        <w:br/>
      </w:r>
      <w:r>
        <w:rPr>
          <w:lang w:val="en-US"/>
        </w:rPr>
        <w:br/>
        <w:t xml:space="preserve">1. </w:t>
      </w:r>
      <w:proofErr w:type="spellStart"/>
      <w:r w:rsidRPr="00173287">
        <w:rPr>
          <w:lang w:val="en-US"/>
        </w:rPr>
        <w:t>Pandangan</w:t>
      </w:r>
      <w:proofErr w:type="spellEnd"/>
      <w:r w:rsidRPr="00173287">
        <w:rPr>
          <w:lang w:val="en-US"/>
        </w:rPr>
        <w:t xml:space="preserve"> John Stuart Mill dan Jeremy Bentham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dikategorikan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sebagai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bentuk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hedonistis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karena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keduanya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menghubungkan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moralitas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dengan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pencapaian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sebagai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tujuan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utama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Kedua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filsuf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 juga </w:t>
      </w:r>
      <w:proofErr w:type="spellStart"/>
      <w:r w:rsidRPr="00173287">
        <w:rPr>
          <w:lang w:val="en-US"/>
        </w:rPr>
        <w:t>meyakini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bahwa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dikejar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diukur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sebagai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penilaian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terhadap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moralitas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suatu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tindakan</w:t>
      </w:r>
      <w:proofErr w:type="spellEnd"/>
      <w:r w:rsidRPr="00173287">
        <w:rPr>
          <w:lang w:val="en-US"/>
        </w:rPr>
        <w:t>.</w:t>
      </w:r>
    </w:p>
    <w:p w14:paraId="211B11A3" w14:textId="77777777" w:rsidR="00173287" w:rsidRPr="00173287" w:rsidRDefault="00173287" w:rsidP="00173287">
      <w:pPr>
        <w:spacing w:line="276" w:lineRule="auto"/>
        <w:rPr>
          <w:lang w:val="en-US"/>
        </w:rPr>
      </w:pPr>
    </w:p>
    <w:p w14:paraId="26805FFA" w14:textId="77777777" w:rsidR="00173287" w:rsidRPr="00173287" w:rsidRDefault="00173287" w:rsidP="00173287">
      <w:pPr>
        <w:spacing w:line="276" w:lineRule="auto"/>
        <w:rPr>
          <w:lang w:val="en-US"/>
        </w:rPr>
      </w:pPr>
      <w:proofErr w:type="spellStart"/>
      <w:r w:rsidRPr="00173287">
        <w:rPr>
          <w:lang w:val="en-US"/>
        </w:rPr>
        <w:t>Berbeda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dengan</w:t>
      </w:r>
      <w:proofErr w:type="spellEnd"/>
      <w:r w:rsidRPr="00173287">
        <w:rPr>
          <w:lang w:val="en-US"/>
        </w:rPr>
        <w:t xml:space="preserve"> Bentham, Jeremy Bentham </w:t>
      </w:r>
      <w:proofErr w:type="spellStart"/>
      <w:r w:rsidRPr="00173287">
        <w:rPr>
          <w:lang w:val="en-US"/>
        </w:rPr>
        <w:t>tidak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memperhatikan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jenis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sumber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secara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khusus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Bagi</w:t>
      </w:r>
      <w:proofErr w:type="spellEnd"/>
      <w:r w:rsidRPr="00173287">
        <w:rPr>
          <w:lang w:val="en-US"/>
        </w:rPr>
        <w:t xml:space="preserve"> Bentham, yang </w:t>
      </w:r>
      <w:proofErr w:type="spellStart"/>
      <w:r w:rsidRPr="00173287">
        <w:rPr>
          <w:lang w:val="en-US"/>
        </w:rPr>
        <w:t>terpenting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adalah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jumlah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dihasilkan</w:t>
      </w:r>
      <w:proofErr w:type="spellEnd"/>
      <w:r w:rsidRPr="00173287">
        <w:rPr>
          <w:lang w:val="en-US"/>
        </w:rPr>
        <w:t xml:space="preserve"> oleh </w:t>
      </w:r>
      <w:proofErr w:type="spellStart"/>
      <w:r w:rsidRPr="00173287">
        <w:rPr>
          <w:lang w:val="en-US"/>
        </w:rPr>
        <w:t>suatu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tindakan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Pendekatannya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cenderung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mengabaikan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hak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asasi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jika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menguntungkan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mayoritas</w:t>
      </w:r>
      <w:proofErr w:type="spellEnd"/>
      <w:r w:rsidRPr="00173287">
        <w:rPr>
          <w:lang w:val="en-US"/>
        </w:rPr>
        <w:t>.</w:t>
      </w:r>
    </w:p>
    <w:p w14:paraId="25EEB16B" w14:textId="77777777" w:rsidR="00173287" w:rsidRPr="00173287" w:rsidRDefault="00173287" w:rsidP="00173287">
      <w:pPr>
        <w:spacing w:line="276" w:lineRule="auto"/>
        <w:rPr>
          <w:lang w:val="en-US"/>
        </w:rPr>
      </w:pPr>
    </w:p>
    <w:p w14:paraId="1C89D2B8" w14:textId="412D5678" w:rsidR="00173287" w:rsidRPr="00173287" w:rsidRDefault="00173287" w:rsidP="00173287">
      <w:pPr>
        <w:spacing w:line="276" w:lineRule="auto"/>
        <w:rPr>
          <w:lang w:val="en-US"/>
        </w:rPr>
      </w:pPr>
      <w:r w:rsidRPr="00173287">
        <w:rPr>
          <w:lang w:val="en-US"/>
        </w:rPr>
        <w:t xml:space="preserve">Di </w:t>
      </w:r>
      <w:proofErr w:type="spellStart"/>
      <w:r w:rsidRPr="00173287">
        <w:rPr>
          <w:lang w:val="en-US"/>
        </w:rPr>
        <w:t>sisi</w:t>
      </w:r>
      <w:proofErr w:type="spellEnd"/>
      <w:r w:rsidRPr="00173287">
        <w:rPr>
          <w:lang w:val="en-US"/>
        </w:rPr>
        <w:t xml:space="preserve"> lain, John Stuart Mill </w:t>
      </w:r>
      <w:proofErr w:type="spellStart"/>
      <w:r w:rsidRPr="00173287">
        <w:rPr>
          <w:lang w:val="en-US"/>
        </w:rPr>
        <w:t>menekankan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pentingnya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kesadaran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kemampuan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menikmati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Baginya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berasal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dari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aktivitas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intelektual</w:t>
      </w:r>
      <w:proofErr w:type="spellEnd"/>
      <w:r w:rsidRPr="00173287">
        <w:rPr>
          <w:lang w:val="en-US"/>
        </w:rPr>
        <w:t xml:space="preserve"> dan moral </w:t>
      </w:r>
      <w:proofErr w:type="spellStart"/>
      <w:r w:rsidRPr="00173287">
        <w:rPr>
          <w:lang w:val="en-US"/>
        </w:rPr>
        <w:t>memiliki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nilai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lebih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tinggi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karena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melibatkan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kesadaran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lebih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tinggi</w:t>
      </w:r>
      <w:proofErr w:type="spellEnd"/>
      <w:r w:rsidRPr="00173287">
        <w:rPr>
          <w:lang w:val="en-US"/>
        </w:rPr>
        <w:t xml:space="preserve">. Mill juga </w:t>
      </w:r>
      <w:proofErr w:type="spellStart"/>
      <w:r w:rsidRPr="00173287">
        <w:rPr>
          <w:lang w:val="en-US"/>
        </w:rPr>
        <w:t>mengakui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pentingnya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hak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asasi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merumuskan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prinsip</w:t>
      </w:r>
      <w:proofErr w:type="spellEnd"/>
      <w:r w:rsidRPr="00173287">
        <w:rPr>
          <w:lang w:val="en-US"/>
        </w:rPr>
        <w:t xml:space="preserve"> "</w:t>
      </w:r>
      <w:proofErr w:type="spellStart"/>
      <w:r w:rsidRPr="00173287">
        <w:rPr>
          <w:lang w:val="en-US"/>
        </w:rPr>
        <w:t>kerugian</w:t>
      </w:r>
      <w:proofErr w:type="spellEnd"/>
      <w:r w:rsidRPr="00173287">
        <w:rPr>
          <w:lang w:val="en-US"/>
        </w:rPr>
        <w:t xml:space="preserve"> yang minimal"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membatasi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dampak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negatif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masyarakat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dalam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kehidupan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  <w:t xml:space="preserve">2.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Hedonisitis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sebagaimana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dijelaskan</w:t>
      </w:r>
      <w:proofErr w:type="spellEnd"/>
      <w:r w:rsidRPr="00173287">
        <w:rPr>
          <w:lang w:val="en-US"/>
        </w:rPr>
        <w:t xml:space="preserve"> oleh Bentham dan Mill, </w:t>
      </w:r>
      <w:proofErr w:type="spellStart"/>
      <w:r w:rsidRPr="00173287">
        <w:rPr>
          <w:lang w:val="en-US"/>
        </w:rPr>
        <w:t>menyoroti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fokus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dengan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mengadopsi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konsep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hedonisme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Dalam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perspektif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tujuan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utama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moralitas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adalah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meningkatkan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sambil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mengurangi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Penilaian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terhadap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suatu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tindakan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didasarkan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perbandingan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antara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jumlah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dihasilkan</w:t>
      </w:r>
      <w:proofErr w:type="spellEnd"/>
      <w:r w:rsidRPr="00173287">
        <w:rPr>
          <w:lang w:val="en-US"/>
        </w:rPr>
        <w:t>.</w:t>
      </w:r>
    </w:p>
    <w:p w14:paraId="6E658DD8" w14:textId="77777777" w:rsidR="00173287" w:rsidRPr="00173287" w:rsidRDefault="00173287" w:rsidP="00173287">
      <w:pPr>
        <w:spacing w:line="276" w:lineRule="auto"/>
        <w:rPr>
          <w:lang w:val="en-US"/>
        </w:rPr>
      </w:pPr>
    </w:p>
    <w:p w14:paraId="2D5A8057" w14:textId="0F39C0F1" w:rsidR="00AA6197" w:rsidRDefault="00173287" w:rsidP="00173287">
      <w:pPr>
        <w:spacing w:line="276" w:lineRule="auto"/>
        <w:rPr>
          <w:lang w:val="en-US"/>
        </w:rPr>
      </w:pPr>
      <w:r w:rsidRPr="00173287">
        <w:rPr>
          <w:lang w:val="en-US"/>
        </w:rPr>
        <w:t xml:space="preserve">Di </w:t>
      </w:r>
      <w:proofErr w:type="spellStart"/>
      <w:r w:rsidRPr="00173287">
        <w:rPr>
          <w:lang w:val="en-US"/>
        </w:rPr>
        <w:t>sisi</w:t>
      </w:r>
      <w:proofErr w:type="spellEnd"/>
      <w:r w:rsidRPr="00173287">
        <w:rPr>
          <w:lang w:val="en-US"/>
        </w:rPr>
        <w:t xml:space="preserve"> lain,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Preferensial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lebih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memusatkan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perhatian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preferensi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daripada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secara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langsung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kesenangan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Pendekatan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lebih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menitikberatkan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keinginan</w:t>
      </w:r>
      <w:proofErr w:type="spellEnd"/>
      <w:r w:rsidRPr="00173287">
        <w:rPr>
          <w:lang w:val="en-US"/>
        </w:rPr>
        <w:t xml:space="preserve"> personal, di mana </w:t>
      </w:r>
      <w:proofErr w:type="spellStart"/>
      <w:r w:rsidRPr="00173287">
        <w:rPr>
          <w:lang w:val="en-US"/>
        </w:rPr>
        <w:t>suatu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tindakan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dianggap</w:t>
      </w:r>
      <w:proofErr w:type="spellEnd"/>
      <w:r w:rsidRPr="00173287">
        <w:rPr>
          <w:lang w:val="en-US"/>
        </w:rPr>
        <w:t xml:space="preserve"> moral </w:t>
      </w:r>
      <w:proofErr w:type="spellStart"/>
      <w:r w:rsidRPr="00173287">
        <w:rPr>
          <w:lang w:val="en-US"/>
        </w:rPr>
        <w:t>jika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memaksimalkan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penujuan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preferensi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keinginan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Penilaian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terhadap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kesejahteraan</w:t>
      </w:r>
      <w:proofErr w:type="spellEnd"/>
      <w:r w:rsidRPr="00173287">
        <w:rPr>
          <w:lang w:val="en-US"/>
        </w:rPr>
        <w:t xml:space="preserve"> juga </w:t>
      </w:r>
      <w:proofErr w:type="spellStart"/>
      <w:r w:rsidRPr="00173287">
        <w:rPr>
          <w:lang w:val="en-US"/>
        </w:rPr>
        <w:t>dilihat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dari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sejauh</w:t>
      </w:r>
      <w:proofErr w:type="spellEnd"/>
      <w:r w:rsidRPr="00173287">
        <w:rPr>
          <w:lang w:val="en-US"/>
        </w:rPr>
        <w:t xml:space="preserve"> mana </w:t>
      </w:r>
      <w:proofErr w:type="spellStart"/>
      <w:r w:rsidRPr="00173287">
        <w:rPr>
          <w:lang w:val="en-US"/>
        </w:rPr>
        <w:t>preferensi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tersebut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terpenuhi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tercapai</w:t>
      </w:r>
      <w:proofErr w:type="spellEnd"/>
      <w:r w:rsidRPr="00173287">
        <w:rPr>
          <w:lang w:val="en-US"/>
        </w:rPr>
        <w:t>.</w:t>
      </w:r>
    </w:p>
    <w:p w14:paraId="35ABA662" w14:textId="151AC65C" w:rsidR="00173287" w:rsidRDefault="00173287" w:rsidP="00173287">
      <w:pPr>
        <w:spacing w:line="276" w:lineRule="auto"/>
        <w:rPr>
          <w:lang w:val="en-US"/>
        </w:rPr>
      </w:pPr>
    </w:p>
    <w:p w14:paraId="18CCC45F" w14:textId="292EE16C" w:rsidR="00173287" w:rsidRPr="00173287" w:rsidRDefault="00173287" w:rsidP="00173287">
      <w:pPr>
        <w:spacing w:line="276" w:lineRule="auto"/>
        <w:rPr>
          <w:lang w:val="en-US"/>
        </w:rPr>
      </w:pPr>
      <w:r>
        <w:rPr>
          <w:lang w:val="en-US"/>
        </w:rPr>
        <w:t xml:space="preserve">3. </w:t>
      </w:r>
      <w:r w:rsidRPr="00173287">
        <w:rPr>
          <w:lang w:val="en-US"/>
        </w:rPr>
        <w:t xml:space="preserve">Salah </w:t>
      </w:r>
      <w:proofErr w:type="spellStart"/>
      <w:r w:rsidRPr="00173287">
        <w:rPr>
          <w:lang w:val="en-US"/>
        </w:rPr>
        <w:t>satu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kritik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umum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terhadap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melibatkan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kesulitan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dalam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mengukur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utilitas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secara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objektif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Menemukan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cara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akurat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menilai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penderitaan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seringkali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merupakan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tantangan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Dalam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konteks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dianggap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kurang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memberikan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perhatian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hak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asasi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jika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keuntungan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mayoritas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diutamakan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Kritik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menyatakan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bahwa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usaha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menyebarkan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atau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utilitas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berpotensi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merugikan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hak-hak</w:t>
      </w:r>
      <w:proofErr w:type="spellEnd"/>
      <w:r w:rsidRPr="00173287">
        <w:rPr>
          <w:lang w:val="en-US"/>
        </w:rPr>
        <w:t xml:space="preserve"> dan </w:t>
      </w:r>
      <w:proofErr w:type="spellStart"/>
      <w:r w:rsidRPr="00173287">
        <w:rPr>
          <w:lang w:val="en-US"/>
        </w:rPr>
        <w:t>kebebasan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pribadi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>.</w:t>
      </w:r>
    </w:p>
    <w:p w14:paraId="029622DE" w14:textId="77777777" w:rsidR="00173287" w:rsidRPr="00173287" w:rsidRDefault="00173287" w:rsidP="00173287">
      <w:pPr>
        <w:spacing w:line="276" w:lineRule="auto"/>
        <w:rPr>
          <w:lang w:val="en-US"/>
        </w:rPr>
      </w:pPr>
    </w:p>
    <w:p w14:paraId="3F387936" w14:textId="54C45485" w:rsidR="00173287" w:rsidRPr="00173287" w:rsidRDefault="00173287" w:rsidP="00173287">
      <w:pPr>
        <w:spacing w:line="276" w:lineRule="auto"/>
        <w:rPr>
          <w:lang w:val="en-US"/>
        </w:rPr>
      </w:pPr>
      <w:proofErr w:type="spellStart"/>
      <w:r w:rsidRPr="00173287">
        <w:rPr>
          <w:lang w:val="en-US"/>
        </w:rPr>
        <w:t>Selain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itu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sering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dikritik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karena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dianggap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terlalu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sederhana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dalam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menghadapi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dilema</w:t>
      </w:r>
      <w:proofErr w:type="spellEnd"/>
      <w:r w:rsidRPr="00173287">
        <w:rPr>
          <w:lang w:val="en-US"/>
        </w:rPr>
        <w:t xml:space="preserve"> moral yang </w:t>
      </w:r>
      <w:proofErr w:type="spellStart"/>
      <w:r w:rsidRPr="00173287">
        <w:rPr>
          <w:lang w:val="en-US"/>
        </w:rPr>
        <w:t>kompleks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Pendekatan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dianggap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terlalu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fokus</w:t>
      </w:r>
      <w:proofErr w:type="spellEnd"/>
      <w:r w:rsidRPr="00173287">
        <w:rPr>
          <w:lang w:val="en-US"/>
        </w:rPr>
        <w:t xml:space="preserve"> pada </w:t>
      </w:r>
      <w:proofErr w:type="spellStart"/>
      <w:r w:rsidRPr="00173287">
        <w:rPr>
          <w:lang w:val="en-US"/>
        </w:rPr>
        <w:t>pencarian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secara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umum</w:t>
      </w:r>
      <w:proofErr w:type="spellEnd"/>
      <w:r w:rsidRPr="00173287">
        <w:rPr>
          <w:lang w:val="en-US"/>
        </w:rPr>
        <w:t xml:space="preserve">. </w:t>
      </w:r>
      <w:proofErr w:type="spellStart"/>
      <w:r w:rsidRPr="00173287">
        <w:rPr>
          <w:lang w:val="en-US"/>
        </w:rPr>
        <w:t>Kritik</w:t>
      </w:r>
      <w:proofErr w:type="spellEnd"/>
      <w:r w:rsidRPr="00173287">
        <w:rPr>
          <w:lang w:val="en-US"/>
        </w:rPr>
        <w:t xml:space="preserve"> juga </w:t>
      </w:r>
      <w:proofErr w:type="spellStart"/>
      <w:r w:rsidRPr="00173287">
        <w:rPr>
          <w:lang w:val="en-US"/>
        </w:rPr>
        <w:t>menyatakan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bahwa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utilitarianisme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dapat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memberikan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justifikasi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pengorbanan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, </w:t>
      </w:r>
      <w:proofErr w:type="spellStart"/>
      <w:r w:rsidRPr="00173287">
        <w:rPr>
          <w:lang w:val="en-US"/>
        </w:rPr>
        <w:t>bahkan</w:t>
      </w:r>
      <w:proofErr w:type="spellEnd"/>
      <w:r w:rsidRPr="00173287">
        <w:rPr>
          <w:lang w:val="en-US"/>
        </w:rPr>
        <w:t xml:space="preserve"> yang </w:t>
      </w:r>
      <w:proofErr w:type="spellStart"/>
      <w:r w:rsidRPr="00173287">
        <w:rPr>
          <w:lang w:val="en-US"/>
        </w:rPr>
        <w:t>signifikan</w:t>
      </w:r>
      <w:proofErr w:type="spellEnd"/>
      <w:r w:rsidRPr="00173287">
        <w:rPr>
          <w:lang w:val="en-US"/>
        </w:rPr>
        <w:t xml:space="preserve">, demi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banyak</w:t>
      </w:r>
      <w:proofErr w:type="spellEnd"/>
      <w:r w:rsidRPr="00173287">
        <w:rPr>
          <w:lang w:val="en-US"/>
        </w:rPr>
        <w:t xml:space="preserve"> orang. </w:t>
      </w:r>
      <w:proofErr w:type="spellStart"/>
      <w:r w:rsidRPr="00173287">
        <w:rPr>
          <w:lang w:val="en-US"/>
        </w:rPr>
        <w:t>Argumen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ini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menggambarkan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dilema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etis</w:t>
      </w:r>
      <w:proofErr w:type="spellEnd"/>
      <w:r w:rsidRPr="00173287">
        <w:rPr>
          <w:lang w:val="en-US"/>
        </w:rPr>
        <w:t xml:space="preserve"> di mana </w:t>
      </w:r>
      <w:proofErr w:type="spellStart"/>
      <w:r w:rsidRPr="00173287">
        <w:rPr>
          <w:lang w:val="en-US"/>
        </w:rPr>
        <w:t>individu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mungkin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diharuskan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untuk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mengorbankan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kebahagiaan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pribadi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mereka</w:t>
      </w:r>
      <w:proofErr w:type="spellEnd"/>
      <w:r w:rsidRPr="00173287">
        <w:rPr>
          <w:lang w:val="en-US"/>
        </w:rPr>
        <w:t xml:space="preserve"> demi </w:t>
      </w:r>
      <w:proofErr w:type="spellStart"/>
      <w:r w:rsidRPr="00173287">
        <w:rPr>
          <w:lang w:val="en-US"/>
        </w:rPr>
        <w:t>kepentingan</w:t>
      </w:r>
      <w:proofErr w:type="spellEnd"/>
      <w:r w:rsidRPr="00173287">
        <w:rPr>
          <w:lang w:val="en-US"/>
        </w:rPr>
        <w:t xml:space="preserve"> </w:t>
      </w:r>
      <w:proofErr w:type="spellStart"/>
      <w:r w:rsidRPr="00173287">
        <w:rPr>
          <w:lang w:val="en-US"/>
        </w:rPr>
        <w:t>umum</w:t>
      </w:r>
      <w:proofErr w:type="spellEnd"/>
      <w:r w:rsidRPr="00173287">
        <w:rPr>
          <w:lang w:val="en-US"/>
        </w:rPr>
        <w:t>.</w:t>
      </w:r>
    </w:p>
    <w:sectPr w:rsidR="00173287" w:rsidRPr="00173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1"/>
  </w:num>
  <w:num w:numId="2" w16cid:durableId="2720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87"/>
    <w:rsid w:val="00057C2D"/>
    <w:rsid w:val="00173287"/>
    <w:rsid w:val="004713B9"/>
    <w:rsid w:val="005A4C1D"/>
    <w:rsid w:val="00804069"/>
    <w:rsid w:val="008D6593"/>
    <w:rsid w:val="00AA6197"/>
    <w:rsid w:val="00B658E1"/>
    <w:rsid w:val="00B81C36"/>
    <w:rsid w:val="00D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10CB3"/>
  <w15:chartTrackingRefBased/>
  <w15:docId w15:val="{4DB2BF0B-1E57-A040-A585-94EE4121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1</cp:revision>
  <dcterms:created xsi:type="dcterms:W3CDTF">2023-11-19T18:43:00Z</dcterms:created>
  <dcterms:modified xsi:type="dcterms:W3CDTF">2023-11-19T18:49:00Z</dcterms:modified>
</cp:coreProperties>
</file>