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7C46" w14:textId="440955BA" w:rsidR="004A65F4" w:rsidRDefault="004A65F4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Nama: Vicky </w:t>
      </w:r>
      <w:proofErr w:type="spellStart"/>
      <w:r>
        <w:rPr>
          <w:lang w:val="en-US"/>
        </w:rPr>
        <w:t>Darmana</w:t>
      </w:r>
      <w:proofErr w:type="spellEnd"/>
    </w:p>
    <w:p w14:paraId="3FCE3E28" w14:textId="120C7BBD" w:rsidR="004A65F4" w:rsidRDefault="004A65F4" w:rsidP="00A855A9">
      <w:pPr>
        <w:spacing w:line="360" w:lineRule="auto"/>
        <w:rPr>
          <w:lang w:val="en-US"/>
        </w:rPr>
      </w:pPr>
      <w:r>
        <w:rPr>
          <w:lang w:val="en-US"/>
        </w:rPr>
        <w:t>NIM: 03081220038</w:t>
      </w:r>
    </w:p>
    <w:p w14:paraId="36EBF7B9" w14:textId="77777777" w:rsidR="004A65F4" w:rsidRDefault="004A65F4" w:rsidP="00A855A9">
      <w:pPr>
        <w:spacing w:line="360" w:lineRule="auto"/>
        <w:rPr>
          <w:lang w:val="en-US"/>
        </w:rPr>
      </w:pPr>
    </w:p>
    <w:p w14:paraId="011F7207" w14:textId="011DE930" w:rsidR="00593947" w:rsidRPr="00782D3A" w:rsidRDefault="00782D3A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1. </w:t>
      </w:r>
      <w:r w:rsidR="007E4793">
        <w:rPr>
          <w:lang w:val="en-US"/>
        </w:rPr>
        <w:t xml:space="preserve">Project </w:t>
      </w:r>
      <w:proofErr w:type="spellStart"/>
      <w:r w:rsidR="007E4793">
        <w:rPr>
          <w:lang w:val="en-US"/>
        </w:rPr>
        <w:t>membuat</w:t>
      </w:r>
      <w:proofErr w:type="spellEnd"/>
      <w:r w:rsidR="007E4793">
        <w:rPr>
          <w:lang w:val="en-US"/>
        </w:rPr>
        <w:t xml:space="preserve"> dan </w:t>
      </w:r>
      <w:proofErr w:type="spellStart"/>
      <w:r w:rsidR="007E4793">
        <w:rPr>
          <w:lang w:val="en-US"/>
        </w:rPr>
        <w:t>membangun</w:t>
      </w:r>
      <w:proofErr w:type="spellEnd"/>
      <w:r w:rsidR="007E4793">
        <w:rPr>
          <w:lang w:val="en-US"/>
        </w:rPr>
        <w:t xml:space="preserve"> </w:t>
      </w:r>
      <w:proofErr w:type="spellStart"/>
      <w:r w:rsidR="007E4793">
        <w:rPr>
          <w:lang w:val="en-US"/>
        </w:rPr>
        <w:t>ruangan</w:t>
      </w:r>
      <w:proofErr w:type="spellEnd"/>
      <w:r w:rsidR="007E4793">
        <w:rPr>
          <w:lang w:val="en-US"/>
        </w:rPr>
        <w:t xml:space="preserve"> </w:t>
      </w:r>
      <w:proofErr w:type="spellStart"/>
      <w:r w:rsidR="007E4793">
        <w:rPr>
          <w:lang w:val="en-US"/>
        </w:rPr>
        <w:t>kelas</w:t>
      </w:r>
      <w:proofErr w:type="spellEnd"/>
      <w:r w:rsidR="007E4793">
        <w:rPr>
          <w:lang w:val="en-US"/>
        </w:rPr>
        <w:t xml:space="preserve"> multimedia </w:t>
      </w:r>
      <w:proofErr w:type="spellStart"/>
      <w:r w:rsidR="007E4793">
        <w:rPr>
          <w:lang w:val="en-US"/>
        </w:rPr>
        <w:t>dengan</w:t>
      </w:r>
      <w:proofErr w:type="spellEnd"/>
      <w:r w:rsidR="007E4793">
        <w:rPr>
          <w:lang w:val="en-US"/>
        </w:rPr>
        <w:t xml:space="preserve"> 20 </w:t>
      </w:r>
      <w:proofErr w:type="spellStart"/>
      <w:r w:rsidR="007E4793">
        <w:rPr>
          <w:lang w:val="en-US"/>
        </w:rPr>
        <w:t>komputer</w:t>
      </w:r>
      <w:proofErr w:type="spellEnd"/>
      <w:r w:rsidR="007E4793">
        <w:rPr>
          <w:lang w:val="en-US"/>
        </w:rPr>
        <w:t xml:space="preserve"> </w:t>
      </w:r>
      <w:proofErr w:type="spellStart"/>
      <w:r w:rsidR="00DC4239">
        <w:rPr>
          <w:lang w:val="en-US"/>
        </w:rPr>
        <w:t>dalam</w:t>
      </w:r>
      <w:proofErr w:type="spellEnd"/>
      <w:r w:rsidR="00DC4239">
        <w:rPr>
          <w:lang w:val="en-US"/>
        </w:rPr>
        <w:t xml:space="preserve"> </w:t>
      </w:r>
      <w:proofErr w:type="spellStart"/>
      <w:r w:rsidR="001663AD">
        <w:rPr>
          <w:lang w:val="en-US"/>
        </w:rPr>
        <w:t>estimasi</w:t>
      </w:r>
      <w:proofErr w:type="spellEnd"/>
      <w:r w:rsidR="001663AD">
        <w:rPr>
          <w:lang w:val="en-US"/>
        </w:rPr>
        <w:t xml:space="preserve"> </w:t>
      </w:r>
      <w:proofErr w:type="spellStart"/>
      <w:r w:rsidR="00DC4239">
        <w:rPr>
          <w:lang w:val="en-US"/>
        </w:rPr>
        <w:t>waktu</w:t>
      </w:r>
      <w:proofErr w:type="spellEnd"/>
      <w:r w:rsidR="001663AD">
        <w:rPr>
          <w:lang w:val="en-US"/>
        </w:rPr>
        <w:t xml:space="preserve"> 6 </w:t>
      </w:r>
      <w:proofErr w:type="spellStart"/>
      <w:r w:rsidR="001663AD">
        <w:rPr>
          <w:lang w:val="en-US"/>
        </w:rPr>
        <w:t>bulan</w:t>
      </w:r>
      <w:proofErr w:type="spellEnd"/>
      <w:r w:rsidR="001663AD">
        <w:rPr>
          <w:lang w:val="en-US"/>
        </w:rPr>
        <w:t xml:space="preserve"> </w:t>
      </w:r>
      <w:proofErr w:type="spellStart"/>
      <w:r w:rsidR="006D1ADB">
        <w:rPr>
          <w:lang w:val="en-US"/>
        </w:rPr>
        <w:t>dibawah</w:t>
      </w:r>
      <w:proofErr w:type="spellEnd"/>
      <w:r w:rsidR="006D1ADB">
        <w:rPr>
          <w:lang w:val="en-US"/>
        </w:rPr>
        <w:t xml:space="preserve"> </w:t>
      </w:r>
      <w:proofErr w:type="spellStart"/>
      <w:r w:rsidR="006D1ADB">
        <w:rPr>
          <w:lang w:val="en-US"/>
        </w:rPr>
        <w:t>ini</w:t>
      </w:r>
      <w:proofErr w:type="spellEnd"/>
      <w:r w:rsidR="006D1ADB">
        <w:rPr>
          <w:lang w:val="en-US"/>
        </w:rPr>
        <w:t xml:space="preserve"> </w:t>
      </w:r>
      <w:proofErr w:type="spellStart"/>
      <w:r w:rsidR="006D1ADB">
        <w:rPr>
          <w:lang w:val="en-US"/>
        </w:rPr>
        <w:t>merupakan</w:t>
      </w:r>
      <w:proofErr w:type="spellEnd"/>
      <w:r w:rsidR="006D1ADB">
        <w:rPr>
          <w:lang w:val="en-US"/>
        </w:rPr>
        <w:t xml:space="preserve"> WBS (Works Breakdown Structure):</w:t>
      </w:r>
      <w:r w:rsidR="00C212A5">
        <w:rPr>
          <w:noProof/>
          <w:lang w:val="en-US"/>
        </w:rPr>
        <w:drawing>
          <wp:inline distT="0" distB="0" distL="0" distR="0" wp14:anchorId="5263390B" wp14:editId="6EDCC92D">
            <wp:extent cx="6268735" cy="4482548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04" cy="45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3BA0" w14:textId="70699A6A" w:rsidR="009A08EC" w:rsidRDefault="00B51750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bahan-bahan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computer:</w:t>
      </w:r>
    </w:p>
    <w:p w14:paraId="1EE58A1A" w14:textId="77777777" w:rsidR="005306C8" w:rsidRDefault="005306C8" w:rsidP="00A855A9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40"/>
        <w:gridCol w:w="1700"/>
      </w:tblGrid>
      <w:tr w:rsidR="005604BB" w14:paraId="4425CD13" w14:textId="77777777" w:rsidTr="00B94739">
        <w:tc>
          <w:tcPr>
            <w:tcW w:w="1870" w:type="dxa"/>
          </w:tcPr>
          <w:p w14:paraId="57CEEFF4" w14:textId="15C64FE6" w:rsidR="005604BB" w:rsidRDefault="005604BB" w:rsidP="00A855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870" w:type="dxa"/>
          </w:tcPr>
          <w:p w14:paraId="38D849D8" w14:textId="04E6FADC" w:rsidR="005604BB" w:rsidRDefault="00F524CE" w:rsidP="00A855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1870" w:type="dxa"/>
          </w:tcPr>
          <w:p w14:paraId="5C95B404" w14:textId="4A0D7AB7" w:rsidR="005604BB" w:rsidRDefault="00F524CE" w:rsidP="00A855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</w:p>
        </w:tc>
        <w:tc>
          <w:tcPr>
            <w:tcW w:w="2040" w:type="dxa"/>
          </w:tcPr>
          <w:p w14:paraId="7627E168" w14:textId="2A538A03" w:rsidR="005604BB" w:rsidRDefault="00F524CE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5604BB">
              <w:rPr>
                <w:lang w:val="en-US"/>
              </w:rPr>
              <w:t>arga</w:t>
            </w:r>
          </w:p>
        </w:tc>
        <w:tc>
          <w:tcPr>
            <w:tcW w:w="1700" w:type="dxa"/>
          </w:tcPr>
          <w:p w14:paraId="72FF3875" w14:textId="110CFBB9" w:rsidR="005604BB" w:rsidRDefault="00F524CE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Total Harga</w:t>
            </w:r>
          </w:p>
        </w:tc>
      </w:tr>
      <w:tr w:rsidR="005604BB" w14:paraId="654BBB5C" w14:textId="77777777" w:rsidTr="00B94739">
        <w:tc>
          <w:tcPr>
            <w:tcW w:w="1870" w:type="dxa"/>
          </w:tcPr>
          <w:p w14:paraId="79393362" w14:textId="77E71D43" w:rsidR="005604BB" w:rsidRDefault="00F524CE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1870" w:type="dxa"/>
          </w:tcPr>
          <w:p w14:paraId="4625BCE0" w14:textId="77777777" w:rsidR="00905DA5" w:rsidRPr="00905DA5" w:rsidRDefault="00905DA5" w:rsidP="00A855A9">
            <w:pPr>
              <w:spacing w:line="360" w:lineRule="auto"/>
              <w:jc w:val="center"/>
              <w:rPr>
                <w:rFonts w:cstheme="minorHAnsi"/>
              </w:rPr>
            </w:pPr>
            <w:r w:rsidRPr="00905DA5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Intel Core i7-10700F</w:t>
            </w:r>
          </w:p>
          <w:p w14:paraId="22751C82" w14:textId="77777777" w:rsidR="005604BB" w:rsidRDefault="005604BB" w:rsidP="00A855A9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01D35BE8" w14:textId="604FC336" w:rsidR="005604BB" w:rsidRDefault="00905DA5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24797AFF" w14:textId="5AD19143" w:rsidR="005604BB" w:rsidRDefault="00905DA5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4.190.000</w:t>
            </w:r>
          </w:p>
        </w:tc>
        <w:tc>
          <w:tcPr>
            <w:tcW w:w="1700" w:type="dxa"/>
          </w:tcPr>
          <w:p w14:paraId="63704674" w14:textId="67FE5BF5" w:rsidR="005604BB" w:rsidRDefault="005C430A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83.800.000</w:t>
            </w:r>
          </w:p>
        </w:tc>
      </w:tr>
      <w:tr w:rsidR="005604BB" w14:paraId="6887B597" w14:textId="77777777" w:rsidTr="00B94739">
        <w:tc>
          <w:tcPr>
            <w:tcW w:w="1870" w:type="dxa"/>
          </w:tcPr>
          <w:p w14:paraId="255FB5DB" w14:textId="0408C7C7" w:rsidR="005604BB" w:rsidRDefault="0099318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Motherboard</w:t>
            </w:r>
          </w:p>
        </w:tc>
        <w:tc>
          <w:tcPr>
            <w:tcW w:w="1870" w:type="dxa"/>
          </w:tcPr>
          <w:p w14:paraId="73FAB5CC" w14:textId="77777777" w:rsidR="00993183" w:rsidRPr="003F4FDD" w:rsidRDefault="00993183" w:rsidP="00A855A9">
            <w:pPr>
              <w:pStyle w:val="Heading3"/>
              <w:spacing w:before="0" w:beforeAutospacing="0" w:after="300" w:afterAutospacing="0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3F4FDD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MSI MAG B460M BAZOOKA</w:t>
            </w:r>
          </w:p>
          <w:p w14:paraId="63D04894" w14:textId="77777777" w:rsidR="005604BB" w:rsidRPr="003F4FDD" w:rsidRDefault="005604BB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870" w:type="dxa"/>
          </w:tcPr>
          <w:p w14:paraId="487D548B" w14:textId="078FF362" w:rsidR="005604BB" w:rsidRDefault="00EA27C7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0B213F3A" w14:textId="794732B2" w:rsidR="005604BB" w:rsidRDefault="00EA27C7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1.725.000</w:t>
            </w:r>
          </w:p>
        </w:tc>
        <w:tc>
          <w:tcPr>
            <w:tcW w:w="1700" w:type="dxa"/>
          </w:tcPr>
          <w:p w14:paraId="158348AC" w14:textId="244410D1" w:rsidR="005604BB" w:rsidRDefault="005C430A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r w:rsidR="00844143">
              <w:rPr>
                <w:lang w:val="en-US"/>
              </w:rPr>
              <w:t>34.500.000</w:t>
            </w:r>
          </w:p>
        </w:tc>
      </w:tr>
      <w:tr w:rsidR="005604BB" w14:paraId="38B461BD" w14:textId="77777777" w:rsidTr="00B94739">
        <w:tc>
          <w:tcPr>
            <w:tcW w:w="1870" w:type="dxa"/>
          </w:tcPr>
          <w:p w14:paraId="394E4A28" w14:textId="7B68B33D" w:rsidR="005604BB" w:rsidRDefault="00EA27C7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VGA</w:t>
            </w:r>
          </w:p>
        </w:tc>
        <w:tc>
          <w:tcPr>
            <w:tcW w:w="1870" w:type="dxa"/>
          </w:tcPr>
          <w:p w14:paraId="6FF99BE6" w14:textId="0EBA5CA4" w:rsidR="00695563" w:rsidRPr="003F4FDD" w:rsidRDefault="00695563" w:rsidP="00A855A9">
            <w:pPr>
              <w:pStyle w:val="Heading3"/>
              <w:spacing w:before="0" w:beforeAutospacing="0" w:after="300" w:afterAutospacing="0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3F4FDD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VGA ZOTAC GTX 1660 Super AMP 6GB</w:t>
            </w:r>
          </w:p>
          <w:p w14:paraId="0B7FB461" w14:textId="77777777" w:rsidR="005604BB" w:rsidRPr="003F4FDD" w:rsidRDefault="005604BB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870" w:type="dxa"/>
          </w:tcPr>
          <w:p w14:paraId="3D37AA88" w14:textId="0126C34D" w:rsidR="005604BB" w:rsidRDefault="0069556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1B95ED37" w14:textId="006E3049" w:rsidR="005604BB" w:rsidRDefault="0069556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5.575.000</w:t>
            </w:r>
          </w:p>
        </w:tc>
        <w:tc>
          <w:tcPr>
            <w:tcW w:w="1700" w:type="dxa"/>
          </w:tcPr>
          <w:p w14:paraId="61BA073C" w14:textId="100D73E8" w:rsidR="005604BB" w:rsidRDefault="0084414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111.500.000</w:t>
            </w:r>
          </w:p>
        </w:tc>
      </w:tr>
      <w:tr w:rsidR="005604BB" w14:paraId="26976884" w14:textId="77777777" w:rsidTr="00B94739">
        <w:tc>
          <w:tcPr>
            <w:tcW w:w="1870" w:type="dxa"/>
          </w:tcPr>
          <w:p w14:paraId="7B165A6F" w14:textId="28A1B428" w:rsidR="005604BB" w:rsidRDefault="0069556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1870" w:type="dxa"/>
          </w:tcPr>
          <w:p w14:paraId="7D4E5AFA" w14:textId="77777777" w:rsidR="00695563" w:rsidRPr="003F4FDD" w:rsidRDefault="00695563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</w:rPr>
            </w:pPr>
            <w:r w:rsidRPr="003F4FDD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TEAM MP34 M.2 PCIe 512GB SSD</w:t>
            </w:r>
          </w:p>
          <w:p w14:paraId="23985F2B" w14:textId="77777777" w:rsidR="005604BB" w:rsidRPr="003F4FDD" w:rsidRDefault="005604BB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870" w:type="dxa"/>
          </w:tcPr>
          <w:p w14:paraId="2787BE6D" w14:textId="675BED7D" w:rsidR="005604BB" w:rsidRDefault="0069556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1DA13238" w14:textId="288729EB" w:rsidR="005604BB" w:rsidRDefault="0069556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1.190.000</w:t>
            </w:r>
          </w:p>
        </w:tc>
        <w:tc>
          <w:tcPr>
            <w:tcW w:w="1700" w:type="dxa"/>
          </w:tcPr>
          <w:p w14:paraId="4C1040EC" w14:textId="4295B6D2" w:rsidR="005604BB" w:rsidRDefault="00D42E90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23.800.000</w:t>
            </w:r>
          </w:p>
        </w:tc>
      </w:tr>
      <w:tr w:rsidR="005604BB" w14:paraId="101FB073" w14:textId="77777777" w:rsidTr="00B94739">
        <w:tc>
          <w:tcPr>
            <w:tcW w:w="1870" w:type="dxa"/>
          </w:tcPr>
          <w:p w14:paraId="19914E12" w14:textId="014C4316" w:rsidR="005604BB" w:rsidRDefault="00420601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870" w:type="dxa"/>
          </w:tcPr>
          <w:p w14:paraId="75D4A57D" w14:textId="77777777" w:rsidR="00C604F8" w:rsidRPr="003F4FDD" w:rsidRDefault="00C604F8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</w:rPr>
            </w:pPr>
            <w:r w:rsidRPr="003F4FDD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Corsair Vengeance RGB PRO 16GB (2 x 8GB) DDR4 3200MHz</w:t>
            </w:r>
          </w:p>
          <w:p w14:paraId="766CD244" w14:textId="77777777" w:rsidR="005604BB" w:rsidRPr="003F4FDD" w:rsidRDefault="005604BB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870" w:type="dxa"/>
          </w:tcPr>
          <w:p w14:paraId="47CB70B7" w14:textId="037C60D9" w:rsidR="005604BB" w:rsidRDefault="00C604F8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62AFF99D" w14:textId="0D85FECA" w:rsidR="005604BB" w:rsidRDefault="00C604F8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1.750.000</w:t>
            </w:r>
          </w:p>
        </w:tc>
        <w:tc>
          <w:tcPr>
            <w:tcW w:w="1700" w:type="dxa"/>
          </w:tcPr>
          <w:p w14:paraId="1407F3C6" w14:textId="294DF64C" w:rsidR="005604BB" w:rsidRDefault="001B26B4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35.000.000</w:t>
            </w:r>
          </w:p>
        </w:tc>
      </w:tr>
      <w:tr w:rsidR="005604BB" w14:paraId="37035D1A" w14:textId="77777777" w:rsidTr="00B94739">
        <w:tc>
          <w:tcPr>
            <w:tcW w:w="1870" w:type="dxa"/>
          </w:tcPr>
          <w:p w14:paraId="2AC0E420" w14:textId="58856F1F" w:rsidR="005604BB" w:rsidRDefault="00C604F8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Power Supply</w:t>
            </w:r>
          </w:p>
        </w:tc>
        <w:tc>
          <w:tcPr>
            <w:tcW w:w="1870" w:type="dxa"/>
          </w:tcPr>
          <w:p w14:paraId="50166EB7" w14:textId="77777777" w:rsidR="00C604F8" w:rsidRPr="003F4FDD" w:rsidRDefault="00C604F8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</w:rPr>
            </w:pPr>
            <w:r w:rsidRPr="003F4FDD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FSP HV PRO 650W 80+ Power Supply</w:t>
            </w:r>
          </w:p>
          <w:p w14:paraId="44FC69E1" w14:textId="77777777" w:rsidR="005604BB" w:rsidRPr="003F4FDD" w:rsidRDefault="005604BB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870" w:type="dxa"/>
          </w:tcPr>
          <w:p w14:paraId="2276B6CE" w14:textId="3FEF613A" w:rsidR="005604BB" w:rsidRDefault="00C604F8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3F4FBD0D" w14:textId="360AB027" w:rsidR="005604BB" w:rsidRDefault="00C604F8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715.000</w:t>
            </w:r>
          </w:p>
        </w:tc>
        <w:tc>
          <w:tcPr>
            <w:tcW w:w="1700" w:type="dxa"/>
          </w:tcPr>
          <w:p w14:paraId="711468BF" w14:textId="618BB19B" w:rsidR="005604BB" w:rsidRDefault="00D03DFE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14.300.000</w:t>
            </w:r>
          </w:p>
        </w:tc>
      </w:tr>
      <w:tr w:rsidR="005604BB" w14:paraId="5C196D2A" w14:textId="77777777" w:rsidTr="00B94739">
        <w:tc>
          <w:tcPr>
            <w:tcW w:w="1870" w:type="dxa"/>
          </w:tcPr>
          <w:p w14:paraId="17176FB6" w14:textId="34D5E281" w:rsidR="005604BB" w:rsidRDefault="00AD6395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Casing</w:t>
            </w:r>
          </w:p>
        </w:tc>
        <w:tc>
          <w:tcPr>
            <w:tcW w:w="1870" w:type="dxa"/>
          </w:tcPr>
          <w:p w14:paraId="316CF43B" w14:textId="77777777" w:rsidR="00AD6395" w:rsidRPr="003F4FDD" w:rsidRDefault="00AD6395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</w:rPr>
            </w:pPr>
            <w:r w:rsidRPr="003F4FDD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Cube Gaming </w:t>
            </w:r>
            <w:proofErr w:type="spellStart"/>
            <w:r w:rsidRPr="003F4FDD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Ozllo</w:t>
            </w:r>
            <w:proofErr w:type="spellEnd"/>
          </w:p>
          <w:p w14:paraId="7925549B" w14:textId="77777777" w:rsidR="005604BB" w:rsidRPr="003F4FDD" w:rsidRDefault="005604BB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870" w:type="dxa"/>
          </w:tcPr>
          <w:p w14:paraId="282BC70E" w14:textId="5ECA0DD6" w:rsidR="005604BB" w:rsidRDefault="00AD6395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2040" w:type="dxa"/>
          </w:tcPr>
          <w:p w14:paraId="32802A98" w14:textId="1D3C64C4" w:rsidR="005604BB" w:rsidRDefault="00AD6395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500.000</w:t>
            </w:r>
          </w:p>
        </w:tc>
        <w:tc>
          <w:tcPr>
            <w:tcW w:w="1700" w:type="dxa"/>
          </w:tcPr>
          <w:p w14:paraId="79EEE022" w14:textId="490EAEA2" w:rsidR="005604BB" w:rsidRDefault="00D03DFE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10.000.000</w:t>
            </w:r>
          </w:p>
        </w:tc>
      </w:tr>
      <w:tr w:rsidR="001A0745" w14:paraId="46251FBB" w14:textId="77777777" w:rsidTr="00B94739">
        <w:tc>
          <w:tcPr>
            <w:tcW w:w="1870" w:type="dxa"/>
          </w:tcPr>
          <w:p w14:paraId="6F2689A6" w14:textId="00568C90" w:rsidR="001A0745" w:rsidRDefault="001A0745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1870" w:type="dxa"/>
          </w:tcPr>
          <w:p w14:paraId="177745C6" w14:textId="77777777" w:rsidR="00EC26A3" w:rsidRPr="00E175B9" w:rsidRDefault="00EC26A3" w:rsidP="00EC26A3">
            <w:pPr>
              <w:rPr>
                <w:rFonts w:cstheme="minorHAnsi"/>
              </w:rPr>
            </w:pPr>
            <w:r w:rsidRPr="00E175B9">
              <w:rPr>
                <w:rFonts w:cstheme="minorHAnsi"/>
                <w:shd w:val="clear" w:color="auto" w:fill="FFFFFF"/>
              </w:rPr>
              <w:t xml:space="preserve">Monitor LG </w:t>
            </w:r>
            <w:proofErr w:type="spellStart"/>
            <w:r w:rsidRPr="00E175B9">
              <w:rPr>
                <w:rFonts w:cstheme="minorHAnsi"/>
                <w:shd w:val="clear" w:color="auto" w:fill="FFFFFF"/>
              </w:rPr>
              <w:t>Ultragear</w:t>
            </w:r>
            <w:proofErr w:type="spellEnd"/>
            <w:r w:rsidRPr="00E175B9">
              <w:rPr>
                <w:rFonts w:cstheme="minorHAnsi"/>
                <w:shd w:val="clear" w:color="auto" w:fill="FFFFFF"/>
              </w:rPr>
              <w:t xml:space="preserve"> 24GN60R 144hz IPS HDR10 1ms </w:t>
            </w:r>
            <w:proofErr w:type="spellStart"/>
            <w:r w:rsidRPr="00E175B9">
              <w:rPr>
                <w:rFonts w:cstheme="minorHAnsi"/>
                <w:shd w:val="clear" w:color="auto" w:fill="FFFFFF"/>
              </w:rPr>
              <w:t>Freesync</w:t>
            </w:r>
            <w:proofErr w:type="spellEnd"/>
            <w:r w:rsidRPr="00E175B9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E175B9">
              <w:rPr>
                <w:rFonts w:cstheme="minorHAnsi"/>
                <w:shd w:val="clear" w:color="auto" w:fill="FFFFFF"/>
              </w:rPr>
              <w:t>fhd</w:t>
            </w:r>
            <w:proofErr w:type="spellEnd"/>
            <w:r w:rsidRPr="00E175B9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E175B9">
              <w:rPr>
                <w:rFonts w:cstheme="minorHAnsi"/>
                <w:shd w:val="clear" w:color="auto" w:fill="FFFFFF"/>
              </w:rPr>
              <w:t>hdmi</w:t>
            </w:r>
            <w:proofErr w:type="spellEnd"/>
            <w:r w:rsidRPr="00E175B9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E175B9">
              <w:rPr>
                <w:rFonts w:cstheme="minorHAnsi"/>
                <w:shd w:val="clear" w:color="auto" w:fill="FFFFFF"/>
              </w:rPr>
              <w:t>dp</w:t>
            </w:r>
            <w:proofErr w:type="spellEnd"/>
            <w:r w:rsidRPr="00E175B9">
              <w:rPr>
                <w:rFonts w:cstheme="minorHAnsi"/>
                <w:shd w:val="clear" w:color="auto" w:fill="FFFFFF"/>
              </w:rPr>
              <w:t xml:space="preserve"> &amp; 24GQ50f 165hz | 24GQ50 24gn60r-b 24gn600</w:t>
            </w:r>
          </w:p>
          <w:p w14:paraId="347B99AB" w14:textId="77777777" w:rsidR="001A0745" w:rsidRPr="00E175B9" w:rsidRDefault="001A0745" w:rsidP="00A855A9">
            <w:pPr>
              <w:spacing w:line="360" w:lineRule="auto"/>
              <w:jc w:val="center"/>
              <w:rPr>
                <w:rFonts w:cstheme="minorHAnsi"/>
                <w:color w:val="212121"/>
                <w:shd w:val="clear" w:color="auto" w:fill="FFFFFF"/>
              </w:rPr>
            </w:pPr>
          </w:p>
        </w:tc>
        <w:tc>
          <w:tcPr>
            <w:tcW w:w="1870" w:type="dxa"/>
          </w:tcPr>
          <w:p w14:paraId="04C31269" w14:textId="2FF89091" w:rsidR="001A0745" w:rsidRDefault="00EC26A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4AA5FF17" w14:textId="514B8B6E" w:rsidR="001A0745" w:rsidRDefault="00EC26A3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r w:rsidR="008E0250">
              <w:rPr>
                <w:lang w:val="en-US"/>
              </w:rPr>
              <w:t>1.605.000</w:t>
            </w:r>
          </w:p>
        </w:tc>
        <w:tc>
          <w:tcPr>
            <w:tcW w:w="1700" w:type="dxa"/>
          </w:tcPr>
          <w:p w14:paraId="5D37F0FE" w14:textId="148D7A57" w:rsidR="001A0745" w:rsidRDefault="008E0250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32.100.000</w:t>
            </w:r>
          </w:p>
        </w:tc>
      </w:tr>
      <w:tr w:rsidR="00141236" w14:paraId="440478EF" w14:textId="77777777" w:rsidTr="00B94739">
        <w:tc>
          <w:tcPr>
            <w:tcW w:w="1870" w:type="dxa"/>
          </w:tcPr>
          <w:p w14:paraId="1BB8EB2A" w14:textId="1F2674F1" w:rsidR="00141236" w:rsidRDefault="00A2545A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Kabel Lan</w:t>
            </w:r>
          </w:p>
        </w:tc>
        <w:tc>
          <w:tcPr>
            <w:tcW w:w="1870" w:type="dxa"/>
          </w:tcPr>
          <w:p w14:paraId="41AA1BEC" w14:textId="6C7B435B" w:rsidR="003F4FDD" w:rsidRPr="003F4FDD" w:rsidRDefault="003F4FDD" w:rsidP="00A855A9">
            <w:pPr>
              <w:spacing w:line="360" w:lineRule="auto"/>
              <w:jc w:val="center"/>
              <w:rPr>
                <w:rFonts w:cstheme="minorHAnsi"/>
                <w:sz w:val="26"/>
                <w:szCs w:val="26"/>
              </w:rPr>
            </w:pPr>
            <w:r w:rsidRPr="003F4FDD">
              <w:rPr>
                <w:rFonts w:cstheme="minorHAnsi"/>
                <w:sz w:val="26"/>
                <w:szCs w:val="26"/>
                <w:shd w:val="clear" w:color="auto" w:fill="FFFFFF"/>
              </w:rPr>
              <w:t>Kabel LAN 20m RJ45 Ethernet Network Cable CAT5E UTP</w:t>
            </w:r>
          </w:p>
          <w:p w14:paraId="20225904" w14:textId="77777777" w:rsidR="00141236" w:rsidRPr="003F4FDD" w:rsidRDefault="00141236" w:rsidP="00A855A9">
            <w:pPr>
              <w:spacing w:line="360" w:lineRule="auto"/>
              <w:jc w:val="center"/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870" w:type="dxa"/>
          </w:tcPr>
          <w:p w14:paraId="60BDAF1D" w14:textId="1182761C" w:rsidR="00141236" w:rsidRDefault="003F4FDD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14:paraId="67F3E25F" w14:textId="3FB9D18A" w:rsidR="00141236" w:rsidRDefault="003F4FDD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20.500</w:t>
            </w:r>
          </w:p>
        </w:tc>
        <w:tc>
          <w:tcPr>
            <w:tcW w:w="1700" w:type="dxa"/>
          </w:tcPr>
          <w:p w14:paraId="12403380" w14:textId="26470C94" w:rsidR="00141236" w:rsidRDefault="003F4FDD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410.000</w:t>
            </w:r>
          </w:p>
        </w:tc>
      </w:tr>
      <w:tr w:rsidR="00141236" w14:paraId="3CFC5A7C" w14:textId="77777777" w:rsidTr="00B94739">
        <w:tc>
          <w:tcPr>
            <w:tcW w:w="1870" w:type="dxa"/>
          </w:tcPr>
          <w:p w14:paraId="04915402" w14:textId="517BBE1B" w:rsidR="00141236" w:rsidRDefault="00DC4239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1870" w:type="dxa"/>
          </w:tcPr>
          <w:p w14:paraId="56508F38" w14:textId="4C92BA88" w:rsidR="00141236" w:rsidRPr="00E34D06" w:rsidRDefault="00DC4239" w:rsidP="00A855A9">
            <w:pPr>
              <w:spacing w:line="360" w:lineRule="auto"/>
              <w:jc w:val="center"/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 w:rsidRPr="00E34D06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Indihome</w:t>
            </w:r>
            <w:proofErr w:type="spellEnd"/>
            <w:r w:rsidR="00E34D06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100 Mbps</w:t>
            </w:r>
          </w:p>
        </w:tc>
        <w:tc>
          <w:tcPr>
            <w:tcW w:w="1870" w:type="dxa"/>
          </w:tcPr>
          <w:p w14:paraId="6B932BEC" w14:textId="7AE84574" w:rsidR="00141236" w:rsidRDefault="00DC4239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40" w:type="dxa"/>
          </w:tcPr>
          <w:p w14:paraId="0808E8DC" w14:textId="7A5AA99C" w:rsidR="00141236" w:rsidRDefault="00DC4239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425.000</w:t>
            </w:r>
            <w:r w:rsidR="00B94739">
              <w:rPr>
                <w:lang w:val="en-US"/>
              </w:rPr>
              <w:t>/</w:t>
            </w:r>
            <w:proofErr w:type="spellStart"/>
            <w:r w:rsidR="00B94739">
              <w:rPr>
                <w:lang w:val="en-US"/>
              </w:rPr>
              <w:t>bulan</w:t>
            </w:r>
            <w:proofErr w:type="spellEnd"/>
          </w:p>
        </w:tc>
        <w:tc>
          <w:tcPr>
            <w:tcW w:w="1700" w:type="dxa"/>
          </w:tcPr>
          <w:p w14:paraId="58D9F798" w14:textId="35FD48EA" w:rsidR="00141236" w:rsidRDefault="00B94739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r w:rsidR="00E34D06">
              <w:rPr>
                <w:lang w:val="en-US"/>
              </w:rPr>
              <w:t>3.400.000</w:t>
            </w:r>
          </w:p>
        </w:tc>
      </w:tr>
      <w:tr w:rsidR="00EC453D" w14:paraId="76A332E9" w14:textId="77777777" w:rsidTr="00B94739">
        <w:tc>
          <w:tcPr>
            <w:tcW w:w="1870" w:type="dxa"/>
          </w:tcPr>
          <w:p w14:paraId="3FA3504D" w14:textId="6975D120" w:rsidR="00EC453D" w:rsidRDefault="00EC453D" w:rsidP="00A855A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1870" w:type="dxa"/>
          </w:tcPr>
          <w:p w14:paraId="64C89C93" w14:textId="77777777" w:rsidR="0020731F" w:rsidRPr="0020731F" w:rsidRDefault="0020731F" w:rsidP="0020731F">
            <w:pPr>
              <w:jc w:val="center"/>
              <w:rPr>
                <w:rFonts w:cstheme="minorHAnsi"/>
              </w:rPr>
            </w:pPr>
            <w:r w:rsidRPr="0020731F">
              <w:rPr>
                <w:rFonts w:cstheme="minorHAnsi"/>
                <w:shd w:val="clear" w:color="auto" w:fill="FFFFFF"/>
              </w:rPr>
              <w:t>EPSON PROJECTOR EB-X500 XGA 3LCD</w:t>
            </w:r>
          </w:p>
          <w:p w14:paraId="774C803F" w14:textId="77777777" w:rsidR="00EC453D" w:rsidRPr="00E34D06" w:rsidRDefault="00EC453D" w:rsidP="00A855A9">
            <w:pPr>
              <w:spacing w:line="360" w:lineRule="auto"/>
              <w:jc w:val="center"/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870" w:type="dxa"/>
          </w:tcPr>
          <w:p w14:paraId="4CE0EEC4" w14:textId="4B050551" w:rsidR="00EC453D" w:rsidRDefault="0020731F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0" w:type="dxa"/>
          </w:tcPr>
          <w:p w14:paraId="6C34B509" w14:textId="38ABD76C" w:rsidR="00EC453D" w:rsidRDefault="0020731F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6.500.000</w:t>
            </w:r>
          </w:p>
        </w:tc>
        <w:tc>
          <w:tcPr>
            <w:tcW w:w="1700" w:type="dxa"/>
          </w:tcPr>
          <w:p w14:paraId="3D120053" w14:textId="00F6F51B" w:rsidR="00EC453D" w:rsidRDefault="0020731F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6.500.000</w:t>
            </w:r>
          </w:p>
        </w:tc>
      </w:tr>
      <w:tr w:rsidR="003A7BF6" w14:paraId="128230EC" w14:textId="77777777" w:rsidTr="003A30D5">
        <w:tc>
          <w:tcPr>
            <w:tcW w:w="3740" w:type="dxa"/>
            <w:gridSpan w:val="2"/>
          </w:tcPr>
          <w:p w14:paraId="683EC51C" w14:textId="175B9EA8" w:rsidR="003A7BF6" w:rsidRPr="00E34D06" w:rsidRDefault="003A7BF6" w:rsidP="00A855A9">
            <w:pPr>
              <w:spacing w:line="360" w:lineRule="auto"/>
              <w:jc w:val="center"/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Total</w:t>
            </w:r>
          </w:p>
        </w:tc>
        <w:tc>
          <w:tcPr>
            <w:tcW w:w="5610" w:type="dxa"/>
            <w:gridSpan w:val="3"/>
          </w:tcPr>
          <w:p w14:paraId="229A3F7C" w14:textId="3F394E7B" w:rsidR="003A7BF6" w:rsidRDefault="003A7BF6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r w:rsidR="004E48CC">
              <w:rPr>
                <w:lang w:val="en-US"/>
              </w:rPr>
              <w:t xml:space="preserve"> 3</w:t>
            </w:r>
            <w:r w:rsidR="0054693F">
              <w:rPr>
                <w:lang w:val="en-US"/>
              </w:rPr>
              <w:t>55</w:t>
            </w:r>
            <w:r w:rsidR="004E48CC">
              <w:rPr>
                <w:lang w:val="en-US"/>
              </w:rPr>
              <w:t>.</w:t>
            </w:r>
            <w:r w:rsidR="0054693F">
              <w:rPr>
                <w:lang w:val="en-US"/>
              </w:rPr>
              <w:t>3</w:t>
            </w:r>
            <w:r w:rsidR="004E48CC">
              <w:rPr>
                <w:lang w:val="en-US"/>
              </w:rPr>
              <w:t>10.000</w:t>
            </w:r>
          </w:p>
        </w:tc>
      </w:tr>
      <w:tr w:rsidR="004E48CC" w14:paraId="6C66D49E" w14:textId="77777777" w:rsidTr="003A30D5">
        <w:tc>
          <w:tcPr>
            <w:tcW w:w="3740" w:type="dxa"/>
            <w:gridSpan w:val="2"/>
          </w:tcPr>
          <w:p w14:paraId="4DE6D4AA" w14:textId="6D8DDF66" w:rsidR="004E48CC" w:rsidRDefault="004E48CC" w:rsidP="00A855A9">
            <w:pPr>
              <w:spacing w:line="360" w:lineRule="auto"/>
              <w:jc w:val="center"/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Biaya</w:t>
            </w:r>
            <w:proofErr w:type="spellEnd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tak</w:t>
            </w:r>
            <w:proofErr w:type="spellEnd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terduga</w:t>
            </w:r>
            <w:proofErr w:type="spellEnd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(10%)</w:t>
            </w:r>
          </w:p>
        </w:tc>
        <w:tc>
          <w:tcPr>
            <w:tcW w:w="5610" w:type="dxa"/>
            <w:gridSpan w:val="3"/>
          </w:tcPr>
          <w:p w14:paraId="2B796D67" w14:textId="35A6AACD" w:rsidR="004E48CC" w:rsidRDefault="004E48CC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r w:rsidR="00A17F65">
              <w:rPr>
                <w:lang w:val="en-US"/>
              </w:rPr>
              <w:t>3</w:t>
            </w:r>
            <w:r w:rsidR="0054693F">
              <w:rPr>
                <w:lang w:val="en-US"/>
              </w:rPr>
              <w:t>5</w:t>
            </w:r>
            <w:r w:rsidR="00A17F65">
              <w:rPr>
                <w:lang w:val="en-US"/>
              </w:rPr>
              <w:t>.</w:t>
            </w:r>
            <w:r w:rsidR="0054693F">
              <w:rPr>
                <w:lang w:val="en-US"/>
              </w:rPr>
              <w:t>53</w:t>
            </w:r>
            <w:r w:rsidR="00A17F65">
              <w:rPr>
                <w:lang w:val="en-US"/>
              </w:rPr>
              <w:t>1.000</w:t>
            </w:r>
          </w:p>
        </w:tc>
      </w:tr>
      <w:tr w:rsidR="00A17F65" w14:paraId="721E14D2" w14:textId="77777777" w:rsidTr="003A30D5">
        <w:tc>
          <w:tcPr>
            <w:tcW w:w="3740" w:type="dxa"/>
            <w:gridSpan w:val="2"/>
          </w:tcPr>
          <w:p w14:paraId="50D1075E" w14:textId="564E6504" w:rsidR="00A17F65" w:rsidRDefault="00A17F65" w:rsidP="00A855A9">
            <w:pPr>
              <w:spacing w:line="360" w:lineRule="auto"/>
              <w:jc w:val="center"/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Biaya</w:t>
            </w:r>
            <w:proofErr w:type="spellEnd"/>
          </w:p>
        </w:tc>
        <w:tc>
          <w:tcPr>
            <w:tcW w:w="5610" w:type="dxa"/>
            <w:gridSpan w:val="3"/>
          </w:tcPr>
          <w:p w14:paraId="7E1476CA" w14:textId="73C3E03F" w:rsidR="00A17F65" w:rsidRDefault="00EB06F7" w:rsidP="00A85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Rp. 3</w:t>
            </w:r>
            <w:r w:rsidR="00E175B9">
              <w:rPr>
                <w:lang w:val="en-US"/>
              </w:rPr>
              <w:t>90</w:t>
            </w:r>
            <w:r>
              <w:rPr>
                <w:lang w:val="en-US"/>
              </w:rPr>
              <w:t>.</w:t>
            </w:r>
            <w:r w:rsidR="00E175B9">
              <w:rPr>
                <w:lang w:val="en-US"/>
              </w:rPr>
              <w:t>84</w:t>
            </w:r>
            <w:r>
              <w:rPr>
                <w:lang w:val="en-US"/>
              </w:rPr>
              <w:t>1.000</w:t>
            </w:r>
          </w:p>
        </w:tc>
      </w:tr>
    </w:tbl>
    <w:p w14:paraId="11812D0E" w14:textId="77777777" w:rsidR="002C3D6C" w:rsidRDefault="002C3D6C" w:rsidP="00A855A9">
      <w:pPr>
        <w:spacing w:line="360" w:lineRule="auto"/>
        <w:rPr>
          <w:lang w:val="en-US"/>
        </w:rPr>
      </w:pPr>
    </w:p>
    <w:p w14:paraId="414502B1" w14:textId="7A3E8F7A" w:rsidR="00494FFE" w:rsidRDefault="00A338F3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 w:rsidR="000F07F6">
        <w:rPr>
          <w:lang w:val="en-US"/>
        </w:rPr>
        <w:t xml:space="preserve"> </w:t>
      </w:r>
      <w:proofErr w:type="spellStart"/>
      <w:r w:rsidR="000F07F6">
        <w:rPr>
          <w:lang w:val="en-US"/>
        </w:rPr>
        <w:t>Pekerja</w:t>
      </w:r>
      <w:proofErr w:type="spellEnd"/>
      <w:r>
        <w:rPr>
          <w:lang w:val="en-US"/>
        </w:rPr>
        <w:t>:</w:t>
      </w:r>
    </w:p>
    <w:p w14:paraId="5C65410D" w14:textId="4EBC6CA6" w:rsidR="00A338F3" w:rsidRDefault="00E25EAD" w:rsidP="00A855A9">
      <w:pPr>
        <w:spacing w:line="360" w:lineRule="auto"/>
        <w:rPr>
          <w:lang w:val="en-US"/>
        </w:rPr>
      </w:pPr>
      <w:r>
        <w:rPr>
          <w:lang w:val="en-US"/>
        </w:rPr>
        <w:t>Project Manager: Rp. 1</w:t>
      </w:r>
      <w:r w:rsidR="00956128">
        <w:rPr>
          <w:lang w:val="en-US"/>
        </w:rPr>
        <w:t>5.</w:t>
      </w:r>
      <w:r>
        <w:rPr>
          <w:lang w:val="en-US"/>
        </w:rPr>
        <w:t>000.000/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=</w:t>
      </w:r>
      <w:r w:rsidR="001663AD">
        <w:rPr>
          <w:lang w:val="en-US"/>
        </w:rPr>
        <w:t xml:space="preserve"> 1</w:t>
      </w:r>
      <w:r w:rsidR="00956128">
        <w:rPr>
          <w:lang w:val="en-US"/>
        </w:rPr>
        <w:t>5</w:t>
      </w:r>
      <w:r w:rsidR="001663AD">
        <w:rPr>
          <w:lang w:val="en-US"/>
        </w:rPr>
        <w:t xml:space="preserve">0.000.000/6 </w:t>
      </w:r>
      <w:proofErr w:type="spellStart"/>
      <w:r w:rsidR="001663AD">
        <w:rPr>
          <w:lang w:val="en-US"/>
        </w:rPr>
        <w:t>bulan</w:t>
      </w:r>
      <w:proofErr w:type="spellEnd"/>
    </w:p>
    <w:p w14:paraId="05DDC015" w14:textId="1803A0BE" w:rsidR="001663AD" w:rsidRDefault="00956128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</w:t>
      </w:r>
      <w:r w:rsidR="00CA6D92">
        <w:rPr>
          <w:lang w:val="en-US"/>
        </w:rPr>
        <w:t>pesialis</w:t>
      </w:r>
      <w:proofErr w:type="spellEnd"/>
      <w:r w:rsidR="00CA6D92">
        <w:rPr>
          <w:lang w:val="en-US"/>
        </w:rPr>
        <w:t xml:space="preserve"> IT: Rp. 10.000.000/</w:t>
      </w:r>
      <w:proofErr w:type="spellStart"/>
      <w:r w:rsidR="00CA6D92">
        <w:rPr>
          <w:lang w:val="en-US"/>
        </w:rPr>
        <w:t>bulan</w:t>
      </w:r>
      <w:proofErr w:type="spellEnd"/>
      <w:r w:rsidR="00CA6D92">
        <w:rPr>
          <w:lang w:val="en-US"/>
        </w:rPr>
        <w:t xml:space="preserve"> = 100.000.000/6 </w:t>
      </w:r>
      <w:proofErr w:type="spellStart"/>
      <w:r w:rsidR="00CA6D92">
        <w:rPr>
          <w:lang w:val="en-US"/>
        </w:rPr>
        <w:t>bulan</w:t>
      </w:r>
      <w:proofErr w:type="spellEnd"/>
    </w:p>
    <w:p w14:paraId="29F55869" w14:textId="0A55EB2F" w:rsidR="00CA6D92" w:rsidRDefault="00CA6D92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(</w:t>
      </w:r>
      <w:r w:rsidR="00B11569">
        <w:rPr>
          <w:lang w:val="en-US"/>
        </w:rPr>
        <w:t xml:space="preserve">Total </w:t>
      </w:r>
      <w:r>
        <w:rPr>
          <w:lang w:val="en-US"/>
        </w:rPr>
        <w:t>10): Rp. 5.000.000/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= </w:t>
      </w:r>
      <w:r w:rsidR="00B11569">
        <w:rPr>
          <w:lang w:val="en-US"/>
        </w:rPr>
        <w:t xml:space="preserve">300.000.000/6 </w:t>
      </w:r>
      <w:proofErr w:type="spellStart"/>
      <w:r w:rsidR="00B11569">
        <w:rPr>
          <w:lang w:val="en-US"/>
        </w:rPr>
        <w:t>bulan</w:t>
      </w:r>
      <w:proofErr w:type="spellEnd"/>
    </w:p>
    <w:p w14:paraId="433F5BD2" w14:textId="577347D7" w:rsidR="00B11569" w:rsidRDefault="00B11569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>: Rp. 550.000.000</w:t>
      </w:r>
    </w:p>
    <w:p w14:paraId="3EC8EA7F" w14:textId="77777777" w:rsidR="00925876" w:rsidRDefault="00925876" w:rsidP="00A855A9">
      <w:pPr>
        <w:spacing w:line="360" w:lineRule="auto"/>
        <w:rPr>
          <w:lang w:val="en-US"/>
        </w:rPr>
      </w:pPr>
    </w:p>
    <w:p w14:paraId="67C137E0" w14:textId="3B3403E8" w:rsidR="00025A2E" w:rsidRDefault="00925876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proyektor</w:t>
      </w:r>
      <w:proofErr w:type="spellEnd"/>
    </w:p>
    <w:p w14:paraId="282D827C" w14:textId="77777777" w:rsidR="00925876" w:rsidRDefault="00925876" w:rsidP="00A855A9">
      <w:pPr>
        <w:spacing w:line="360" w:lineRule="auto"/>
        <w:rPr>
          <w:lang w:val="en-US"/>
        </w:rPr>
      </w:pPr>
    </w:p>
    <w:p w14:paraId="07E5A56D" w14:textId="49C8C5E6" w:rsidR="002B577B" w:rsidRDefault="00025A2E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berbais</w:t>
      </w:r>
      <w:proofErr w:type="spellEnd"/>
      <w:r>
        <w:rPr>
          <w:lang w:val="en-US"/>
        </w:rPr>
        <w:t xml:space="preserve"> LAN (Local Area Network)</w:t>
      </w:r>
      <w:r w:rsidR="002B577B">
        <w:rPr>
          <w:lang w:val="en-US"/>
        </w:rPr>
        <w:t xml:space="preserve"> </w:t>
      </w:r>
      <w:proofErr w:type="spellStart"/>
      <w:r w:rsidR="002B577B">
        <w:rPr>
          <w:lang w:val="en-US"/>
        </w:rPr>
        <w:t>dikerenakan</w:t>
      </w:r>
      <w:proofErr w:type="spellEnd"/>
      <w:r w:rsidR="002B577B">
        <w:rPr>
          <w:lang w:val="en-US"/>
        </w:rPr>
        <w:t xml:space="preserve"> </w:t>
      </w:r>
      <w:proofErr w:type="spellStart"/>
      <w:r w:rsidR="002B577B">
        <w:rPr>
          <w:lang w:val="en-US"/>
        </w:rPr>
        <w:t>pemakaian</w:t>
      </w:r>
      <w:proofErr w:type="spellEnd"/>
      <w:r w:rsidR="002B577B">
        <w:rPr>
          <w:lang w:val="en-US"/>
        </w:rPr>
        <w:t xml:space="preserve"> LAN </w:t>
      </w:r>
      <w:proofErr w:type="spellStart"/>
      <w:r w:rsidR="00200F48">
        <w:rPr>
          <w:lang w:val="en-US"/>
        </w:rPr>
        <w:t>keamanan</w:t>
      </w:r>
      <w:proofErr w:type="spellEnd"/>
      <w:r w:rsidR="00200F48">
        <w:rPr>
          <w:lang w:val="en-US"/>
        </w:rPr>
        <w:t xml:space="preserve"> dan privacy </w:t>
      </w:r>
      <w:proofErr w:type="spellStart"/>
      <w:r w:rsidR="00200F48">
        <w:rPr>
          <w:lang w:val="en-US"/>
        </w:rPr>
        <w:t>lebih</w:t>
      </w:r>
      <w:proofErr w:type="spellEnd"/>
      <w:r w:rsidR="00200F48">
        <w:rPr>
          <w:lang w:val="en-US"/>
        </w:rPr>
        <w:t xml:space="preserve"> </w:t>
      </w:r>
      <w:proofErr w:type="spellStart"/>
      <w:r w:rsidR="00200F48">
        <w:rPr>
          <w:lang w:val="en-US"/>
        </w:rPr>
        <w:t>aman</w:t>
      </w:r>
      <w:proofErr w:type="spellEnd"/>
      <w:r w:rsidR="00200F48">
        <w:rPr>
          <w:lang w:val="en-US"/>
        </w:rPr>
        <w:t xml:space="preserve"> dan </w:t>
      </w:r>
      <w:proofErr w:type="spellStart"/>
      <w:r w:rsidR="00200F48">
        <w:rPr>
          <w:lang w:val="en-US"/>
        </w:rPr>
        <w:t>terjamin</w:t>
      </w:r>
      <w:proofErr w:type="spellEnd"/>
      <w:r w:rsidR="00200F48">
        <w:rPr>
          <w:lang w:val="en-US"/>
        </w:rPr>
        <w:t xml:space="preserve"> </w:t>
      </w:r>
      <w:proofErr w:type="spellStart"/>
      <w:r w:rsidR="00200F48">
        <w:rPr>
          <w:lang w:val="en-US"/>
        </w:rPr>
        <w:t>karena</w:t>
      </w:r>
      <w:proofErr w:type="spellEnd"/>
      <w:r w:rsidR="00200F48">
        <w:rPr>
          <w:lang w:val="en-US"/>
        </w:rPr>
        <w:t xml:space="preserve"> </w:t>
      </w:r>
      <w:proofErr w:type="spellStart"/>
      <w:r w:rsidR="00200F48">
        <w:rPr>
          <w:lang w:val="en-US"/>
        </w:rPr>
        <w:t>penggunaan</w:t>
      </w:r>
      <w:proofErr w:type="spellEnd"/>
      <w:r w:rsidR="00200F48">
        <w:rPr>
          <w:lang w:val="en-US"/>
        </w:rPr>
        <w:t xml:space="preserve"> IP local </w:t>
      </w:r>
      <w:proofErr w:type="spellStart"/>
      <w:r w:rsidR="00200F48">
        <w:rPr>
          <w:lang w:val="en-US"/>
        </w:rPr>
        <w:t>jaringan</w:t>
      </w:r>
      <w:proofErr w:type="spellEnd"/>
      <w:r w:rsidR="00200F48">
        <w:rPr>
          <w:lang w:val="en-US"/>
        </w:rPr>
        <w:t xml:space="preserve"> </w:t>
      </w:r>
      <w:proofErr w:type="spellStart"/>
      <w:r w:rsidR="00200F48">
        <w:rPr>
          <w:lang w:val="en-US"/>
        </w:rPr>
        <w:t>hanya</w:t>
      </w:r>
      <w:proofErr w:type="spellEnd"/>
      <w:r w:rsidR="00200F48">
        <w:rPr>
          <w:lang w:val="en-US"/>
        </w:rPr>
        <w:t xml:space="preserve"> </w:t>
      </w:r>
      <w:proofErr w:type="spellStart"/>
      <w:r w:rsidR="00200F48">
        <w:rPr>
          <w:lang w:val="en-US"/>
        </w:rPr>
        <w:t>sebatas</w:t>
      </w:r>
      <w:proofErr w:type="spellEnd"/>
      <w:r w:rsidR="00200F48">
        <w:rPr>
          <w:lang w:val="en-US"/>
        </w:rPr>
        <w:t xml:space="preserve"> switch</w:t>
      </w:r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lalu</w:t>
      </w:r>
      <w:proofErr w:type="spellEnd"/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menghubungkan</w:t>
      </w:r>
      <w:proofErr w:type="spellEnd"/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dengan</w:t>
      </w:r>
      <w:proofErr w:type="spellEnd"/>
      <w:r w:rsidR="00790D7A">
        <w:rPr>
          <w:lang w:val="en-US"/>
        </w:rPr>
        <w:t xml:space="preserve"> IP Publik</w:t>
      </w:r>
      <w:r w:rsidR="00200F48">
        <w:rPr>
          <w:lang w:val="en-US"/>
        </w:rPr>
        <w:t xml:space="preserve"> dan </w:t>
      </w:r>
      <w:proofErr w:type="spellStart"/>
      <w:r w:rsidR="00790D7A">
        <w:rPr>
          <w:lang w:val="en-US"/>
        </w:rPr>
        <w:t>dapat</w:t>
      </w:r>
      <w:proofErr w:type="spellEnd"/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memakai</w:t>
      </w:r>
      <w:proofErr w:type="spellEnd"/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sumber</w:t>
      </w:r>
      <w:proofErr w:type="spellEnd"/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daya</w:t>
      </w:r>
      <w:proofErr w:type="spellEnd"/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secara</w:t>
      </w:r>
      <w:proofErr w:type="spellEnd"/>
      <w:r w:rsidR="00790D7A">
        <w:rPr>
          <w:lang w:val="en-US"/>
        </w:rPr>
        <w:t xml:space="preserve"> </w:t>
      </w:r>
      <w:proofErr w:type="spellStart"/>
      <w:r w:rsidR="00790D7A">
        <w:rPr>
          <w:lang w:val="en-US"/>
        </w:rPr>
        <w:t>bersama-sama</w:t>
      </w:r>
      <w:proofErr w:type="spellEnd"/>
      <w:r w:rsidR="00E22E84">
        <w:rPr>
          <w:lang w:val="en-US"/>
        </w:rPr>
        <w:t>.</w:t>
      </w:r>
    </w:p>
    <w:p w14:paraId="14498AC3" w14:textId="60728F28" w:rsidR="00025A2E" w:rsidRDefault="00DE6C52" w:rsidP="006611E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ACC32" wp14:editId="7008AACC">
            <wp:extent cx="4764506" cy="3429000"/>
            <wp:effectExtent l="0" t="0" r="0" b="0"/>
            <wp:docPr id="2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56" cy="35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ADAA" w14:textId="77777777" w:rsidR="002C3D6C" w:rsidRDefault="002C3D6C" w:rsidP="00A855A9">
      <w:pPr>
        <w:spacing w:line="360" w:lineRule="auto"/>
        <w:rPr>
          <w:lang w:val="en-US"/>
        </w:rPr>
      </w:pPr>
    </w:p>
    <w:p w14:paraId="78257B50" w14:textId="4A8F8665" w:rsidR="00B11569" w:rsidRDefault="00DE41EC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sususan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diperkirakan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r w:rsidR="005C0877">
        <w:rPr>
          <w:lang w:val="en-US"/>
        </w:rPr>
        <w:t>e</w:t>
      </w:r>
      <w:r>
        <w:rPr>
          <w:lang w:val="en-US"/>
        </w:rPr>
        <w:t>ntara</w:t>
      </w:r>
      <w:proofErr w:type="spellEnd"/>
      <w:r>
        <w:rPr>
          <w:lang w:val="en-US"/>
        </w:rPr>
        <w:t xml:space="preserve">. Harga dan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="0006754F">
        <w:rPr>
          <w:lang w:val="en-US"/>
        </w:rPr>
        <w:t>terupdate</w:t>
      </w:r>
      <w:proofErr w:type="spellEnd"/>
      <w:r w:rsidR="0006754F">
        <w:rPr>
          <w:lang w:val="en-US"/>
        </w:rPr>
        <w:t xml:space="preserve"> </w:t>
      </w:r>
      <w:proofErr w:type="spellStart"/>
      <w:r w:rsidR="0006754F">
        <w:rPr>
          <w:lang w:val="en-US"/>
        </w:rPr>
        <w:t>sesuai</w:t>
      </w:r>
      <w:proofErr w:type="spellEnd"/>
      <w:r w:rsidR="0006754F">
        <w:rPr>
          <w:lang w:val="en-US"/>
        </w:rPr>
        <w:t xml:space="preserve"> </w:t>
      </w:r>
      <w:proofErr w:type="spellStart"/>
      <w:r w:rsidR="0006754F">
        <w:rPr>
          <w:lang w:val="en-US"/>
        </w:rPr>
        <w:t>dengan</w:t>
      </w:r>
      <w:proofErr w:type="spellEnd"/>
      <w:r w:rsidR="0006754F">
        <w:rPr>
          <w:lang w:val="en-US"/>
        </w:rPr>
        <w:t xml:space="preserve"> </w:t>
      </w:r>
      <w:proofErr w:type="spellStart"/>
      <w:r w:rsidR="0006754F">
        <w:rPr>
          <w:lang w:val="en-US"/>
        </w:rPr>
        <w:t>periode</w:t>
      </w:r>
      <w:proofErr w:type="spellEnd"/>
      <w:r w:rsidR="0006754F">
        <w:rPr>
          <w:lang w:val="en-US"/>
        </w:rPr>
        <w:t xml:space="preserve"> </w:t>
      </w:r>
      <w:proofErr w:type="spellStart"/>
      <w:r w:rsidR="0006754F">
        <w:rPr>
          <w:lang w:val="en-US"/>
        </w:rPr>
        <w:t>pembelian</w:t>
      </w:r>
      <w:proofErr w:type="spellEnd"/>
      <w:r w:rsidR="0006754F">
        <w:rPr>
          <w:lang w:val="en-US"/>
        </w:rPr>
        <w:t xml:space="preserve">. </w:t>
      </w:r>
      <w:proofErr w:type="spellStart"/>
      <w:r w:rsidR="006302FC">
        <w:rPr>
          <w:lang w:val="en-US"/>
        </w:rPr>
        <w:t>Dapat</w:t>
      </w:r>
      <w:proofErr w:type="spellEnd"/>
      <w:r w:rsidR="006302FC">
        <w:rPr>
          <w:lang w:val="en-US"/>
        </w:rPr>
        <w:t xml:space="preserve"> </w:t>
      </w:r>
      <w:proofErr w:type="spellStart"/>
      <w:r w:rsidR="006302FC">
        <w:rPr>
          <w:lang w:val="en-US"/>
        </w:rPr>
        <w:t>disimpulkan</w:t>
      </w:r>
      <w:proofErr w:type="spellEnd"/>
      <w:r w:rsidR="006302FC">
        <w:rPr>
          <w:lang w:val="en-US"/>
        </w:rPr>
        <w:t xml:space="preserve"> </w:t>
      </w:r>
      <w:proofErr w:type="spellStart"/>
      <w:r w:rsidR="006302FC">
        <w:rPr>
          <w:lang w:val="en-US"/>
        </w:rPr>
        <w:t>bahwa</w:t>
      </w:r>
      <w:proofErr w:type="spellEnd"/>
      <w:r w:rsidR="006302FC">
        <w:rPr>
          <w:lang w:val="en-US"/>
        </w:rPr>
        <w:t xml:space="preserve"> </w:t>
      </w:r>
      <w:proofErr w:type="spellStart"/>
      <w:r w:rsidR="006302FC">
        <w:rPr>
          <w:lang w:val="en-US"/>
        </w:rPr>
        <w:t>pengerjaan</w:t>
      </w:r>
      <w:proofErr w:type="spellEnd"/>
      <w:r w:rsidR="006302FC">
        <w:rPr>
          <w:lang w:val="en-US"/>
        </w:rPr>
        <w:t xml:space="preserve"> </w:t>
      </w:r>
      <w:proofErr w:type="spellStart"/>
      <w:r w:rsidR="006302FC">
        <w:rPr>
          <w:lang w:val="en-US"/>
        </w:rPr>
        <w:t>proyek</w:t>
      </w:r>
      <w:proofErr w:type="spellEnd"/>
      <w:r w:rsidR="006302FC">
        <w:rPr>
          <w:lang w:val="en-US"/>
        </w:rPr>
        <w:t xml:space="preserve"> </w:t>
      </w:r>
      <w:proofErr w:type="spellStart"/>
      <w:r w:rsidR="00CC1B7E">
        <w:rPr>
          <w:lang w:val="en-US"/>
        </w:rPr>
        <w:t>membangun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ruangan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kelas</w:t>
      </w:r>
      <w:proofErr w:type="spellEnd"/>
      <w:r w:rsidR="00CC1B7E">
        <w:rPr>
          <w:lang w:val="en-US"/>
        </w:rPr>
        <w:t xml:space="preserve"> multimedia </w:t>
      </w:r>
      <w:proofErr w:type="spellStart"/>
      <w:r w:rsidR="00CC1B7E">
        <w:rPr>
          <w:lang w:val="en-US"/>
        </w:rPr>
        <w:t>dengan</w:t>
      </w:r>
      <w:proofErr w:type="spellEnd"/>
      <w:r w:rsidR="00CC1B7E">
        <w:rPr>
          <w:lang w:val="en-US"/>
        </w:rPr>
        <w:t xml:space="preserve"> 20 </w:t>
      </w:r>
      <w:proofErr w:type="spellStart"/>
      <w:r w:rsidR="00CC1B7E">
        <w:rPr>
          <w:lang w:val="en-US"/>
        </w:rPr>
        <w:t>komputer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dalam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estimasi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waktu</w:t>
      </w:r>
      <w:proofErr w:type="spellEnd"/>
      <w:r w:rsidR="00CC1B7E">
        <w:rPr>
          <w:lang w:val="en-US"/>
        </w:rPr>
        <w:t xml:space="preserve"> 6 </w:t>
      </w:r>
      <w:proofErr w:type="spellStart"/>
      <w:r w:rsidR="00CC1B7E">
        <w:rPr>
          <w:lang w:val="en-US"/>
        </w:rPr>
        <w:t>bulan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menghabiskan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kurang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lebih</w:t>
      </w:r>
      <w:proofErr w:type="spellEnd"/>
      <w:r w:rsidR="00CC1B7E">
        <w:rPr>
          <w:lang w:val="en-US"/>
        </w:rPr>
        <w:t xml:space="preserve"> </w:t>
      </w:r>
      <w:proofErr w:type="spellStart"/>
      <w:r w:rsidR="00CC1B7E">
        <w:rPr>
          <w:lang w:val="en-US"/>
        </w:rPr>
        <w:t>sekitar</w:t>
      </w:r>
      <w:proofErr w:type="spellEnd"/>
      <w:r w:rsidR="005C0877">
        <w:rPr>
          <w:lang w:val="en-US"/>
        </w:rPr>
        <w:t xml:space="preserve"> Rp. </w:t>
      </w:r>
      <w:r w:rsidR="00602E8C">
        <w:rPr>
          <w:lang w:val="en-US"/>
        </w:rPr>
        <w:t>9</w:t>
      </w:r>
      <w:r w:rsidR="00E175B9">
        <w:rPr>
          <w:lang w:val="en-US"/>
        </w:rPr>
        <w:t>40</w:t>
      </w:r>
      <w:r w:rsidR="005C0877">
        <w:rPr>
          <w:lang w:val="en-US"/>
        </w:rPr>
        <w:t>.</w:t>
      </w:r>
      <w:r w:rsidR="00E175B9">
        <w:rPr>
          <w:lang w:val="en-US"/>
        </w:rPr>
        <w:t>84</w:t>
      </w:r>
      <w:r w:rsidR="005C0877">
        <w:rPr>
          <w:lang w:val="en-US"/>
        </w:rPr>
        <w:t xml:space="preserve">1.000. </w:t>
      </w:r>
    </w:p>
    <w:p w14:paraId="4DEB7FD2" w14:textId="77777777" w:rsidR="00A855A9" w:rsidRDefault="00A855A9" w:rsidP="00A855A9">
      <w:pPr>
        <w:spacing w:line="360" w:lineRule="auto"/>
        <w:rPr>
          <w:lang w:val="en-US"/>
        </w:rPr>
      </w:pPr>
    </w:p>
    <w:p w14:paraId="32C47FDA" w14:textId="653C02D5" w:rsidR="006D1ADB" w:rsidRDefault="00386981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</w:p>
    <w:p w14:paraId="75C7EEA0" w14:textId="5459ED24" w:rsidR="00386981" w:rsidRDefault="0084452B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: </w:t>
      </w:r>
      <w:hyperlink r:id="rId7" w:anchor="1_Processor_AMD_Ryzen_5_3600X_AM4" w:history="1">
        <w:r w:rsidR="005306C8" w:rsidRPr="00307682">
          <w:rPr>
            <w:rStyle w:val="Hyperlink"/>
            <w:lang w:val="en-US"/>
          </w:rPr>
          <w:t>https://kompunesia.com/rakit-pc-gaming-15-jutaan#1_Processor_AMD_Ryzen_5_3600X_AM4</w:t>
        </w:r>
      </w:hyperlink>
    </w:p>
    <w:p w14:paraId="536CD91C" w14:textId="77777777" w:rsidR="00925876" w:rsidRDefault="00925876" w:rsidP="00A855A9">
      <w:pPr>
        <w:spacing w:line="360" w:lineRule="auto"/>
        <w:rPr>
          <w:lang w:val="en-US"/>
        </w:rPr>
      </w:pPr>
    </w:p>
    <w:p w14:paraId="19711121" w14:textId="4D724044" w:rsidR="00E175B9" w:rsidRDefault="00E175B9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Monitor: </w:t>
      </w:r>
      <w:hyperlink r:id="rId8" w:history="1">
        <w:r w:rsidRPr="00807FD6">
          <w:rPr>
            <w:rStyle w:val="Hyperlink"/>
            <w:lang w:val="en-US"/>
          </w:rPr>
          <w:t>https://shopee.co.id/product/184756450/6668934668?gad_source=1&amp;gclid=CjwKCAiA-P-rBhBEEiwAQEXhHxqsf0JxKnliAENqctT9juFPBOPRDptU_VZWcpDw9_pmMcsjp1Z3ghoC4-YQAvD_BwE</w:t>
        </w:r>
      </w:hyperlink>
    </w:p>
    <w:p w14:paraId="00656281" w14:textId="77777777" w:rsidR="00E175B9" w:rsidRDefault="00E175B9" w:rsidP="00A855A9">
      <w:pPr>
        <w:spacing w:line="360" w:lineRule="auto"/>
        <w:rPr>
          <w:lang w:val="en-US"/>
        </w:rPr>
      </w:pPr>
    </w:p>
    <w:p w14:paraId="3DB31777" w14:textId="64D82769" w:rsidR="005306C8" w:rsidRDefault="00602E8C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Proyektor</w:t>
      </w:r>
      <w:proofErr w:type="spellEnd"/>
      <w:r>
        <w:rPr>
          <w:lang w:val="en-US"/>
        </w:rPr>
        <w:t xml:space="preserve">: </w:t>
      </w:r>
      <w:hyperlink r:id="rId9" w:history="1">
        <w:r w:rsidRPr="00307682">
          <w:rPr>
            <w:rStyle w:val="Hyperlink"/>
            <w:lang w:val="en-US"/>
          </w:rPr>
          <w:t>https://shopee.co.id/product/252270527/7280333997?utm_campaign=-&amp;utm_content=----ig10279da08c45898ad655ef6f3a6cecxzeyqh5~~001Gt0hU&amp;utm_medium=affiliates&amp;utm_source=an_11277530000&amp;utm_term=ad8khf4bcaoq</w:t>
        </w:r>
      </w:hyperlink>
    </w:p>
    <w:p w14:paraId="39B5C8B3" w14:textId="77777777" w:rsidR="00602E8C" w:rsidRDefault="00602E8C" w:rsidP="00A855A9">
      <w:pPr>
        <w:spacing w:line="360" w:lineRule="auto"/>
        <w:rPr>
          <w:lang w:val="en-US"/>
        </w:rPr>
      </w:pPr>
    </w:p>
    <w:p w14:paraId="678A54E0" w14:textId="6758A8C2" w:rsidR="00386981" w:rsidRDefault="00386981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Kabel Lan: </w:t>
      </w:r>
      <w:hyperlink r:id="rId10" w:history="1">
        <w:r w:rsidRPr="00307682">
          <w:rPr>
            <w:rStyle w:val="Hyperlink"/>
            <w:lang w:val="en-US"/>
          </w:rPr>
          <w:t>https://shopee.co.id/Kabel-LAN-1.5m-3m-5m-10m-15m-20m-25m-30m-RJ45-Ethernet-Network-Cable-CAT5E-UTP-LAN-Cable-1-5-meter-30-meter-Cat5e-Ethernet-Network-Cable-Kabel-LAN-UTP-i.949812562.22556106914?sp_atk=ab571164-a31b-4bcd-a258-114d04b231b0&amp;xptdk=ab571164-a31b-4bcd-a258-114d04b231b0</w:t>
        </w:r>
      </w:hyperlink>
    </w:p>
    <w:p w14:paraId="29EA4C6F" w14:textId="77777777" w:rsidR="00E860D6" w:rsidRDefault="00E860D6" w:rsidP="00A855A9">
      <w:pPr>
        <w:spacing w:line="360" w:lineRule="auto"/>
        <w:rPr>
          <w:lang w:val="en-US"/>
        </w:rPr>
      </w:pPr>
    </w:p>
    <w:p w14:paraId="687460C5" w14:textId="56B90FA7" w:rsidR="00E860D6" w:rsidRDefault="00E860D6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Wi-Fi: </w:t>
      </w:r>
      <w:hyperlink r:id="rId11" w:history="1">
        <w:r w:rsidRPr="00307682">
          <w:rPr>
            <w:rStyle w:val="Hyperlink"/>
            <w:lang w:val="en-US"/>
          </w:rPr>
          <w:t>https://indihome.co.id/landingpage/nasional-jitu?utm_source=SEM&amp;utm_medium=Text&amp;utm_campaign=TSEL-IndihomeNasional-BC-10378&amp;utm_term=Text&amp;utm_content=PaketJitu1&amp;gad_source=1&amp;gclid=CjwKCAiA-P-rBhBEEiwAQEXhHz-bI6aTgAEINidGnf1j0uUYi6HnixoOKq8coniYyyl03G3rtuo_1RoCtewQAvD_BwE</w:t>
        </w:r>
      </w:hyperlink>
    </w:p>
    <w:p w14:paraId="57AC2E47" w14:textId="77777777" w:rsidR="00386981" w:rsidRDefault="00386981" w:rsidP="00A855A9">
      <w:pPr>
        <w:spacing w:line="360" w:lineRule="auto"/>
        <w:rPr>
          <w:lang w:val="en-US"/>
        </w:rPr>
      </w:pPr>
    </w:p>
    <w:p w14:paraId="2D2229B8" w14:textId="45879527" w:rsidR="00E4741A" w:rsidRDefault="00F747DC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2. </w:t>
      </w:r>
      <w:r w:rsidR="00934D20">
        <w:rPr>
          <w:lang w:val="en-US"/>
        </w:rPr>
        <w:t>L</w:t>
      </w:r>
      <w:r w:rsidR="00934D20" w:rsidRPr="00934D20">
        <w:rPr>
          <w:lang w:val="en-US"/>
        </w:rPr>
        <w:t xml:space="preserve">ean tool </w:t>
      </w:r>
      <w:proofErr w:type="spellStart"/>
      <w:r w:rsidR="00934D20" w:rsidRPr="00934D20">
        <w:rPr>
          <w:lang w:val="en-US"/>
        </w:rPr>
        <w:t>untuk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memaksimalkan</w:t>
      </w:r>
      <w:proofErr w:type="spellEnd"/>
      <w:r w:rsidR="00934D20" w:rsidRPr="00934D20">
        <w:rPr>
          <w:lang w:val="en-US"/>
        </w:rPr>
        <w:t xml:space="preserve"> customer value </w:t>
      </w:r>
      <w:proofErr w:type="spellStart"/>
      <w:r w:rsidR="00934D20" w:rsidRPr="00934D20">
        <w:rPr>
          <w:lang w:val="en-US"/>
        </w:rPr>
        <w:t>ialah</w:t>
      </w:r>
      <w:proofErr w:type="spellEnd"/>
      <w:r w:rsidR="00934D20" w:rsidRPr="00934D20">
        <w:rPr>
          <w:lang w:val="en-US"/>
        </w:rPr>
        <w:t xml:space="preserve"> lean manufacturing</w:t>
      </w:r>
      <w:r w:rsidR="008F6EB5">
        <w:rPr>
          <w:lang w:val="en-US"/>
        </w:rPr>
        <w:t>. L</w:t>
      </w:r>
      <w:r w:rsidR="00934D20" w:rsidRPr="00934D20">
        <w:rPr>
          <w:lang w:val="en-US"/>
        </w:rPr>
        <w:t xml:space="preserve">ean manufacturing </w:t>
      </w:r>
      <w:proofErr w:type="spellStart"/>
      <w:r w:rsidR="00934D20" w:rsidRPr="00934D20">
        <w:rPr>
          <w:lang w:val="en-US"/>
        </w:rPr>
        <w:t>merupakan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sebuah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metode</w:t>
      </w:r>
      <w:proofErr w:type="spellEnd"/>
      <w:r w:rsidR="00934D20" w:rsidRPr="00934D20">
        <w:rPr>
          <w:lang w:val="en-US"/>
        </w:rPr>
        <w:t xml:space="preserve"> di </w:t>
      </w:r>
      <w:proofErr w:type="spellStart"/>
      <w:r w:rsidR="00934D20" w:rsidRPr="00934D20">
        <w:rPr>
          <w:lang w:val="en-US"/>
        </w:rPr>
        <w:t>dalam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manajemen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produksi</w:t>
      </w:r>
      <w:proofErr w:type="spellEnd"/>
      <w:r w:rsidR="00934D20" w:rsidRPr="00934D20">
        <w:rPr>
          <w:lang w:val="en-US"/>
        </w:rPr>
        <w:t xml:space="preserve"> yang </w:t>
      </w:r>
      <w:proofErr w:type="spellStart"/>
      <w:r w:rsidR="00934D20" w:rsidRPr="00934D20">
        <w:rPr>
          <w:lang w:val="en-US"/>
        </w:rPr>
        <w:t>memfokuskan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penggunaan</w:t>
      </w:r>
      <w:proofErr w:type="spellEnd"/>
      <w:r w:rsidR="00934D20" w:rsidRPr="00934D20">
        <w:rPr>
          <w:lang w:val="en-US"/>
        </w:rPr>
        <w:t xml:space="preserve"> dan </w:t>
      </w:r>
      <w:proofErr w:type="spellStart"/>
      <w:r w:rsidR="00934D20" w:rsidRPr="00934D20">
        <w:rPr>
          <w:lang w:val="en-US"/>
        </w:rPr>
        <w:t>pemberdayaan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sumber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daya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untuk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menciptakan</w:t>
      </w:r>
      <w:proofErr w:type="spellEnd"/>
      <w:r w:rsidR="00934D20" w:rsidRPr="00934D20">
        <w:rPr>
          <w:lang w:val="en-US"/>
        </w:rPr>
        <w:t xml:space="preserve"> value </w:t>
      </w:r>
      <w:proofErr w:type="spellStart"/>
      <w:r w:rsidR="00934D20" w:rsidRPr="00934D20">
        <w:rPr>
          <w:lang w:val="en-US"/>
        </w:rPr>
        <w:t>bagi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pelanggan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seefisien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mungkin</w:t>
      </w:r>
      <w:proofErr w:type="spellEnd"/>
      <w:r w:rsidR="00934D20" w:rsidRPr="00934D20">
        <w:rPr>
          <w:lang w:val="en-US"/>
        </w:rPr>
        <w:t xml:space="preserve">. </w:t>
      </w:r>
      <w:proofErr w:type="spellStart"/>
      <w:r w:rsidR="00934D20" w:rsidRPr="00934D20">
        <w:rPr>
          <w:lang w:val="en-US"/>
        </w:rPr>
        <w:t>Caranya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adalah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dengan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menghilangkan</w:t>
      </w:r>
      <w:proofErr w:type="spellEnd"/>
      <w:r w:rsidR="00934D20" w:rsidRPr="00934D20">
        <w:rPr>
          <w:lang w:val="en-US"/>
        </w:rPr>
        <w:t xml:space="preserve"> waste (</w:t>
      </w:r>
      <w:proofErr w:type="spellStart"/>
      <w:r w:rsidR="00934D20" w:rsidRPr="00934D20">
        <w:rPr>
          <w:lang w:val="en-US"/>
        </w:rPr>
        <w:t>pemborosan</w:t>
      </w:r>
      <w:proofErr w:type="spellEnd"/>
      <w:r w:rsidR="00934D20" w:rsidRPr="00934D20">
        <w:rPr>
          <w:lang w:val="en-US"/>
        </w:rPr>
        <w:t xml:space="preserve">) yang </w:t>
      </w:r>
      <w:proofErr w:type="spellStart"/>
      <w:r w:rsidR="00934D20" w:rsidRPr="00934D20">
        <w:rPr>
          <w:lang w:val="en-US"/>
        </w:rPr>
        <w:t>terjadi</w:t>
      </w:r>
      <w:proofErr w:type="spellEnd"/>
      <w:r w:rsidR="00934D20" w:rsidRPr="00934D20">
        <w:rPr>
          <w:lang w:val="en-US"/>
        </w:rPr>
        <w:t xml:space="preserve"> pada proses </w:t>
      </w:r>
      <w:proofErr w:type="spellStart"/>
      <w:r w:rsidR="00934D20" w:rsidRPr="00934D20">
        <w:rPr>
          <w:lang w:val="en-US"/>
        </w:rPr>
        <w:t>sehingga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terjadi</w:t>
      </w:r>
      <w:proofErr w:type="spellEnd"/>
      <w:r w:rsidR="00934D20" w:rsidRPr="00934D20">
        <w:rPr>
          <w:lang w:val="en-US"/>
        </w:rPr>
        <w:t xml:space="preserve"> proses yang </w:t>
      </w:r>
      <w:proofErr w:type="spellStart"/>
      <w:r w:rsidR="00934D20" w:rsidRPr="00934D20">
        <w:rPr>
          <w:lang w:val="en-US"/>
        </w:rPr>
        <w:t>lebih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efektif</w:t>
      </w:r>
      <w:proofErr w:type="spellEnd"/>
      <w:r w:rsidR="00934D20" w:rsidRPr="00934D20">
        <w:rPr>
          <w:lang w:val="en-US"/>
        </w:rPr>
        <w:t xml:space="preserve"> dan </w:t>
      </w:r>
      <w:proofErr w:type="spellStart"/>
      <w:r w:rsidR="00934D20" w:rsidRPr="00934D20">
        <w:rPr>
          <w:lang w:val="en-US"/>
        </w:rPr>
        <w:t>efisien</w:t>
      </w:r>
      <w:proofErr w:type="spellEnd"/>
      <w:r w:rsidR="00934D20" w:rsidRPr="00934D20">
        <w:rPr>
          <w:lang w:val="en-US"/>
        </w:rPr>
        <w:t xml:space="preserve">, </w:t>
      </w:r>
      <w:proofErr w:type="spellStart"/>
      <w:r w:rsidR="00934D20" w:rsidRPr="00934D20">
        <w:rPr>
          <w:lang w:val="en-US"/>
        </w:rPr>
        <w:t>dengan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kualitas</w:t>
      </w:r>
      <w:proofErr w:type="spellEnd"/>
      <w:r w:rsidR="00934D20" w:rsidRPr="00934D20">
        <w:rPr>
          <w:lang w:val="en-US"/>
        </w:rPr>
        <w:t xml:space="preserve"> output yang </w:t>
      </w:r>
      <w:proofErr w:type="spellStart"/>
      <w:r w:rsidR="00934D20" w:rsidRPr="00934D20">
        <w:rPr>
          <w:lang w:val="en-US"/>
        </w:rPr>
        <w:t>lebih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baik</w:t>
      </w:r>
      <w:proofErr w:type="spellEnd"/>
      <w:r w:rsidR="00934D20" w:rsidRPr="00934D20">
        <w:rPr>
          <w:lang w:val="en-US"/>
        </w:rPr>
        <w:t xml:space="preserve">. </w:t>
      </w:r>
      <w:proofErr w:type="spellStart"/>
      <w:r w:rsidR="00934D20" w:rsidRPr="00934D20">
        <w:rPr>
          <w:lang w:val="en-US"/>
        </w:rPr>
        <w:t>Dengan</w:t>
      </w:r>
      <w:proofErr w:type="spellEnd"/>
      <w:r w:rsidR="00934D20" w:rsidRPr="00934D20">
        <w:rPr>
          <w:lang w:val="en-US"/>
        </w:rPr>
        <w:t xml:space="preserve"> kata lain Lean Manufacturing </w:t>
      </w:r>
      <w:proofErr w:type="spellStart"/>
      <w:r w:rsidR="00934D20" w:rsidRPr="00934D20">
        <w:rPr>
          <w:lang w:val="en-US"/>
        </w:rPr>
        <w:t>adalah</w:t>
      </w:r>
      <w:proofErr w:type="spellEnd"/>
      <w:r w:rsidR="00934D20" w:rsidRPr="00934D20">
        <w:rPr>
          <w:lang w:val="en-US"/>
        </w:rPr>
        <w:t xml:space="preserve"> salah </w:t>
      </w:r>
      <w:proofErr w:type="spellStart"/>
      <w:r w:rsidR="00934D20" w:rsidRPr="00934D20">
        <w:rPr>
          <w:lang w:val="en-US"/>
        </w:rPr>
        <w:t>satu</w:t>
      </w:r>
      <w:proofErr w:type="spellEnd"/>
      <w:r w:rsidR="00934D20" w:rsidRPr="00934D20">
        <w:rPr>
          <w:lang w:val="en-US"/>
        </w:rPr>
        <w:t xml:space="preserve"> strategi </w:t>
      </w:r>
      <w:proofErr w:type="spellStart"/>
      <w:r w:rsidR="00934D20" w:rsidRPr="00934D20">
        <w:rPr>
          <w:lang w:val="en-US"/>
        </w:rPr>
        <w:t>perusahaan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untuk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melakukan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perbaikan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berkelanjutan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untuk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menghilangkan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pemborosan</w:t>
      </w:r>
      <w:proofErr w:type="spellEnd"/>
      <w:r w:rsidR="00934D20" w:rsidRPr="00934D20">
        <w:rPr>
          <w:lang w:val="en-US"/>
        </w:rPr>
        <w:t xml:space="preserve">, </w:t>
      </w:r>
      <w:proofErr w:type="spellStart"/>
      <w:r w:rsidR="00934D20" w:rsidRPr="00934D20">
        <w:rPr>
          <w:lang w:val="en-US"/>
        </w:rPr>
        <w:t>merespon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dengan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lastRenderedPageBreak/>
        <w:t>cepat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keinginan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pelanggan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sehingga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perusahaan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mampu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menghasilkan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kinerja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sesuai</w:t>
      </w:r>
      <w:proofErr w:type="spellEnd"/>
      <w:r w:rsidR="00934D20" w:rsidRPr="00934D20">
        <w:rPr>
          <w:lang w:val="en-US"/>
        </w:rPr>
        <w:t xml:space="preserve"> </w:t>
      </w:r>
      <w:proofErr w:type="spellStart"/>
      <w:r w:rsidR="00934D20" w:rsidRPr="00934D20">
        <w:rPr>
          <w:lang w:val="en-US"/>
        </w:rPr>
        <w:t>dengan</w:t>
      </w:r>
      <w:proofErr w:type="spellEnd"/>
      <w:r w:rsidR="00934D20" w:rsidRPr="00934D20">
        <w:rPr>
          <w:lang w:val="en-US"/>
        </w:rPr>
        <w:t xml:space="preserve"> yang </w:t>
      </w:r>
      <w:proofErr w:type="spellStart"/>
      <w:r w:rsidR="00934D20" w:rsidRPr="00934D20">
        <w:rPr>
          <w:lang w:val="en-US"/>
        </w:rPr>
        <w:t>diharapkan</w:t>
      </w:r>
      <w:proofErr w:type="spellEnd"/>
      <w:r w:rsidR="00934D20" w:rsidRPr="00934D20">
        <w:rPr>
          <w:lang w:val="en-US"/>
        </w:rPr>
        <w:t>.</w:t>
      </w:r>
      <w:r w:rsidR="008A5AE8">
        <w:rPr>
          <w:lang w:val="en-US"/>
        </w:rPr>
        <w:t xml:space="preserve"> Lean </w:t>
      </w:r>
      <w:proofErr w:type="spellStart"/>
      <w:r w:rsidR="008A5AE8">
        <w:rPr>
          <w:lang w:val="en-US"/>
        </w:rPr>
        <w:t>dapat</w:t>
      </w:r>
      <w:proofErr w:type="spellEnd"/>
      <w:r w:rsidR="008A5AE8">
        <w:rPr>
          <w:lang w:val="en-US"/>
        </w:rPr>
        <w:t xml:space="preserve"> </w:t>
      </w:r>
      <w:proofErr w:type="spellStart"/>
      <w:r w:rsidR="008A5AE8">
        <w:rPr>
          <w:lang w:val="en-US"/>
        </w:rPr>
        <w:t>diterapkan</w:t>
      </w:r>
      <w:proofErr w:type="spellEnd"/>
      <w:r w:rsidR="008A5AE8">
        <w:rPr>
          <w:lang w:val="en-US"/>
        </w:rPr>
        <w:t xml:space="preserve"> </w:t>
      </w:r>
      <w:proofErr w:type="spellStart"/>
      <w:r w:rsidR="008A5AE8">
        <w:rPr>
          <w:lang w:val="en-US"/>
        </w:rPr>
        <w:t>dalam</w:t>
      </w:r>
      <w:proofErr w:type="spellEnd"/>
      <w:r w:rsidR="008A5AE8">
        <w:rPr>
          <w:lang w:val="en-US"/>
        </w:rPr>
        <w:t xml:space="preserve"> </w:t>
      </w:r>
      <w:proofErr w:type="spellStart"/>
      <w:r w:rsidR="008A5AE8">
        <w:rPr>
          <w:lang w:val="en-US"/>
        </w:rPr>
        <w:t>berbagai</w:t>
      </w:r>
      <w:proofErr w:type="spellEnd"/>
      <w:r w:rsidR="008A5AE8">
        <w:rPr>
          <w:lang w:val="en-US"/>
        </w:rPr>
        <w:t xml:space="preserve"> </w:t>
      </w:r>
      <w:proofErr w:type="spellStart"/>
      <w:r w:rsidR="008A5AE8">
        <w:rPr>
          <w:lang w:val="en-US"/>
        </w:rPr>
        <w:t>bidang</w:t>
      </w:r>
      <w:proofErr w:type="spellEnd"/>
      <w:r w:rsidR="008A5AE8">
        <w:rPr>
          <w:lang w:val="en-US"/>
        </w:rPr>
        <w:t xml:space="preserve"> </w:t>
      </w:r>
      <w:proofErr w:type="spellStart"/>
      <w:r w:rsidR="008A5AE8">
        <w:rPr>
          <w:lang w:val="en-US"/>
        </w:rPr>
        <w:t>termasuk</w:t>
      </w:r>
      <w:proofErr w:type="spellEnd"/>
      <w:r w:rsidR="008A5AE8">
        <w:rPr>
          <w:lang w:val="en-US"/>
        </w:rPr>
        <w:t xml:space="preserve"> </w:t>
      </w:r>
      <w:proofErr w:type="spellStart"/>
      <w:r w:rsidR="008A5AE8">
        <w:rPr>
          <w:lang w:val="en-US"/>
        </w:rPr>
        <w:t>dalam</w:t>
      </w:r>
      <w:proofErr w:type="spellEnd"/>
      <w:r w:rsidR="008A5AE8">
        <w:rPr>
          <w:lang w:val="en-US"/>
        </w:rPr>
        <w:t xml:space="preserve"> </w:t>
      </w:r>
      <w:proofErr w:type="spellStart"/>
      <w:r w:rsidR="008A5AE8">
        <w:rPr>
          <w:lang w:val="en-US"/>
        </w:rPr>
        <w:t>bidang</w:t>
      </w:r>
      <w:proofErr w:type="spellEnd"/>
      <w:r w:rsidR="008A5AE8">
        <w:rPr>
          <w:lang w:val="en-US"/>
        </w:rPr>
        <w:t xml:space="preserve"> Quality Assurance</w:t>
      </w:r>
      <w:r w:rsidR="00310628">
        <w:rPr>
          <w:lang w:val="en-US"/>
        </w:rPr>
        <w:t xml:space="preserve"> </w:t>
      </w:r>
      <w:proofErr w:type="spellStart"/>
      <w:r w:rsidR="00310628">
        <w:rPr>
          <w:lang w:val="en-US"/>
        </w:rPr>
        <w:t>dengan</w:t>
      </w:r>
      <w:proofErr w:type="spellEnd"/>
      <w:r w:rsidR="00310628">
        <w:rPr>
          <w:lang w:val="en-US"/>
        </w:rPr>
        <w:t xml:space="preserve"> </w:t>
      </w:r>
      <w:proofErr w:type="spellStart"/>
      <w:r w:rsidR="00310628">
        <w:rPr>
          <w:lang w:val="en-US"/>
        </w:rPr>
        <w:t>memanfaatkan</w:t>
      </w:r>
      <w:proofErr w:type="spellEnd"/>
      <w:r w:rsidR="00310628">
        <w:rPr>
          <w:lang w:val="en-US"/>
        </w:rPr>
        <w:t xml:space="preserve"> lean </w:t>
      </w:r>
      <w:proofErr w:type="spellStart"/>
      <w:r w:rsidR="00310628">
        <w:rPr>
          <w:lang w:val="en-US"/>
        </w:rPr>
        <w:t>dapat</w:t>
      </w:r>
      <w:proofErr w:type="spellEnd"/>
      <w:r w:rsidR="00310628">
        <w:rPr>
          <w:lang w:val="en-US"/>
        </w:rPr>
        <w:t xml:space="preserve"> </w:t>
      </w:r>
      <w:proofErr w:type="spellStart"/>
      <w:r w:rsidR="00310628">
        <w:rPr>
          <w:lang w:val="en-US"/>
        </w:rPr>
        <w:t>meningkatkan</w:t>
      </w:r>
      <w:proofErr w:type="spellEnd"/>
      <w:r w:rsidR="00310628">
        <w:rPr>
          <w:lang w:val="en-US"/>
        </w:rPr>
        <w:t xml:space="preserve"> </w:t>
      </w:r>
      <w:proofErr w:type="spellStart"/>
      <w:r w:rsidR="00310628">
        <w:rPr>
          <w:lang w:val="en-US"/>
        </w:rPr>
        <w:t>efektivitas</w:t>
      </w:r>
      <w:proofErr w:type="spellEnd"/>
      <w:r w:rsidR="00310628">
        <w:rPr>
          <w:lang w:val="en-US"/>
        </w:rPr>
        <w:t xml:space="preserve"> dan </w:t>
      </w:r>
      <w:proofErr w:type="spellStart"/>
      <w:r w:rsidR="00310628">
        <w:rPr>
          <w:lang w:val="en-US"/>
        </w:rPr>
        <w:t>efensiensi</w:t>
      </w:r>
      <w:proofErr w:type="spellEnd"/>
      <w:r w:rsidR="00310628">
        <w:rPr>
          <w:lang w:val="en-US"/>
        </w:rPr>
        <w:t xml:space="preserve"> </w:t>
      </w:r>
      <w:proofErr w:type="spellStart"/>
      <w:r w:rsidR="00310628">
        <w:rPr>
          <w:lang w:val="en-US"/>
        </w:rPr>
        <w:t>dalam</w:t>
      </w:r>
      <w:proofErr w:type="spellEnd"/>
      <w:r w:rsidR="00310628">
        <w:rPr>
          <w:lang w:val="en-US"/>
        </w:rPr>
        <w:t xml:space="preserve"> proses QA</w:t>
      </w:r>
      <w:r w:rsidR="00BD4FA7">
        <w:rPr>
          <w:lang w:val="en-US"/>
        </w:rPr>
        <w:t xml:space="preserve"> yang </w:t>
      </w:r>
      <w:proofErr w:type="spellStart"/>
      <w:r w:rsidR="00BD4FA7">
        <w:rPr>
          <w:lang w:val="en-US"/>
        </w:rPr>
        <w:t>dapat</w:t>
      </w:r>
      <w:proofErr w:type="spellEnd"/>
      <w:r w:rsidR="00BD4FA7">
        <w:rPr>
          <w:lang w:val="en-US"/>
        </w:rPr>
        <w:t xml:space="preserve"> </w:t>
      </w:r>
      <w:proofErr w:type="spellStart"/>
      <w:r w:rsidR="00BD4FA7">
        <w:rPr>
          <w:lang w:val="en-US"/>
        </w:rPr>
        <w:t>membantu</w:t>
      </w:r>
      <w:proofErr w:type="spellEnd"/>
      <w:r w:rsidR="00BD4FA7">
        <w:rPr>
          <w:lang w:val="en-US"/>
        </w:rPr>
        <w:t xml:space="preserve"> </w:t>
      </w:r>
      <w:proofErr w:type="spellStart"/>
      <w:r w:rsidR="00BD4FA7">
        <w:rPr>
          <w:lang w:val="en-US"/>
        </w:rPr>
        <w:t>dalam</w:t>
      </w:r>
      <w:proofErr w:type="spellEnd"/>
      <w:r w:rsidR="00BD4FA7">
        <w:rPr>
          <w:lang w:val="en-US"/>
        </w:rPr>
        <w:t>:</w:t>
      </w:r>
    </w:p>
    <w:p w14:paraId="18F0B94A" w14:textId="0C1874F3" w:rsidR="00BD4FA7" w:rsidRDefault="00BD4FA7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Memaksimalkan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produktivitas</w:t>
      </w:r>
      <w:proofErr w:type="spellEnd"/>
      <w:r>
        <w:rPr>
          <w:lang w:val="en-US"/>
        </w:rPr>
        <w:t xml:space="preserve"> </w:t>
      </w:r>
      <w:r w:rsidR="00177B1B">
        <w:rPr>
          <w:lang w:val="en-US"/>
        </w:rPr>
        <w:t xml:space="preserve">dan </w:t>
      </w:r>
      <w:proofErr w:type="spellStart"/>
      <w:r w:rsidR="00177B1B">
        <w:rPr>
          <w:lang w:val="en-US"/>
        </w:rPr>
        <w:t>lebih</w:t>
      </w:r>
      <w:proofErr w:type="spellEnd"/>
      <w:r w:rsidR="00177B1B">
        <w:rPr>
          <w:lang w:val="en-US"/>
        </w:rPr>
        <w:t xml:space="preserve"> </w:t>
      </w:r>
      <w:proofErr w:type="spellStart"/>
      <w:r w:rsidR="00177B1B">
        <w:rPr>
          <w:lang w:val="en-US"/>
        </w:rPr>
        <w:t>efisien</w:t>
      </w:r>
      <w:proofErr w:type="spellEnd"/>
      <w:r w:rsidR="00177B1B">
        <w:rPr>
          <w:lang w:val="en-US"/>
        </w:rPr>
        <w:t xml:space="preserve"> </w:t>
      </w:r>
      <w:proofErr w:type="spellStart"/>
      <w:r w:rsidR="00177B1B">
        <w:rPr>
          <w:lang w:val="en-US"/>
        </w:rPr>
        <w:t>dalam</w:t>
      </w:r>
      <w:proofErr w:type="spellEnd"/>
      <w:r w:rsidR="00177B1B">
        <w:rPr>
          <w:lang w:val="en-US"/>
        </w:rPr>
        <w:t xml:space="preserve"> </w:t>
      </w:r>
      <w:proofErr w:type="spellStart"/>
      <w:r w:rsidR="00177B1B">
        <w:rPr>
          <w:lang w:val="en-US"/>
        </w:rPr>
        <w:t>tim</w:t>
      </w:r>
      <w:proofErr w:type="spellEnd"/>
      <w:r w:rsidR="00177B1B">
        <w:rPr>
          <w:lang w:val="en-US"/>
        </w:rPr>
        <w:t xml:space="preserve"> QA</w:t>
      </w:r>
    </w:p>
    <w:p w14:paraId="06B8A92C" w14:textId="75313380" w:rsidR="008E56F1" w:rsidRDefault="00177B1B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Kepuasan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 w:rsidR="008E56F1">
        <w:rPr>
          <w:lang w:val="en-US"/>
        </w:rPr>
        <w:t>dengan</w:t>
      </w:r>
      <w:proofErr w:type="spellEnd"/>
      <w:r w:rsidR="008E56F1">
        <w:rPr>
          <w:lang w:val="en-US"/>
        </w:rPr>
        <w:t xml:space="preserve"> </w:t>
      </w:r>
      <w:proofErr w:type="spellStart"/>
      <w:r w:rsidR="008E56F1">
        <w:rPr>
          <w:lang w:val="en-US"/>
        </w:rPr>
        <w:t>porduk</w:t>
      </w:r>
      <w:proofErr w:type="spellEnd"/>
      <w:r w:rsidR="008E56F1">
        <w:rPr>
          <w:lang w:val="en-US"/>
        </w:rPr>
        <w:t xml:space="preserve"> dan </w:t>
      </w:r>
      <w:proofErr w:type="spellStart"/>
      <w:r w:rsidR="008E56F1">
        <w:rPr>
          <w:lang w:val="en-US"/>
        </w:rPr>
        <w:t>layanan</w:t>
      </w:r>
      <w:proofErr w:type="spellEnd"/>
      <w:r w:rsidR="008E56F1">
        <w:rPr>
          <w:lang w:val="en-US"/>
        </w:rPr>
        <w:t xml:space="preserve"> </w:t>
      </w:r>
      <w:proofErr w:type="spellStart"/>
      <w:r w:rsidR="008E56F1">
        <w:rPr>
          <w:lang w:val="en-US"/>
        </w:rPr>
        <w:t>dapat</w:t>
      </w:r>
      <w:proofErr w:type="spellEnd"/>
      <w:r w:rsidR="008E56F1">
        <w:rPr>
          <w:lang w:val="en-US"/>
        </w:rPr>
        <w:t xml:space="preserve"> </w:t>
      </w:r>
      <w:proofErr w:type="spellStart"/>
      <w:r w:rsidR="008E56F1">
        <w:rPr>
          <w:lang w:val="en-US"/>
        </w:rPr>
        <w:t>meningkat</w:t>
      </w:r>
      <w:proofErr w:type="spellEnd"/>
    </w:p>
    <w:p w14:paraId="55BFDC71" w14:textId="77777777" w:rsidR="00FA48AE" w:rsidRDefault="00FA48AE" w:rsidP="00A855A9">
      <w:pPr>
        <w:spacing w:line="360" w:lineRule="auto"/>
        <w:rPr>
          <w:lang w:val="en-US"/>
        </w:rPr>
      </w:pPr>
    </w:p>
    <w:p w14:paraId="7D6FE41E" w14:textId="1A917D51" w:rsidR="00FA48AE" w:rsidRDefault="00FA48AE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Lean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IT project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E648F6">
        <w:rPr>
          <w:lang w:val="en-US"/>
        </w:rPr>
        <w:t>beberapa</w:t>
      </w:r>
      <w:proofErr w:type="spellEnd"/>
      <w:r w:rsidR="00E648F6">
        <w:rPr>
          <w:lang w:val="en-US"/>
        </w:rPr>
        <w:t xml:space="preserve"> </w:t>
      </w:r>
      <w:proofErr w:type="spellStart"/>
      <w:r w:rsidR="00E648F6">
        <w:rPr>
          <w:lang w:val="en-US"/>
        </w:rPr>
        <w:t>cara</w:t>
      </w:r>
      <w:proofErr w:type="spellEnd"/>
      <w:r w:rsidR="00E648F6">
        <w:rPr>
          <w:lang w:val="en-US"/>
        </w:rPr>
        <w:t xml:space="preserve"> </w:t>
      </w:r>
      <w:proofErr w:type="spellStart"/>
      <w:r w:rsidR="00E648F6">
        <w:rPr>
          <w:lang w:val="en-US"/>
        </w:rPr>
        <w:t>seperti</w:t>
      </w:r>
      <w:proofErr w:type="spellEnd"/>
      <w:r w:rsidR="00E648F6">
        <w:rPr>
          <w:lang w:val="en-US"/>
        </w:rPr>
        <w:t>:</w:t>
      </w:r>
    </w:p>
    <w:p w14:paraId="2F76E4CF" w14:textId="0F17D7CB" w:rsidR="00E648F6" w:rsidRDefault="00E648F6" w:rsidP="00A855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value stream mapping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pemborosan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development</w:t>
      </w:r>
    </w:p>
    <w:p w14:paraId="3C34153C" w14:textId="71D61F39" w:rsidR="00E648F6" w:rsidRDefault="00BC4AF4" w:rsidP="00A855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agile development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development</w:t>
      </w:r>
    </w:p>
    <w:p w14:paraId="3A4CA328" w14:textId="1720367C" w:rsidR="00BC4AF4" w:rsidRPr="00E648F6" w:rsidRDefault="00BC4AF4" w:rsidP="00A855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continuous improvement </w:t>
      </w:r>
      <w:proofErr w:type="spellStart"/>
      <w:r w:rsidR="00DB3EFC">
        <w:rPr>
          <w:lang w:val="en-US"/>
        </w:rPr>
        <w:t>untuk</w:t>
      </w:r>
      <w:proofErr w:type="spellEnd"/>
      <w:r w:rsidR="00DB3EFC">
        <w:rPr>
          <w:lang w:val="en-US"/>
        </w:rPr>
        <w:t xml:space="preserve"> </w:t>
      </w:r>
      <w:proofErr w:type="spellStart"/>
      <w:r w:rsidR="00DB3EFC">
        <w:rPr>
          <w:lang w:val="en-US"/>
        </w:rPr>
        <w:t>meningkatkan</w:t>
      </w:r>
      <w:proofErr w:type="spellEnd"/>
      <w:r w:rsidR="00DB3EFC">
        <w:rPr>
          <w:lang w:val="en-US"/>
        </w:rPr>
        <w:t xml:space="preserve"> proses development</w:t>
      </w:r>
    </w:p>
    <w:p w14:paraId="71390297" w14:textId="4FDEC82B" w:rsidR="00316D6A" w:rsidRDefault="00316D6A" w:rsidP="00A855A9">
      <w:pPr>
        <w:spacing w:line="360" w:lineRule="auto"/>
        <w:rPr>
          <w:lang w:val="en-US"/>
        </w:rPr>
      </w:pPr>
    </w:p>
    <w:p w14:paraId="581EFF6D" w14:textId="77777777" w:rsidR="00621C9E" w:rsidRDefault="007F7EF8" w:rsidP="00A855A9">
      <w:pPr>
        <w:spacing w:line="360" w:lineRule="auto"/>
        <w:rPr>
          <w:lang w:val="en-US"/>
        </w:rPr>
      </w:pPr>
      <w:r>
        <w:rPr>
          <w:lang w:val="en-US"/>
        </w:rPr>
        <w:t>Kanban cards</w:t>
      </w:r>
      <w:r w:rsidR="0026797F">
        <w:rPr>
          <w:lang w:val="en-US"/>
        </w:rPr>
        <w:t xml:space="preserve"> </w:t>
      </w:r>
      <w:proofErr w:type="spellStart"/>
      <w:r w:rsidR="0026797F">
        <w:rPr>
          <w:lang w:val="en-US"/>
        </w:rPr>
        <w:t>merupakan</w:t>
      </w:r>
      <w:proofErr w:type="spellEnd"/>
      <w:r w:rsidR="0026797F">
        <w:rPr>
          <w:lang w:val="en-US"/>
        </w:rPr>
        <w:t xml:space="preserve"> </w:t>
      </w:r>
      <w:r w:rsidR="002B1BA5">
        <w:rPr>
          <w:lang w:val="en-US"/>
        </w:rPr>
        <w:t xml:space="preserve">salah </w:t>
      </w:r>
      <w:proofErr w:type="spellStart"/>
      <w:r w:rsidR="002B1BA5">
        <w:rPr>
          <w:lang w:val="en-US"/>
        </w:rPr>
        <w:t>satu</w:t>
      </w:r>
      <w:proofErr w:type="spellEnd"/>
      <w:r w:rsidR="002B1BA5">
        <w:rPr>
          <w:lang w:val="en-US"/>
        </w:rPr>
        <w:t xml:space="preserve"> tools leans yang </w:t>
      </w:r>
      <w:proofErr w:type="spellStart"/>
      <w:r w:rsidR="002B1BA5">
        <w:rPr>
          <w:lang w:val="en-US"/>
        </w:rPr>
        <w:t>digunakan</w:t>
      </w:r>
      <w:proofErr w:type="spellEnd"/>
      <w:r w:rsidR="002B1BA5">
        <w:rPr>
          <w:lang w:val="en-US"/>
        </w:rPr>
        <w:t xml:space="preserve"> </w:t>
      </w:r>
      <w:proofErr w:type="spellStart"/>
      <w:r w:rsidR="002B1BA5">
        <w:rPr>
          <w:lang w:val="en-US"/>
        </w:rPr>
        <w:t>untuk</w:t>
      </w:r>
      <w:proofErr w:type="spellEnd"/>
      <w:r w:rsidR="002B1BA5">
        <w:rPr>
          <w:lang w:val="en-US"/>
        </w:rPr>
        <w:t xml:space="preserve"> </w:t>
      </w:r>
      <w:proofErr w:type="spellStart"/>
      <w:r w:rsidR="002B1BA5">
        <w:rPr>
          <w:lang w:val="en-US"/>
        </w:rPr>
        <w:t>meningkatkan</w:t>
      </w:r>
      <w:proofErr w:type="spellEnd"/>
      <w:r w:rsidR="002B1BA5">
        <w:rPr>
          <w:lang w:val="en-US"/>
        </w:rPr>
        <w:t xml:space="preserve"> dan </w:t>
      </w:r>
      <w:proofErr w:type="spellStart"/>
      <w:r w:rsidR="002B1BA5">
        <w:rPr>
          <w:lang w:val="en-US"/>
        </w:rPr>
        <w:t>memaksimalkan</w:t>
      </w:r>
      <w:proofErr w:type="spellEnd"/>
      <w:r w:rsidR="002B1BA5">
        <w:rPr>
          <w:lang w:val="en-US"/>
        </w:rPr>
        <w:t xml:space="preserve"> customer value </w:t>
      </w:r>
      <w:r w:rsidR="00AD0B04">
        <w:rPr>
          <w:lang w:val="en-US"/>
        </w:rPr>
        <w:t xml:space="preserve">yang </w:t>
      </w:r>
      <w:proofErr w:type="spellStart"/>
      <w:r w:rsidR="00AD0B04">
        <w:rPr>
          <w:lang w:val="en-US"/>
        </w:rPr>
        <w:t>berguna</w:t>
      </w:r>
      <w:proofErr w:type="spellEnd"/>
      <w:r w:rsidR="00AD0B04">
        <w:rPr>
          <w:lang w:val="en-US"/>
        </w:rPr>
        <w:t xml:space="preserve"> </w:t>
      </w:r>
      <w:proofErr w:type="spellStart"/>
      <w:r w:rsidR="00AD0B04">
        <w:rPr>
          <w:lang w:val="en-US"/>
        </w:rPr>
        <w:t>untuk</w:t>
      </w:r>
      <w:proofErr w:type="spellEnd"/>
      <w:r w:rsidR="00AD0B04">
        <w:rPr>
          <w:lang w:val="en-US"/>
        </w:rPr>
        <w:t xml:space="preserve"> </w:t>
      </w:r>
      <w:proofErr w:type="spellStart"/>
      <w:r w:rsidR="00AD0B04">
        <w:rPr>
          <w:lang w:val="en-US"/>
        </w:rPr>
        <w:t>mentrack</w:t>
      </w:r>
      <w:proofErr w:type="spellEnd"/>
      <w:r w:rsidR="00AD0B04">
        <w:rPr>
          <w:lang w:val="en-US"/>
        </w:rPr>
        <w:t xml:space="preserve"> </w:t>
      </w:r>
      <w:proofErr w:type="spellStart"/>
      <w:r w:rsidR="00AD0B04">
        <w:rPr>
          <w:lang w:val="en-US"/>
        </w:rPr>
        <w:t>pekerjaan</w:t>
      </w:r>
      <w:proofErr w:type="spellEnd"/>
      <w:r w:rsidR="00AD0B04">
        <w:rPr>
          <w:lang w:val="en-US"/>
        </w:rPr>
        <w:t xml:space="preserve"> yang </w:t>
      </w:r>
      <w:proofErr w:type="spellStart"/>
      <w:r w:rsidR="00AD0B04">
        <w:rPr>
          <w:lang w:val="en-US"/>
        </w:rPr>
        <w:t>berlangsung</w:t>
      </w:r>
      <w:proofErr w:type="spellEnd"/>
      <w:r w:rsidR="00AD0B04">
        <w:rPr>
          <w:lang w:val="en-US"/>
        </w:rPr>
        <w:t xml:space="preserve"> agar </w:t>
      </w:r>
      <w:proofErr w:type="spellStart"/>
      <w:r w:rsidR="00AD0B04">
        <w:rPr>
          <w:lang w:val="en-US"/>
        </w:rPr>
        <w:t>lebih</w:t>
      </w:r>
      <w:proofErr w:type="spellEnd"/>
      <w:r w:rsidR="00AD0B04">
        <w:rPr>
          <w:lang w:val="en-US"/>
        </w:rPr>
        <w:t xml:space="preserve"> </w:t>
      </w:r>
      <w:proofErr w:type="spellStart"/>
      <w:r w:rsidR="00AD0B04">
        <w:rPr>
          <w:lang w:val="en-US"/>
        </w:rPr>
        <w:t>transparan</w:t>
      </w:r>
      <w:proofErr w:type="spellEnd"/>
      <w:r w:rsidR="00AD0B04">
        <w:rPr>
          <w:lang w:val="en-US"/>
        </w:rPr>
        <w:t>.</w:t>
      </w:r>
      <w:r w:rsidR="00621C9E">
        <w:rPr>
          <w:lang w:val="en-US"/>
        </w:rPr>
        <w:t xml:space="preserve"> </w:t>
      </w:r>
      <w:proofErr w:type="spellStart"/>
      <w:r w:rsidR="00621C9E">
        <w:rPr>
          <w:lang w:val="en-US"/>
        </w:rPr>
        <w:t>Memanfaatkan</w:t>
      </w:r>
      <w:proofErr w:type="spellEnd"/>
      <w:r w:rsidR="00621C9E">
        <w:rPr>
          <w:lang w:val="en-US"/>
        </w:rPr>
        <w:t xml:space="preserve"> Kanban cards </w:t>
      </w:r>
      <w:proofErr w:type="spellStart"/>
      <w:r w:rsidR="00621C9E">
        <w:rPr>
          <w:lang w:val="en-US"/>
        </w:rPr>
        <w:t>untuk</w:t>
      </w:r>
      <w:proofErr w:type="spellEnd"/>
      <w:r w:rsidR="00621C9E">
        <w:rPr>
          <w:lang w:val="en-US"/>
        </w:rPr>
        <w:t xml:space="preserve"> </w:t>
      </w:r>
      <w:proofErr w:type="spellStart"/>
      <w:r w:rsidR="00621C9E">
        <w:rPr>
          <w:lang w:val="en-US"/>
        </w:rPr>
        <w:t>meningkatkan</w:t>
      </w:r>
      <w:proofErr w:type="spellEnd"/>
      <w:r w:rsidR="00621C9E">
        <w:rPr>
          <w:lang w:val="en-US"/>
        </w:rPr>
        <w:t xml:space="preserve"> dan </w:t>
      </w:r>
      <w:proofErr w:type="spellStart"/>
      <w:r w:rsidR="00621C9E">
        <w:rPr>
          <w:lang w:val="en-US"/>
        </w:rPr>
        <w:t>memaksimalkan</w:t>
      </w:r>
      <w:proofErr w:type="spellEnd"/>
      <w:r w:rsidR="00621C9E">
        <w:rPr>
          <w:lang w:val="en-US"/>
        </w:rPr>
        <w:t xml:space="preserve"> customer value:</w:t>
      </w:r>
    </w:p>
    <w:p w14:paraId="1709BB7F" w14:textId="7438DA71" w:rsidR="00621C9E" w:rsidRDefault="00621C9E" w:rsidP="00A855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 w:rsidR="006702F1">
        <w:rPr>
          <w:lang w:val="en-US"/>
        </w:rPr>
        <w:t>k</w:t>
      </w:r>
      <w:r>
        <w:rPr>
          <w:lang w:val="en-US"/>
        </w:rPr>
        <w:t>anban</w:t>
      </w:r>
      <w:proofErr w:type="spellEnd"/>
      <w:r>
        <w:rPr>
          <w:lang w:val="en-US"/>
        </w:rPr>
        <w:t xml:space="preserve"> cards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6702F1">
        <w:rPr>
          <w:lang w:val="en-US"/>
        </w:rPr>
        <w:t>mentrack</w:t>
      </w:r>
      <w:proofErr w:type="spellEnd"/>
      <w:r w:rsidR="006702F1">
        <w:rPr>
          <w:lang w:val="en-US"/>
        </w:rPr>
        <w:t xml:space="preserve"> </w:t>
      </w:r>
      <w:proofErr w:type="spellStart"/>
      <w:r w:rsidR="006702F1">
        <w:rPr>
          <w:lang w:val="en-US"/>
        </w:rPr>
        <w:t>pekerjaan</w:t>
      </w:r>
      <w:proofErr w:type="spellEnd"/>
      <w:r w:rsidR="006702F1">
        <w:rPr>
          <w:lang w:val="en-US"/>
        </w:rPr>
        <w:t xml:space="preserve"> yang </w:t>
      </w:r>
      <w:proofErr w:type="spellStart"/>
      <w:r w:rsidR="006702F1">
        <w:rPr>
          <w:lang w:val="en-US"/>
        </w:rPr>
        <w:t>perlu</w:t>
      </w:r>
      <w:proofErr w:type="spellEnd"/>
      <w:r w:rsidR="006702F1">
        <w:rPr>
          <w:lang w:val="en-US"/>
        </w:rPr>
        <w:t xml:space="preserve"> </w:t>
      </w:r>
      <w:proofErr w:type="spellStart"/>
      <w:r w:rsidR="006702F1">
        <w:rPr>
          <w:lang w:val="en-US"/>
        </w:rPr>
        <w:t>dilakukan</w:t>
      </w:r>
      <w:proofErr w:type="spellEnd"/>
      <w:r w:rsidR="006702F1">
        <w:rPr>
          <w:lang w:val="en-US"/>
        </w:rPr>
        <w:t xml:space="preserve"> </w:t>
      </w:r>
      <w:proofErr w:type="spellStart"/>
      <w:r w:rsidR="006702F1">
        <w:rPr>
          <w:lang w:val="en-US"/>
        </w:rPr>
        <w:t>untuk</w:t>
      </w:r>
      <w:proofErr w:type="spellEnd"/>
      <w:r w:rsidR="006702F1">
        <w:rPr>
          <w:lang w:val="en-US"/>
        </w:rPr>
        <w:t xml:space="preserve"> </w:t>
      </w:r>
      <w:proofErr w:type="spellStart"/>
      <w:r w:rsidR="005559E2">
        <w:rPr>
          <w:lang w:val="en-US"/>
        </w:rPr>
        <w:t>memenuhi</w:t>
      </w:r>
      <w:proofErr w:type="spellEnd"/>
      <w:r w:rsidR="005559E2">
        <w:rPr>
          <w:lang w:val="en-US"/>
        </w:rPr>
        <w:t xml:space="preserve"> </w:t>
      </w:r>
      <w:proofErr w:type="spellStart"/>
      <w:r w:rsidR="005559E2">
        <w:rPr>
          <w:lang w:val="en-US"/>
        </w:rPr>
        <w:t>kebuutan</w:t>
      </w:r>
      <w:proofErr w:type="spellEnd"/>
      <w:r w:rsidR="005559E2">
        <w:rPr>
          <w:lang w:val="en-US"/>
        </w:rPr>
        <w:t xml:space="preserve"> </w:t>
      </w:r>
      <w:proofErr w:type="spellStart"/>
      <w:r w:rsidR="005559E2">
        <w:rPr>
          <w:lang w:val="en-US"/>
        </w:rPr>
        <w:t>pelanggan</w:t>
      </w:r>
      <w:proofErr w:type="spellEnd"/>
    </w:p>
    <w:p w14:paraId="46AF24CE" w14:textId="72C70463" w:rsidR="005559E2" w:rsidRDefault="005559E2" w:rsidP="00A855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 w:rsidR="001C129F">
        <w:rPr>
          <w:lang w:val="en-US"/>
        </w:rPr>
        <w:t>k</w:t>
      </w:r>
      <w:r>
        <w:rPr>
          <w:lang w:val="en-US"/>
        </w:rPr>
        <w:t>anban</w:t>
      </w:r>
      <w:proofErr w:type="spellEnd"/>
      <w:r>
        <w:rPr>
          <w:lang w:val="en-US"/>
        </w:rPr>
        <w:t xml:space="preserve"> cards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1C129F">
        <w:rPr>
          <w:lang w:val="en-US"/>
        </w:rPr>
        <w:t>meningkatkan</w:t>
      </w:r>
      <w:proofErr w:type="spellEnd"/>
      <w:r w:rsidR="001C129F">
        <w:rPr>
          <w:lang w:val="en-US"/>
        </w:rPr>
        <w:t xml:space="preserve"> </w:t>
      </w:r>
      <w:proofErr w:type="spellStart"/>
      <w:r w:rsidR="001C129F">
        <w:rPr>
          <w:lang w:val="en-US"/>
        </w:rPr>
        <w:t>kualitas</w:t>
      </w:r>
      <w:proofErr w:type="spellEnd"/>
      <w:r w:rsidR="001C129F">
        <w:rPr>
          <w:lang w:val="en-US"/>
        </w:rPr>
        <w:t xml:space="preserve"> </w:t>
      </w:r>
      <w:proofErr w:type="spellStart"/>
      <w:r w:rsidR="001C129F">
        <w:rPr>
          <w:lang w:val="en-US"/>
        </w:rPr>
        <w:t>produk</w:t>
      </w:r>
      <w:proofErr w:type="spellEnd"/>
      <w:r w:rsidR="001C129F">
        <w:rPr>
          <w:lang w:val="en-US"/>
        </w:rPr>
        <w:t xml:space="preserve"> dan </w:t>
      </w:r>
      <w:proofErr w:type="spellStart"/>
      <w:r w:rsidR="001C129F">
        <w:rPr>
          <w:lang w:val="en-US"/>
        </w:rPr>
        <w:t>layanan</w:t>
      </w:r>
      <w:proofErr w:type="spellEnd"/>
      <w:r w:rsidR="001C129F">
        <w:rPr>
          <w:lang w:val="en-US"/>
        </w:rPr>
        <w:t xml:space="preserve"> </w:t>
      </w:r>
      <w:proofErr w:type="spellStart"/>
      <w:r w:rsidR="001C129F">
        <w:rPr>
          <w:lang w:val="en-US"/>
        </w:rPr>
        <w:t>dengan</w:t>
      </w:r>
      <w:proofErr w:type="spellEnd"/>
      <w:r w:rsidR="001C129F">
        <w:rPr>
          <w:lang w:val="en-US"/>
        </w:rPr>
        <w:t xml:space="preserve"> </w:t>
      </w:r>
      <w:proofErr w:type="spellStart"/>
      <w:r w:rsidR="001C129F">
        <w:rPr>
          <w:lang w:val="en-US"/>
        </w:rPr>
        <w:t>melacak</w:t>
      </w:r>
      <w:proofErr w:type="spellEnd"/>
      <w:r w:rsidR="001C129F">
        <w:rPr>
          <w:lang w:val="en-US"/>
        </w:rPr>
        <w:t xml:space="preserve"> </w:t>
      </w:r>
      <w:proofErr w:type="spellStart"/>
      <w:r w:rsidR="001C129F">
        <w:rPr>
          <w:lang w:val="en-US"/>
        </w:rPr>
        <w:t>pekerjaan</w:t>
      </w:r>
      <w:proofErr w:type="spellEnd"/>
      <w:r w:rsidR="001C129F">
        <w:rPr>
          <w:lang w:val="en-US"/>
        </w:rPr>
        <w:t xml:space="preserve"> yang </w:t>
      </w:r>
      <w:proofErr w:type="spellStart"/>
      <w:r w:rsidR="001C129F">
        <w:rPr>
          <w:lang w:val="en-US"/>
        </w:rPr>
        <w:t>perlu</w:t>
      </w:r>
      <w:proofErr w:type="spellEnd"/>
      <w:r w:rsidR="001C129F">
        <w:rPr>
          <w:lang w:val="en-US"/>
        </w:rPr>
        <w:t xml:space="preserve"> </w:t>
      </w:r>
      <w:proofErr w:type="spellStart"/>
      <w:r w:rsidR="001C129F">
        <w:rPr>
          <w:lang w:val="en-US"/>
        </w:rPr>
        <w:t>dilakukan</w:t>
      </w:r>
      <w:proofErr w:type="spellEnd"/>
      <w:r w:rsidR="001C129F">
        <w:rPr>
          <w:lang w:val="en-US"/>
        </w:rPr>
        <w:t>.</w:t>
      </w:r>
    </w:p>
    <w:p w14:paraId="1D556EF1" w14:textId="442CB6A7" w:rsidR="001C129F" w:rsidRPr="00621C9E" w:rsidRDefault="001C129F" w:rsidP="00A855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cards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bug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>.</w:t>
      </w:r>
    </w:p>
    <w:p w14:paraId="66E36796" w14:textId="3839E58B" w:rsidR="008B7ABE" w:rsidRDefault="008B7ABE" w:rsidP="00A855A9">
      <w:pPr>
        <w:spacing w:line="360" w:lineRule="auto"/>
        <w:rPr>
          <w:lang w:val="en-US"/>
        </w:rPr>
      </w:pPr>
    </w:p>
    <w:p w14:paraId="7F66E31F" w14:textId="77777777" w:rsidR="00762151" w:rsidRDefault="00762151" w:rsidP="00A855A9">
      <w:pPr>
        <w:spacing w:line="360" w:lineRule="auto"/>
        <w:rPr>
          <w:lang w:val="en-US"/>
        </w:rPr>
      </w:pPr>
    </w:p>
    <w:p w14:paraId="679BC777" w14:textId="77777777" w:rsidR="00762151" w:rsidRDefault="00762151" w:rsidP="00A855A9">
      <w:pPr>
        <w:spacing w:line="360" w:lineRule="auto"/>
        <w:rPr>
          <w:lang w:val="en-US"/>
        </w:rPr>
      </w:pPr>
    </w:p>
    <w:p w14:paraId="1110250D" w14:textId="0A72D566" w:rsidR="00762151" w:rsidRDefault="00762151" w:rsidP="00A855A9">
      <w:pPr>
        <w:spacing w:line="360" w:lineRule="auto"/>
        <w:rPr>
          <w:lang w:val="en-US"/>
        </w:rPr>
      </w:pPr>
    </w:p>
    <w:p w14:paraId="21533C5D" w14:textId="58347541" w:rsidR="008E56F1" w:rsidRDefault="008E56F1" w:rsidP="00A855A9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3. </w:t>
      </w:r>
      <w:r w:rsidR="00CA7F4E">
        <w:rPr>
          <w:lang w:val="en-US"/>
        </w:rPr>
        <w:t xml:space="preserve">Pada video </w:t>
      </w:r>
      <w:proofErr w:type="spellStart"/>
      <w:r w:rsidR="00181CCA">
        <w:rPr>
          <w:lang w:val="en-US"/>
        </w:rPr>
        <w:t>youtube</w:t>
      </w:r>
      <w:proofErr w:type="spellEnd"/>
      <w:r w:rsidR="00181CCA">
        <w:rPr>
          <w:lang w:val="en-US"/>
        </w:rPr>
        <w:t xml:space="preserve"> </w:t>
      </w:r>
      <w:proofErr w:type="spellStart"/>
      <w:r w:rsidR="00181CCA">
        <w:rPr>
          <w:lang w:val="en-US"/>
        </w:rPr>
        <w:t>seorang</w:t>
      </w:r>
      <w:proofErr w:type="spellEnd"/>
      <w:r w:rsidR="00181CCA">
        <w:rPr>
          <w:lang w:val="en-US"/>
        </w:rPr>
        <w:t xml:space="preserve"> youtuber </w:t>
      </w:r>
      <w:proofErr w:type="spellStart"/>
      <w:r w:rsidR="00181CCA">
        <w:rPr>
          <w:lang w:val="en-US"/>
        </w:rPr>
        <w:t>dengan</w:t>
      </w:r>
      <w:proofErr w:type="spellEnd"/>
      <w:r w:rsidR="00181CCA">
        <w:rPr>
          <w:lang w:val="en-US"/>
        </w:rPr>
        <w:t xml:space="preserve"> </w:t>
      </w:r>
      <w:proofErr w:type="spellStart"/>
      <w:r w:rsidR="00181CCA">
        <w:rPr>
          <w:lang w:val="en-US"/>
        </w:rPr>
        <w:t>topik</w:t>
      </w:r>
      <w:proofErr w:type="spellEnd"/>
      <w:r w:rsidR="00181CCA">
        <w:rPr>
          <w:lang w:val="en-US"/>
        </w:rPr>
        <w:t xml:space="preserve"> “</w:t>
      </w:r>
      <w:r w:rsidR="00967EF1">
        <w:rPr>
          <w:lang w:val="en-US"/>
        </w:rPr>
        <w:t xml:space="preserve">Inside the Googleplex” </w:t>
      </w:r>
      <w:proofErr w:type="spellStart"/>
      <w:r w:rsidR="001362A1">
        <w:rPr>
          <w:lang w:val="en-US"/>
        </w:rPr>
        <w:t>dapat</w:t>
      </w:r>
      <w:proofErr w:type="spellEnd"/>
      <w:r w:rsidR="001362A1">
        <w:rPr>
          <w:lang w:val="en-US"/>
        </w:rPr>
        <w:t xml:space="preserve"> </w:t>
      </w:r>
      <w:proofErr w:type="spellStart"/>
      <w:r w:rsidR="001362A1">
        <w:rPr>
          <w:lang w:val="en-US"/>
        </w:rPr>
        <w:t>dikatakan</w:t>
      </w:r>
      <w:proofErr w:type="spellEnd"/>
      <w:r w:rsidR="001362A1">
        <w:rPr>
          <w:lang w:val="en-US"/>
        </w:rPr>
        <w:t xml:space="preserve"> </w:t>
      </w:r>
      <w:proofErr w:type="spellStart"/>
      <w:r w:rsidR="001362A1">
        <w:rPr>
          <w:lang w:val="en-US"/>
        </w:rPr>
        <w:t>bahwa</w:t>
      </w:r>
      <w:proofErr w:type="spellEnd"/>
      <w:r w:rsidR="001362A1">
        <w:rPr>
          <w:lang w:val="en-US"/>
        </w:rPr>
        <w:t xml:space="preserve"> google </w:t>
      </w:r>
      <w:proofErr w:type="spellStart"/>
      <w:r w:rsidR="001B3A11">
        <w:rPr>
          <w:lang w:val="en-US"/>
        </w:rPr>
        <w:t>memberikan</w:t>
      </w:r>
      <w:proofErr w:type="spellEnd"/>
      <w:r w:rsidR="001B3A11">
        <w:rPr>
          <w:lang w:val="en-US"/>
        </w:rPr>
        <w:t xml:space="preserve"> treatment yang </w:t>
      </w:r>
      <w:proofErr w:type="spellStart"/>
      <w:r w:rsidR="001B3A11">
        <w:rPr>
          <w:lang w:val="en-US"/>
        </w:rPr>
        <w:t>baik</w:t>
      </w:r>
      <w:proofErr w:type="spellEnd"/>
      <w:r w:rsidR="001B3A11">
        <w:rPr>
          <w:lang w:val="en-US"/>
        </w:rPr>
        <w:t xml:space="preserve"> </w:t>
      </w:r>
      <w:proofErr w:type="spellStart"/>
      <w:r w:rsidR="001B3A11">
        <w:rPr>
          <w:lang w:val="en-US"/>
        </w:rPr>
        <w:t>kepada</w:t>
      </w:r>
      <w:proofErr w:type="spellEnd"/>
      <w:r w:rsidR="001B3A11">
        <w:rPr>
          <w:lang w:val="en-US"/>
        </w:rPr>
        <w:t xml:space="preserve"> para </w:t>
      </w:r>
      <w:proofErr w:type="spellStart"/>
      <w:r w:rsidR="001B3A11">
        <w:rPr>
          <w:lang w:val="en-US"/>
        </w:rPr>
        <w:t>pekerjanya</w:t>
      </w:r>
      <w:proofErr w:type="spellEnd"/>
      <w:r w:rsidR="001B3A11">
        <w:rPr>
          <w:lang w:val="en-US"/>
        </w:rPr>
        <w:t xml:space="preserve"> </w:t>
      </w:r>
      <w:proofErr w:type="spellStart"/>
      <w:r w:rsidR="001B3A11">
        <w:rPr>
          <w:lang w:val="en-US"/>
        </w:rPr>
        <w:t>dengan</w:t>
      </w:r>
      <w:proofErr w:type="spellEnd"/>
      <w:r w:rsidR="001B3A11">
        <w:rPr>
          <w:lang w:val="en-US"/>
        </w:rPr>
        <w:t xml:space="preserve"> </w:t>
      </w:r>
      <w:proofErr w:type="spellStart"/>
      <w:r w:rsidR="001B3A11">
        <w:rPr>
          <w:lang w:val="en-US"/>
        </w:rPr>
        <w:t>menyediakan</w:t>
      </w:r>
      <w:proofErr w:type="spellEnd"/>
      <w:r w:rsidR="001B3A11">
        <w:rPr>
          <w:lang w:val="en-US"/>
        </w:rPr>
        <w:t xml:space="preserve"> </w:t>
      </w:r>
      <w:proofErr w:type="spellStart"/>
      <w:r w:rsidR="001B3A11">
        <w:rPr>
          <w:lang w:val="en-US"/>
        </w:rPr>
        <w:t>beberapa</w:t>
      </w:r>
      <w:proofErr w:type="spellEnd"/>
      <w:r w:rsidR="001B3A11">
        <w:rPr>
          <w:lang w:val="en-US"/>
        </w:rPr>
        <w:t xml:space="preserve"> </w:t>
      </w:r>
      <w:proofErr w:type="spellStart"/>
      <w:r w:rsidR="001B3A11">
        <w:rPr>
          <w:lang w:val="en-US"/>
        </w:rPr>
        <w:t>fasilitas</w:t>
      </w:r>
      <w:proofErr w:type="spellEnd"/>
      <w:r w:rsidR="001B3A11">
        <w:rPr>
          <w:lang w:val="en-US"/>
        </w:rPr>
        <w:t xml:space="preserve"> </w:t>
      </w:r>
      <w:r w:rsidR="00C770AF">
        <w:rPr>
          <w:lang w:val="en-US"/>
        </w:rPr>
        <w:t xml:space="preserve">yang </w:t>
      </w:r>
      <w:proofErr w:type="spellStart"/>
      <w:r w:rsidR="00C770AF">
        <w:rPr>
          <w:lang w:val="en-US"/>
        </w:rPr>
        <w:t>membuat</w:t>
      </w:r>
      <w:proofErr w:type="spellEnd"/>
      <w:r w:rsidR="00C770AF">
        <w:rPr>
          <w:lang w:val="en-US"/>
        </w:rPr>
        <w:t xml:space="preserve"> </w:t>
      </w:r>
      <w:proofErr w:type="spellStart"/>
      <w:r w:rsidR="00C770AF">
        <w:rPr>
          <w:lang w:val="en-US"/>
        </w:rPr>
        <w:t>pekerja</w:t>
      </w:r>
      <w:proofErr w:type="spellEnd"/>
      <w:r w:rsidR="00C770AF">
        <w:rPr>
          <w:lang w:val="en-US"/>
        </w:rPr>
        <w:t xml:space="preserve"> </w:t>
      </w:r>
      <w:proofErr w:type="spellStart"/>
      <w:r w:rsidR="00C770AF">
        <w:rPr>
          <w:lang w:val="en-US"/>
        </w:rPr>
        <w:t>menjadi</w:t>
      </w:r>
      <w:proofErr w:type="spellEnd"/>
      <w:r w:rsidR="00C770AF">
        <w:rPr>
          <w:lang w:val="en-US"/>
        </w:rPr>
        <w:t xml:space="preserve"> </w:t>
      </w:r>
      <w:proofErr w:type="spellStart"/>
      <w:r w:rsidR="00C770AF">
        <w:rPr>
          <w:lang w:val="en-US"/>
        </w:rPr>
        <w:t>tidak</w:t>
      </w:r>
      <w:proofErr w:type="spellEnd"/>
      <w:r w:rsidR="00C770AF">
        <w:rPr>
          <w:lang w:val="en-US"/>
        </w:rPr>
        <w:t xml:space="preserve"> </w:t>
      </w:r>
      <w:proofErr w:type="spellStart"/>
      <w:r w:rsidR="00C770AF">
        <w:rPr>
          <w:lang w:val="en-US"/>
        </w:rPr>
        <w:t>gampang</w:t>
      </w:r>
      <w:proofErr w:type="spellEnd"/>
      <w:r w:rsidR="00C770AF">
        <w:rPr>
          <w:lang w:val="en-US"/>
        </w:rPr>
        <w:t xml:space="preserve"> stress dan </w:t>
      </w:r>
      <w:proofErr w:type="spellStart"/>
      <w:r w:rsidR="00C770AF">
        <w:rPr>
          <w:lang w:val="en-US"/>
        </w:rPr>
        <w:t>bosan</w:t>
      </w:r>
      <w:proofErr w:type="spellEnd"/>
      <w:r w:rsidR="00C770AF">
        <w:rPr>
          <w:lang w:val="en-US"/>
        </w:rPr>
        <w:t xml:space="preserve"> </w:t>
      </w:r>
      <w:proofErr w:type="spellStart"/>
      <w:r w:rsidR="001B3A11">
        <w:rPr>
          <w:lang w:val="en-US"/>
        </w:rPr>
        <w:t>seperti</w:t>
      </w:r>
      <w:proofErr w:type="spellEnd"/>
      <w:r w:rsidR="00C770AF">
        <w:rPr>
          <w:lang w:val="en-US"/>
        </w:rPr>
        <w:t xml:space="preserve">, </w:t>
      </w:r>
      <w:proofErr w:type="spellStart"/>
      <w:r w:rsidR="00C770AF">
        <w:rPr>
          <w:lang w:val="en-US"/>
        </w:rPr>
        <w:t>makanan</w:t>
      </w:r>
      <w:proofErr w:type="spellEnd"/>
      <w:r w:rsidR="00C770AF">
        <w:rPr>
          <w:lang w:val="en-US"/>
        </w:rPr>
        <w:t xml:space="preserve"> dan </w:t>
      </w:r>
      <w:proofErr w:type="spellStart"/>
      <w:r w:rsidR="00C770AF">
        <w:rPr>
          <w:lang w:val="en-US"/>
        </w:rPr>
        <w:t>minuman</w:t>
      </w:r>
      <w:proofErr w:type="spellEnd"/>
      <w:r w:rsidR="00C770AF">
        <w:rPr>
          <w:lang w:val="en-US"/>
        </w:rPr>
        <w:t xml:space="preserve"> gratis, </w:t>
      </w:r>
      <w:proofErr w:type="spellStart"/>
      <w:r w:rsidR="00C770AF">
        <w:rPr>
          <w:lang w:val="en-US"/>
        </w:rPr>
        <w:t>tersedia</w:t>
      </w:r>
      <w:proofErr w:type="spellEnd"/>
      <w:r w:rsidR="00C770AF">
        <w:rPr>
          <w:lang w:val="en-US"/>
        </w:rPr>
        <w:t xml:space="preserve"> </w:t>
      </w:r>
      <w:r w:rsidR="008D4E87">
        <w:rPr>
          <w:lang w:val="en-US"/>
        </w:rPr>
        <w:t xml:space="preserve">gym, </w:t>
      </w:r>
      <w:proofErr w:type="spellStart"/>
      <w:r w:rsidR="008D4E87">
        <w:rPr>
          <w:lang w:val="en-US"/>
        </w:rPr>
        <w:t>kolam</w:t>
      </w:r>
      <w:proofErr w:type="spellEnd"/>
      <w:r w:rsidR="008D4E87">
        <w:rPr>
          <w:lang w:val="en-US"/>
        </w:rPr>
        <w:t xml:space="preserve"> </w:t>
      </w:r>
      <w:proofErr w:type="spellStart"/>
      <w:r w:rsidR="008D4E87">
        <w:rPr>
          <w:lang w:val="en-US"/>
        </w:rPr>
        <w:t>renang</w:t>
      </w:r>
      <w:proofErr w:type="spellEnd"/>
      <w:r w:rsidR="008D4E87">
        <w:rPr>
          <w:lang w:val="en-US"/>
        </w:rPr>
        <w:t xml:space="preserve">, </w:t>
      </w:r>
      <w:proofErr w:type="spellStart"/>
      <w:r w:rsidR="008D4E87">
        <w:rPr>
          <w:lang w:val="en-US"/>
        </w:rPr>
        <w:t>terdapat</w:t>
      </w:r>
      <w:proofErr w:type="spellEnd"/>
      <w:r w:rsidR="008D4E87">
        <w:rPr>
          <w:lang w:val="en-US"/>
        </w:rPr>
        <w:t xml:space="preserve"> </w:t>
      </w:r>
      <w:proofErr w:type="spellStart"/>
      <w:r w:rsidR="008D4E87">
        <w:rPr>
          <w:lang w:val="en-US"/>
        </w:rPr>
        <w:t>beberapa</w:t>
      </w:r>
      <w:proofErr w:type="spellEnd"/>
      <w:r w:rsidR="008D4E87">
        <w:rPr>
          <w:lang w:val="en-US"/>
        </w:rPr>
        <w:t xml:space="preserve"> </w:t>
      </w:r>
      <w:proofErr w:type="spellStart"/>
      <w:r w:rsidR="008D4E87">
        <w:rPr>
          <w:lang w:val="en-US"/>
        </w:rPr>
        <w:t>ruangan</w:t>
      </w:r>
      <w:proofErr w:type="spellEnd"/>
      <w:r w:rsidR="008D4E87">
        <w:rPr>
          <w:lang w:val="en-US"/>
        </w:rPr>
        <w:t xml:space="preserve"> </w:t>
      </w:r>
      <w:proofErr w:type="spellStart"/>
      <w:r w:rsidR="008D4E87">
        <w:rPr>
          <w:lang w:val="en-US"/>
        </w:rPr>
        <w:t>santai</w:t>
      </w:r>
      <w:proofErr w:type="spellEnd"/>
      <w:r w:rsidR="008D4E87">
        <w:rPr>
          <w:lang w:val="en-US"/>
        </w:rPr>
        <w:t xml:space="preserve">, </w:t>
      </w:r>
      <w:proofErr w:type="spellStart"/>
      <w:r w:rsidR="008D4E87">
        <w:rPr>
          <w:lang w:val="en-US"/>
        </w:rPr>
        <w:t>terdapat</w:t>
      </w:r>
      <w:proofErr w:type="spellEnd"/>
      <w:r w:rsidR="008D4E87">
        <w:rPr>
          <w:lang w:val="en-US"/>
        </w:rPr>
        <w:t xml:space="preserve"> </w:t>
      </w:r>
      <w:proofErr w:type="spellStart"/>
      <w:r w:rsidR="008D4E87">
        <w:rPr>
          <w:lang w:val="en-US"/>
        </w:rPr>
        <w:t>tempat</w:t>
      </w:r>
      <w:proofErr w:type="spellEnd"/>
      <w:r w:rsidR="008D4E87">
        <w:rPr>
          <w:lang w:val="en-US"/>
        </w:rPr>
        <w:t xml:space="preserve"> </w:t>
      </w:r>
      <w:proofErr w:type="spellStart"/>
      <w:r w:rsidR="008D4E87">
        <w:rPr>
          <w:lang w:val="en-US"/>
        </w:rPr>
        <w:t>tidur</w:t>
      </w:r>
      <w:proofErr w:type="spellEnd"/>
      <w:r w:rsidR="00152B88">
        <w:rPr>
          <w:lang w:val="en-US"/>
        </w:rPr>
        <w:t xml:space="preserve">, </w:t>
      </w:r>
      <w:proofErr w:type="spellStart"/>
      <w:r w:rsidR="00152B88">
        <w:rPr>
          <w:lang w:val="en-US"/>
        </w:rPr>
        <w:t>memiliki</w:t>
      </w:r>
      <w:proofErr w:type="spellEnd"/>
      <w:r w:rsidR="00152B88">
        <w:rPr>
          <w:lang w:val="en-US"/>
        </w:rPr>
        <w:t xml:space="preserve"> </w:t>
      </w:r>
      <w:proofErr w:type="spellStart"/>
      <w:r w:rsidR="00527222">
        <w:rPr>
          <w:lang w:val="en-US"/>
        </w:rPr>
        <w:t>mainan</w:t>
      </w:r>
      <w:proofErr w:type="spellEnd"/>
      <w:r w:rsidR="00527222">
        <w:rPr>
          <w:lang w:val="en-US"/>
        </w:rPr>
        <w:t xml:space="preserve"> yang </w:t>
      </w:r>
      <w:proofErr w:type="spellStart"/>
      <w:r w:rsidR="00527222">
        <w:rPr>
          <w:lang w:val="en-US"/>
        </w:rPr>
        <w:t>bervariasi</w:t>
      </w:r>
      <w:proofErr w:type="spellEnd"/>
      <w:r w:rsidR="00527222">
        <w:rPr>
          <w:lang w:val="en-US"/>
        </w:rPr>
        <w:t xml:space="preserve">, dan </w:t>
      </w:r>
      <w:proofErr w:type="spellStart"/>
      <w:r w:rsidR="00527222">
        <w:rPr>
          <w:lang w:val="en-US"/>
        </w:rPr>
        <w:t>bekerja</w:t>
      </w:r>
      <w:proofErr w:type="spellEnd"/>
      <w:r w:rsidR="00527222">
        <w:rPr>
          <w:lang w:val="en-US"/>
        </w:rPr>
        <w:t xml:space="preserve"> </w:t>
      </w:r>
      <w:proofErr w:type="spellStart"/>
      <w:r w:rsidR="00527222">
        <w:rPr>
          <w:lang w:val="en-US"/>
        </w:rPr>
        <w:t>dengan</w:t>
      </w:r>
      <w:proofErr w:type="spellEnd"/>
      <w:r w:rsidR="00527222">
        <w:rPr>
          <w:lang w:val="en-US"/>
        </w:rPr>
        <w:t xml:space="preserve"> </w:t>
      </w:r>
      <w:proofErr w:type="spellStart"/>
      <w:r w:rsidR="00527222">
        <w:rPr>
          <w:lang w:val="en-US"/>
        </w:rPr>
        <w:t>aturan</w:t>
      </w:r>
      <w:proofErr w:type="spellEnd"/>
      <w:r w:rsidR="00527222">
        <w:rPr>
          <w:lang w:val="en-US"/>
        </w:rPr>
        <w:t xml:space="preserve"> 80/20 </w:t>
      </w:r>
      <w:proofErr w:type="spellStart"/>
      <w:r w:rsidR="00527222">
        <w:rPr>
          <w:lang w:val="en-US"/>
        </w:rPr>
        <w:t>maksudnya</w:t>
      </w:r>
      <w:proofErr w:type="spellEnd"/>
      <w:r w:rsidR="00527222">
        <w:rPr>
          <w:lang w:val="en-US"/>
        </w:rPr>
        <w:t xml:space="preserve"> 80% </w:t>
      </w:r>
      <w:proofErr w:type="spellStart"/>
      <w:r w:rsidR="00CB70D6">
        <w:rPr>
          <w:lang w:val="en-US"/>
        </w:rPr>
        <w:t>melakukan</w:t>
      </w:r>
      <w:proofErr w:type="spellEnd"/>
      <w:r w:rsidR="00CB70D6">
        <w:rPr>
          <w:lang w:val="en-US"/>
        </w:rPr>
        <w:t xml:space="preserve"> </w:t>
      </w:r>
      <w:proofErr w:type="spellStart"/>
      <w:r w:rsidR="00CB70D6">
        <w:rPr>
          <w:lang w:val="en-US"/>
        </w:rPr>
        <w:t>pekerjaan</w:t>
      </w:r>
      <w:proofErr w:type="spellEnd"/>
      <w:r w:rsidR="00CB70D6">
        <w:rPr>
          <w:lang w:val="en-US"/>
        </w:rPr>
        <w:t xml:space="preserve"> di </w:t>
      </w:r>
      <w:proofErr w:type="spellStart"/>
      <w:r w:rsidR="00CB70D6">
        <w:rPr>
          <w:lang w:val="en-US"/>
        </w:rPr>
        <w:t>kantor</w:t>
      </w:r>
      <w:proofErr w:type="spellEnd"/>
      <w:r w:rsidR="00CB70D6">
        <w:rPr>
          <w:lang w:val="en-US"/>
        </w:rPr>
        <w:t xml:space="preserve"> dan 20% </w:t>
      </w:r>
      <w:proofErr w:type="spellStart"/>
      <w:r w:rsidR="00CB70D6">
        <w:rPr>
          <w:lang w:val="en-US"/>
        </w:rPr>
        <w:t>mengejakan</w:t>
      </w:r>
      <w:proofErr w:type="spellEnd"/>
      <w:r w:rsidR="00CB70D6">
        <w:rPr>
          <w:lang w:val="en-US"/>
        </w:rPr>
        <w:t xml:space="preserve"> </w:t>
      </w:r>
      <w:proofErr w:type="spellStart"/>
      <w:r w:rsidR="00CB70D6">
        <w:rPr>
          <w:lang w:val="en-US"/>
        </w:rPr>
        <w:t>proyek</w:t>
      </w:r>
      <w:proofErr w:type="spellEnd"/>
      <w:r w:rsidR="00CB70D6">
        <w:rPr>
          <w:lang w:val="en-US"/>
        </w:rPr>
        <w:t xml:space="preserve"> </w:t>
      </w:r>
      <w:proofErr w:type="spellStart"/>
      <w:r w:rsidR="00CB70D6">
        <w:rPr>
          <w:lang w:val="en-US"/>
        </w:rPr>
        <w:t>sampingan</w:t>
      </w:r>
      <w:proofErr w:type="spellEnd"/>
      <w:r w:rsidR="00CB70D6">
        <w:rPr>
          <w:lang w:val="en-US"/>
        </w:rPr>
        <w:t xml:space="preserve"> </w:t>
      </w:r>
      <w:proofErr w:type="spellStart"/>
      <w:r w:rsidR="00CB70D6">
        <w:rPr>
          <w:lang w:val="en-US"/>
        </w:rPr>
        <w:t>sesuai</w:t>
      </w:r>
      <w:proofErr w:type="spellEnd"/>
      <w:r w:rsidR="00CB70D6">
        <w:rPr>
          <w:lang w:val="en-US"/>
        </w:rPr>
        <w:t xml:space="preserve"> </w:t>
      </w:r>
      <w:proofErr w:type="spellStart"/>
      <w:r w:rsidR="00CB70D6">
        <w:rPr>
          <w:lang w:val="en-US"/>
        </w:rPr>
        <w:t>keinginan</w:t>
      </w:r>
      <w:proofErr w:type="spellEnd"/>
      <w:r w:rsidR="00CB70D6">
        <w:rPr>
          <w:lang w:val="en-US"/>
        </w:rPr>
        <w:t>.</w:t>
      </w:r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Dengan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ini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dapat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meningkatkan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kinerja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pekerja</w:t>
      </w:r>
      <w:proofErr w:type="spellEnd"/>
      <w:r w:rsidR="00763C2B">
        <w:rPr>
          <w:lang w:val="en-US"/>
        </w:rPr>
        <w:t xml:space="preserve"> dan </w:t>
      </w:r>
      <w:proofErr w:type="spellStart"/>
      <w:r w:rsidR="00763C2B">
        <w:rPr>
          <w:lang w:val="en-US"/>
        </w:rPr>
        <w:t>membuat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mereka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dapat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lebih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berkreasi</w:t>
      </w:r>
      <w:proofErr w:type="spellEnd"/>
      <w:r w:rsidR="00763C2B">
        <w:rPr>
          <w:lang w:val="en-US"/>
        </w:rPr>
        <w:t xml:space="preserve"> dan </w:t>
      </w:r>
      <w:proofErr w:type="spellStart"/>
      <w:r w:rsidR="00763C2B">
        <w:rPr>
          <w:lang w:val="en-US"/>
        </w:rPr>
        <w:t>meningkatkan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kreativitas</w:t>
      </w:r>
      <w:proofErr w:type="spellEnd"/>
      <w:r w:rsidR="00763C2B">
        <w:rPr>
          <w:lang w:val="en-US"/>
        </w:rPr>
        <w:t xml:space="preserve"> </w:t>
      </w:r>
      <w:proofErr w:type="spellStart"/>
      <w:r w:rsidR="00763C2B">
        <w:rPr>
          <w:lang w:val="en-US"/>
        </w:rPr>
        <w:t>mereka</w:t>
      </w:r>
      <w:proofErr w:type="spellEnd"/>
      <w:r w:rsidR="00763C2B">
        <w:rPr>
          <w:lang w:val="en-US"/>
        </w:rPr>
        <w:t>.</w:t>
      </w:r>
    </w:p>
    <w:p w14:paraId="19017282" w14:textId="77777777" w:rsidR="00020B6D" w:rsidRDefault="00020B6D" w:rsidP="00A855A9">
      <w:pPr>
        <w:spacing w:line="360" w:lineRule="auto"/>
        <w:rPr>
          <w:lang w:val="en-US"/>
        </w:rPr>
      </w:pPr>
    </w:p>
    <w:p w14:paraId="7CDF5B3C" w14:textId="79EE8301" w:rsidR="00020B6D" w:rsidRDefault="00020B6D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Cara google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HR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6E6E2E">
        <w:rPr>
          <w:lang w:val="en-US"/>
        </w:rPr>
        <w:t>membuat</w:t>
      </w:r>
      <w:proofErr w:type="spellEnd"/>
      <w:r w:rsidR="006E6E2E">
        <w:rPr>
          <w:lang w:val="en-US"/>
        </w:rPr>
        <w:t xml:space="preserve">  dan</w:t>
      </w:r>
      <w:proofErr w:type="gramEnd"/>
      <w:r w:rsidR="006E6E2E">
        <w:rPr>
          <w:lang w:val="en-US"/>
        </w:rPr>
        <w:t xml:space="preserve"> </w:t>
      </w:r>
      <w:proofErr w:type="spellStart"/>
      <w:r w:rsidR="006E6E2E">
        <w:rPr>
          <w:lang w:val="en-US"/>
        </w:rPr>
        <w:t>meciptakan</w:t>
      </w:r>
      <w:proofErr w:type="spellEnd"/>
      <w:r w:rsidR="006E6E2E">
        <w:rPr>
          <w:lang w:val="en-US"/>
        </w:rPr>
        <w:t xml:space="preserve"> </w:t>
      </w:r>
      <w:proofErr w:type="spellStart"/>
      <w:r w:rsidR="006E6E2E">
        <w:rPr>
          <w:lang w:val="en-US"/>
        </w:rPr>
        <w:t>lingkungan</w:t>
      </w:r>
      <w:proofErr w:type="spellEnd"/>
      <w:r w:rsidR="006E6E2E">
        <w:rPr>
          <w:lang w:val="en-US"/>
        </w:rPr>
        <w:t xml:space="preserve"> </w:t>
      </w:r>
      <w:proofErr w:type="spellStart"/>
      <w:r w:rsidR="006E6E2E">
        <w:rPr>
          <w:lang w:val="en-US"/>
        </w:rPr>
        <w:t>kerja</w:t>
      </w:r>
      <w:proofErr w:type="spellEnd"/>
      <w:r w:rsidR="006E6E2E">
        <w:rPr>
          <w:lang w:val="en-US"/>
        </w:rPr>
        <w:t xml:space="preserve"> yang </w:t>
      </w:r>
      <w:proofErr w:type="spellStart"/>
      <w:r w:rsidR="006E6E2E">
        <w:rPr>
          <w:lang w:val="en-US"/>
        </w:rPr>
        <w:t>profuktif</w:t>
      </w:r>
      <w:proofErr w:type="spellEnd"/>
      <w:r w:rsidR="006E6E2E">
        <w:rPr>
          <w:lang w:val="en-US"/>
        </w:rPr>
        <w:t xml:space="preserve"> dan </w:t>
      </w:r>
      <w:proofErr w:type="spellStart"/>
      <w:r w:rsidR="006E6E2E">
        <w:rPr>
          <w:lang w:val="en-US"/>
        </w:rPr>
        <w:t>positif</w:t>
      </w:r>
      <w:proofErr w:type="spellEnd"/>
      <w:r w:rsidR="006E6E2E">
        <w:rPr>
          <w:lang w:val="en-US"/>
        </w:rPr>
        <w:t xml:space="preserve"> </w:t>
      </w:r>
      <w:proofErr w:type="spellStart"/>
      <w:r w:rsidR="006E6E2E">
        <w:rPr>
          <w:lang w:val="en-US"/>
        </w:rPr>
        <w:t>untuk</w:t>
      </w:r>
      <w:proofErr w:type="spellEnd"/>
      <w:r w:rsidR="006E6E2E">
        <w:rPr>
          <w:lang w:val="en-US"/>
        </w:rPr>
        <w:t xml:space="preserve"> </w:t>
      </w:r>
      <w:proofErr w:type="spellStart"/>
      <w:r w:rsidR="006E6E2E">
        <w:rPr>
          <w:lang w:val="en-US"/>
        </w:rPr>
        <w:t>pekerjanya</w:t>
      </w:r>
      <w:proofErr w:type="spellEnd"/>
      <w:r w:rsidR="006E6E2E">
        <w:rPr>
          <w:lang w:val="en-US"/>
        </w:rPr>
        <w:t xml:space="preserve">. Google juga </w:t>
      </w:r>
      <w:proofErr w:type="spellStart"/>
      <w:r w:rsidR="00C46736">
        <w:rPr>
          <w:lang w:val="en-US"/>
        </w:rPr>
        <w:t>memiliki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komitmen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untuk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membuat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budaya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kerja</w:t>
      </w:r>
      <w:proofErr w:type="spellEnd"/>
      <w:r w:rsidR="00C46736">
        <w:rPr>
          <w:lang w:val="en-US"/>
        </w:rPr>
        <w:t xml:space="preserve"> yang </w:t>
      </w:r>
      <w:proofErr w:type="spellStart"/>
      <w:r w:rsidR="00C46736">
        <w:rPr>
          <w:lang w:val="en-US"/>
        </w:rPr>
        <w:t>kreatif</w:t>
      </w:r>
      <w:proofErr w:type="spellEnd"/>
      <w:r w:rsidR="00C46736">
        <w:rPr>
          <w:lang w:val="en-US"/>
        </w:rPr>
        <w:t xml:space="preserve"> dan </w:t>
      </w:r>
      <w:proofErr w:type="spellStart"/>
      <w:r w:rsidR="00C46736">
        <w:rPr>
          <w:lang w:val="en-US"/>
        </w:rPr>
        <w:t>inovatif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dengan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dukungan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dari</w:t>
      </w:r>
      <w:proofErr w:type="spellEnd"/>
      <w:r w:rsidR="00C46736">
        <w:rPr>
          <w:lang w:val="en-US"/>
        </w:rPr>
        <w:t xml:space="preserve"> google </w:t>
      </w:r>
      <w:proofErr w:type="spellStart"/>
      <w:r w:rsidR="00C46736">
        <w:rPr>
          <w:lang w:val="en-US"/>
        </w:rPr>
        <w:t>seperti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menyediakan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fasilitas</w:t>
      </w:r>
      <w:proofErr w:type="spellEnd"/>
      <w:r w:rsidR="00C46736">
        <w:rPr>
          <w:lang w:val="en-US"/>
        </w:rPr>
        <w:t xml:space="preserve"> dan program yang </w:t>
      </w:r>
      <w:proofErr w:type="spellStart"/>
      <w:r w:rsidR="00C46736">
        <w:rPr>
          <w:lang w:val="en-US"/>
        </w:rPr>
        <w:t>mendorong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pekerja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untuk</w:t>
      </w:r>
      <w:proofErr w:type="spellEnd"/>
      <w:r w:rsidR="00C46736">
        <w:rPr>
          <w:lang w:val="en-US"/>
        </w:rPr>
        <w:t xml:space="preserve"> </w:t>
      </w:r>
      <w:proofErr w:type="spellStart"/>
      <w:r w:rsidR="00C46736">
        <w:rPr>
          <w:lang w:val="en-US"/>
        </w:rPr>
        <w:t>bereksperimen</w:t>
      </w:r>
      <w:proofErr w:type="spellEnd"/>
      <w:r w:rsidR="00163460">
        <w:rPr>
          <w:lang w:val="en-US"/>
        </w:rPr>
        <w:t>.</w:t>
      </w:r>
    </w:p>
    <w:p w14:paraId="0C335514" w14:textId="77777777" w:rsidR="00DE3F4F" w:rsidRDefault="00DE3F4F" w:rsidP="00A855A9">
      <w:pPr>
        <w:spacing w:line="360" w:lineRule="auto"/>
        <w:rPr>
          <w:lang w:val="en-US"/>
        </w:rPr>
      </w:pPr>
    </w:p>
    <w:p w14:paraId="290A1530" w14:textId="2F0FA5EF" w:rsidR="00DE3F4F" w:rsidRDefault="00DE3F4F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Cara google </w:t>
      </w:r>
      <w:proofErr w:type="spellStart"/>
      <w:r>
        <w:rPr>
          <w:lang w:val="en-US"/>
        </w:rPr>
        <w:t>memperlakukan</w:t>
      </w:r>
      <w:proofErr w:type="spellEnd"/>
      <w:r>
        <w:rPr>
          <w:lang w:val="en-US"/>
        </w:rPr>
        <w:t xml:space="preserve"> supplier dan </w:t>
      </w:r>
      <w:proofErr w:type="spellStart"/>
      <w:r>
        <w:rPr>
          <w:lang w:val="en-US"/>
        </w:rPr>
        <w:t>customenrnya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sangat professional dan </w:t>
      </w:r>
      <w:proofErr w:type="spellStart"/>
      <w:r>
        <w:rPr>
          <w:lang w:val="en-US"/>
        </w:rPr>
        <w:t>menghormati</w:t>
      </w:r>
      <w:proofErr w:type="spellEnd"/>
      <w:r w:rsidR="0016164A">
        <w:rPr>
          <w:lang w:val="en-US"/>
        </w:rPr>
        <w:t xml:space="preserve"> </w:t>
      </w:r>
      <w:proofErr w:type="spellStart"/>
      <w:r w:rsidR="0016164A">
        <w:rPr>
          <w:lang w:val="en-US"/>
        </w:rPr>
        <w:t>dengan</w:t>
      </w:r>
      <w:proofErr w:type="spellEnd"/>
      <w:r w:rsidR="0016164A">
        <w:rPr>
          <w:lang w:val="en-US"/>
        </w:rPr>
        <w:t xml:space="preserve"> </w:t>
      </w:r>
      <w:proofErr w:type="spellStart"/>
      <w:r w:rsidR="0016164A">
        <w:rPr>
          <w:lang w:val="en-US"/>
        </w:rPr>
        <w:t>memberikan</w:t>
      </w:r>
      <w:proofErr w:type="spellEnd"/>
      <w:r w:rsidR="0016164A">
        <w:rPr>
          <w:lang w:val="en-US"/>
        </w:rPr>
        <w:t xml:space="preserve"> </w:t>
      </w:r>
      <w:proofErr w:type="spellStart"/>
      <w:r w:rsidR="0016164A">
        <w:rPr>
          <w:lang w:val="en-US"/>
        </w:rPr>
        <w:t>p</w:t>
      </w:r>
      <w:r w:rsidR="00A83B04">
        <w:rPr>
          <w:lang w:val="en-US"/>
        </w:rPr>
        <w:t>engalaman</w:t>
      </w:r>
      <w:proofErr w:type="spellEnd"/>
      <w:r w:rsidR="00A83B04">
        <w:rPr>
          <w:lang w:val="en-US"/>
        </w:rPr>
        <w:t xml:space="preserve"> yang </w:t>
      </w:r>
      <w:proofErr w:type="spellStart"/>
      <w:r w:rsidR="00A83B04">
        <w:rPr>
          <w:lang w:val="en-US"/>
        </w:rPr>
        <w:t>terbaik</w:t>
      </w:r>
      <w:proofErr w:type="spellEnd"/>
      <w:r w:rsidR="00A83B04">
        <w:rPr>
          <w:lang w:val="en-US"/>
        </w:rPr>
        <w:t xml:space="preserve"> </w:t>
      </w:r>
      <w:proofErr w:type="spellStart"/>
      <w:r w:rsidR="00A83B04">
        <w:rPr>
          <w:lang w:val="en-US"/>
        </w:rPr>
        <w:t>kepada</w:t>
      </w:r>
      <w:proofErr w:type="spellEnd"/>
      <w:r w:rsidR="00A83B04">
        <w:rPr>
          <w:lang w:val="en-US"/>
        </w:rPr>
        <w:t xml:space="preserve"> </w:t>
      </w:r>
      <w:proofErr w:type="spellStart"/>
      <w:r w:rsidR="00A83B04">
        <w:rPr>
          <w:lang w:val="en-US"/>
        </w:rPr>
        <w:t>pelanggan</w:t>
      </w:r>
      <w:proofErr w:type="spellEnd"/>
      <w:r w:rsidR="00787E8C">
        <w:rPr>
          <w:lang w:val="en-US"/>
        </w:rPr>
        <w:t xml:space="preserve"> </w:t>
      </w:r>
      <w:proofErr w:type="spellStart"/>
      <w:r w:rsidR="00787E8C">
        <w:rPr>
          <w:lang w:val="en-US"/>
        </w:rPr>
        <w:t>dengan</w:t>
      </w:r>
      <w:proofErr w:type="spellEnd"/>
      <w:r w:rsidR="00787E8C">
        <w:rPr>
          <w:lang w:val="en-US"/>
        </w:rPr>
        <w:t xml:space="preserve"> program yang </w:t>
      </w:r>
      <w:proofErr w:type="spellStart"/>
      <w:r w:rsidR="00787E8C">
        <w:rPr>
          <w:lang w:val="en-US"/>
        </w:rPr>
        <w:t>dimiliki</w:t>
      </w:r>
      <w:proofErr w:type="spellEnd"/>
      <w:r w:rsidR="00787E8C">
        <w:rPr>
          <w:lang w:val="en-US"/>
        </w:rPr>
        <w:t xml:space="preserve"> oleh google</w:t>
      </w:r>
      <w:r w:rsidR="00A83B04">
        <w:rPr>
          <w:lang w:val="en-US"/>
        </w:rPr>
        <w:t xml:space="preserve"> dan </w:t>
      </w:r>
      <w:proofErr w:type="spellStart"/>
      <w:r w:rsidR="00A83B04">
        <w:rPr>
          <w:lang w:val="en-US"/>
        </w:rPr>
        <w:t>menjalin</w:t>
      </w:r>
      <w:proofErr w:type="spellEnd"/>
      <w:r w:rsidR="00A83B04">
        <w:rPr>
          <w:lang w:val="en-US"/>
        </w:rPr>
        <w:t xml:space="preserve"> </w:t>
      </w:r>
      <w:proofErr w:type="spellStart"/>
      <w:r w:rsidR="00A83B04">
        <w:rPr>
          <w:lang w:val="en-US"/>
        </w:rPr>
        <w:t>hubungan</w:t>
      </w:r>
      <w:proofErr w:type="spellEnd"/>
      <w:r w:rsidR="00A83B04">
        <w:rPr>
          <w:lang w:val="en-US"/>
        </w:rPr>
        <w:t xml:space="preserve"> </w:t>
      </w:r>
      <w:proofErr w:type="spellStart"/>
      <w:r w:rsidR="00A83B04">
        <w:rPr>
          <w:lang w:val="en-US"/>
        </w:rPr>
        <w:t>kuat</w:t>
      </w:r>
      <w:proofErr w:type="spellEnd"/>
      <w:r w:rsidR="00A83B04">
        <w:rPr>
          <w:lang w:val="en-US"/>
        </w:rPr>
        <w:t xml:space="preserve"> </w:t>
      </w:r>
      <w:proofErr w:type="spellStart"/>
      <w:r w:rsidR="00A83B04">
        <w:rPr>
          <w:lang w:val="en-US"/>
        </w:rPr>
        <w:t>dengan</w:t>
      </w:r>
      <w:proofErr w:type="spellEnd"/>
      <w:r w:rsidR="00A83B04">
        <w:rPr>
          <w:lang w:val="en-US"/>
        </w:rPr>
        <w:t xml:space="preserve"> supplier</w:t>
      </w:r>
      <w:r w:rsidR="00787E8C">
        <w:rPr>
          <w:lang w:val="en-US"/>
        </w:rPr>
        <w:t>.</w:t>
      </w:r>
    </w:p>
    <w:p w14:paraId="5202BDA2" w14:textId="77777777" w:rsidR="00AD0B04" w:rsidRDefault="00AD0B04" w:rsidP="00A855A9">
      <w:pPr>
        <w:spacing w:line="360" w:lineRule="auto"/>
        <w:rPr>
          <w:lang w:val="en-US"/>
        </w:rPr>
      </w:pPr>
    </w:p>
    <w:p w14:paraId="7E8CAF3F" w14:textId="1DA16960" w:rsidR="002E6D2F" w:rsidRDefault="00612A41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Google </w:t>
      </w:r>
      <w:proofErr w:type="spellStart"/>
      <w:r w:rsidR="0045784D">
        <w:rPr>
          <w:lang w:val="en-US"/>
        </w:rPr>
        <w:t>memperlakukan</w:t>
      </w:r>
      <w:proofErr w:type="spellEnd"/>
      <w:r w:rsidR="0045784D">
        <w:rPr>
          <w:lang w:val="en-US"/>
        </w:rPr>
        <w:t xml:space="preserve"> </w:t>
      </w:r>
      <w:proofErr w:type="spellStart"/>
      <w:r w:rsidR="00524B74">
        <w:rPr>
          <w:lang w:val="en-US"/>
        </w:rPr>
        <w:t>pelanggan</w:t>
      </w:r>
      <w:proofErr w:type="spellEnd"/>
      <w:r w:rsidR="00524B74">
        <w:rPr>
          <w:lang w:val="en-US"/>
        </w:rPr>
        <w:t xml:space="preserve"> dan </w:t>
      </w:r>
      <w:proofErr w:type="spellStart"/>
      <w:r w:rsidR="00524B74">
        <w:rPr>
          <w:lang w:val="en-US"/>
        </w:rPr>
        <w:t>suppliernya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tergantung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posisi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mereka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contohnya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seperti</w:t>
      </w:r>
      <w:proofErr w:type="spellEnd"/>
      <w:r w:rsidR="00524B74">
        <w:rPr>
          <w:lang w:val="en-US"/>
        </w:rPr>
        <w:t xml:space="preserve"> google </w:t>
      </w:r>
      <w:proofErr w:type="spellStart"/>
      <w:r w:rsidR="00524B74">
        <w:rPr>
          <w:lang w:val="en-US"/>
        </w:rPr>
        <w:t>memberikan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akses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lebih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kepada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pelanggan</w:t>
      </w:r>
      <w:proofErr w:type="spellEnd"/>
      <w:r w:rsidR="00524B74">
        <w:rPr>
          <w:lang w:val="en-US"/>
        </w:rPr>
        <w:t xml:space="preserve"> yang </w:t>
      </w:r>
      <w:proofErr w:type="spellStart"/>
      <w:r w:rsidR="00524B74">
        <w:rPr>
          <w:lang w:val="en-US"/>
        </w:rPr>
        <w:t>membeli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layanan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eksklusif</w:t>
      </w:r>
      <w:proofErr w:type="spellEnd"/>
      <w:r w:rsidR="00524B74">
        <w:rPr>
          <w:lang w:val="en-US"/>
        </w:rPr>
        <w:t xml:space="preserve"> </w:t>
      </w:r>
      <w:proofErr w:type="spellStart"/>
      <w:r w:rsidR="00524B74">
        <w:rPr>
          <w:lang w:val="en-US"/>
        </w:rPr>
        <w:t>seperti</w:t>
      </w:r>
      <w:proofErr w:type="spellEnd"/>
      <w:r w:rsidR="00524B74">
        <w:rPr>
          <w:lang w:val="en-US"/>
        </w:rPr>
        <w:t xml:space="preserve"> premium</w:t>
      </w:r>
      <w:r w:rsidR="002E6D2F">
        <w:rPr>
          <w:lang w:val="en-US"/>
        </w:rPr>
        <w:t xml:space="preserve">, Google juga </w:t>
      </w:r>
      <w:proofErr w:type="spellStart"/>
      <w:r w:rsidR="002E6D2F">
        <w:rPr>
          <w:lang w:val="en-US"/>
        </w:rPr>
        <w:t>menawarkan</w:t>
      </w:r>
      <w:proofErr w:type="spellEnd"/>
      <w:r w:rsidR="002E6D2F">
        <w:rPr>
          <w:lang w:val="en-US"/>
        </w:rPr>
        <w:t xml:space="preserve"> </w:t>
      </w:r>
      <w:proofErr w:type="spellStart"/>
      <w:r w:rsidR="002E6D2F">
        <w:rPr>
          <w:lang w:val="en-US"/>
        </w:rPr>
        <w:t>harga</w:t>
      </w:r>
      <w:proofErr w:type="spellEnd"/>
      <w:r w:rsidR="002E6D2F">
        <w:rPr>
          <w:lang w:val="en-US"/>
        </w:rPr>
        <w:t xml:space="preserve"> </w:t>
      </w:r>
      <w:proofErr w:type="spellStart"/>
      <w:r w:rsidR="002E6D2F">
        <w:rPr>
          <w:lang w:val="en-US"/>
        </w:rPr>
        <w:t>khusus</w:t>
      </w:r>
      <w:proofErr w:type="spellEnd"/>
      <w:r w:rsidR="002E6D2F">
        <w:rPr>
          <w:lang w:val="en-US"/>
        </w:rPr>
        <w:t xml:space="preserve"> </w:t>
      </w:r>
      <w:proofErr w:type="spellStart"/>
      <w:r w:rsidR="002E6D2F">
        <w:rPr>
          <w:lang w:val="en-US"/>
        </w:rPr>
        <w:t>kepada</w:t>
      </w:r>
      <w:proofErr w:type="spellEnd"/>
      <w:r w:rsidR="002E6D2F">
        <w:rPr>
          <w:lang w:val="en-US"/>
        </w:rPr>
        <w:t xml:space="preserve"> </w:t>
      </w:r>
      <w:proofErr w:type="spellStart"/>
      <w:r w:rsidR="002E6D2F">
        <w:rPr>
          <w:lang w:val="en-US"/>
        </w:rPr>
        <w:t>institusi</w:t>
      </w:r>
      <w:proofErr w:type="spellEnd"/>
      <w:r w:rsidR="002E6D2F">
        <w:rPr>
          <w:lang w:val="en-US"/>
        </w:rPr>
        <w:t xml:space="preserve"> Pendidikan</w:t>
      </w:r>
    </w:p>
    <w:p w14:paraId="3E480026" w14:textId="77777777" w:rsidR="008B7ABE" w:rsidRDefault="008B7ABE" w:rsidP="00A855A9">
      <w:pPr>
        <w:spacing w:line="360" w:lineRule="auto"/>
        <w:rPr>
          <w:lang w:val="en-US"/>
        </w:rPr>
      </w:pPr>
    </w:p>
    <w:p w14:paraId="3D0D6D64" w14:textId="77777777" w:rsidR="00C80352" w:rsidRDefault="00763C2B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>:</w:t>
      </w:r>
    </w:p>
    <w:p w14:paraId="1AF65D6F" w14:textId="0EEA6C2F" w:rsidR="00C80352" w:rsidRDefault="00C80352" w:rsidP="00A855A9">
      <w:pPr>
        <w:spacing w:line="360" w:lineRule="auto"/>
        <w:rPr>
          <w:lang w:val="en-US"/>
        </w:rPr>
      </w:pPr>
      <w:hyperlink r:id="rId12" w:history="1">
        <w:r w:rsidRPr="00307682">
          <w:rPr>
            <w:rStyle w:val="Hyperlink"/>
            <w:lang w:val="en-US"/>
          </w:rPr>
          <w:t>https://youtu.be/q_ZcYcjMG5M?si=CCuPob6IUtWSQHtx</w:t>
        </w:r>
      </w:hyperlink>
    </w:p>
    <w:p w14:paraId="2A2C2543" w14:textId="475F7FBC" w:rsidR="006611EB" w:rsidRDefault="00C80352" w:rsidP="00A855A9">
      <w:pPr>
        <w:spacing w:line="360" w:lineRule="auto"/>
        <w:rPr>
          <w:lang w:val="en-US"/>
        </w:rPr>
      </w:pPr>
      <w:r w:rsidRPr="00C80352">
        <w:rPr>
          <w:lang w:val="en-US"/>
        </w:rPr>
        <w:t>https://www.kubikleadership.com/10-fasilitas-di-kantor-google-yang-bikin-karyawan-betah/</w:t>
      </w:r>
    </w:p>
    <w:p w14:paraId="25734BB0" w14:textId="77777777" w:rsidR="006611EB" w:rsidRDefault="006611EB" w:rsidP="00A855A9">
      <w:pPr>
        <w:spacing w:line="360" w:lineRule="auto"/>
        <w:rPr>
          <w:lang w:val="en-US"/>
        </w:rPr>
      </w:pPr>
    </w:p>
    <w:p w14:paraId="652BF3F9" w14:textId="77777777" w:rsidR="00762151" w:rsidRDefault="00762151" w:rsidP="00A855A9">
      <w:pPr>
        <w:spacing w:line="360" w:lineRule="auto"/>
        <w:rPr>
          <w:lang w:val="en-US"/>
        </w:rPr>
      </w:pPr>
    </w:p>
    <w:p w14:paraId="227C9873" w14:textId="77777777" w:rsidR="00762151" w:rsidRDefault="00762151" w:rsidP="00A855A9">
      <w:pPr>
        <w:spacing w:line="360" w:lineRule="auto"/>
        <w:rPr>
          <w:lang w:val="en-US"/>
        </w:rPr>
      </w:pPr>
    </w:p>
    <w:p w14:paraId="555208AE" w14:textId="77777777" w:rsidR="00762151" w:rsidRDefault="00762151" w:rsidP="00A855A9">
      <w:pPr>
        <w:spacing w:line="360" w:lineRule="auto"/>
        <w:rPr>
          <w:lang w:val="en-US"/>
        </w:rPr>
      </w:pPr>
    </w:p>
    <w:p w14:paraId="45509539" w14:textId="3A4CBE02" w:rsidR="006717BF" w:rsidRDefault="006717BF" w:rsidP="00A855A9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 w:rsidR="003F02DD">
        <w:rPr>
          <w:lang w:val="en-US"/>
        </w:rPr>
        <w:t>Anggota</w:t>
      </w:r>
      <w:proofErr w:type="spellEnd"/>
      <w:r w:rsidR="003F02DD">
        <w:rPr>
          <w:lang w:val="en-US"/>
        </w:rPr>
        <w:t xml:space="preserve"> team 6 </w:t>
      </w:r>
      <w:proofErr w:type="gramStart"/>
      <w:r w:rsidR="003F02DD">
        <w:rPr>
          <w:lang w:val="en-US"/>
        </w:rPr>
        <w:t>orang</w:t>
      </w:r>
      <w:proofErr w:type="gramEnd"/>
    </w:p>
    <w:p w14:paraId="305096D9" w14:textId="2A4E2871" w:rsidR="00AF1100" w:rsidRDefault="00AF1100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= </w:t>
      </w:r>
      <w:r w:rsidR="00F65BCA">
        <w:rPr>
          <w:lang w:val="en-US"/>
        </w:rPr>
        <w:t>6(6-1)/2</w:t>
      </w:r>
    </w:p>
    <w:p w14:paraId="1F23BFB7" w14:textId="7DAFA9E3" w:rsidR="00F65BCA" w:rsidRDefault="00F65BCA" w:rsidP="00A855A9">
      <w:pPr>
        <w:spacing w:line="360" w:lineRule="auto"/>
        <w:rPr>
          <w:lang w:val="en-US"/>
        </w:rPr>
      </w:pPr>
      <w:r>
        <w:rPr>
          <w:lang w:val="en-US"/>
        </w:rPr>
        <w:t>= 6(5)/2</w:t>
      </w:r>
    </w:p>
    <w:p w14:paraId="687899D7" w14:textId="0FE5D602" w:rsidR="00F65BCA" w:rsidRDefault="00F65BCA" w:rsidP="00A855A9">
      <w:pPr>
        <w:spacing w:line="360" w:lineRule="auto"/>
        <w:rPr>
          <w:lang w:val="en-US"/>
        </w:rPr>
      </w:pPr>
      <w:r>
        <w:rPr>
          <w:lang w:val="en-US"/>
        </w:rPr>
        <w:t>=</w:t>
      </w:r>
      <w:r w:rsidR="007C2E90">
        <w:rPr>
          <w:lang w:val="en-US"/>
        </w:rPr>
        <w:t xml:space="preserve"> </w:t>
      </w:r>
      <w:r>
        <w:rPr>
          <w:lang w:val="en-US"/>
        </w:rPr>
        <w:t>15</w:t>
      </w:r>
    </w:p>
    <w:p w14:paraId="42D910FC" w14:textId="77777777" w:rsidR="00762151" w:rsidRDefault="00762151" w:rsidP="00A855A9">
      <w:pPr>
        <w:spacing w:line="360" w:lineRule="auto"/>
        <w:rPr>
          <w:lang w:val="en-US"/>
        </w:rPr>
      </w:pPr>
    </w:p>
    <w:p w14:paraId="7167151F" w14:textId="51ABB8E5" w:rsidR="00F65BCA" w:rsidRDefault="00894F28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team 10 </w:t>
      </w:r>
      <w:proofErr w:type="gramStart"/>
      <w:r>
        <w:rPr>
          <w:lang w:val="en-US"/>
        </w:rPr>
        <w:t>orang</w:t>
      </w:r>
      <w:proofErr w:type="gramEnd"/>
    </w:p>
    <w:p w14:paraId="28F38A74" w14:textId="4362F4E1" w:rsidR="00894F28" w:rsidRDefault="00894F28" w:rsidP="00A855A9">
      <w:pPr>
        <w:spacing w:line="360" w:lineRule="auto"/>
        <w:rPr>
          <w:lang w:val="en-US"/>
        </w:rPr>
      </w:pPr>
      <w:r>
        <w:rPr>
          <w:lang w:val="en-US"/>
        </w:rPr>
        <w:t>= 10(10-1)/2</w:t>
      </w:r>
    </w:p>
    <w:p w14:paraId="6618EF91" w14:textId="23193D79" w:rsidR="00894F28" w:rsidRDefault="00894F28" w:rsidP="00A855A9">
      <w:pPr>
        <w:spacing w:line="360" w:lineRule="auto"/>
        <w:rPr>
          <w:lang w:val="en-US"/>
        </w:rPr>
      </w:pPr>
      <w:r>
        <w:rPr>
          <w:lang w:val="en-US"/>
        </w:rPr>
        <w:t>= 10(9)/2</w:t>
      </w:r>
    </w:p>
    <w:p w14:paraId="41BF40D6" w14:textId="3C3A9317" w:rsidR="00894F28" w:rsidRDefault="00894F28" w:rsidP="00A855A9">
      <w:pPr>
        <w:spacing w:line="360" w:lineRule="auto"/>
        <w:rPr>
          <w:lang w:val="en-US"/>
        </w:rPr>
      </w:pPr>
      <w:r>
        <w:rPr>
          <w:lang w:val="en-US"/>
        </w:rPr>
        <w:t>= 90/2</w:t>
      </w:r>
    </w:p>
    <w:p w14:paraId="340E12BF" w14:textId="79653F4E" w:rsidR="00894F28" w:rsidRDefault="00894F28" w:rsidP="00A855A9">
      <w:pPr>
        <w:spacing w:line="360" w:lineRule="auto"/>
        <w:rPr>
          <w:lang w:val="en-US"/>
        </w:rPr>
      </w:pPr>
      <w:r>
        <w:rPr>
          <w:lang w:val="en-US"/>
        </w:rPr>
        <w:t>= 45</w:t>
      </w:r>
    </w:p>
    <w:p w14:paraId="00D7A858" w14:textId="77777777" w:rsidR="003F02DD" w:rsidRDefault="003F02DD" w:rsidP="00A855A9">
      <w:pPr>
        <w:spacing w:line="360" w:lineRule="auto"/>
        <w:rPr>
          <w:lang w:val="en-US"/>
        </w:rPr>
      </w:pPr>
    </w:p>
    <w:p w14:paraId="59259647" w14:textId="22EDF1D0" w:rsidR="00AA6197" w:rsidRDefault="00892E27" w:rsidP="00A855A9">
      <w:pPr>
        <w:spacing w:line="360" w:lineRule="auto"/>
        <w:rPr>
          <w:lang w:val="en-US"/>
        </w:rPr>
      </w:pPr>
      <w:r>
        <w:rPr>
          <w:lang w:val="en-US"/>
        </w:rPr>
        <w:t>5.</w:t>
      </w:r>
      <w:r w:rsidR="00D74E58">
        <w:rPr>
          <w:lang w:val="en-US"/>
        </w:rPr>
        <w:t xml:space="preserve"> </w:t>
      </w:r>
      <w:r w:rsidR="00F0190E">
        <w:rPr>
          <w:lang w:val="en-US"/>
        </w:rPr>
        <w:t>G</w:t>
      </w:r>
      <w:r w:rsidR="00D74E58">
        <w:rPr>
          <w:lang w:val="en-US"/>
        </w:rPr>
        <w:t xml:space="preserve">erakan </w:t>
      </w:r>
      <w:proofErr w:type="spellStart"/>
      <w:r w:rsidR="00D74E58">
        <w:rPr>
          <w:lang w:val="en-US"/>
        </w:rPr>
        <w:t>tubuh</w:t>
      </w:r>
      <w:proofErr w:type="spellEnd"/>
      <w:r w:rsidR="00D74E58">
        <w:rPr>
          <w:lang w:val="en-US"/>
        </w:rPr>
        <w:t xml:space="preserve"> </w:t>
      </w:r>
      <w:proofErr w:type="spellStart"/>
      <w:r w:rsidR="009663F6">
        <w:rPr>
          <w:lang w:val="en-US"/>
        </w:rPr>
        <w:t>merupakan</w:t>
      </w:r>
      <w:proofErr w:type="spellEnd"/>
      <w:r w:rsidR="009663F6">
        <w:rPr>
          <w:lang w:val="en-US"/>
        </w:rPr>
        <w:t xml:space="preserve"> salah </w:t>
      </w:r>
      <w:proofErr w:type="spellStart"/>
      <w:r w:rsidR="009663F6">
        <w:rPr>
          <w:lang w:val="en-US"/>
        </w:rPr>
        <w:t>satu</w:t>
      </w:r>
      <w:proofErr w:type="spellEnd"/>
      <w:r w:rsidR="009663F6">
        <w:rPr>
          <w:lang w:val="en-US"/>
        </w:rPr>
        <w:t xml:space="preserve"> media </w:t>
      </w:r>
      <w:proofErr w:type="spellStart"/>
      <w:r w:rsidR="009663F6">
        <w:rPr>
          <w:lang w:val="en-US"/>
        </w:rPr>
        <w:t>komunikasi</w:t>
      </w:r>
      <w:proofErr w:type="spellEnd"/>
      <w:r w:rsidR="009663F6">
        <w:rPr>
          <w:lang w:val="en-US"/>
        </w:rPr>
        <w:t xml:space="preserve"> yang </w:t>
      </w:r>
      <w:proofErr w:type="spellStart"/>
      <w:r w:rsidR="009663F6">
        <w:rPr>
          <w:lang w:val="en-US"/>
        </w:rPr>
        <w:t>menggunakan</w:t>
      </w:r>
      <w:proofErr w:type="spellEnd"/>
      <w:r w:rsidR="009663F6">
        <w:rPr>
          <w:lang w:val="en-US"/>
        </w:rPr>
        <w:t xml:space="preserve"> </w:t>
      </w:r>
      <w:proofErr w:type="spellStart"/>
      <w:r w:rsidR="009663F6">
        <w:rPr>
          <w:lang w:val="en-US"/>
        </w:rPr>
        <w:t>gerakan</w:t>
      </w:r>
      <w:proofErr w:type="spellEnd"/>
      <w:r w:rsidR="009663F6">
        <w:rPr>
          <w:lang w:val="en-US"/>
        </w:rPr>
        <w:t xml:space="preserve"> </w:t>
      </w:r>
      <w:proofErr w:type="spellStart"/>
      <w:r w:rsidR="009663F6">
        <w:rPr>
          <w:lang w:val="en-US"/>
        </w:rPr>
        <w:t>tangan</w:t>
      </w:r>
      <w:proofErr w:type="spellEnd"/>
      <w:r w:rsidR="009663F6">
        <w:rPr>
          <w:lang w:val="en-US"/>
        </w:rPr>
        <w:t xml:space="preserve"> dan </w:t>
      </w:r>
      <w:proofErr w:type="spellStart"/>
      <w:r w:rsidR="009663F6">
        <w:rPr>
          <w:lang w:val="en-US"/>
        </w:rPr>
        <w:t>tubuh</w:t>
      </w:r>
      <w:proofErr w:type="spellEnd"/>
      <w:r w:rsidR="00CA3364">
        <w:rPr>
          <w:lang w:val="en-US"/>
        </w:rPr>
        <w:t xml:space="preserve">. </w:t>
      </w:r>
      <w:proofErr w:type="spellStart"/>
      <w:r w:rsidR="00CA3364">
        <w:rPr>
          <w:lang w:val="en-US"/>
        </w:rPr>
        <w:t>Biasanya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gerakan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tubuh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ini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dipadu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dengan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samb</w:t>
      </w:r>
      <w:r w:rsidR="00813B72">
        <w:rPr>
          <w:lang w:val="en-US"/>
        </w:rPr>
        <w:t>i</w:t>
      </w:r>
      <w:r w:rsidR="00CA3364">
        <w:rPr>
          <w:lang w:val="en-US"/>
        </w:rPr>
        <w:t>l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mengucapkan</w:t>
      </w:r>
      <w:proofErr w:type="spellEnd"/>
      <w:r w:rsidR="00CA3364">
        <w:rPr>
          <w:lang w:val="en-US"/>
        </w:rPr>
        <w:t xml:space="preserve"> </w:t>
      </w:r>
      <w:proofErr w:type="spellStart"/>
      <w:r w:rsidR="00CA3364">
        <w:rPr>
          <w:lang w:val="en-US"/>
        </w:rPr>
        <w:t>sesuatu</w:t>
      </w:r>
      <w:proofErr w:type="spellEnd"/>
      <w:r w:rsidR="00CA3364">
        <w:rPr>
          <w:lang w:val="en-US"/>
        </w:rPr>
        <w:t xml:space="preserve">. </w:t>
      </w:r>
      <w:r w:rsidR="001B3277">
        <w:rPr>
          <w:lang w:val="en-US"/>
        </w:rPr>
        <w:t xml:space="preserve">Gerakan </w:t>
      </w:r>
      <w:proofErr w:type="spellStart"/>
      <w:r w:rsidR="001B3277">
        <w:rPr>
          <w:lang w:val="en-US"/>
        </w:rPr>
        <w:t>tubuh</w:t>
      </w:r>
      <w:proofErr w:type="spellEnd"/>
      <w:r w:rsidR="001B3277">
        <w:rPr>
          <w:lang w:val="en-US"/>
        </w:rPr>
        <w:t xml:space="preserve"> </w:t>
      </w:r>
      <w:proofErr w:type="spellStart"/>
      <w:r w:rsidR="001B3277">
        <w:rPr>
          <w:lang w:val="en-US"/>
        </w:rPr>
        <w:t>ini</w:t>
      </w:r>
      <w:proofErr w:type="spellEnd"/>
      <w:r w:rsidR="001B3277">
        <w:rPr>
          <w:lang w:val="en-US"/>
        </w:rPr>
        <w:t xml:space="preserve"> </w:t>
      </w:r>
      <w:proofErr w:type="spellStart"/>
      <w:r w:rsidR="001B3277">
        <w:rPr>
          <w:lang w:val="en-US"/>
        </w:rPr>
        <w:t>biasanya</w:t>
      </w:r>
      <w:proofErr w:type="spellEnd"/>
      <w:r w:rsidR="001B3277">
        <w:rPr>
          <w:lang w:val="en-US"/>
        </w:rPr>
        <w:t xml:space="preserve"> </w:t>
      </w:r>
      <w:proofErr w:type="spellStart"/>
      <w:r w:rsidR="001B3277">
        <w:rPr>
          <w:lang w:val="en-US"/>
        </w:rPr>
        <w:t>mengekspresikan</w:t>
      </w:r>
      <w:proofErr w:type="spellEnd"/>
      <w:r w:rsidR="001B3277">
        <w:rPr>
          <w:lang w:val="en-US"/>
        </w:rPr>
        <w:t xml:space="preserve"> </w:t>
      </w:r>
      <w:proofErr w:type="spellStart"/>
      <w:r w:rsidR="001B3277">
        <w:rPr>
          <w:lang w:val="en-US"/>
        </w:rPr>
        <w:t>pemikiran</w:t>
      </w:r>
      <w:proofErr w:type="spellEnd"/>
      <w:r w:rsidR="001B3277">
        <w:rPr>
          <w:lang w:val="en-US"/>
        </w:rPr>
        <w:t xml:space="preserve"> dan </w:t>
      </w:r>
      <w:proofErr w:type="spellStart"/>
      <w:r w:rsidR="001B3277">
        <w:rPr>
          <w:lang w:val="en-US"/>
        </w:rPr>
        <w:t>perasaan</w:t>
      </w:r>
      <w:proofErr w:type="spellEnd"/>
      <w:r w:rsidR="001B3277">
        <w:rPr>
          <w:lang w:val="en-US"/>
        </w:rPr>
        <w:t xml:space="preserve"> </w:t>
      </w:r>
      <w:proofErr w:type="spellStart"/>
      <w:r w:rsidR="001B3277">
        <w:rPr>
          <w:lang w:val="en-US"/>
        </w:rPr>
        <w:t>seseorang</w:t>
      </w:r>
      <w:proofErr w:type="spellEnd"/>
      <w:r w:rsidR="001B3277">
        <w:rPr>
          <w:lang w:val="en-US"/>
        </w:rPr>
        <w:t>.</w:t>
      </w:r>
      <w:r w:rsidR="00F444EA">
        <w:rPr>
          <w:lang w:val="en-US"/>
        </w:rPr>
        <w:t xml:space="preserve"> </w:t>
      </w:r>
      <w:proofErr w:type="spellStart"/>
      <w:r w:rsidR="00F444EA">
        <w:rPr>
          <w:lang w:val="en-US"/>
        </w:rPr>
        <w:t>Biasanya</w:t>
      </w:r>
      <w:proofErr w:type="spellEnd"/>
      <w:r w:rsidR="00186D3D">
        <w:rPr>
          <w:lang w:val="en-US"/>
        </w:rPr>
        <w:t xml:space="preserve"> </w:t>
      </w:r>
      <w:r w:rsidR="00CF5FF5">
        <w:rPr>
          <w:lang w:val="en-US"/>
        </w:rPr>
        <w:t xml:space="preserve">Gerakan </w:t>
      </w:r>
      <w:proofErr w:type="spellStart"/>
      <w:r w:rsidR="00CF5FF5">
        <w:rPr>
          <w:lang w:val="en-US"/>
        </w:rPr>
        <w:t>tubuh</w:t>
      </w:r>
      <w:proofErr w:type="spellEnd"/>
      <w:r w:rsidR="00CF5FF5">
        <w:rPr>
          <w:lang w:val="en-US"/>
        </w:rPr>
        <w:t xml:space="preserve"> </w:t>
      </w:r>
      <w:proofErr w:type="spellStart"/>
      <w:r w:rsidR="00CF5FF5">
        <w:rPr>
          <w:lang w:val="en-US"/>
        </w:rPr>
        <w:t>atau</w:t>
      </w:r>
      <w:proofErr w:type="spellEnd"/>
      <w:r w:rsidR="00CF5FF5">
        <w:rPr>
          <w:lang w:val="en-US"/>
        </w:rPr>
        <w:t xml:space="preserve"> body language yang </w:t>
      </w:r>
      <w:proofErr w:type="spellStart"/>
      <w:r w:rsidR="00CF5FF5">
        <w:rPr>
          <w:lang w:val="en-US"/>
        </w:rPr>
        <w:t>membantu</w:t>
      </w:r>
      <w:proofErr w:type="spellEnd"/>
      <w:r w:rsidR="00CF5FF5">
        <w:rPr>
          <w:lang w:val="en-US"/>
        </w:rPr>
        <w:t xml:space="preserve"> </w:t>
      </w:r>
      <w:proofErr w:type="spellStart"/>
      <w:r w:rsidR="00CF5FF5">
        <w:rPr>
          <w:lang w:val="en-US"/>
        </w:rPr>
        <w:t>saya</w:t>
      </w:r>
      <w:proofErr w:type="spellEnd"/>
      <w:r w:rsidR="00CF5FF5">
        <w:rPr>
          <w:lang w:val="en-US"/>
        </w:rPr>
        <w:t xml:space="preserve"> </w:t>
      </w:r>
      <w:proofErr w:type="spellStart"/>
      <w:r w:rsidR="00CF5FF5">
        <w:rPr>
          <w:lang w:val="en-US"/>
        </w:rPr>
        <w:t>memahami</w:t>
      </w:r>
      <w:proofErr w:type="spellEnd"/>
      <w:r w:rsidR="00CF5FF5">
        <w:rPr>
          <w:lang w:val="en-US"/>
        </w:rPr>
        <w:t xml:space="preserve"> yang orang </w:t>
      </w:r>
      <w:proofErr w:type="spellStart"/>
      <w:r w:rsidR="00CF5FF5">
        <w:rPr>
          <w:lang w:val="en-US"/>
        </w:rPr>
        <w:t>rasakan</w:t>
      </w:r>
      <w:proofErr w:type="spellEnd"/>
      <w:r w:rsidR="00CF5FF5">
        <w:rPr>
          <w:lang w:val="en-US"/>
        </w:rPr>
        <w:t xml:space="preserve"> </w:t>
      </w:r>
      <w:proofErr w:type="spellStart"/>
      <w:r w:rsidR="00DC52EB">
        <w:rPr>
          <w:lang w:val="en-US"/>
        </w:rPr>
        <w:t>adalah</w:t>
      </w:r>
      <w:proofErr w:type="spellEnd"/>
      <w:r w:rsidR="00F444EA">
        <w:rPr>
          <w:lang w:val="en-US"/>
        </w:rPr>
        <w:t xml:space="preserve"> </w:t>
      </w:r>
      <w:proofErr w:type="spellStart"/>
      <w:r w:rsidR="00F444EA">
        <w:rPr>
          <w:lang w:val="en-US"/>
        </w:rPr>
        <w:t>melalui</w:t>
      </w:r>
      <w:proofErr w:type="spellEnd"/>
      <w:r w:rsidR="00F444EA">
        <w:rPr>
          <w:lang w:val="en-US"/>
        </w:rPr>
        <w:t xml:space="preserve"> </w:t>
      </w:r>
      <w:proofErr w:type="spellStart"/>
      <w:r w:rsidR="00851295">
        <w:rPr>
          <w:lang w:val="en-US"/>
        </w:rPr>
        <w:t>Postur</w:t>
      </w:r>
      <w:proofErr w:type="spellEnd"/>
      <w:r w:rsidR="00851295">
        <w:rPr>
          <w:lang w:val="en-US"/>
        </w:rPr>
        <w:t xml:space="preserve"> </w:t>
      </w:r>
      <w:proofErr w:type="spellStart"/>
      <w:r w:rsidR="00851295">
        <w:rPr>
          <w:lang w:val="en-US"/>
        </w:rPr>
        <w:t>tubuh</w:t>
      </w:r>
      <w:proofErr w:type="spellEnd"/>
      <w:r w:rsidR="00851295">
        <w:rPr>
          <w:lang w:val="en-US"/>
        </w:rPr>
        <w:t xml:space="preserve">, </w:t>
      </w:r>
      <w:proofErr w:type="spellStart"/>
      <w:r w:rsidR="00124199">
        <w:rPr>
          <w:lang w:val="en-US"/>
        </w:rPr>
        <w:t>g</w:t>
      </w:r>
      <w:r w:rsidR="00367E22">
        <w:rPr>
          <w:lang w:val="en-US"/>
        </w:rPr>
        <w:t>erakan</w:t>
      </w:r>
      <w:proofErr w:type="spellEnd"/>
      <w:r w:rsidR="00367E22">
        <w:rPr>
          <w:lang w:val="en-US"/>
        </w:rPr>
        <w:t xml:space="preserve"> kaki, </w:t>
      </w:r>
      <w:proofErr w:type="spellStart"/>
      <w:r w:rsidR="00367E22">
        <w:rPr>
          <w:lang w:val="en-US"/>
        </w:rPr>
        <w:t>mata</w:t>
      </w:r>
      <w:proofErr w:type="spellEnd"/>
      <w:r w:rsidR="00367E22">
        <w:rPr>
          <w:lang w:val="en-US"/>
        </w:rPr>
        <w:t xml:space="preserve">, </w:t>
      </w:r>
      <w:proofErr w:type="spellStart"/>
      <w:r w:rsidR="00367E22">
        <w:rPr>
          <w:lang w:val="en-US"/>
        </w:rPr>
        <w:t>ekspresi</w:t>
      </w:r>
      <w:proofErr w:type="spellEnd"/>
      <w:r w:rsidR="001D09AC">
        <w:rPr>
          <w:lang w:val="en-US"/>
        </w:rPr>
        <w:t xml:space="preserve"> </w:t>
      </w:r>
      <w:proofErr w:type="spellStart"/>
      <w:r w:rsidR="001D09AC">
        <w:rPr>
          <w:lang w:val="en-US"/>
        </w:rPr>
        <w:t>wajah</w:t>
      </w:r>
      <w:proofErr w:type="spellEnd"/>
      <w:r w:rsidR="00367E22">
        <w:rPr>
          <w:lang w:val="en-US"/>
        </w:rPr>
        <w:t xml:space="preserve">, dan </w:t>
      </w:r>
      <w:proofErr w:type="spellStart"/>
      <w:r w:rsidR="00124199">
        <w:rPr>
          <w:lang w:val="en-US"/>
        </w:rPr>
        <w:t>gerakan</w:t>
      </w:r>
      <w:proofErr w:type="spellEnd"/>
      <w:r w:rsidR="00124199">
        <w:rPr>
          <w:lang w:val="en-US"/>
        </w:rPr>
        <w:t xml:space="preserve"> </w:t>
      </w:r>
      <w:proofErr w:type="spellStart"/>
      <w:r w:rsidR="00124199">
        <w:rPr>
          <w:lang w:val="en-US"/>
        </w:rPr>
        <w:t>tangan</w:t>
      </w:r>
      <w:proofErr w:type="spellEnd"/>
      <w:r w:rsidR="00124199">
        <w:rPr>
          <w:lang w:val="en-US"/>
        </w:rPr>
        <w:t xml:space="preserve"> </w:t>
      </w:r>
      <w:proofErr w:type="spellStart"/>
      <w:r w:rsidR="00124199">
        <w:rPr>
          <w:lang w:val="en-US"/>
        </w:rPr>
        <w:t>contohnya</w:t>
      </w:r>
      <w:proofErr w:type="spellEnd"/>
      <w:r w:rsidR="00124199">
        <w:rPr>
          <w:lang w:val="en-US"/>
        </w:rPr>
        <w:t xml:space="preserve"> </w:t>
      </w:r>
      <w:proofErr w:type="spellStart"/>
      <w:r w:rsidR="00124199">
        <w:rPr>
          <w:lang w:val="en-US"/>
        </w:rPr>
        <w:t>seperti</w:t>
      </w:r>
      <w:proofErr w:type="spellEnd"/>
      <w:r w:rsidR="00DC52EB">
        <w:rPr>
          <w:lang w:val="en-US"/>
        </w:rPr>
        <w:t xml:space="preserve">: </w:t>
      </w:r>
    </w:p>
    <w:p w14:paraId="41C7DC19" w14:textId="66B80914" w:rsidR="00983460" w:rsidRDefault="001C07B5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3A03FD">
        <w:rPr>
          <w:lang w:val="en-US"/>
        </w:rPr>
        <w:t>Menyentuh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dagu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dengan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tangan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memiliki</w:t>
      </w:r>
      <w:proofErr w:type="spellEnd"/>
      <w:r w:rsidR="003A03FD">
        <w:rPr>
          <w:lang w:val="en-US"/>
        </w:rPr>
        <w:t xml:space="preserve"> arti </w:t>
      </w:r>
      <w:proofErr w:type="spellStart"/>
      <w:r w:rsidR="003A03FD">
        <w:rPr>
          <w:lang w:val="en-US"/>
        </w:rPr>
        <w:t>bahwa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seseorang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sedang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berpikir</w:t>
      </w:r>
      <w:proofErr w:type="spellEnd"/>
      <w:r w:rsidR="003A03FD">
        <w:rPr>
          <w:lang w:val="en-US"/>
        </w:rPr>
        <w:t xml:space="preserve"> dan </w:t>
      </w:r>
      <w:proofErr w:type="spellStart"/>
      <w:r w:rsidR="003A03FD">
        <w:rPr>
          <w:lang w:val="en-US"/>
        </w:rPr>
        <w:t>berusaha</w:t>
      </w:r>
      <w:proofErr w:type="spellEnd"/>
      <w:r w:rsidR="003A03FD">
        <w:rPr>
          <w:lang w:val="en-US"/>
        </w:rPr>
        <w:t xml:space="preserve"> </w:t>
      </w:r>
      <w:proofErr w:type="spellStart"/>
      <w:r w:rsidR="003A03FD">
        <w:rPr>
          <w:lang w:val="en-US"/>
        </w:rPr>
        <w:t>dalam</w:t>
      </w:r>
      <w:proofErr w:type="spellEnd"/>
      <w:r w:rsidR="003A03FD"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</w:p>
    <w:p w14:paraId="077A347B" w14:textId="444AF7D9" w:rsidR="001C07B5" w:rsidRDefault="001C07B5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E460CA">
        <w:rPr>
          <w:lang w:val="en-US"/>
        </w:rPr>
        <w:t>Men</w:t>
      </w:r>
      <w:r w:rsidR="00270880">
        <w:rPr>
          <w:lang w:val="en-US"/>
        </w:rPr>
        <w:t>ggosok</w:t>
      </w:r>
      <w:proofErr w:type="spellEnd"/>
      <w:r w:rsidR="00270880">
        <w:rPr>
          <w:lang w:val="en-US"/>
        </w:rPr>
        <w:t xml:space="preserve"> </w:t>
      </w:r>
      <w:proofErr w:type="spellStart"/>
      <w:r w:rsidR="00270880">
        <w:rPr>
          <w:lang w:val="en-US"/>
        </w:rPr>
        <w:t>kedua</w:t>
      </w:r>
      <w:proofErr w:type="spellEnd"/>
      <w:r w:rsidR="00270880">
        <w:rPr>
          <w:lang w:val="en-US"/>
        </w:rPr>
        <w:t xml:space="preserve"> </w:t>
      </w:r>
      <w:proofErr w:type="spellStart"/>
      <w:r w:rsidR="00270880">
        <w:rPr>
          <w:lang w:val="en-US"/>
        </w:rPr>
        <w:t>telapak</w:t>
      </w:r>
      <w:proofErr w:type="spellEnd"/>
      <w:r w:rsidR="00270880">
        <w:rPr>
          <w:lang w:val="en-US"/>
        </w:rPr>
        <w:t xml:space="preserve"> </w:t>
      </w:r>
      <w:proofErr w:type="spellStart"/>
      <w:r w:rsidR="00270880">
        <w:rPr>
          <w:lang w:val="en-US"/>
        </w:rPr>
        <w:t>tangan</w:t>
      </w:r>
      <w:proofErr w:type="spellEnd"/>
      <w:r w:rsidR="00270880">
        <w:rPr>
          <w:lang w:val="en-US"/>
        </w:rPr>
        <w:t xml:space="preserve"> </w:t>
      </w:r>
      <w:proofErr w:type="spellStart"/>
      <w:r w:rsidR="00270880">
        <w:rPr>
          <w:lang w:val="en-US"/>
        </w:rPr>
        <w:t>memiliki</w:t>
      </w:r>
      <w:proofErr w:type="spellEnd"/>
      <w:r w:rsidR="00270880">
        <w:rPr>
          <w:lang w:val="en-US"/>
        </w:rPr>
        <w:t xml:space="preserve"> arti </w:t>
      </w:r>
      <w:proofErr w:type="spellStart"/>
      <w:r w:rsidR="00270880">
        <w:rPr>
          <w:lang w:val="en-US"/>
        </w:rPr>
        <w:t>bahwa</w:t>
      </w:r>
      <w:proofErr w:type="spellEnd"/>
      <w:r w:rsidR="00270880">
        <w:rPr>
          <w:lang w:val="en-US"/>
        </w:rPr>
        <w:t xml:space="preserve"> </w:t>
      </w:r>
      <w:proofErr w:type="spellStart"/>
      <w:r w:rsidR="00270880">
        <w:rPr>
          <w:lang w:val="en-US"/>
        </w:rPr>
        <w:t>seseorang</w:t>
      </w:r>
      <w:proofErr w:type="spellEnd"/>
      <w:r w:rsidR="00270880">
        <w:rPr>
          <w:lang w:val="en-US"/>
        </w:rPr>
        <w:t xml:space="preserve"> </w:t>
      </w:r>
      <w:proofErr w:type="spellStart"/>
      <w:r w:rsidR="00270880">
        <w:rPr>
          <w:lang w:val="en-US"/>
        </w:rPr>
        <w:t>sedang</w:t>
      </w:r>
      <w:proofErr w:type="spellEnd"/>
      <w:r w:rsidR="00E16C7C">
        <w:rPr>
          <w:lang w:val="en-US"/>
        </w:rPr>
        <w:t xml:space="preserve"> </w:t>
      </w:r>
      <w:proofErr w:type="spellStart"/>
      <w:r w:rsidR="00E16C7C">
        <w:rPr>
          <w:lang w:val="en-US"/>
        </w:rPr>
        <w:t>mengharapkan</w:t>
      </w:r>
      <w:proofErr w:type="spellEnd"/>
      <w:r w:rsidR="00E16C7C">
        <w:rPr>
          <w:lang w:val="en-US"/>
        </w:rPr>
        <w:t xml:space="preserve"> </w:t>
      </w:r>
      <w:proofErr w:type="spellStart"/>
      <w:r w:rsidR="00E16C7C">
        <w:rPr>
          <w:lang w:val="en-US"/>
        </w:rPr>
        <w:t>sesuatu</w:t>
      </w:r>
      <w:proofErr w:type="spellEnd"/>
      <w:r w:rsidR="00E16C7C">
        <w:rPr>
          <w:lang w:val="en-US"/>
        </w:rPr>
        <w:t xml:space="preserve"> yang </w:t>
      </w:r>
      <w:proofErr w:type="spellStart"/>
      <w:r w:rsidR="00E16C7C">
        <w:rPr>
          <w:lang w:val="en-US"/>
        </w:rPr>
        <w:t>membawa</w:t>
      </w:r>
      <w:proofErr w:type="spellEnd"/>
      <w:r w:rsidR="00E16C7C">
        <w:rPr>
          <w:lang w:val="en-US"/>
        </w:rPr>
        <w:t xml:space="preserve"> </w:t>
      </w:r>
      <w:proofErr w:type="spellStart"/>
      <w:r w:rsidR="00E16C7C">
        <w:rPr>
          <w:lang w:val="en-US"/>
        </w:rPr>
        <w:t>keberuntungan</w:t>
      </w:r>
      <w:proofErr w:type="spellEnd"/>
      <w:r w:rsidR="00B735D6">
        <w:rPr>
          <w:lang w:val="en-US"/>
        </w:rPr>
        <w:t xml:space="preserve">. </w:t>
      </w:r>
      <w:proofErr w:type="spellStart"/>
      <w:r w:rsidR="00B735D6">
        <w:rPr>
          <w:lang w:val="en-US"/>
        </w:rPr>
        <w:t>Namun</w:t>
      </w:r>
      <w:proofErr w:type="spellEnd"/>
      <w:r w:rsidR="00B735D6">
        <w:rPr>
          <w:lang w:val="en-US"/>
        </w:rPr>
        <w:t xml:space="preserve">, </w:t>
      </w:r>
      <w:proofErr w:type="spellStart"/>
      <w:r w:rsidR="00B735D6">
        <w:rPr>
          <w:lang w:val="en-US"/>
        </w:rPr>
        <w:t>bisa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jadi</w:t>
      </w:r>
      <w:proofErr w:type="spellEnd"/>
      <w:r w:rsidR="00B735D6">
        <w:rPr>
          <w:lang w:val="en-US"/>
        </w:rPr>
        <w:t xml:space="preserve"> Gerakan </w:t>
      </w:r>
      <w:proofErr w:type="spellStart"/>
      <w:r w:rsidR="00B735D6">
        <w:rPr>
          <w:lang w:val="en-US"/>
        </w:rPr>
        <w:t>tubuh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seperti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ini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menandakan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bahwa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seseorang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sedang</w:t>
      </w:r>
      <w:proofErr w:type="spellEnd"/>
      <w:r w:rsidR="00B735D6">
        <w:rPr>
          <w:lang w:val="en-US"/>
        </w:rPr>
        <w:t xml:space="preserve"> </w:t>
      </w:r>
      <w:proofErr w:type="spellStart"/>
      <w:r w:rsidR="00B735D6">
        <w:rPr>
          <w:lang w:val="en-US"/>
        </w:rPr>
        <w:t>kedinginan</w:t>
      </w:r>
      <w:proofErr w:type="spellEnd"/>
      <w:r w:rsidR="00B735D6">
        <w:rPr>
          <w:lang w:val="en-US"/>
        </w:rPr>
        <w:t>.</w:t>
      </w:r>
    </w:p>
    <w:p w14:paraId="6297B0FC" w14:textId="6B0C0513" w:rsidR="00B10BEA" w:rsidRDefault="00606846" w:rsidP="00A855A9">
      <w:pPr>
        <w:spacing w:line="360" w:lineRule="auto"/>
        <w:rPr>
          <w:lang w:val="en-US"/>
        </w:rPr>
      </w:pPr>
      <w:r>
        <w:rPr>
          <w:lang w:val="en-US"/>
        </w:rPr>
        <w:t>-</w:t>
      </w:r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Tangan</w:t>
      </w:r>
      <w:proofErr w:type="spellEnd"/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menopang</w:t>
      </w:r>
      <w:proofErr w:type="spellEnd"/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kepala</w:t>
      </w:r>
      <w:proofErr w:type="spellEnd"/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memiliki</w:t>
      </w:r>
      <w:proofErr w:type="spellEnd"/>
      <w:r w:rsidR="004B1AE0">
        <w:rPr>
          <w:lang w:val="en-US"/>
        </w:rPr>
        <w:t xml:space="preserve"> arti </w:t>
      </w:r>
      <w:proofErr w:type="spellStart"/>
      <w:r w:rsidR="004B1AE0">
        <w:rPr>
          <w:lang w:val="en-US"/>
        </w:rPr>
        <w:t>bahwa</w:t>
      </w:r>
      <w:proofErr w:type="spellEnd"/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seseorang</w:t>
      </w:r>
      <w:proofErr w:type="spellEnd"/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sedang</w:t>
      </w:r>
      <w:proofErr w:type="spellEnd"/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merasa</w:t>
      </w:r>
      <w:proofErr w:type="spellEnd"/>
      <w:r w:rsidR="004B1AE0">
        <w:rPr>
          <w:lang w:val="en-US"/>
        </w:rPr>
        <w:t xml:space="preserve"> </w:t>
      </w:r>
      <w:proofErr w:type="spellStart"/>
      <w:r w:rsidR="004B1AE0">
        <w:rPr>
          <w:lang w:val="en-US"/>
        </w:rPr>
        <w:t>bosan</w:t>
      </w:r>
      <w:proofErr w:type="spellEnd"/>
      <w:r w:rsidR="004B1AE0">
        <w:rPr>
          <w:lang w:val="en-US"/>
        </w:rPr>
        <w:t xml:space="preserve">, </w:t>
      </w:r>
      <w:proofErr w:type="spellStart"/>
      <w:r w:rsidR="00C100E8">
        <w:rPr>
          <w:lang w:val="en-US"/>
        </w:rPr>
        <w:t>lelah</w:t>
      </w:r>
      <w:proofErr w:type="spellEnd"/>
      <w:r w:rsidR="00C100E8">
        <w:rPr>
          <w:lang w:val="en-US"/>
        </w:rPr>
        <w:t xml:space="preserve">, dan </w:t>
      </w:r>
      <w:proofErr w:type="spellStart"/>
      <w:r w:rsidR="00C100E8">
        <w:rPr>
          <w:lang w:val="en-US"/>
        </w:rPr>
        <w:t>mengantuk</w:t>
      </w:r>
      <w:proofErr w:type="spellEnd"/>
    </w:p>
    <w:p w14:paraId="6FC80F63" w14:textId="579A4AF8" w:rsidR="00C100E8" w:rsidRDefault="00C100E8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Menggosok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art</w:t>
      </w:r>
      <w:r w:rsidR="00A9702A">
        <w:rPr>
          <w:lang w:val="en-US"/>
        </w:rPr>
        <w:t xml:space="preserve">i </w:t>
      </w:r>
      <w:proofErr w:type="spellStart"/>
      <w:r w:rsidR="00A9702A">
        <w:rPr>
          <w:lang w:val="en-US"/>
        </w:rPr>
        <w:t>bahwa</w:t>
      </w:r>
      <w:proofErr w:type="spellEnd"/>
      <w:r w:rsidR="00A9702A">
        <w:rPr>
          <w:lang w:val="en-US"/>
        </w:rPr>
        <w:t xml:space="preserve"> </w:t>
      </w:r>
      <w:proofErr w:type="spellStart"/>
      <w:r w:rsidR="00A9702A">
        <w:rPr>
          <w:lang w:val="en-US"/>
        </w:rPr>
        <w:t>seseorang</w:t>
      </w:r>
      <w:proofErr w:type="spellEnd"/>
      <w:r w:rsidR="00A9702A">
        <w:rPr>
          <w:lang w:val="en-US"/>
        </w:rPr>
        <w:t xml:space="preserve"> </w:t>
      </w:r>
      <w:proofErr w:type="spellStart"/>
      <w:r w:rsidR="00A9702A">
        <w:rPr>
          <w:lang w:val="en-US"/>
        </w:rPr>
        <w:t>sedang</w:t>
      </w:r>
      <w:proofErr w:type="spellEnd"/>
      <w:r w:rsidR="00A9702A">
        <w:rPr>
          <w:lang w:val="en-US"/>
        </w:rPr>
        <w:t xml:space="preserve"> </w:t>
      </w:r>
      <w:proofErr w:type="spellStart"/>
      <w:r w:rsidR="00A9702A">
        <w:rPr>
          <w:lang w:val="en-US"/>
        </w:rPr>
        <w:t>merasa</w:t>
      </w:r>
      <w:proofErr w:type="spellEnd"/>
      <w:r w:rsidR="00A9702A">
        <w:rPr>
          <w:lang w:val="en-US"/>
        </w:rPr>
        <w:t xml:space="preserve"> rag</w:t>
      </w:r>
      <w:r w:rsidR="00586D36">
        <w:rPr>
          <w:lang w:val="en-US"/>
        </w:rPr>
        <w:t xml:space="preserve">u </w:t>
      </w:r>
      <w:proofErr w:type="spellStart"/>
      <w:r w:rsidR="00586D36">
        <w:rPr>
          <w:lang w:val="en-US"/>
        </w:rPr>
        <w:t>akan</w:t>
      </w:r>
      <w:proofErr w:type="spellEnd"/>
      <w:r w:rsidR="00586D36">
        <w:rPr>
          <w:lang w:val="en-US"/>
        </w:rPr>
        <w:t xml:space="preserve"> </w:t>
      </w:r>
      <w:proofErr w:type="spellStart"/>
      <w:r w:rsidR="00586D36">
        <w:rPr>
          <w:lang w:val="en-US"/>
        </w:rPr>
        <w:t>sesuatu</w:t>
      </w:r>
      <w:proofErr w:type="spellEnd"/>
      <w:r w:rsidR="00586D36">
        <w:rPr>
          <w:lang w:val="en-US"/>
        </w:rPr>
        <w:t xml:space="preserve"> </w:t>
      </w:r>
      <w:proofErr w:type="spellStart"/>
      <w:r w:rsidR="00586D36">
        <w:rPr>
          <w:lang w:val="en-US"/>
        </w:rPr>
        <w:t>hal</w:t>
      </w:r>
      <w:proofErr w:type="spellEnd"/>
      <w:r w:rsidR="00586D36">
        <w:rPr>
          <w:lang w:val="en-US"/>
        </w:rPr>
        <w:t xml:space="preserve"> dan </w:t>
      </w:r>
      <w:proofErr w:type="spellStart"/>
      <w:r w:rsidR="00586D36">
        <w:rPr>
          <w:lang w:val="en-US"/>
        </w:rPr>
        <w:t>dilanda</w:t>
      </w:r>
      <w:proofErr w:type="spellEnd"/>
      <w:r w:rsidR="00586D36">
        <w:rPr>
          <w:lang w:val="en-US"/>
        </w:rPr>
        <w:t xml:space="preserve"> </w:t>
      </w:r>
      <w:proofErr w:type="spellStart"/>
      <w:r w:rsidR="00586D36">
        <w:rPr>
          <w:lang w:val="en-US"/>
        </w:rPr>
        <w:t>ketidakpastian</w:t>
      </w:r>
      <w:proofErr w:type="spellEnd"/>
      <w:r w:rsidR="00586D36">
        <w:rPr>
          <w:lang w:val="en-US"/>
        </w:rPr>
        <w:t>.</w:t>
      </w:r>
    </w:p>
    <w:p w14:paraId="4F829445" w14:textId="52D34986" w:rsidR="00586D36" w:rsidRDefault="00586D36" w:rsidP="00A855A9">
      <w:pPr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Telapak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arti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 w:rsidR="006D50E5">
        <w:rPr>
          <w:lang w:val="en-US"/>
        </w:rPr>
        <w:t xml:space="preserve"> </w:t>
      </w:r>
      <w:proofErr w:type="spellStart"/>
      <w:r w:rsidR="006D50E5">
        <w:rPr>
          <w:lang w:val="en-US"/>
        </w:rPr>
        <w:t>sesuatu</w:t>
      </w:r>
      <w:proofErr w:type="spellEnd"/>
      <w:r w:rsidR="006D50E5">
        <w:rPr>
          <w:lang w:val="en-US"/>
        </w:rPr>
        <w:t xml:space="preserve"> dan juga </w:t>
      </w:r>
      <w:proofErr w:type="spellStart"/>
      <w:r w:rsidR="006D50E5">
        <w:rPr>
          <w:lang w:val="en-US"/>
        </w:rPr>
        <w:t>dapat</w:t>
      </w:r>
      <w:proofErr w:type="spellEnd"/>
      <w:r w:rsidR="006D50E5">
        <w:rPr>
          <w:lang w:val="en-US"/>
        </w:rPr>
        <w:t xml:space="preserve"> </w:t>
      </w:r>
      <w:proofErr w:type="spellStart"/>
      <w:r w:rsidR="006D50E5">
        <w:rPr>
          <w:lang w:val="en-US"/>
        </w:rPr>
        <w:t>diartikan</w:t>
      </w:r>
      <w:proofErr w:type="spellEnd"/>
      <w:r w:rsidR="006D50E5">
        <w:rPr>
          <w:lang w:val="en-US"/>
        </w:rPr>
        <w:t xml:space="preserve"> </w:t>
      </w:r>
      <w:proofErr w:type="spellStart"/>
      <w:r w:rsidR="006D50E5">
        <w:rPr>
          <w:lang w:val="en-US"/>
        </w:rPr>
        <w:t>seseorang</w:t>
      </w:r>
      <w:proofErr w:type="spellEnd"/>
      <w:r w:rsidR="006D50E5">
        <w:rPr>
          <w:lang w:val="en-US"/>
        </w:rPr>
        <w:t xml:space="preserve"> </w:t>
      </w:r>
      <w:proofErr w:type="spellStart"/>
      <w:r w:rsidR="006D50E5">
        <w:rPr>
          <w:lang w:val="en-US"/>
        </w:rPr>
        <w:t>itu</w:t>
      </w:r>
      <w:proofErr w:type="spellEnd"/>
      <w:r w:rsidR="006D50E5">
        <w:rPr>
          <w:lang w:val="en-US"/>
        </w:rPr>
        <w:t xml:space="preserve"> </w:t>
      </w:r>
      <w:proofErr w:type="spellStart"/>
      <w:r w:rsidR="00D74E58">
        <w:rPr>
          <w:lang w:val="en-US"/>
        </w:rPr>
        <w:t>memperlihatkan</w:t>
      </w:r>
      <w:proofErr w:type="spellEnd"/>
      <w:r w:rsidR="00D74E58">
        <w:rPr>
          <w:lang w:val="en-US"/>
        </w:rPr>
        <w:t xml:space="preserve"> </w:t>
      </w:r>
      <w:proofErr w:type="spellStart"/>
      <w:r w:rsidR="00D74E58">
        <w:rPr>
          <w:lang w:val="en-US"/>
        </w:rPr>
        <w:t>bahwa</w:t>
      </w:r>
      <w:proofErr w:type="spellEnd"/>
      <w:r w:rsidR="00D74E58">
        <w:rPr>
          <w:lang w:val="en-US"/>
        </w:rPr>
        <w:t xml:space="preserve"> </w:t>
      </w:r>
      <w:proofErr w:type="spellStart"/>
      <w:r w:rsidR="00D74E58">
        <w:rPr>
          <w:lang w:val="en-US"/>
        </w:rPr>
        <w:t>ia</w:t>
      </w:r>
      <w:proofErr w:type="spellEnd"/>
      <w:r w:rsidR="00D74E58">
        <w:rPr>
          <w:lang w:val="en-US"/>
        </w:rPr>
        <w:t xml:space="preserve"> </w:t>
      </w:r>
      <w:proofErr w:type="spellStart"/>
      <w:r w:rsidR="00D74E58">
        <w:rPr>
          <w:lang w:val="en-US"/>
        </w:rPr>
        <w:t>terbuka</w:t>
      </w:r>
      <w:proofErr w:type="spellEnd"/>
      <w:r w:rsidR="00D74E58">
        <w:rPr>
          <w:lang w:val="en-US"/>
        </w:rPr>
        <w:t xml:space="preserve"> dan </w:t>
      </w:r>
      <w:proofErr w:type="spellStart"/>
      <w:r w:rsidR="00D74E58">
        <w:rPr>
          <w:lang w:val="en-US"/>
        </w:rPr>
        <w:t>jujur</w:t>
      </w:r>
      <w:proofErr w:type="spellEnd"/>
      <w:r w:rsidR="00D74E58">
        <w:rPr>
          <w:lang w:val="en-US"/>
        </w:rPr>
        <w:t>.</w:t>
      </w:r>
    </w:p>
    <w:p w14:paraId="3A1A3166" w14:textId="4232771A" w:rsidR="007317CE" w:rsidRDefault="00F0190E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hyperlink r:id="rId13" w:history="1">
        <w:r w:rsidRPr="00307682">
          <w:rPr>
            <w:rStyle w:val="Hyperlink"/>
            <w:lang w:val="en-US"/>
          </w:rPr>
          <w:t>https://www.gramedia.com/best-seller/gesture/</w:t>
        </w:r>
      </w:hyperlink>
    </w:p>
    <w:p w14:paraId="4C93C677" w14:textId="77777777" w:rsidR="00F0190E" w:rsidRDefault="00F0190E" w:rsidP="00A855A9">
      <w:pPr>
        <w:spacing w:line="360" w:lineRule="auto"/>
        <w:rPr>
          <w:lang w:val="en-US"/>
        </w:rPr>
      </w:pPr>
    </w:p>
    <w:p w14:paraId="235342B2" w14:textId="0EDF939D" w:rsidR="00FB7539" w:rsidRDefault="00FB7539" w:rsidP="00A855A9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6. </w:t>
      </w:r>
      <w:r w:rsidR="00ED29C5">
        <w:rPr>
          <w:lang w:val="en-US"/>
        </w:rPr>
        <w:t xml:space="preserve">Procurement audit </w:t>
      </w:r>
      <w:proofErr w:type="spellStart"/>
      <w:r w:rsidR="00ED29C5">
        <w:rPr>
          <w:lang w:val="en-US"/>
        </w:rPr>
        <w:t>memiliki</w:t>
      </w:r>
      <w:proofErr w:type="spellEnd"/>
      <w:r w:rsidR="00ED29C5">
        <w:rPr>
          <w:lang w:val="en-US"/>
        </w:rPr>
        <w:t xml:space="preserve"> </w:t>
      </w:r>
      <w:proofErr w:type="spellStart"/>
      <w:r w:rsidR="00ED29C5">
        <w:rPr>
          <w:lang w:val="en-US"/>
        </w:rPr>
        <w:t>tujuan</w:t>
      </w:r>
      <w:proofErr w:type="spellEnd"/>
      <w:r w:rsidR="00ED29C5">
        <w:rPr>
          <w:lang w:val="en-US"/>
        </w:rPr>
        <w:t xml:space="preserve"> </w:t>
      </w:r>
      <w:proofErr w:type="spellStart"/>
      <w:r w:rsidR="00ED29C5">
        <w:rPr>
          <w:lang w:val="en-US"/>
        </w:rPr>
        <w:t>untuk</w:t>
      </w:r>
      <w:proofErr w:type="spellEnd"/>
      <w:r w:rsidR="00ED29C5">
        <w:rPr>
          <w:lang w:val="en-US"/>
        </w:rPr>
        <w:t xml:space="preserve"> </w:t>
      </w:r>
      <w:proofErr w:type="spellStart"/>
      <w:r w:rsidR="008C5CB8">
        <w:rPr>
          <w:lang w:val="en-US"/>
        </w:rPr>
        <w:t>mengatasi</w:t>
      </w:r>
      <w:proofErr w:type="spellEnd"/>
      <w:r w:rsidR="008C5CB8">
        <w:rPr>
          <w:lang w:val="en-US"/>
        </w:rPr>
        <w:t xml:space="preserve"> </w:t>
      </w:r>
      <w:proofErr w:type="spellStart"/>
      <w:r w:rsidR="008C5CB8">
        <w:rPr>
          <w:lang w:val="en-US"/>
        </w:rPr>
        <w:t>potensi</w:t>
      </w:r>
      <w:proofErr w:type="spellEnd"/>
      <w:r w:rsidR="008C5CB8">
        <w:rPr>
          <w:lang w:val="en-US"/>
        </w:rPr>
        <w:t xml:space="preserve"> </w:t>
      </w:r>
      <w:proofErr w:type="spellStart"/>
      <w:r w:rsidR="008C5CB8">
        <w:rPr>
          <w:lang w:val="en-US"/>
        </w:rPr>
        <w:t>masalah</w:t>
      </w:r>
      <w:proofErr w:type="spellEnd"/>
      <w:r w:rsidR="008C5CB8">
        <w:rPr>
          <w:lang w:val="en-US"/>
        </w:rPr>
        <w:t xml:space="preserve"> </w:t>
      </w:r>
      <w:proofErr w:type="spellStart"/>
      <w:r w:rsidR="008C5CB8">
        <w:rPr>
          <w:lang w:val="en-US"/>
        </w:rPr>
        <w:t>dalam</w:t>
      </w:r>
      <w:proofErr w:type="spellEnd"/>
      <w:r w:rsidR="008C5CB8">
        <w:rPr>
          <w:lang w:val="en-US"/>
        </w:rPr>
        <w:t xml:space="preserve"> proses </w:t>
      </w:r>
      <w:proofErr w:type="spellStart"/>
      <w:r w:rsidR="008C5CB8">
        <w:rPr>
          <w:lang w:val="en-US"/>
        </w:rPr>
        <w:t>pengadaan</w:t>
      </w:r>
      <w:proofErr w:type="spellEnd"/>
      <w:r w:rsidR="008C5CB8">
        <w:rPr>
          <w:lang w:val="en-US"/>
        </w:rPr>
        <w:t xml:space="preserve"> dan </w:t>
      </w:r>
      <w:proofErr w:type="spellStart"/>
      <w:r w:rsidR="008C5CB8">
        <w:rPr>
          <w:lang w:val="en-US"/>
        </w:rPr>
        <w:t>memastikan</w:t>
      </w:r>
      <w:proofErr w:type="spellEnd"/>
      <w:r w:rsidR="008C5CB8">
        <w:rPr>
          <w:lang w:val="en-US"/>
        </w:rPr>
        <w:t xml:space="preserve"> </w:t>
      </w:r>
      <w:proofErr w:type="spellStart"/>
      <w:r w:rsidR="008C5CB8">
        <w:rPr>
          <w:lang w:val="en-US"/>
        </w:rPr>
        <w:t>bahwa</w:t>
      </w:r>
      <w:proofErr w:type="spellEnd"/>
      <w:r w:rsidR="008C5CB8">
        <w:rPr>
          <w:lang w:val="en-US"/>
        </w:rPr>
        <w:t xml:space="preserve"> </w:t>
      </w:r>
      <w:proofErr w:type="spellStart"/>
      <w:r w:rsidR="00110A03">
        <w:rPr>
          <w:lang w:val="en-US"/>
        </w:rPr>
        <w:t>seluruh</w:t>
      </w:r>
      <w:proofErr w:type="spellEnd"/>
      <w:r w:rsidR="00110A03">
        <w:rPr>
          <w:lang w:val="en-US"/>
        </w:rPr>
        <w:t xml:space="preserve"> proses </w:t>
      </w:r>
      <w:proofErr w:type="spellStart"/>
      <w:r w:rsidR="00110A03">
        <w:rPr>
          <w:lang w:val="en-US"/>
        </w:rPr>
        <w:t>sesuai</w:t>
      </w:r>
      <w:proofErr w:type="spellEnd"/>
      <w:r w:rsidR="00110A03">
        <w:rPr>
          <w:lang w:val="en-US"/>
        </w:rPr>
        <w:t xml:space="preserve"> </w:t>
      </w:r>
      <w:proofErr w:type="spellStart"/>
      <w:r w:rsidR="00110A03">
        <w:rPr>
          <w:lang w:val="en-US"/>
        </w:rPr>
        <w:t>dengan</w:t>
      </w:r>
      <w:proofErr w:type="spellEnd"/>
      <w:r w:rsidR="00110A03">
        <w:rPr>
          <w:lang w:val="en-US"/>
        </w:rPr>
        <w:t xml:space="preserve"> </w:t>
      </w:r>
      <w:proofErr w:type="spellStart"/>
      <w:r w:rsidR="00110A03">
        <w:rPr>
          <w:lang w:val="en-US"/>
        </w:rPr>
        <w:t>kebijakan</w:t>
      </w:r>
      <w:proofErr w:type="spellEnd"/>
      <w:r w:rsidR="00110A03">
        <w:rPr>
          <w:lang w:val="en-US"/>
        </w:rPr>
        <w:t xml:space="preserve"> yang </w:t>
      </w:r>
      <w:proofErr w:type="spellStart"/>
      <w:r w:rsidR="00110A03">
        <w:rPr>
          <w:lang w:val="en-US"/>
        </w:rPr>
        <w:t>berlaku</w:t>
      </w:r>
      <w:proofErr w:type="spellEnd"/>
      <w:r w:rsidR="00AD55D5">
        <w:rPr>
          <w:lang w:val="en-US"/>
        </w:rPr>
        <w:t>.</w:t>
      </w:r>
    </w:p>
    <w:p w14:paraId="1898BD77" w14:textId="432BF070" w:rsidR="00CA7CCF" w:rsidRDefault="00E653FF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 w:rsidR="006A4919">
        <w:rPr>
          <w:lang w:val="en-US"/>
        </w:rPr>
        <w:t>Kasus</w:t>
      </w:r>
      <w:proofErr w:type="spellEnd"/>
      <w:r w:rsidR="006A4919">
        <w:rPr>
          <w:lang w:val="en-US"/>
        </w:rPr>
        <w:t xml:space="preserve"> pada </w:t>
      </w:r>
      <w:proofErr w:type="spellStart"/>
      <w:r w:rsidR="006A4919">
        <w:rPr>
          <w:lang w:val="en-US"/>
        </w:rPr>
        <w:t>Kementrian</w:t>
      </w:r>
      <w:proofErr w:type="spellEnd"/>
      <w:r w:rsidR="006A4919">
        <w:rPr>
          <w:lang w:val="en-US"/>
        </w:rPr>
        <w:t xml:space="preserve"> Pendidikan dan </w:t>
      </w:r>
      <w:proofErr w:type="spellStart"/>
      <w:r w:rsidR="006A4919">
        <w:rPr>
          <w:lang w:val="en-US"/>
        </w:rPr>
        <w:t>Kebudayaan</w:t>
      </w:r>
      <w:proofErr w:type="spellEnd"/>
      <w:r w:rsidR="006A4919">
        <w:rPr>
          <w:lang w:val="en-US"/>
        </w:rPr>
        <w:t xml:space="preserve"> </w:t>
      </w:r>
      <w:proofErr w:type="spellStart"/>
      <w:r w:rsidR="006A4919">
        <w:rPr>
          <w:lang w:val="en-US"/>
        </w:rPr>
        <w:t>tentang</w:t>
      </w:r>
      <w:proofErr w:type="spellEnd"/>
      <w:r w:rsidR="006A4919">
        <w:rPr>
          <w:lang w:val="en-US"/>
        </w:rPr>
        <w:t xml:space="preserve"> </w:t>
      </w:r>
      <w:proofErr w:type="spellStart"/>
      <w:r w:rsidR="006A4919">
        <w:rPr>
          <w:lang w:val="en-US"/>
        </w:rPr>
        <w:t>pengadaan</w:t>
      </w:r>
      <w:proofErr w:type="spellEnd"/>
      <w:r w:rsidR="006A4919">
        <w:rPr>
          <w:lang w:val="en-US"/>
        </w:rPr>
        <w:t xml:space="preserve"> </w:t>
      </w:r>
      <w:proofErr w:type="spellStart"/>
      <w:r w:rsidR="00425036">
        <w:rPr>
          <w:lang w:val="en-US"/>
        </w:rPr>
        <w:t>komputer</w:t>
      </w:r>
      <w:proofErr w:type="spellEnd"/>
      <w:r w:rsidR="00425036">
        <w:rPr>
          <w:lang w:val="en-US"/>
        </w:rPr>
        <w:t xml:space="preserve">. Pada </w:t>
      </w:r>
      <w:proofErr w:type="spellStart"/>
      <w:r w:rsidR="00FC3E86">
        <w:rPr>
          <w:lang w:val="en-US"/>
        </w:rPr>
        <w:t>tahun</w:t>
      </w:r>
      <w:proofErr w:type="spellEnd"/>
      <w:r w:rsidR="00FC3E86">
        <w:rPr>
          <w:lang w:val="en-US"/>
        </w:rPr>
        <w:t xml:space="preserve"> 2020, BPK </w:t>
      </w:r>
      <w:proofErr w:type="spellStart"/>
      <w:r w:rsidR="00F461DF">
        <w:rPr>
          <w:lang w:val="en-US"/>
        </w:rPr>
        <w:t>melakukan</w:t>
      </w:r>
      <w:proofErr w:type="spellEnd"/>
      <w:r w:rsidR="00F461DF">
        <w:rPr>
          <w:lang w:val="en-US"/>
        </w:rPr>
        <w:t xml:space="preserve"> audit </w:t>
      </w:r>
      <w:proofErr w:type="spellStart"/>
      <w:r w:rsidR="00F461DF">
        <w:rPr>
          <w:lang w:val="en-US"/>
        </w:rPr>
        <w:t>terhadap</w:t>
      </w:r>
      <w:proofErr w:type="spellEnd"/>
      <w:r w:rsidR="00F461DF">
        <w:rPr>
          <w:lang w:val="en-US"/>
        </w:rPr>
        <w:t xml:space="preserve"> </w:t>
      </w:r>
      <w:proofErr w:type="spellStart"/>
      <w:r w:rsidR="00F461DF">
        <w:rPr>
          <w:lang w:val="en-US"/>
        </w:rPr>
        <w:t>kemindekbud</w:t>
      </w:r>
      <w:proofErr w:type="spellEnd"/>
      <w:r w:rsidR="00F461DF">
        <w:rPr>
          <w:lang w:val="en-US"/>
        </w:rPr>
        <w:t xml:space="preserve"> </w:t>
      </w:r>
      <w:proofErr w:type="spellStart"/>
      <w:r w:rsidR="00F461DF">
        <w:rPr>
          <w:lang w:val="en-US"/>
        </w:rPr>
        <w:t>tentang</w:t>
      </w:r>
      <w:proofErr w:type="spellEnd"/>
      <w:r w:rsidR="00F461DF">
        <w:rPr>
          <w:lang w:val="en-US"/>
        </w:rPr>
        <w:t xml:space="preserve"> </w:t>
      </w:r>
      <w:proofErr w:type="spellStart"/>
      <w:r w:rsidR="00F461DF">
        <w:rPr>
          <w:lang w:val="en-US"/>
        </w:rPr>
        <w:t>pengadaaan</w:t>
      </w:r>
      <w:proofErr w:type="spellEnd"/>
      <w:r w:rsidR="00F461DF">
        <w:rPr>
          <w:lang w:val="en-US"/>
        </w:rPr>
        <w:t xml:space="preserve"> </w:t>
      </w:r>
      <w:proofErr w:type="spellStart"/>
      <w:r w:rsidR="00F461DF">
        <w:rPr>
          <w:lang w:val="en-US"/>
        </w:rPr>
        <w:t>komputer</w:t>
      </w:r>
      <w:proofErr w:type="spellEnd"/>
      <w:r w:rsidR="00B57F7A">
        <w:rPr>
          <w:lang w:val="en-US"/>
        </w:rPr>
        <w:t>.</w:t>
      </w:r>
      <w:r w:rsidR="00F461DF">
        <w:rPr>
          <w:lang w:val="en-US"/>
        </w:rPr>
        <w:t xml:space="preserve"> </w:t>
      </w:r>
      <w:proofErr w:type="spellStart"/>
      <w:r w:rsidR="00425036">
        <w:rPr>
          <w:lang w:val="en-US"/>
        </w:rPr>
        <w:t>kasus</w:t>
      </w:r>
      <w:proofErr w:type="spellEnd"/>
      <w:r w:rsidR="00425036">
        <w:rPr>
          <w:lang w:val="en-US"/>
        </w:rPr>
        <w:t xml:space="preserve"> </w:t>
      </w:r>
      <w:proofErr w:type="spellStart"/>
      <w:r w:rsidR="00425036">
        <w:rPr>
          <w:lang w:val="en-US"/>
        </w:rPr>
        <w:t>ini</w:t>
      </w:r>
      <w:proofErr w:type="spellEnd"/>
      <w:r w:rsidR="00425036">
        <w:rPr>
          <w:lang w:val="en-US"/>
        </w:rPr>
        <w:t xml:space="preserve"> </w:t>
      </w:r>
      <w:proofErr w:type="spellStart"/>
      <w:r w:rsidR="00425036">
        <w:rPr>
          <w:lang w:val="en-US"/>
        </w:rPr>
        <w:t>kemendikbud</w:t>
      </w:r>
      <w:proofErr w:type="spellEnd"/>
      <w:r w:rsidR="00425036">
        <w:rPr>
          <w:lang w:val="en-US"/>
        </w:rPr>
        <w:t xml:space="preserve"> </w:t>
      </w:r>
      <w:proofErr w:type="spellStart"/>
      <w:r w:rsidR="00D0112D">
        <w:rPr>
          <w:lang w:val="en-US"/>
        </w:rPr>
        <w:t>dilanda</w:t>
      </w:r>
      <w:proofErr w:type="spellEnd"/>
      <w:r w:rsidR="00D0112D">
        <w:rPr>
          <w:lang w:val="en-US"/>
        </w:rPr>
        <w:t xml:space="preserve"> </w:t>
      </w:r>
      <w:proofErr w:type="spellStart"/>
      <w:r w:rsidR="00D0112D">
        <w:rPr>
          <w:lang w:val="en-US"/>
        </w:rPr>
        <w:t>kerugian</w:t>
      </w:r>
      <w:proofErr w:type="spellEnd"/>
      <w:r w:rsidR="00D0112D">
        <w:rPr>
          <w:lang w:val="en-US"/>
        </w:rPr>
        <w:t xml:space="preserve"> </w:t>
      </w:r>
      <w:proofErr w:type="spellStart"/>
      <w:r w:rsidR="00D0112D">
        <w:rPr>
          <w:lang w:val="en-US"/>
        </w:rPr>
        <w:t>sebesar</w:t>
      </w:r>
      <w:proofErr w:type="spellEnd"/>
      <w:r w:rsidR="00D0112D">
        <w:rPr>
          <w:lang w:val="en-US"/>
        </w:rPr>
        <w:t xml:space="preserve"> 50 </w:t>
      </w:r>
      <w:proofErr w:type="spellStart"/>
      <w:r w:rsidR="00D0112D">
        <w:rPr>
          <w:lang w:val="en-US"/>
        </w:rPr>
        <w:t>milliar</w:t>
      </w:r>
      <w:proofErr w:type="spellEnd"/>
      <w:r w:rsidR="00CA29CD">
        <w:rPr>
          <w:lang w:val="en-US"/>
        </w:rPr>
        <w:t xml:space="preserve">. Audit </w:t>
      </w:r>
      <w:proofErr w:type="spellStart"/>
      <w:r w:rsidR="00CA29CD">
        <w:rPr>
          <w:lang w:val="en-US"/>
        </w:rPr>
        <w:t>menemukan</w:t>
      </w:r>
      <w:proofErr w:type="spellEnd"/>
      <w:r w:rsidR="00CA29CD">
        <w:rPr>
          <w:lang w:val="en-US"/>
        </w:rPr>
        <w:t xml:space="preserve"> </w:t>
      </w:r>
      <w:proofErr w:type="spellStart"/>
      <w:r w:rsidR="00CA29CD">
        <w:rPr>
          <w:lang w:val="en-US"/>
        </w:rPr>
        <w:t>hal</w:t>
      </w:r>
      <w:proofErr w:type="spellEnd"/>
      <w:r w:rsidR="00CA29CD">
        <w:rPr>
          <w:lang w:val="en-US"/>
        </w:rPr>
        <w:t xml:space="preserve"> – </w:t>
      </w:r>
      <w:proofErr w:type="spellStart"/>
      <w:r w:rsidR="00CA29CD">
        <w:rPr>
          <w:lang w:val="en-US"/>
        </w:rPr>
        <w:t>hal</w:t>
      </w:r>
      <w:proofErr w:type="spellEnd"/>
      <w:r w:rsidR="00CA29CD">
        <w:rPr>
          <w:lang w:val="en-US"/>
        </w:rPr>
        <w:t xml:space="preserve"> yang </w:t>
      </w:r>
      <w:proofErr w:type="spellStart"/>
      <w:r w:rsidR="00CA29CD">
        <w:rPr>
          <w:lang w:val="en-US"/>
        </w:rPr>
        <w:t>mencurigakan</w:t>
      </w:r>
      <w:proofErr w:type="spellEnd"/>
      <w:r w:rsidR="00CA29CD">
        <w:rPr>
          <w:lang w:val="en-US"/>
        </w:rPr>
        <w:t xml:space="preserve"> </w:t>
      </w:r>
      <w:proofErr w:type="spellStart"/>
      <w:r w:rsidR="00CA29CD">
        <w:rPr>
          <w:lang w:val="en-US"/>
        </w:rPr>
        <w:t>seperti</w:t>
      </w:r>
      <w:proofErr w:type="spellEnd"/>
      <w:r w:rsidR="00CA29CD">
        <w:rPr>
          <w:lang w:val="en-US"/>
        </w:rPr>
        <w:t xml:space="preserve">, </w:t>
      </w:r>
      <w:proofErr w:type="spellStart"/>
      <w:r w:rsidR="006A17B1">
        <w:rPr>
          <w:lang w:val="en-US"/>
        </w:rPr>
        <w:t>p</w:t>
      </w:r>
      <w:r w:rsidR="00C840D1">
        <w:rPr>
          <w:lang w:val="en-US"/>
        </w:rPr>
        <w:t>embelian</w:t>
      </w:r>
      <w:proofErr w:type="spellEnd"/>
      <w:r w:rsidR="00C840D1">
        <w:rPr>
          <w:lang w:val="en-US"/>
        </w:rPr>
        <w:t xml:space="preserve"> dan </w:t>
      </w:r>
      <w:proofErr w:type="spellStart"/>
      <w:r w:rsidR="00C840D1">
        <w:rPr>
          <w:lang w:val="en-US"/>
        </w:rPr>
        <w:t>pemilihan</w:t>
      </w:r>
      <w:proofErr w:type="spellEnd"/>
      <w:r w:rsidR="00C840D1">
        <w:rPr>
          <w:lang w:val="en-US"/>
        </w:rPr>
        <w:t xml:space="preserve"> </w:t>
      </w:r>
      <w:proofErr w:type="spellStart"/>
      <w:r w:rsidR="00C840D1">
        <w:rPr>
          <w:lang w:val="en-US"/>
        </w:rPr>
        <w:t>bahan</w:t>
      </w:r>
      <w:proofErr w:type="spellEnd"/>
      <w:r w:rsidR="00C840D1">
        <w:rPr>
          <w:lang w:val="en-US"/>
        </w:rPr>
        <w:t xml:space="preserve"> </w:t>
      </w:r>
      <w:proofErr w:type="spellStart"/>
      <w:r w:rsidR="00C840D1">
        <w:rPr>
          <w:lang w:val="en-US"/>
        </w:rPr>
        <w:t>tidak</w:t>
      </w:r>
      <w:proofErr w:type="spellEnd"/>
      <w:r w:rsidR="00C840D1">
        <w:rPr>
          <w:lang w:val="en-US"/>
        </w:rPr>
        <w:t xml:space="preserve"> </w:t>
      </w:r>
      <w:proofErr w:type="spellStart"/>
      <w:r w:rsidR="00C840D1">
        <w:rPr>
          <w:lang w:val="en-US"/>
        </w:rPr>
        <w:t>dilakukan</w:t>
      </w:r>
      <w:proofErr w:type="spellEnd"/>
      <w:r w:rsidR="00C840D1">
        <w:rPr>
          <w:lang w:val="en-US"/>
        </w:rPr>
        <w:t xml:space="preserve"> </w:t>
      </w:r>
      <w:proofErr w:type="spellStart"/>
      <w:r w:rsidR="00C840D1">
        <w:rPr>
          <w:lang w:val="en-US"/>
        </w:rPr>
        <w:t>secara</w:t>
      </w:r>
      <w:proofErr w:type="spellEnd"/>
      <w:r w:rsidR="00C840D1">
        <w:rPr>
          <w:lang w:val="en-US"/>
        </w:rPr>
        <w:t xml:space="preserve"> </w:t>
      </w:r>
      <w:proofErr w:type="spellStart"/>
      <w:r w:rsidR="00C840D1">
        <w:rPr>
          <w:lang w:val="en-US"/>
        </w:rPr>
        <w:t>transparan</w:t>
      </w:r>
      <w:proofErr w:type="spellEnd"/>
      <w:r w:rsidR="00C840D1">
        <w:rPr>
          <w:lang w:val="en-US"/>
        </w:rPr>
        <w:t xml:space="preserve">, </w:t>
      </w:r>
      <w:proofErr w:type="spellStart"/>
      <w:r w:rsidR="004B21A8">
        <w:rPr>
          <w:lang w:val="en-US"/>
        </w:rPr>
        <w:t>pelaksanaan</w:t>
      </w:r>
      <w:proofErr w:type="spellEnd"/>
      <w:r w:rsidR="004B21A8">
        <w:rPr>
          <w:lang w:val="en-US"/>
        </w:rPr>
        <w:t xml:space="preserve"> </w:t>
      </w:r>
      <w:proofErr w:type="spellStart"/>
      <w:r w:rsidR="004B21A8">
        <w:rPr>
          <w:lang w:val="en-US"/>
        </w:rPr>
        <w:t>pengadaan</w:t>
      </w:r>
      <w:proofErr w:type="spellEnd"/>
      <w:r w:rsidR="004B21A8">
        <w:rPr>
          <w:lang w:val="en-US"/>
        </w:rPr>
        <w:t xml:space="preserve"> dan </w:t>
      </w:r>
      <w:proofErr w:type="spellStart"/>
      <w:r w:rsidR="004B21A8">
        <w:rPr>
          <w:lang w:val="en-US"/>
        </w:rPr>
        <w:t>kontrak</w:t>
      </w:r>
      <w:proofErr w:type="spellEnd"/>
      <w:r w:rsidR="004B21A8">
        <w:rPr>
          <w:lang w:val="en-US"/>
        </w:rPr>
        <w:t xml:space="preserve"> yang </w:t>
      </w:r>
      <w:proofErr w:type="spellStart"/>
      <w:r w:rsidR="004B21A8">
        <w:rPr>
          <w:lang w:val="en-US"/>
        </w:rPr>
        <w:t>telah</w:t>
      </w:r>
      <w:proofErr w:type="spellEnd"/>
      <w:r w:rsidR="004B21A8">
        <w:rPr>
          <w:lang w:val="en-US"/>
        </w:rPr>
        <w:t xml:space="preserve"> </w:t>
      </w:r>
      <w:proofErr w:type="spellStart"/>
      <w:r w:rsidR="004B21A8">
        <w:rPr>
          <w:lang w:val="en-US"/>
        </w:rPr>
        <w:t>ditandatangani</w:t>
      </w:r>
      <w:proofErr w:type="spellEnd"/>
      <w:r w:rsidR="004B21A8">
        <w:rPr>
          <w:lang w:val="en-US"/>
        </w:rPr>
        <w:t xml:space="preserve"> </w:t>
      </w:r>
      <w:proofErr w:type="spellStart"/>
      <w:r w:rsidR="004B21A8">
        <w:rPr>
          <w:lang w:val="en-US"/>
        </w:rPr>
        <w:t>tidak</w:t>
      </w:r>
      <w:proofErr w:type="spellEnd"/>
      <w:r w:rsidR="004B21A8">
        <w:rPr>
          <w:lang w:val="en-US"/>
        </w:rPr>
        <w:t xml:space="preserve"> </w:t>
      </w:r>
      <w:proofErr w:type="spellStart"/>
      <w:r w:rsidR="004B21A8">
        <w:rPr>
          <w:lang w:val="en-US"/>
        </w:rPr>
        <w:t>sesuai</w:t>
      </w:r>
      <w:proofErr w:type="spellEnd"/>
      <w:r w:rsidR="004B21A8">
        <w:rPr>
          <w:lang w:val="en-US"/>
        </w:rPr>
        <w:t xml:space="preserve">, </w:t>
      </w:r>
      <w:r w:rsidR="00716059">
        <w:rPr>
          <w:lang w:val="en-US"/>
        </w:rPr>
        <w:t xml:space="preserve">dan </w:t>
      </w:r>
      <w:proofErr w:type="spellStart"/>
      <w:r w:rsidR="00716059">
        <w:rPr>
          <w:lang w:val="en-US"/>
        </w:rPr>
        <w:t>perencanaan</w:t>
      </w:r>
      <w:proofErr w:type="spellEnd"/>
      <w:r w:rsidR="00716059">
        <w:rPr>
          <w:lang w:val="en-US"/>
        </w:rPr>
        <w:t xml:space="preserve"> </w:t>
      </w:r>
      <w:proofErr w:type="spellStart"/>
      <w:r w:rsidR="00716059">
        <w:rPr>
          <w:lang w:val="en-US"/>
        </w:rPr>
        <w:t>dalam</w:t>
      </w:r>
      <w:proofErr w:type="spellEnd"/>
      <w:r w:rsidR="00716059">
        <w:rPr>
          <w:lang w:val="en-US"/>
        </w:rPr>
        <w:t xml:space="preserve"> </w:t>
      </w:r>
      <w:proofErr w:type="spellStart"/>
      <w:r w:rsidR="00716059">
        <w:rPr>
          <w:lang w:val="en-US"/>
        </w:rPr>
        <w:t>pengadaan</w:t>
      </w:r>
      <w:proofErr w:type="spellEnd"/>
      <w:r w:rsidR="00716059">
        <w:rPr>
          <w:lang w:val="en-US"/>
        </w:rPr>
        <w:t xml:space="preserve"> </w:t>
      </w:r>
      <w:proofErr w:type="spellStart"/>
      <w:r w:rsidR="00716059">
        <w:rPr>
          <w:lang w:val="en-US"/>
        </w:rPr>
        <w:t>komputer</w:t>
      </w:r>
      <w:proofErr w:type="spellEnd"/>
      <w:r w:rsidR="00716059">
        <w:rPr>
          <w:lang w:val="en-US"/>
        </w:rPr>
        <w:t xml:space="preserve"> </w:t>
      </w:r>
      <w:proofErr w:type="spellStart"/>
      <w:r w:rsidR="00716059">
        <w:rPr>
          <w:lang w:val="en-US"/>
        </w:rPr>
        <w:t>tidak</w:t>
      </w:r>
      <w:proofErr w:type="spellEnd"/>
      <w:r w:rsidR="00716059">
        <w:rPr>
          <w:lang w:val="en-US"/>
        </w:rPr>
        <w:t xml:space="preserve"> </w:t>
      </w:r>
      <w:proofErr w:type="spellStart"/>
      <w:r w:rsidR="00716059">
        <w:rPr>
          <w:lang w:val="en-US"/>
        </w:rPr>
        <w:t>matang</w:t>
      </w:r>
      <w:proofErr w:type="spellEnd"/>
      <w:r w:rsidR="00716059">
        <w:rPr>
          <w:lang w:val="en-US"/>
        </w:rPr>
        <w:t>.</w:t>
      </w:r>
      <w:r w:rsidR="006A17B1">
        <w:rPr>
          <w:lang w:val="en-US"/>
        </w:rPr>
        <w:t xml:space="preserve"> </w:t>
      </w:r>
      <w:proofErr w:type="spellStart"/>
      <w:r w:rsidR="006A17B1">
        <w:rPr>
          <w:lang w:val="en-US"/>
        </w:rPr>
        <w:t>Maka</w:t>
      </w:r>
      <w:proofErr w:type="spellEnd"/>
      <w:r w:rsidR="006A17B1">
        <w:rPr>
          <w:lang w:val="en-US"/>
        </w:rPr>
        <w:t xml:space="preserve"> </w:t>
      </w:r>
      <w:proofErr w:type="spellStart"/>
      <w:r w:rsidR="006A17B1">
        <w:rPr>
          <w:lang w:val="en-US"/>
        </w:rPr>
        <w:t>dari</w:t>
      </w:r>
      <w:proofErr w:type="spellEnd"/>
      <w:r w:rsidR="006A17B1">
        <w:rPr>
          <w:lang w:val="en-US"/>
        </w:rPr>
        <w:t xml:space="preserve"> </w:t>
      </w:r>
      <w:proofErr w:type="spellStart"/>
      <w:r w:rsidR="006A17B1">
        <w:rPr>
          <w:lang w:val="en-US"/>
        </w:rPr>
        <w:t>itu</w:t>
      </w:r>
      <w:proofErr w:type="spellEnd"/>
      <w:r w:rsidR="006A17B1">
        <w:rPr>
          <w:lang w:val="en-US"/>
        </w:rPr>
        <w:t xml:space="preserve"> </w:t>
      </w:r>
      <w:proofErr w:type="spellStart"/>
      <w:r w:rsidR="006A17B1">
        <w:rPr>
          <w:lang w:val="en-US"/>
        </w:rPr>
        <w:t>terjadi</w:t>
      </w:r>
      <w:proofErr w:type="spellEnd"/>
      <w:r w:rsidR="006A17B1">
        <w:rPr>
          <w:lang w:val="en-US"/>
        </w:rPr>
        <w:t xml:space="preserve"> </w:t>
      </w:r>
      <w:proofErr w:type="spellStart"/>
      <w:r w:rsidR="006A17B1">
        <w:rPr>
          <w:lang w:val="en-US"/>
        </w:rPr>
        <w:t>kerugian</w:t>
      </w:r>
      <w:proofErr w:type="spellEnd"/>
      <w:r w:rsidR="006A17B1">
        <w:rPr>
          <w:lang w:val="en-US"/>
        </w:rPr>
        <w:t xml:space="preserve"> </w:t>
      </w:r>
      <w:proofErr w:type="spellStart"/>
      <w:r w:rsidR="006A17B1">
        <w:rPr>
          <w:lang w:val="en-US"/>
        </w:rPr>
        <w:t>sebesar</w:t>
      </w:r>
      <w:proofErr w:type="spellEnd"/>
      <w:r w:rsidR="006A17B1">
        <w:rPr>
          <w:lang w:val="en-US"/>
        </w:rPr>
        <w:t xml:space="preserve"> Rp. 50 </w:t>
      </w:r>
      <w:proofErr w:type="spellStart"/>
      <w:r w:rsidR="006A17B1">
        <w:rPr>
          <w:lang w:val="en-US"/>
        </w:rPr>
        <w:t>milliar</w:t>
      </w:r>
      <w:proofErr w:type="spellEnd"/>
      <w:r w:rsidR="006A17B1">
        <w:rPr>
          <w:lang w:val="en-US"/>
        </w:rPr>
        <w:t>.</w:t>
      </w:r>
    </w:p>
    <w:p w14:paraId="48978214" w14:textId="4B8B4E6E" w:rsidR="00716059" w:rsidRDefault="00716059" w:rsidP="00A855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r w:rsidR="003A29A3">
        <w:rPr>
          <w:lang w:val="en-US"/>
        </w:rPr>
        <w:t>Liputan6.com</w:t>
      </w:r>
      <w:r w:rsidR="00E4741A">
        <w:rPr>
          <w:lang w:val="en-US"/>
        </w:rPr>
        <w:t xml:space="preserve"> pada </w:t>
      </w:r>
      <w:proofErr w:type="spellStart"/>
      <w:r w:rsidR="00E4741A">
        <w:rPr>
          <w:lang w:val="en-US"/>
        </w:rPr>
        <w:t>tanggal</w:t>
      </w:r>
      <w:proofErr w:type="spellEnd"/>
      <w:r w:rsidR="00E4741A">
        <w:rPr>
          <w:lang w:val="en-US"/>
        </w:rPr>
        <w:t xml:space="preserve"> 27 Mei 2021</w:t>
      </w:r>
    </w:p>
    <w:p w14:paraId="4F714A66" w14:textId="5CF7B3B3" w:rsidR="006A4919" w:rsidRDefault="006A4919" w:rsidP="00A855A9">
      <w:pPr>
        <w:spacing w:line="360" w:lineRule="auto"/>
        <w:rPr>
          <w:lang w:val="en-US"/>
        </w:rPr>
      </w:pPr>
    </w:p>
    <w:p w14:paraId="417875F4" w14:textId="77777777" w:rsidR="00AD55D5" w:rsidRPr="00892E27" w:rsidRDefault="00AD55D5" w:rsidP="00A855A9">
      <w:pPr>
        <w:spacing w:line="360" w:lineRule="auto"/>
        <w:rPr>
          <w:lang w:val="en-US"/>
        </w:rPr>
      </w:pPr>
    </w:p>
    <w:sectPr w:rsidR="00AD55D5" w:rsidRPr="00892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4E655A2"/>
    <w:multiLevelType w:val="hybridMultilevel"/>
    <w:tmpl w:val="D6147AC6"/>
    <w:lvl w:ilvl="0" w:tplc="BB8EB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6998"/>
    <w:multiLevelType w:val="hybridMultilevel"/>
    <w:tmpl w:val="C43E1F00"/>
    <w:lvl w:ilvl="0" w:tplc="1D663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68A3"/>
    <w:multiLevelType w:val="hybridMultilevel"/>
    <w:tmpl w:val="9DECFA44"/>
    <w:lvl w:ilvl="0" w:tplc="329E28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826C0"/>
    <w:multiLevelType w:val="hybridMultilevel"/>
    <w:tmpl w:val="858A7E42"/>
    <w:lvl w:ilvl="0" w:tplc="498E5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5"/>
  </w:num>
  <w:num w:numId="2" w16cid:durableId="272055118">
    <w:abstractNumId w:val="0"/>
  </w:num>
  <w:num w:numId="3" w16cid:durableId="103698557">
    <w:abstractNumId w:val="3"/>
  </w:num>
  <w:num w:numId="4" w16cid:durableId="1328636117">
    <w:abstractNumId w:val="4"/>
  </w:num>
  <w:num w:numId="5" w16cid:durableId="59519179">
    <w:abstractNumId w:val="2"/>
  </w:num>
  <w:num w:numId="6" w16cid:durableId="141257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B"/>
    <w:rsid w:val="00020B6D"/>
    <w:rsid w:val="00025A2E"/>
    <w:rsid w:val="00057C2D"/>
    <w:rsid w:val="0006754F"/>
    <w:rsid w:val="000F07F6"/>
    <w:rsid w:val="00110A03"/>
    <w:rsid w:val="00124199"/>
    <w:rsid w:val="001362A1"/>
    <w:rsid w:val="00141236"/>
    <w:rsid w:val="00152B88"/>
    <w:rsid w:val="0016164A"/>
    <w:rsid w:val="00163460"/>
    <w:rsid w:val="001663AD"/>
    <w:rsid w:val="00177B1B"/>
    <w:rsid w:val="00181CCA"/>
    <w:rsid w:val="00186D3D"/>
    <w:rsid w:val="001A0745"/>
    <w:rsid w:val="001B26B4"/>
    <w:rsid w:val="001B3277"/>
    <w:rsid w:val="001B3A11"/>
    <w:rsid w:val="001C07B5"/>
    <w:rsid w:val="001C129F"/>
    <w:rsid w:val="001D09AC"/>
    <w:rsid w:val="00200F48"/>
    <w:rsid w:val="0020731F"/>
    <w:rsid w:val="0026797F"/>
    <w:rsid w:val="00270880"/>
    <w:rsid w:val="002B1BA5"/>
    <w:rsid w:val="002B577B"/>
    <w:rsid w:val="002C3D6C"/>
    <w:rsid w:val="002E6D2F"/>
    <w:rsid w:val="00310628"/>
    <w:rsid w:val="00316D6A"/>
    <w:rsid w:val="00367E22"/>
    <w:rsid w:val="00386981"/>
    <w:rsid w:val="003875C0"/>
    <w:rsid w:val="003A03FD"/>
    <w:rsid w:val="003A29A3"/>
    <w:rsid w:val="003A7BF6"/>
    <w:rsid w:val="003B49B8"/>
    <w:rsid w:val="003F02DD"/>
    <w:rsid w:val="003F4FDD"/>
    <w:rsid w:val="00420601"/>
    <w:rsid w:val="00425036"/>
    <w:rsid w:val="0045784D"/>
    <w:rsid w:val="004713B9"/>
    <w:rsid w:val="00476000"/>
    <w:rsid w:val="00494FFE"/>
    <w:rsid w:val="004A65F4"/>
    <w:rsid w:val="004B1AE0"/>
    <w:rsid w:val="004B21A8"/>
    <w:rsid w:val="004E48CC"/>
    <w:rsid w:val="00524B74"/>
    <w:rsid w:val="00527222"/>
    <w:rsid w:val="005306C8"/>
    <w:rsid w:val="0054693F"/>
    <w:rsid w:val="005559E2"/>
    <w:rsid w:val="005604BB"/>
    <w:rsid w:val="00586D36"/>
    <w:rsid w:val="00593947"/>
    <w:rsid w:val="0059670D"/>
    <w:rsid w:val="005A4C1D"/>
    <w:rsid w:val="005C0877"/>
    <w:rsid w:val="005C430A"/>
    <w:rsid w:val="005F4E01"/>
    <w:rsid w:val="00602E8C"/>
    <w:rsid w:val="00606846"/>
    <w:rsid w:val="00612A41"/>
    <w:rsid w:val="00621C9E"/>
    <w:rsid w:val="006302FC"/>
    <w:rsid w:val="006611EB"/>
    <w:rsid w:val="006702F1"/>
    <w:rsid w:val="006717BF"/>
    <w:rsid w:val="00695563"/>
    <w:rsid w:val="006A17B1"/>
    <w:rsid w:val="006A4919"/>
    <w:rsid w:val="006D1ADB"/>
    <w:rsid w:val="006D50E5"/>
    <w:rsid w:val="006E1AB1"/>
    <w:rsid w:val="006E6E2E"/>
    <w:rsid w:val="00716059"/>
    <w:rsid w:val="007268D3"/>
    <w:rsid w:val="007317CE"/>
    <w:rsid w:val="00735090"/>
    <w:rsid w:val="00762151"/>
    <w:rsid w:val="00763C2B"/>
    <w:rsid w:val="00782D3A"/>
    <w:rsid w:val="00787E8C"/>
    <w:rsid w:val="00790D7A"/>
    <w:rsid w:val="007C2E90"/>
    <w:rsid w:val="007E4793"/>
    <w:rsid w:val="007F7EF8"/>
    <w:rsid w:val="00804069"/>
    <w:rsid w:val="008066A4"/>
    <w:rsid w:val="00813B72"/>
    <w:rsid w:val="008367A1"/>
    <w:rsid w:val="00844143"/>
    <w:rsid w:val="0084452B"/>
    <w:rsid w:val="00851295"/>
    <w:rsid w:val="00880AAE"/>
    <w:rsid w:val="008914CB"/>
    <w:rsid w:val="00892E27"/>
    <w:rsid w:val="00894F28"/>
    <w:rsid w:val="008A5AE8"/>
    <w:rsid w:val="008B7ABE"/>
    <w:rsid w:val="008C5CB8"/>
    <w:rsid w:val="008D4AF1"/>
    <w:rsid w:val="008D4E87"/>
    <w:rsid w:val="008D6593"/>
    <w:rsid w:val="008E0250"/>
    <w:rsid w:val="008E56F1"/>
    <w:rsid w:val="008F6EB5"/>
    <w:rsid w:val="00905DA5"/>
    <w:rsid w:val="009234B2"/>
    <w:rsid w:val="00925876"/>
    <w:rsid w:val="00925A52"/>
    <w:rsid w:val="00934D20"/>
    <w:rsid w:val="00956128"/>
    <w:rsid w:val="009663F6"/>
    <w:rsid w:val="00967EF1"/>
    <w:rsid w:val="00983460"/>
    <w:rsid w:val="00993183"/>
    <w:rsid w:val="009A08EC"/>
    <w:rsid w:val="009B30E2"/>
    <w:rsid w:val="00A17F65"/>
    <w:rsid w:val="00A2545A"/>
    <w:rsid w:val="00A338F3"/>
    <w:rsid w:val="00A83B04"/>
    <w:rsid w:val="00A855A9"/>
    <w:rsid w:val="00A9702A"/>
    <w:rsid w:val="00AA6197"/>
    <w:rsid w:val="00AC1B53"/>
    <w:rsid w:val="00AD0B04"/>
    <w:rsid w:val="00AD55D5"/>
    <w:rsid w:val="00AD6395"/>
    <w:rsid w:val="00AF1100"/>
    <w:rsid w:val="00B10BEA"/>
    <w:rsid w:val="00B11569"/>
    <w:rsid w:val="00B51750"/>
    <w:rsid w:val="00B57F7A"/>
    <w:rsid w:val="00B658E1"/>
    <w:rsid w:val="00B735D6"/>
    <w:rsid w:val="00B81C36"/>
    <w:rsid w:val="00B94739"/>
    <w:rsid w:val="00BC4AF4"/>
    <w:rsid w:val="00BD4FA7"/>
    <w:rsid w:val="00C100E8"/>
    <w:rsid w:val="00C212A5"/>
    <w:rsid w:val="00C46736"/>
    <w:rsid w:val="00C604F8"/>
    <w:rsid w:val="00C770AF"/>
    <w:rsid w:val="00C80352"/>
    <w:rsid w:val="00C840D1"/>
    <w:rsid w:val="00CA29CD"/>
    <w:rsid w:val="00CA3364"/>
    <w:rsid w:val="00CA6D92"/>
    <w:rsid w:val="00CA7CCF"/>
    <w:rsid w:val="00CA7F4E"/>
    <w:rsid w:val="00CB70D6"/>
    <w:rsid w:val="00CC1B7E"/>
    <w:rsid w:val="00CC7377"/>
    <w:rsid w:val="00CF5FF5"/>
    <w:rsid w:val="00D0112D"/>
    <w:rsid w:val="00D03DFE"/>
    <w:rsid w:val="00D42E90"/>
    <w:rsid w:val="00D74E58"/>
    <w:rsid w:val="00DB3EFC"/>
    <w:rsid w:val="00DC4239"/>
    <w:rsid w:val="00DC52EB"/>
    <w:rsid w:val="00DE3F4F"/>
    <w:rsid w:val="00DE41EC"/>
    <w:rsid w:val="00DE6C52"/>
    <w:rsid w:val="00DF217F"/>
    <w:rsid w:val="00E16C7C"/>
    <w:rsid w:val="00E175B9"/>
    <w:rsid w:val="00E22E84"/>
    <w:rsid w:val="00E25EAD"/>
    <w:rsid w:val="00E34D06"/>
    <w:rsid w:val="00E460CA"/>
    <w:rsid w:val="00E4741A"/>
    <w:rsid w:val="00E648F6"/>
    <w:rsid w:val="00E653FF"/>
    <w:rsid w:val="00E860D6"/>
    <w:rsid w:val="00EA27C7"/>
    <w:rsid w:val="00EB06F7"/>
    <w:rsid w:val="00EC26A3"/>
    <w:rsid w:val="00EC453D"/>
    <w:rsid w:val="00ED29C5"/>
    <w:rsid w:val="00F0190E"/>
    <w:rsid w:val="00F444EA"/>
    <w:rsid w:val="00F461DF"/>
    <w:rsid w:val="00F524CE"/>
    <w:rsid w:val="00F65BCA"/>
    <w:rsid w:val="00F747DC"/>
    <w:rsid w:val="00F936B2"/>
    <w:rsid w:val="00FA48AE"/>
    <w:rsid w:val="00FB7539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DD79E"/>
  <w15:chartTrackingRefBased/>
  <w15:docId w15:val="{3EFA0635-EC9A-6340-9A9E-8AD19B4D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931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F01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9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8F6"/>
    <w:pPr>
      <w:ind w:left="720"/>
      <w:contextualSpacing/>
    </w:pPr>
  </w:style>
  <w:style w:type="table" w:styleId="TableGrid">
    <w:name w:val="Table Grid"/>
    <w:basedOn w:val="TableNormal"/>
    <w:uiPriority w:val="39"/>
    <w:rsid w:val="00AC1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931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95563"/>
  </w:style>
  <w:style w:type="character" w:styleId="FollowedHyperlink">
    <w:name w:val="FollowedHyperlink"/>
    <w:basedOn w:val="DefaultParagraphFont"/>
    <w:uiPriority w:val="99"/>
    <w:semiHidden/>
    <w:unhideWhenUsed/>
    <w:rsid w:val="0053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co.id/product/184756450/6668934668?gad_source=1&amp;gclid=CjwKCAiA-P-rBhBEEiwAQEXhHxqsf0JxKnliAENqctT9juFPBOPRDptU_VZWcpDw9_pmMcsjp1Z3ghoC4-YQAvD_BwE" TargetMode="External"/><Relationship Id="rId13" Type="http://schemas.openxmlformats.org/officeDocument/2006/relationships/hyperlink" Target="https://www.gramedia.com/best-seller/ges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mpunesia.com/rakit-pc-gaming-15-jutaan" TargetMode="External"/><Relationship Id="rId12" Type="http://schemas.openxmlformats.org/officeDocument/2006/relationships/hyperlink" Target="https://youtu.be/q_ZcYcjMG5M?si=CCuPob6IUtWSQH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dihome.co.id/landingpage/nasional-jitu?utm_source=SEM&amp;utm_medium=Text&amp;utm_campaign=TSEL-IndihomeNasional-BC-10378&amp;utm_term=Text&amp;utm_content=PaketJitu1&amp;gad_source=1&amp;gclid=CjwKCAiA-P-rBhBEEiwAQEXhHz-bI6aTgAEINidGnf1j0uUYi6HnixoOKq8coniYyyl03G3rtuo_1RoCtewQAvD_Bw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hopee.co.id/Kabel-LAN-1.5m-3m-5m-10m-15m-20m-25m-30m-RJ45-Ethernet-Network-Cable-CAT5E-UTP-LAN-Cable-1-5-meter-30-meter-Cat5e-Ethernet-Network-Cable-Kabel-LAN-UTP-i.949812562.22556106914?sp_atk=ab571164-a31b-4bcd-a258-114d04b231b0&amp;xptdk=ab571164-a31b-4bcd-a258-114d04b231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co.id/product/252270527/7280333997?utm_campaign=-&amp;utm_content=----ig10279da08c45898ad655ef6f3a6cecxzeyqh5~~001Gt0hU&amp;utm_medium=affiliates&amp;utm_source=an_11277530000&amp;utm_term=ad8khf4bcao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1515</Words>
  <Characters>8639</Characters>
  <Application>Microsoft Office Word</Application>
  <DocSecurity>0</DocSecurity>
  <Lines>71</Lines>
  <Paragraphs>20</Paragraphs>
  <ScaleCrop>false</ScaleCrop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3</cp:revision>
  <dcterms:created xsi:type="dcterms:W3CDTF">2023-12-18T19:24:00Z</dcterms:created>
  <dcterms:modified xsi:type="dcterms:W3CDTF">2023-12-18T19:27:00Z</dcterms:modified>
</cp:coreProperties>
</file>