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BB2BF" w14:textId="62E66FC4" w:rsidR="00B71D2F" w:rsidRDefault="00B71D2F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PERSON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2694"/>
        <w:gridCol w:w="5387"/>
        <w:gridCol w:w="3118"/>
      </w:tblGrid>
      <w:tr w:rsidR="00B71D2F" w14:paraId="5A965D85" w14:textId="77777777" w:rsidTr="00B71D2F">
        <w:tc>
          <w:tcPr>
            <w:tcW w:w="2694" w:type="dxa"/>
          </w:tcPr>
          <w:p w14:paraId="141923BC" w14:textId="79949FE5" w:rsidR="00B71D2F" w:rsidRPr="00B71D2F" w:rsidRDefault="00B71D2F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subtype</w:t>
            </w:r>
          </w:p>
        </w:tc>
        <w:tc>
          <w:tcPr>
            <w:tcW w:w="5387" w:type="dxa"/>
          </w:tcPr>
          <w:p w14:paraId="237C907B" w14:textId="3251560C" w:rsidR="00B71D2F" w:rsidRPr="00B71D2F" w:rsidRDefault="00B71D2F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14:paraId="7CBF8676" w14:textId="65DED90E" w:rsidR="00B71D2F" w:rsidRPr="00B71D2F" w:rsidRDefault="00B71D2F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example</w:t>
            </w:r>
          </w:p>
        </w:tc>
      </w:tr>
      <w:tr w:rsidR="00B71D2F" w14:paraId="1AD9E4D0" w14:textId="77777777" w:rsidTr="00B71D2F">
        <w:tc>
          <w:tcPr>
            <w:tcW w:w="2694" w:type="dxa"/>
          </w:tcPr>
          <w:p w14:paraId="558E8C82" w14:textId="43630DF9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name</w:t>
            </w:r>
          </w:p>
        </w:tc>
        <w:tc>
          <w:tcPr>
            <w:tcW w:w="5387" w:type="dxa"/>
          </w:tcPr>
          <w:p w14:paraId="58B14538" w14:textId="4370B207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Full name of a person</w:t>
            </w:r>
          </w:p>
        </w:tc>
        <w:tc>
          <w:tcPr>
            <w:tcW w:w="3118" w:type="dxa"/>
          </w:tcPr>
          <w:p w14:paraId="23B96810" w14:textId="0466EA1E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Jean Tanguy</w:t>
            </w:r>
          </w:p>
        </w:tc>
      </w:tr>
      <w:tr w:rsidR="00B71D2F" w14:paraId="2BA18C75" w14:textId="77777777" w:rsidTr="00B71D2F">
        <w:tc>
          <w:tcPr>
            <w:tcW w:w="2694" w:type="dxa"/>
          </w:tcPr>
          <w:p w14:paraId="342BBF7A" w14:textId="6F587D5E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role</w:t>
            </w:r>
          </w:p>
        </w:tc>
        <w:tc>
          <w:tcPr>
            <w:tcW w:w="5387" w:type="dxa"/>
          </w:tcPr>
          <w:p w14:paraId="0D5D82D7" w14:textId="5E95DA04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Social or narrative role, unnamed</w:t>
            </w:r>
          </w:p>
        </w:tc>
        <w:tc>
          <w:tcPr>
            <w:tcW w:w="3118" w:type="dxa"/>
          </w:tcPr>
          <w:p w14:paraId="57712B93" w14:textId="4AA681E0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 xml:space="preserve">un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mari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sa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 xml:space="preserve"> femme</w:t>
            </w:r>
          </w:p>
        </w:tc>
      </w:tr>
      <w:tr w:rsidR="00B71D2F" w14:paraId="68F01489" w14:textId="77777777" w:rsidTr="00B71D2F">
        <w:tc>
          <w:tcPr>
            <w:tcW w:w="2694" w:type="dxa"/>
          </w:tcPr>
          <w:p w14:paraId="6F96271D" w14:textId="6F1BBBBE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profession</w:t>
            </w:r>
          </w:p>
        </w:tc>
        <w:tc>
          <w:tcPr>
            <w:tcW w:w="5387" w:type="dxa"/>
          </w:tcPr>
          <w:p w14:paraId="6E676FBB" w14:textId="17650E99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Job or occupation</w:t>
            </w:r>
          </w:p>
        </w:tc>
        <w:tc>
          <w:tcPr>
            <w:tcW w:w="3118" w:type="dxa"/>
          </w:tcPr>
          <w:p w14:paraId="11363DDD" w14:textId="136E4BE5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 xml:space="preserve">un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ouvrier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une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institutrice</w:t>
            </w:r>
            <w:proofErr w:type="spellEnd"/>
          </w:p>
        </w:tc>
      </w:tr>
      <w:tr w:rsidR="00B71D2F" w14:paraId="4425E3D5" w14:textId="77777777" w:rsidTr="00B71D2F">
        <w:tc>
          <w:tcPr>
            <w:tcW w:w="2694" w:type="dxa"/>
          </w:tcPr>
          <w:p w14:paraId="5D50B006" w14:textId="4161727F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title</w:t>
            </w:r>
          </w:p>
        </w:tc>
        <w:tc>
          <w:tcPr>
            <w:tcW w:w="5387" w:type="dxa"/>
          </w:tcPr>
          <w:p w14:paraId="7B7DB15D" w14:textId="04430C24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Noble or religious title</w:t>
            </w:r>
          </w:p>
        </w:tc>
        <w:tc>
          <w:tcPr>
            <w:tcW w:w="3118" w:type="dxa"/>
          </w:tcPr>
          <w:p w14:paraId="200A3F2A" w14:textId="76E4E2E6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duc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>, cardinal, abbé</w:t>
            </w:r>
          </w:p>
        </w:tc>
      </w:tr>
      <w:tr w:rsidR="00B71D2F" w14:paraId="702EAB75" w14:textId="77777777" w:rsidTr="00B71D2F">
        <w:tc>
          <w:tcPr>
            <w:tcW w:w="2694" w:type="dxa"/>
          </w:tcPr>
          <w:p w14:paraId="7CA23758" w14:textId="089FD436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military rank</w:t>
            </w:r>
          </w:p>
        </w:tc>
        <w:tc>
          <w:tcPr>
            <w:tcW w:w="5387" w:type="dxa"/>
          </w:tcPr>
          <w:p w14:paraId="76322A6B" w14:textId="3CB98B64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Army/navy rank</w:t>
            </w:r>
          </w:p>
        </w:tc>
        <w:tc>
          <w:tcPr>
            <w:tcW w:w="3118" w:type="dxa"/>
          </w:tcPr>
          <w:p w14:paraId="7D924A05" w14:textId="583F9FAD" w:rsid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capitaine, sous-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officier</w:t>
            </w:r>
            <w:proofErr w:type="spellEnd"/>
          </w:p>
        </w:tc>
      </w:tr>
      <w:tr w:rsidR="00B71D2F" w14:paraId="7D56ADC6" w14:textId="77777777" w:rsidTr="00B71D2F">
        <w:tc>
          <w:tcPr>
            <w:tcW w:w="2694" w:type="dxa"/>
          </w:tcPr>
          <w:p w14:paraId="066B6877" w14:textId="1F5BC77C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official position</w:t>
            </w:r>
          </w:p>
        </w:tc>
        <w:tc>
          <w:tcPr>
            <w:tcW w:w="5387" w:type="dxa"/>
          </w:tcPr>
          <w:p w14:paraId="61934324" w14:textId="4E2047ED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State or institutional office</w:t>
            </w:r>
          </w:p>
        </w:tc>
        <w:tc>
          <w:tcPr>
            <w:tcW w:w="3118" w:type="dxa"/>
          </w:tcPr>
          <w:p w14:paraId="6983B8D5" w14:textId="7E117198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président</w:t>
            </w:r>
            <w:proofErr w:type="spellEnd"/>
            <w:r w:rsidRPr="00B71D2F">
              <w:rPr>
                <w:rFonts w:ascii="Garamond" w:hAnsi="Garamond"/>
                <w:sz w:val="28"/>
                <w:szCs w:val="28"/>
              </w:rPr>
              <w:t xml:space="preserve"> du tribunal</w:t>
            </w:r>
          </w:p>
        </w:tc>
      </w:tr>
      <w:tr w:rsidR="00B71D2F" w14:paraId="018C4D3C" w14:textId="77777777" w:rsidTr="00B71D2F">
        <w:tc>
          <w:tcPr>
            <w:tcW w:w="2694" w:type="dxa"/>
          </w:tcPr>
          <w:p w14:paraId="776C9351" w14:textId="7024FE4D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group membership</w:t>
            </w:r>
          </w:p>
        </w:tc>
        <w:tc>
          <w:tcPr>
            <w:tcW w:w="5387" w:type="dxa"/>
          </w:tcPr>
          <w:p w14:paraId="1B5C8098" w14:textId="0462C6D5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Political or social group</w:t>
            </w:r>
          </w:p>
        </w:tc>
        <w:tc>
          <w:tcPr>
            <w:tcW w:w="3118" w:type="dxa"/>
          </w:tcPr>
          <w:p w14:paraId="46BDFC7E" w14:textId="5827E220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 xml:space="preserve">un </w:t>
            </w:r>
            <w:proofErr w:type="spellStart"/>
            <w:r w:rsidRPr="00B71D2F">
              <w:rPr>
                <w:rFonts w:ascii="Garamond" w:hAnsi="Garamond"/>
                <w:sz w:val="28"/>
                <w:szCs w:val="28"/>
              </w:rPr>
              <w:t>anarchiste</w:t>
            </w:r>
            <w:proofErr w:type="spellEnd"/>
          </w:p>
        </w:tc>
      </w:tr>
      <w:tr w:rsidR="00B71D2F" w14:paraId="678F21BA" w14:textId="77777777" w:rsidTr="00B71D2F">
        <w:tc>
          <w:tcPr>
            <w:tcW w:w="2694" w:type="dxa"/>
          </w:tcPr>
          <w:p w14:paraId="0CA94FA4" w14:textId="0918AB66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fictional/unknown</w:t>
            </w:r>
          </w:p>
        </w:tc>
        <w:tc>
          <w:tcPr>
            <w:tcW w:w="5387" w:type="dxa"/>
          </w:tcPr>
          <w:p w14:paraId="5661025F" w14:textId="5D45D13C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</w:t>
            </w:r>
            <w:r w:rsidRPr="00B71D2F">
              <w:rPr>
                <w:rFonts w:ascii="Garamond" w:hAnsi="Garamond"/>
                <w:sz w:val="28"/>
                <w:szCs w:val="28"/>
              </w:rPr>
              <w:t>f unclear whether a person is fictional</w:t>
            </w:r>
          </w:p>
        </w:tc>
        <w:tc>
          <w:tcPr>
            <w:tcW w:w="3118" w:type="dxa"/>
          </w:tcPr>
          <w:p w14:paraId="62A4CE67" w14:textId="70B7EF89" w:rsidR="00B71D2F" w:rsidRPr="00B71D2F" w:rsidRDefault="00B71D2F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sz w:val="28"/>
                <w:szCs w:val="28"/>
              </w:rPr>
              <w:t>(rare cases)</w:t>
            </w:r>
          </w:p>
        </w:tc>
      </w:tr>
    </w:tbl>
    <w:p w14:paraId="55AA1471" w14:textId="77777777" w:rsidR="00B71D2F" w:rsidRDefault="00B71D2F">
      <w:pPr>
        <w:rPr>
          <w:rFonts w:ascii="Garamond" w:hAnsi="Garamond"/>
          <w:sz w:val="28"/>
          <w:szCs w:val="28"/>
          <w:lang w:val="el-GR"/>
        </w:rPr>
      </w:pPr>
    </w:p>
    <w:p w14:paraId="10BB2C1F" w14:textId="69435C5F" w:rsidR="00F90A98" w:rsidRDefault="00F90A98">
      <w:pPr>
        <w:rPr>
          <w:rFonts w:ascii="Garamond" w:hAnsi="Garamond"/>
          <w:b/>
          <w:bCs/>
          <w:sz w:val="28"/>
          <w:szCs w:val="28"/>
        </w:rPr>
      </w:pPr>
      <w:r w:rsidRPr="00F90A98">
        <w:rPr>
          <w:rFonts w:ascii="Garamond" w:hAnsi="Garamond"/>
          <w:b/>
          <w:bCs/>
          <w:sz w:val="28"/>
          <w:szCs w:val="28"/>
        </w:rPr>
        <w:t>PLACE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2016"/>
        <w:gridCol w:w="5639"/>
        <w:gridCol w:w="3544"/>
      </w:tblGrid>
      <w:tr w:rsidR="00F90A98" w14:paraId="153B0CDA" w14:textId="77777777" w:rsidTr="00336BFC">
        <w:tc>
          <w:tcPr>
            <w:tcW w:w="2016" w:type="dxa"/>
          </w:tcPr>
          <w:p w14:paraId="5C29441F" w14:textId="24463F54" w:rsidR="00F90A98" w:rsidRDefault="00F90A98" w:rsidP="00F90A98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subtype</w:t>
            </w:r>
          </w:p>
        </w:tc>
        <w:tc>
          <w:tcPr>
            <w:tcW w:w="5639" w:type="dxa"/>
          </w:tcPr>
          <w:p w14:paraId="36272E9B" w14:textId="5D5DBD94" w:rsidR="00F90A98" w:rsidRDefault="00F90A98" w:rsidP="00F90A98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544" w:type="dxa"/>
          </w:tcPr>
          <w:p w14:paraId="1833C5E1" w14:textId="0B864CBE" w:rsidR="00F90A98" w:rsidRDefault="00F90A98" w:rsidP="00F90A98">
            <w:pPr>
              <w:rPr>
                <w:rFonts w:ascii="Garamond" w:hAnsi="Garamond"/>
                <w:sz w:val="28"/>
                <w:szCs w:val="28"/>
              </w:rPr>
            </w:pPr>
            <w:r w:rsidRPr="00B71D2F">
              <w:rPr>
                <w:rFonts w:ascii="Garamond" w:hAnsi="Garamond"/>
                <w:b/>
                <w:bCs/>
                <w:sz w:val="28"/>
                <w:szCs w:val="28"/>
              </w:rPr>
              <w:t>example</w:t>
            </w:r>
          </w:p>
        </w:tc>
      </w:tr>
      <w:tr w:rsidR="00F90A98" w14:paraId="3AD11CAB" w14:textId="77777777" w:rsidTr="00336BFC">
        <w:tc>
          <w:tcPr>
            <w:tcW w:w="2016" w:type="dxa"/>
          </w:tcPr>
          <w:p w14:paraId="1568BEF2" w14:textId="7B32E2F6" w:rsidR="00F90A98" w:rsidRDefault="008E243E" w:rsidP="00F90A9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city</w:t>
            </w:r>
          </w:p>
        </w:tc>
        <w:tc>
          <w:tcPr>
            <w:tcW w:w="5639" w:type="dxa"/>
          </w:tcPr>
          <w:p w14:paraId="6E7202C8" w14:textId="555D534A" w:rsidR="00F90A98" w:rsidRDefault="008E243E" w:rsidP="00F90A98">
            <w:pPr>
              <w:rPr>
                <w:rFonts w:ascii="Garamond" w:hAnsi="Garamond"/>
                <w:sz w:val="28"/>
                <w:szCs w:val="28"/>
              </w:rPr>
            </w:pPr>
            <w:r w:rsidRPr="008E243E">
              <w:rPr>
                <w:rFonts w:ascii="Garamond" w:hAnsi="Garamond"/>
                <w:sz w:val="28"/>
                <w:szCs w:val="28"/>
              </w:rPr>
              <w:t>Named urban settlement (town, village, etc.)</w:t>
            </w:r>
          </w:p>
        </w:tc>
        <w:tc>
          <w:tcPr>
            <w:tcW w:w="3544" w:type="dxa"/>
          </w:tcPr>
          <w:p w14:paraId="26E1ADB1" w14:textId="3FEB5EFF" w:rsidR="00F90A98" w:rsidRPr="00505CED" w:rsidRDefault="00505CED" w:rsidP="00F90A98">
            <w:pPr>
              <w:rPr>
                <w:rFonts w:ascii="Garamond" w:hAnsi="Garamond"/>
                <w:sz w:val="28"/>
                <w:szCs w:val="28"/>
                <w:lang w:val="el-GR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Lorient, Toulon</w:t>
            </w:r>
          </w:p>
        </w:tc>
      </w:tr>
      <w:tr w:rsidR="00F90A98" w14:paraId="12E1D7E0" w14:textId="77777777" w:rsidTr="00336BFC">
        <w:tc>
          <w:tcPr>
            <w:tcW w:w="2016" w:type="dxa"/>
          </w:tcPr>
          <w:p w14:paraId="03459CE6" w14:textId="752B2E7E" w:rsidR="00F90A98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region</w:t>
            </w:r>
          </w:p>
        </w:tc>
        <w:tc>
          <w:tcPr>
            <w:tcW w:w="5639" w:type="dxa"/>
          </w:tcPr>
          <w:p w14:paraId="20A0CFB1" w14:textId="2CC99186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Historical or administrative region</w:t>
            </w:r>
          </w:p>
        </w:tc>
        <w:tc>
          <w:tcPr>
            <w:tcW w:w="3544" w:type="dxa"/>
          </w:tcPr>
          <w:p w14:paraId="544C6C41" w14:textId="1FE30E15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505CED">
              <w:rPr>
                <w:rFonts w:ascii="Garamond" w:hAnsi="Garamond"/>
                <w:sz w:val="28"/>
                <w:szCs w:val="28"/>
              </w:rPr>
              <w:t>Finistère</w:t>
            </w:r>
            <w:proofErr w:type="spellEnd"/>
            <w:r w:rsidRPr="00505CED">
              <w:rPr>
                <w:rFonts w:ascii="Garamond" w:hAnsi="Garamond"/>
                <w:sz w:val="28"/>
                <w:szCs w:val="28"/>
              </w:rPr>
              <w:t>, Alsace</w:t>
            </w:r>
          </w:p>
        </w:tc>
      </w:tr>
      <w:tr w:rsidR="00F90A98" w14:paraId="76573F2B" w14:textId="77777777" w:rsidTr="00336BFC">
        <w:tc>
          <w:tcPr>
            <w:tcW w:w="2016" w:type="dxa"/>
          </w:tcPr>
          <w:p w14:paraId="7D23732E" w14:textId="303CB291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country</w:t>
            </w:r>
          </w:p>
        </w:tc>
        <w:tc>
          <w:tcPr>
            <w:tcW w:w="5639" w:type="dxa"/>
          </w:tcPr>
          <w:p w14:paraId="54069E80" w14:textId="7F440D48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Sovereign nations (modern or historical)</w:t>
            </w:r>
          </w:p>
        </w:tc>
        <w:tc>
          <w:tcPr>
            <w:tcW w:w="3544" w:type="dxa"/>
          </w:tcPr>
          <w:p w14:paraId="1CFB78D5" w14:textId="33BF9D6F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France, Espagne</w:t>
            </w:r>
          </w:p>
        </w:tc>
      </w:tr>
      <w:tr w:rsidR="00F90A98" w14:paraId="737E0056" w14:textId="77777777" w:rsidTr="00336BFC">
        <w:tc>
          <w:tcPr>
            <w:tcW w:w="2016" w:type="dxa"/>
          </w:tcPr>
          <w:p w14:paraId="0C1F52E1" w14:textId="769867A7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neighborhood</w:t>
            </w:r>
          </w:p>
        </w:tc>
        <w:tc>
          <w:tcPr>
            <w:tcW w:w="5639" w:type="dxa"/>
          </w:tcPr>
          <w:p w14:paraId="28BB37C3" w14:textId="208EF570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Part of a city or town</w:t>
            </w:r>
          </w:p>
        </w:tc>
        <w:tc>
          <w:tcPr>
            <w:tcW w:w="3544" w:type="dxa"/>
          </w:tcPr>
          <w:p w14:paraId="31570C42" w14:textId="2AD17429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Montmartre</w:t>
            </w:r>
          </w:p>
        </w:tc>
      </w:tr>
      <w:tr w:rsidR="00F90A98" w14:paraId="703943CC" w14:textId="77777777" w:rsidTr="00336BFC">
        <w:tc>
          <w:tcPr>
            <w:tcW w:w="2016" w:type="dxa"/>
          </w:tcPr>
          <w:p w14:paraId="43DFE492" w14:textId="06FC388F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street/road</w:t>
            </w:r>
          </w:p>
        </w:tc>
        <w:tc>
          <w:tcPr>
            <w:tcW w:w="5639" w:type="dxa"/>
          </w:tcPr>
          <w:p w14:paraId="7F507C4B" w14:textId="79081417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Streets, boulevards, named roads</w:t>
            </w:r>
          </w:p>
        </w:tc>
        <w:tc>
          <w:tcPr>
            <w:tcW w:w="3544" w:type="dxa"/>
          </w:tcPr>
          <w:p w14:paraId="4DBD3F7C" w14:textId="0924C22E" w:rsidR="00F90A98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 xml:space="preserve">avenue du Bois, route </w:t>
            </w:r>
            <w:proofErr w:type="spellStart"/>
            <w:r w:rsidRPr="00505CED">
              <w:rPr>
                <w:rFonts w:ascii="Garamond" w:hAnsi="Garamond"/>
                <w:sz w:val="28"/>
                <w:szCs w:val="28"/>
              </w:rPr>
              <w:t>d’Enghien</w:t>
            </w:r>
            <w:proofErr w:type="spellEnd"/>
          </w:p>
        </w:tc>
      </w:tr>
      <w:tr w:rsidR="00505CED" w14:paraId="282C3C2A" w14:textId="77777777" w:rsidTr="00336BFC">
        <w:tc>
          <w:tcPr>
            <w:tcW w:w="2016" w:type="dxa"/>
          </w:tcPr>
          <w:p w14:paraId="2EDBAD8A" w14:textId="6896103E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institution/place</w:t>
            </w:r>
          </w:p>
        </w:tc>
        <w:tc>
          <w:tcPr>
            <w:tcW w:w="5639" w:type="dxa"/>
          </w:tcPr>
          <w:p w14:paraId="3C9D4506" w14:textId="09D4E203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Physical place that functions institutionally</w:t>
            </w:r>
          </w:p>
        </w:tc>
        <w:tc>
          <w:tcPr>
            <w:tcW w:w="3544" w:type="dxa"/>
          </w:tcPr>
          <w:p w14:paraId="786DD25D" w14:textId="19F099BB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tribunal civil, prison, école</w:t>
            </w:r>
          </w:p>
        </w:tc>
      </w:tr>
      <w:tr w:rsidR="00505CED" w14:paraId="4FBF78CD" w14:textId="77777777" w:rsidTr="00336BFC">
        <w:tc>
          <w:tcPr>
            <w:tcW w:w="2016" w:type="dxa"/>
          </w:tcPr>
          <w:p w14:paraId="6E1CD6F2" w14:textId="146A08A9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>public space</w:t>
            </w:r>
          </w:p>
        </w:tc>
        <w:tc>
          <w:tcPr>
            <w:tcW w:w="5639" w:type="dxa"/>
          </w:tcPr>
          <w:p w14:paraId="636F0483" w14:textId="51B7824B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 xml:space="preserve">Squares, parks, stations, </w:t>
            </w:r>
            <w:proofErr w:type="spellStart"/>
            <w:r w:rsidRPr="00505CED">
              <w:rPr>
                <w:rFonts w:ascii="Garamond" w:hAnsi="Garamond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3544" w:type="dxa"/>
          </w:tcPr>
          <w:p w14:paraId="350D0682" w14:textId="71967DCD" w:rsidR="00505CED" w:rsidRPr="00505CED" w:rsidRDefault="00505CED" w:rsidP="00F90A98">
            <w:pPr>
              <w:rPr>
                <w:rFonts w:ascii="Garamond" w:hAnsi="Garamond"/>
                <w:sz w:val="28"/>
                <w:szCs w:val="28"/>
              </w:rPr>
            </w:pPr>
            <w:r w:rsidRPr="00505CED">
              <w:rPr>
                <w:rFonts w:ascii="Garamond" w:hAnsi="Garamond"/>
                <w:sz w:val="28"/>
                <w:szCs w:val="28"/>
              </w:rPr>
              <w:t xml:space="preserve">place Saint-Michel, </w:t>
            </w:r>
            <w:proofErr w:type="spellStart"/>
            <w:r w:rsidRPr="00505CED">
              <w:rPr>
                <w:rFonts w:ascii="Garamond" w:hAnsi="Garamond"/>
                <w:sz w:val="28"/>
                <w:szCs w:val="28"/>
              </w:rPr>
              <w:t>gare</w:t>
            </w:r>
            <w:proofErr w:type="spellEnd"/>
            <w:r w:rsidRPr="00505CED">
              <w:rPr>
                <w:rFonts w:ascii="Garamond" w:hAnsi="Garamond"/>
                <w:sz w:val="28"/>
                <w:szCs w:val="28"/>
              </w:rPr>
              <w:t xml:space="preserve"> de Lyon</w:t>
            </w:r>
          </w:p>
        </w:tc>
      </w:tr>
      <w:tr w:rsidR="00505CED" w14:paraId="1780F29E" w14:textId="77777777" w:rsidTr="00336BFC">
        <w:tc>
          <w:tcPr>
            <w:tcW w:w="2016" w:type="dxa"/>
          </w:tcPr>
          <w:p w14:paraId="3FF6E519" w14:textId="32E4F919" w:rsidR="00505CED" w:rsidRPr="00505CED" w:rsidRDefault="009661FD" w:rsidP="00F90A98">
            <w:pPr>
              <w:rPr>
                <w:rFonts w:ascii="Garamond" w:hAnsi="Garamond"/>
                <w:sz w:val="28"/>
                <w:szCs w:val="28"/>
              </w:rPr>
            </w:pPr>
            <w:r w:rsidRPr="009661FD">
              <w:rPr>
                <w:rFonts w:ascii="Garamond" w:hAnsi="Garamond"/>
                <w:sz w:val="28"/>
                <w:szCs w:val="28"/>
              </w:rPr>
              <w:t>religious site</w:t>
            </w:r>
          </w:p>
        </w:tc>
        <w:tc>
          <w:tcPr>
            <w:tcW w:w="5639" w:type="dxa"/>
          </w:tcPr>
          <w:p w14:paraId="7DBFD96E" w14:textId="19D550E5" w:rsidR="00505CED" w:rsidRPr="00505CED" w:rsidRDefault="009661FD" w:rsidP="00F90A98">
            <w:pPr>
              <w:rPr>
                <w:rFonts w:ascii="Garamond" w:hAnsi="Garamond"/>
                <w:sz w:val="28"/>
                <w:szCs w:val="28"/>
              </w:rPr>
            </w:pPr>
            <w:r w:rsidRPr="009661FD">
              <w:rPr>
                <w:rFonts w:ascii="Garamond" w:hAnsi="Garamond"/>
                <w:sz w:val="28"/>
                <w:szCs w:val="28"/>
              </w:rPr>
              <w:t>Churches, monasteries, temples</w:t>
            </w:r>
          </w:p>
        </w:tc>
        <w:tc>
          <w:tcPr>
            <w:tcW w:w="3544" w:type="dxa"/>
          </w:tcPr>
          <w:p w14:paraId="440539A3" w14:textId="796AFF27" w:rsidR="00505CED" w:rsidRPr="00505CED" w:rsidRDefault="009661FD" w:rsidP="00F90A98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9661FD">
              <w:rPr>
                <w:rFonts w:ascii="Garamond" w:hAnsi="Garamond"/>
                <w:sz w:val="28"/>
                <w:szCs w:val="28"/>
              </w:rPr>
              <w:t>monastère</w:t>
            </w:r>
            <w:proofErr w:type="spellEnd"/>
            <w:r w:rsidRPr="009661FD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9661FD">
              <w:rPr>
                <w:rFonts w:ascii="Garamond" w:hAnsi="Garamond"/>
                <w:sz w:val="28"/>
                <w:szCs w:val="28"/>
              </w:rPr>
              <w:t>cathédrale</w:t>
            </w:r>
            <w:proofErr w:type="spellEnd"/>
          </w:p>
        </w:tc>
      </w:tr>
      <w:tr w:rsidR="009661FD" w14:paraId="1294AD8F" w14:textId="77777777" w:rsidTr="00336BFC">
        <w:tc>
          <w:tcPr>
            <w:tcW w:w="2016" w:type="dxa"/>
          </w:tcPr>
          <w:p w14:paraId="43C39089" w14:textId="62E850D5" w:rsidR="009661FD" w:rsidRPr="009661FD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>transport site</w:t>
            </w:r>
          </w:p>
        </w:tc>
        <w:tc>
          <w:tcPr>
            <w:tcW w:w="5639" w:type="dxa"/>
          </w:tcPr>
          <w:p w14:paraId="408CA732" w14:textId="7314911F" w:rsidR="009661FD" w:rsidRPr="009661FD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>Ports, train stations, ships (when used as location)</w:t>
            </w:r>
          </w:p>
        </w:tc>
        <w:tc>
          <w:tcPr>
            <w:tcW w:w="3544" w:type="dxa"/>
          </w:tcPr>
          <w:p w14:paraId="6EF6F151" w14:textId="577FA07A" w:rsidR="009661FD" w:rsidRPr="009661FD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 xml:space="preserve">port de Toulon, </w:t>
            </w:r>
            <w:proofErr w:type="spellStart"/>
            <w:r w:rsidRPr="00336BFC">
              <w:rPr>
                <w:rFonts w:ascii="Garamond" w:hAnsi="Garamond"/>
                <w:sz w:val="28"/>
                <w:szCs w:val="28"/>
              </w:rPr>
              <w:t>cuirassé</w:t>
            </w:r>
            <w:proofErr w:type="spellEnd"/>
            <w:r w:rsidRPr="00336BFC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336BFC">
              <w:rPr>
                <w:rFonts w:ascii="Garamond" w:hAnsi="Garamond"/>
                <w:sz w:val="28"/>
                <w:szCs w:val="28"/>
              </w:rPr>
              <w:t>gare</w:t>
            </w:r>
            <w:proofErr w:type="spellEnd"/>
          </w:p>
        </w:tc>
      </w:tr>
      <w:tr w:rsidR="00336BFC" w14:paraId="115A9537" w14:textId="77777777" w:rsidTr="00336BFC">
        <w:tc>
          <w:tcPr>
            <w:tcW w:w="2016" w:type="dxa"/>
          </w:tcPr>
          <w:p w14:paraId="7EFA68F5" w14:textId="71E55BED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>foreign enclave</w:t>
            </w:r>
          </w:p>
        </w:tc>
        <w:tc>
          <w:tcPr>
            <w:tcW w:w="5639" w:type="dxa"/>
          </w:tcPr>
          <w:p w14:paraId="67997E88" w14:textId="7D576269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>Colonies or foreign-controlled areas</w:t>
            </w:r>
          </w:p>
        </w:tc>
        <w:tc>
          <w:tcPr>
            <w:tcW w:w="3544" w:type="dxa"/>
          </w:tcPr>
          <w:p w14:paraId="0698073E" w14:textId="4DFF4A22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336BFC">
              <w:rPr>
                <w:rFonts w:ascii="Garamond" w:hAnsi="Garamond"/>
                <w:sz w:val="28"/>
                <w:szCs w:val="28"/>
              </w:rPr>
              <w:t>Bône</w:t>
            </w:r>
            <w:proofErr w:type="spellEnd"/>
            <w:r w:rsidRPr="00336BFC">
              <w:rPr>
                <w:rFonts w:ascii="Garamond" w:hAnsi="Garamond"/>
                <w:sz w:val="28"/>
                <w:szCs w:val="28"/>
              </w:rPr>
              <w:t xml:space="preserve"> (Algérie), Lourenço-</w:t>
            </w:r>
            <w:proofErr w:type="spellStart"/>
            <w:r w:rsidRPr="00336BFC">
              <w:rPr>
                <w:rFonts w:ascii="Garamond" w:hAnsi="Garamond"/>
                <w:sz w:val="28"/>
                <w:szCs w:val="28"/>
              </w:rPr>
              <w:t>Marquès</w:t>
            </w:r>
            <w:proofErr w:type="spellEnd"/>
          </w:p>
        </w:tc>
      </w:tr>
      <w:tr w:rsidR="00336BFC" w14:paraId="5E2C58A7" w14:textId="77777777" w:rsidTr="00336BFC">
        <w:tc>
          <w:tcPr>
            <w:tcW w:w="2016" w:type="dxa"/>
          </w:tcPr>
          <w:p w14:paraId="10C648D9" w14:textId="24343185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 w:rsidRPr="00336BFC">
              <w:rPr>
                <w:rFonts w:ascii="Garamond" w:hAnsi="Garamond"/>
                <w:sz w:val="28"/>
                <w:szCs w:val="28"/>
              </w:rPr>
              <w:t>ambiguous</w:t>
            </w:r>
          </w:p>
        </w:tc>
        <w:tc>
          <w:tcPr>
            <w:tcW w:w="5639" w:type="dxa"/>
          </w:tcPr>
          <w:p w14:paraId="21E563E8" w14:textId="11EF33BA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</w:t>
            </w:r>
            <w:r w:rsidRPr="00336BFC">
              <w:rPr>
                <w:rFonts w:ascii="Garamond" w:hAnsi="Garamond"/>
                <w:sz w:val="28"/>
                <w:szCs w:val="28"/>
              </w:rPr>
              <w:t>nsure what kind of place it is</w:t>
            </w:r>
          </w:p>
        </w:tc>
        <w:tc>
          <w:tcPr>
            <w:tcW w:w="3544" w:type="dxa"/>
          </w:tcPr>
          <w:p w14:paraId="78368229" w14:textId="4E54C3B7" w:rsidR="00336BFC" w:rsidRPr="00336BFC" w:rsidRDefault="00336BFC" w:rsidP="00F90A9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(flag it in notes)</w:t>
            </w:r>
          </w:p>
        </w:tc>
      </w:tr>
    </w:tbl>
    <w:p w14:paraId="037F4943" w14:textId="77777777" w:rsidR="00F90A98" w:rsidRDefault="00F90A98">
      <w:pPr>
        <w:rPr>
          <w:rFonts w:ascii="Garamond" w:hAnsi="Garamond"/>
          <w:sz w:val="28"/>
          <w:szCs w:val="28"/>
        </w:rPr>
      </w:pPr>
    </w:p>
    <w:p w14:paraId="14BC6993" w14:textId="500290EA" w:rsidR="00336BFC" w:rsidRDefault="00336BFC">
      <w:pPr>
        <w:rPr>
          <w:rFonts w:ascii="Garamond" w:hAnsi="Garamond"/>
          <w:b/>
          <w:bCs/>
          <w:sz w:val="28"/>
          <w:szCs w:val="28"/>
        </w:rPr>
      </w:pPr>
      <w:r w:rsidRPr="00FA5F25">
        <w:rPr>
          <w:rFonts w:ascii="Garamond" w:hAnsi="Garamond"/>
          <w:b/>
          <w:bCs/>
          <w:sz w:val="28"/>
          <w:szCs w:val="28"/>
        </w:rPr>
        <w:t>EVENT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2698"/>
        <w:gridCol w:w="4956"/>
        <w:gridCol w:w="3545"/>
      </w:tblGrid>
      <w:tr w:rsidR="00FA5F25" w14:paraId="2C338262" w14:textId="77777777" w:rsidTr="00FA5F25">
        <w:tc>
          <w:tcPr>
            <w:tcW w:w="1985" w:type="dxa"/>
          </w:tcPr>
          <w:p w14:paraId="000C38E5" w14:textId="28AB927E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crime</w:t>
            </w:r>
          </w:p>
        </w:tc>
        <w:tc>
          <w:tcPr>
            <w:tcW w:w="5387" w:type="dxa"/>
          </w:tcPr>
          <w:p w14:paraId="6FEF4A88" w14:textId="09E470FA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Illegal or violent acts committed by individuals</w:t>
            </w:r>
          </w:p>
        </w:tc>
        <w:tc>
          <w:tcPr>
            <w:tcW w:w="3827" w:type="dxa"/>
          </w:tcPr>
          <w:p w14:paraId="4A0B3D17" w14:textId="2AC15DB9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murder, theft, arson, stabbing</w:t>
            </w:r>
          </w:p>
        </w:tc>
      </w:tr>
      <w:tr w:rsidR="00FA5F25" w14:paraId="68522B76" w14:textId="77777777" w:rsidTr="00FA5F25">
        <w:tc>
          <w:tcPr>
            <w:tcW w:w="1985" w:type="dxa"/>
          </w:tcPr>
          <w:p w14:paraId="4F1DBA13" w14:textId="7D277357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accident</w:t>
            </w:r>
          </w:p>
        </w:tc>
        <w:tc>
          <w:tcPr>
            <w:tcW w:w="5387" w:type="dxa"/>
          </w:tcPr>
          <w:p w14:paraId="427847E3" w14:textId="1875FCFE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Unintentional harm or damage</w:t>
            </w:r>
          </w:p>
        </w:tc>
        <w:tc>
          <w:tcPr>
            <w:tcW w:w="3827" w:type="dxa"/>
          </w:tcPr>
          <w:p w14:paraId="1B6AB944" w14:textId="289D2BF9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factory explosion, horse-drawn carriage crash</w:t>
            </w:r>
          </w:p>
        </w:tc>
      </w:tr>
      <w:tr w:rsidR="00FA5F25" w14:paraId="3189A54A" w14:textId="77777777" w:rsidTr="00FA5F25">
        <w:tc>
          <w:tcPr>
            <w:tcW w:w="1985" w:type="dxa"/>
          </w:tcPr>
          <w:p w14:paraId="335A2BD4" w14:textId="446C8566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suicide</w:t>
            </w:r>
          </w:p>
        </w:tc>
        <w:tc>
          <w:tcPr>
            <w:tcW w:w="5387" w:type="dxa"/>
          </w:tcPr>
          <w:p w14:paraId="25503551" w14:textId="02B0549B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Self-inflicted death</w:t>
            </w:r>
          </w:p>
        </w:tc>
        <w:tc>
          <w:tcPr>
            <w:tcW w:w="3827" w:type="dxa"/>
          </w:tcPr>
          <w:p w14:paraId="111A1AFA" w14:textId="4A338CF2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jumped into the Seine, shot himself</w:t>
            </w:r>
          </w:p>
        </w:tc>
      </w:tr>
      <w:tr w:rsidR="00FA5F25" w14:paraId="5A747106" w14:textId="77777777" w:rsidTr="00FA5F25">
        <w:tc>
          <w:tcPr>
            <w:tcW w:w="1985" w:type="dxa"/>
          </w:tcPr>
          <w:p w14:paraId="0896D1C4" w14:textId="3B3A9720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political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FA5F25">
              <w:rPr>
                <w:rFonts w:ascii="Garamond" w:hAnsi="Garamond"/>
                <w:sz w:val="28"/>
                <w:szCs w:val="28"/>
              </w:rPr>
              <w:t>action</w:t>
            </w:r>
          </w:p>
        </w:tc>
        <w:tc>
          <w:tcPr>
            <w:tcW w:w="5387" w:type="dxa"/>
          </w:tcPr>
          <w:p w14:paraId="1CFA036E" w14:textId="17BAEBAB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Acts by government or political groups</w:t>
            </w:r>
          </w:p>
        </w:tc>
        <w:tc>
          <w:tcPr>
            <w:tcW w:w="3827" w:type="dxa"/>
          </w:tcPr>
          <w:p w14:paraId="3E62416B" w14:textId="65435D3C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censorship decree, law passed</w:t>
            </w:r>
          </w:p>
        </w:tc>
      </w:tr>
      <w:tr w:rsidR="00FA5F25" w14:paraId="276DE7F6" w14:textId="77777777" w:rsidTr="00FA5F25">
        <w:tc>
          <w:tcPr>
            <w:tcW w:w="1985" w:type="dxa"/>
          </w:tcPr>
          <w:p w14:paraId="4020D423" w14:textId="38C29351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lastRenderedPageBreak/>
              <w:t>military action</w:t>
            </w:r>
          </w:p>
        </w:tc>
        <w:tc>
          <w:tcPr>
            <w:tcW w:w="5387" w:type="dxa"/>
          </w:tcPr>
          <w:p w14:paraId="46771E34" w14:textId="4B04A0B0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Actions by military forces</w:t>
            </w:r>
          </w:p>
        </w:tc>
        <w:tc>
          <w:tcPr>
            <w:tcW w:w="3827" w:type="dxa"/>
          </w:tcPr>
          <w:p w14:paraId="62CE8269" w14:textId="197D7242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 xml:space="preserve">troops </w:t>
            </w:r>
            <w:proofErr w:type="gramStart"/>
            <w:r w:rsidRPr="00FA5F25">
              <w:rPr>
                <w:rFonts w:ascii="Garamond" w:hAnsi="Garamond"/>
                <w:sz w:val="28"/>
                <w:szCs w:val="28"/>
              </w:rPr>
              <w:t>withdrawn,</w:t>
            </w:r>
            <w:proofErr w:type="gramEnd"/>
            <w:r w:rsidRPr="00FA5F25">
              <w:rPr>
                <w:rFonts w:ascii="Garamond" w:hAnsi="Garamond"/>
                <w:sz w:val="28"/>
                <w:szCs w:val="28"/>
              </w:rPr>
              <w:t xml:space="preserve"> navy launched cruiser</w:t>
            </w:r>
          </w:p>
        </w:tc>
      </w:tr>
      <w:tr w:rsidR="00FA5F25" w14:paraId="6636B582" w14:textId="77777777" w:rsidTr="00FA5F25">
        <w:tc>
          <w:tcPr>
            <w:tcW w:w="1985" w:type="dxa"/>
          </w:tcPr>
          <w:p w14:paraId="3E689ED6" w14:textId="08AF2EC7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protest/demonstration</w:t>
            </w:r>
          </w:p>
        </w:tc>
        <w:tc>
          <w:tcPr>
            <w:tcW w:w="5387" w:type="dxa"/>
          </w:tcPr>
          <w:p w14:paraId="4EA242BF" w14:textId="7814F5DA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Public dissent or activism</w:t>
            </w:r>
          </w:p>
        </w:tc>
        <w:tc>
          <w:tcPr>
            <w:tcW w:w="3827" w:type="dxa"/>
          </w:tcPr>
          <w:p w14:paraId="41E76C68" w14:textId="34816ACF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anti-militarist protest in Toulon</w:t>
            </w:r>
          </w:p>
        </w:tc>
      </w:tr>
      <w:tr w:rsidR="00FA5F25" w14:paraId="43174313" w14:textId="77777777" w:rsidTr="00FA5F25">
        <w:tc>
          <w:tcPr>
            <w:tcW w:w="1985" w:type="dxa"/>
          </w:tcPr>
          <w:p w14:paraId="100CDB63" w14:textId="7EFC8AFC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strike/labor action</w:t>
            </w:r>
          </w:p>
        </w:tc>
        <w:tc>
          <w:tcPr>
            <w:tcW w:w="5387" w:type="dxa"/>
          </w:tcPr>
          <w:p w14:paraId="58490BC7" w14:textId="3B7CC8F5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Collective labor disruption</w:t>
            </w:r>
          </w:p>
        </w:tc>
        <w:tc>
          <w:tcPr>
            <w:tcW w:w="3827" w:type="dxa"/>
          </w:tcPr>
          <w:p w14:paraId="0555AE95" w14:textId="4A7128FF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textile workers strike</w:t>
            </w:r>
          </w:p>
        </w:tc>
      </w:tr>
      <w:tr w:rsidR="00FA5F25" w14:paraId="1C150E3F" w14:textId="77777777" w:rsidTr="00FA5F25">
        <w:tc>
          <w:tcPr>
            <w:tcW w:w="1985" w:type="dxa"/>
          </w:tcPr>
          <w:p w14:paraId="2CDA20EC" w14:textId="42A51B6A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trial/legal action</w:t>
            </w:r>
          </w:p>
        </w:tc>
        <w:tc>
          <w:tcPr>
            <w:tcW w:w="5387" w:type="dxa"/>
          </w:tcPr>
          <w:p w14:paraId="472DB974" w14:textId="19B35F80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Judicial processes or verdicts</w:t>
            </w:r>
          </w:p>
        </w:tc>
        <w:tc>
          <w:tcPr>
            <w:tcW w:w="3827" w:type="dxa"/>
          </w:tcPr>
          <w:p w14:paraId="40306810" w14:textId="250009B6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put on trial, sentenced</w:t>
            </w:r>
          </w:p>
        </w:tc>
      </w:tr>
      <w:tr w:rsidR="00FA5F25" w14:paraId="0B8A9FB6" w14:textId="77777777" w:rsidTr="00FA5F25">
        <w:tc>
          <w:tcPr>
            <w:tcW w:w="1985" w:type="dxa"/>
          </w:tcPr>
          <w:p w14:paraId="3B40A761" w14:textId="5F2E7468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institutional decision</w:t>
            </w:r>
          </w:p>
        </w:tc>
        <w:tc>
          <w:tcPr>
            <w:tcW w:w="5387" w:type="dxa"/>
          </w:tcPr>
          <w:p w14:paraId="3A621845" w14:textId="0A1934B2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Decisions made by schools, churches, or hospitals</w:t>
            </w:r>
          </w:p>
        </w:tc>
        <w:tc>
          <w:tcPr>
            <w:tcW w:w="3827" w:type="dxa"/>
          </w:tcPr>
          <w:p w14:paraId="6049D559" w14:textId="39748493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 xml:space="preserve">student </w:t>
            </w:r>
            <w:proofErr w:type="gramStart"/>
            <w:r w:rsidRPr="00FA5F25">
              <w:rPr>
                <w:rFonts w:ascii="Garamond" w:hAnsi="Garamond"/>
                <w:sz w:val="28"/>
                <w:szCs w:val="28"/>
              </w:rPr>
              <w:t>expelled,</w:t>
            </w:r>
            <w:proofErr w:type="gramEnd"/>
            <w:r w:rsidRPr="00FA5F25">
              <w:rPr>
                <w:rFonts w:ascii="Garamond" w:hAnsi="Garamond"/>
                <w:sz w:val="28"/>
                <w:szCs w:val="28"/>
              </w:rPr>
              <w:t xml:space="preserve"> school closed</w:t>
            </w:r>
          </w:p>
        </w:tc>
      </w:tr>
      <w:tr w:rsidR="00FA5F25" w14:paraId="469CF12F" w14:textId="77777777" w:rsidTr="00FA5F25">
        <w:tc>
          <w:tcPr>
            <w:tcW w:w="1985" w:type="dxa"/>
          </w:tcPr>
          <w:p w14:paraId="4F29D632" w14:textId="4D509102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natural disaster</w:t>
            </w:r>
          </w:p>
        </w:tc>
        <w:tc>
          <w:tcPr>
            <w:tcW w:w="5387" w:type="dxa"/>
          </w:tcPr>
          <w:p w14:paraId="130B2777" w14:textId="3E0EEDCE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Disruptive natural events</w:t>
            </w:r>
          </w:p>
        </w:tc>
        <w:tc>
          <w:tcPr>
            <w:tcW w:w="3827" w:type="dxa"/>
          </w:tcPr>
          <w:p w14:paraId="2DF5B7E7" w14:textId="48A64273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flooding, windstorm</w:t>
            </w:r>
          </w:p>
        </w:tc>
      </w:tr>
      <w:tr w:rsidR="00FA5F25" w14:paraId="1CE1C25F" w14:textId="77777777" w:rsidTr="00FA5F25">
        <w:tc>
          <w:tcPr>
            <w:tcW w:w="1985" w:type="dxa"/>
          </w:tcPr>
          <w:p w14:paraId="4A30E255" w14:textId="00C8EC7E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symbolic act</w:t>
            </w:r>
          </w:p>
        </w:tc>
        <w:tc>
          <w:tcPr>
            <w:tcW w:w="5387" w:type="dxa"/>
          </w:tcPr>
          <w:p w14:paraId="5067C493" w14:textId="56ECE7EB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Loaded acts with cultural or political meaning</w:t>
            </w:r>
          </w:p>
        </w:tc>
        <w:tc>
          <w:tcPr>
            <w:tcW w:w="3827" w:type="dxa"/>
          </w:tcPr>
          <w:p w14:paraId="37ED123F" w14:textId="3B3FAE5B" w:rsidR="00FA5F25" w:rsidRPr="00FA5F25" w:rsidRDefault="00FA5F25">
            <w:pPr>
              <w:rPr>
                <w:rFonts w:ascii="Garamond" w:hAnsi="Garamond"/>
                <w:sz w:val="28"/>
                <w:szCs w:val="28"/>
              </w:rPr>
            </w:pPr>
            <w:r w:rsidRPr="00FA5F25">
              <w:rPr>
                <w:rFonts w:ascii="Garamond" w:hAnsi="Garamond"/>
                <w:sz w:val="28"/>
                <w:szCs w:val="28"/>
              </w:rPr>
              <w:t>burned flag, refused salute</w:t>
            </w:r>
          </w:p>
        </w:tc>
      </w:tr>
    </w:tbl>
    <w:p w14:paraId="06453B3E" w14:textId="77777777" w:rsidR="00FA5F25" w:rsidRDefault="00FA5F25">
      <w:pPr>
        <w:rPr>
          <w:rFonts w:ascii="Garamond" w:hAnsi="Garamond"/>
          <w:b/>
          <w:bCs/>
          <w:sz w:val="28"/>
          <w:szCs w:val="28"/>
        </w:rPr>
      </w:pPr>
    </w:p>
    <w:p w14:paraId="6D9C6BD7" w14:textId="540C8209" w:rsidR="00AF284A" w:rsidRDefault="00AF284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ORGANISATION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403"/>
        <w:gridCol w:w="3544"/>
        <w:gridCol w:w="4252"/>
      </w:tblGrid>
      <w:tr w:rsidR="00AF284A" w14:paraId="134AE30D" w14:textId="77777777" w:rsidTr="00AF284A">
        <w:tc>
          <w:tcPr>
            <w:tcW w:w="3403" w:type="dxa"/>
          </w:tcPr>
          <w:p w14:paraId="78468A72" w14:textId="7A968E7C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government body</w:t>
            </w:r>
          </w:p>
        </w:tc>
        <w:tc>
          <w:tcPr>
            <w:tcW w:w="3544" w:type="dxa"/>
          </w:tcPr>
          <w:p w14:paraId="453A3405" w14:textId="1EF0F68B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Ministries, courts, parliaments</w:t>
            </w:r>
          </w:p>
        </w:tc>
        <w:tc>
          <w:tcPr>
            <w:tcW w:w="4252" w:type="dxa"/>
          </w:tcPr>
          <w:p w14:paraId="64EA805A" w14:textId="45962043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ministère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 xml:space="preserve"> de la Marine, tribunal civil</w:t>
            </w:r>
          </w:p>
        </w:tc>
      </w:tr>
      <w:tr w:rsidR="00AF284A" w14:paraId="3D4B122B" w14:textId="77777777" w:rsidTr="00AF284A">
        <w:tc>
          <w:tcPr>
            <w:tcW w:w="3403" w:type="dxa"/>
          </w:tcPr>
          <w:p w14:paraId="3AF521D8" w14:textId="77A2DDC4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</w:t>
            </w:r>
            <w:r w:rsidRPr="00AF284A">
              <w:rPr>
                <w:rFonts w:ascii="Garamond" w:hAnsi="Garamond"/>
                <w:sz w:val="28"/>
                <w:szCs w:val="28"/>
              </w:rPr>
              <w:t>olitical party / movement</w:t>
            </w:r>
          </w:p>
        </w:tc>
        <w:tc>
          <w:tcPr>
            <w:tcW w:w="3544" w:type="dxa"/>
          </w:tcPr>
          <w:p w14:paraId="6920372E" w14:textId="21BACEAE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Any named political group or ideological faction</w:t>
            </w:r>
          </w:p>
        </w:tc>
        <w:tc>
          <w:tcPr>
            <w:tcW w:w="4252" w:type="dxa"/>
          </w:tcPr>
          <w:p w14:paraId="13F1C624" w14:textId="7D298449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 xml:space="preserve">Parti radical, </w:t>
            </w: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anarchistes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royalistes</w:t>
            </w:r>
            <w:proofErr w:type="spellEnd"/>
          </w:p>
        </w:tc>
      </w:tr>
      <w:tr w:rsidR="00AF284A" w14:paraId="465A30D2" w14:textId="77777777" w:rsidTr="00AF284A">
        <w:tc>
          <w:tcPr>
            <w:tcW w:w="3403" w:type="dxa"/>
          </w:tcPr>
          <w:p w14:paraId="0404D337" w14:textId="0D0CA13F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</w:t>
            </w:r>
            <w:r w:rsidRPr="00AF284A">
              <w:rPr>
                <w:rFonts w:ascii="Garamond" w:hAnsi="Garamond"/>
                <w:sz w:val="28"/>
                <w:szCs w:val="28"/>
              </w:rPr>
              <w:t>eligious order</w:t>
            </w:r>
          </w:p>
        </w:tc>
        <w:tc>
          <w:tcPr>
            <w:tcW w:w="3544" w:type="dxa"/>
          </w:tcPr>
          <w:p w14:paraId="4827A56B" w14:textId="5D9F5F2F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Formal religious institutions or named orders</w:t>
            </w:r>
          </w:p>
        </w:tc>
        <w:tc>
          <w:tcPr>
            <w:tcW w:w="4252" w:type="dxa"/>
          </w:tcPr>
          <w:p w14:paraId="3401DBCE" w14:textId="239278E6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jésuites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clergé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curé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 xml:space="preserve"> local</w:t>
            </w:r>
          </w:p>
        </w:tc>
      </w:tr>
      <w:tr w:rsidR="00AF284A" w14:paraId="015ED666" w14:textId="77777777" w:rsidTr="00AF284A">
        <w:tc>
          <w:tcPr>
            <w:tcW w:w="3403" w:type="dxa"/>
          </w:tcPr>
          <w:p w14:paraId="0D0FD0F8" w14:textId="35B38026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</w:t>
            </w:r>
            <w:r w:rsidRPr="00AF284A">
              <w:rPr>
                <w:rFonts w:ascii="Garamond" w:hAnsi="Garamond"/>
                <w:sz w:val="28"/>
                <w:szCs w:val="28"/>
              </w:rPr>
              <w:t>ilitary unit</w:t>
            </w:r>
          </w:p>
        </w:tc>
        <w:tc>
          <w:tcPr>
            <w:tcW w:w="3544" w:type="dxa"/>
          </w:tcPr>
          <w:p w14:paraId="32D0640E" w14:textId="6F9216B7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Named regiments, divisions, ships (as organizations)</w:t>
            </w:r>
          </w:p>
        </w:tc>
        <w:tc>
          <w:tcPr>
            <w:tcW w:w="4252" w:type="dxa"/>
          </w:tcPr>
          <w:p w14:paraId="7F9B3C22" w14:textId="603E23B0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la 2e division, marine allemande</w:t>
            </w:r>
          </w:p>
        </w:tc>
      </w:tr>
      <w:tr w:rsidR="00AF284A" w14:paraId="3914E47B" w14:textId="77777777" w:rsidTr="00AF284A">
        <w:tc>
          <w:tcPr>
            <w:tcW w:w="3403" w:type="dxa"/>
          </w:tcPr>
          <w:p w14:paraId="2E53A5DA" w14:textId="0022B8C4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</w:t>
            </w:r>
            <w:r w:rsidRPr="00AF284A">
              <w:rPr>
                <w:rFonts w:ascii="Garamond" w:hAnsi="Garamond"/>
                <w:sz w:val="28"/>
                <w:szCs w:val="28"/>
              </w:rPr>
              <w:t>ultural institution</w:t>
            </w:r>
          </w:p>
        </w:tc>
        <w:tc>
          <w:tcPr>
            <w:tcW w:w="3544" w:type="dxa"/>
          </w:tcPr>
          <w:p w14:paraId="5A0E68C6" w14:textId="6725A5E2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Theatres, museums, schools (when formally named)</w:t>
            </w:r>
          </w:p>
        </w:tc>
        <w:tc>
          <w:tcPr>
            <w:tcW w:w="4252" w:type="dxa"/>
          </w:tcPr>
          <w:p w14:paraId="75D64B55" w14:textId="2A9624CB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 xml:space="preserve">Théâtre du </w:t>
            </w:r>
            <w:proofErr w:type="spellStart"/>
            <w:r w:rsidRPr="00AF284A">
              <w:rPr>
                <w:rFonts w:ascii="Garamond" w:hAnsi="Garamond"/>
                <w:sz w:val="28"/>
                <w:szCs w:val="28"/>
              </w:rPr>
              <w:t>Gymnase</w:t>
            </w:r>
            <w:proofErr w:type="spellEnd"/>
            <w:r w:rsidRPr="00AF284A">
              <w:rPr>
                <w:rFonts w:ascii="Garamond" w:hAnsi="Garamond"/>
                <w:sz w:val="28"/>
                <w:szCs w:val="28"/>
              </w:rPr>
              <w:t>, École Polytechnique</w:t>
            </w:r>
          </w:p>
        </w:tc>
      </w:tr>
      <w:tr w:rsidR="00AF284A" w14:paraId="091F4D6E" w14:textId="77777777" w:rsidTr="00AF284A">
        <w:tc>
          <w:tcPr>
            <w:tcW w:w="3403" w:type="dxa"/>
          </w:tcPr>
          <w:p w14:paraId="718E0C09" w14:textId="36D34CBF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</w:t>
            </w:r>
            <w:r w:rsidRPr="00AF284A">
              <w:rPr>
                <w:rFonts w:ascii="Garamond" w:hAnsi="Garamond"/>
                <w:sz w:val="28"/>
                <w:szCs w:val="28"/>
              </w:rPr>
              <w:t xml:space="preserve">ompany / </w:t>
            </w:r>
            <w:r>
              <w:rPr>
                <w:rFonts w:ascii="Garamond" w:hAnsi="Garamond"/>
                <w:sz w:val="28"/>
                <w:szCs w:val="28"/>
              </w:rPr>
              <w:t>b</w:t>
            </w:r>
            <w:r w:rsidRPr="00AF284A">
              <w:rPr>
                <w:rFonts w:ascii="Garamond" w:hAnsi="Garamond"/>
                <w:sz w:val="28"/>
                <w:szCs w:val="28"/>
              </w:rPr>
              <w:t>usiness</w:t>
            </w:r>
          </w:p>
        </w:tc>
        <w:tc>
          <w:tcPr>
            <w:tcW w:w="3544" w:type="dxa"/>
          </w:tcPr>
          <w:p w14:paraId="7170AECD" w14:textId="373C549C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Named companies or manufacturers</w:t>
            </w:r>
          </w:p>
        </w:tc>
        <w:tc>
          <w:tcPr>
            <w:tcW w:w="4252" w:type="dxa"/>
          </w:tcPr>
          <w:p w14:paraId="0AEEE04B" w14:textId="57E5F9CA" w:rsidR="00AF284A" w:rsidRPr="00AF284A" w:rsidRDefault="00AF284A">
            <w:pPr>
              <w:rPr>
                <w:rFonts w:ascii="Garamond" w:hAnsi="Garamond"/>
                <w:sz w:val="28"/>
                <w:szCs w:val="28"/>
              </w:rPr>
            </w:pPr>
            <w:r w:rsidRPr="00AF284A">
              <w:rPr>
                <w:rFonts w:ascii="Garamond" w:hAnsi="Garamond"/>
                <w:sz w:val="28"/>
                <w:szCs w:val="28"/>
              </w:rPr>
              <w:t>Compagnie du Nord, Renault</w:t>
            </w:r>
          </w:p>
        </w:tc>
      </w:tr>
      <w:tr w:rsidR="00AF284A" w14:paraId="00CEA736" w14:textId="77777777" w:rsidTr="00AF284A">
        <w:tc>
          <w:tcPr>
            <w:tcW w:w="3403" w:type="dxa"/>
          </w:tcPr>
          <w:p w14:paraId="1727F8D7" w14:textId="2CB873B2" w:rsid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</w:t>
            </w:r>
            <w:r w:rsidRPr="00C315C5">
              <w:rPr>
                <w:rFonts w:ascii="Garamond" w:hAnsi="Garamond"/>
                <w:sz w:val="28"/>
                <w:szCs w:val="28"/>
              </w:rPr>
              <w:t xml:space="preserve">ewspaper / </w:t>
            </w:r>
            <w:r>
              <w:rPr>
                <w:rFonts w:ascii="Garamond" w:hAnsi="Garamond"/>
                <w:sz w:val="28"/>
                <w:szCs w:val="28"/>
              </w:rPr>
              <w:t>p</w:t>
            </w:r>
            <w:r w:rsidRPr="00C315C5">
              <w:rPr>
                <w:rFonts w:ascii="Garamond" w:hAnsi="Garamond"/>
                <w:sz w:val="28"/>
                <w:szCs w:val="28"/>
              </w:rPr>
              <w:t>ress</w:t>
            </w:r>
          </w:p>
        </w:tc>
        <w:tc>
          <w:tcPr>
            <w:tcW w:w="3544" w:type="dxa"/>
          </w:tcPr>
          <w:p w14:paraId="73820F0B" w14:textId="03F101B6" w:rsidR="00AF284A" w:rsidRP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Journals, newspapers, publications</w:t>
            </w:r>
          </w:p>
        </w:tc>
        <w:tc>
          <w:tcPr>
            <w:tcW w:w="4252" w:type="dxa"/>
          </w:tcPr>
          <w:p w14:paraId="5F880903" w14:textId="2D9AB452" w:rsidR="00AF284A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 xml:space="preserve">Le Matin,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L’Humanité</w:t>
            </w:r>
            <w:proofErr w:type="spellEnd"/>
          </w:p>
        </w:tc>
      </w:tr>
      <w:tr w:rsidR="00AF284A" w14:paraId="3C196921" w14:textId="77777777" w:rsidTr="00AF284A">
        <w:tc>
          <w:tcPr>
            <w:tcW w:w="3403" w:type="dxa"/>
          </w:tcPr>
          <w:p w14:paraId="46985CE9" w14:textId="0C498E3E" w:rsid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Union / Workers' group</w:t>
            </w:r>
          </w:p>
        </w:tc>
        <w:tc>
          <w:tcPr>
            <w:tcW w:w="3544" w:type="dxa"/>
          </w:tcPr>
          <w:p w14:paraId="5E311E0D" w14:textId="5D5A22E2" w:rsidR="00AF284A" w:rsidRP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Trade unions, syndicates, informal worker groups</w:t>
            </w:r>
          </w:p>
        </w:tc>
        <w:tc>
          <w:tcPr>
            <w:tcW w:w="4252" w:type="dxa"/>
          </w:tcPr>
          <w:p w14:paraId="1D5AB689" w14:textId="1B486F3F" w:rsidR="00AF284A" w:rsidRPr="00AF284A" w:rsidRDefault="00C315C5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syndicat</w:t>
            </w:r>
            <w:proofErr w:type="spellEnd"/>
            <w:r w:rsidRPr="00C315C5">
              <w:rPr>
                <w:rFonts w:ascii="Garamond" w:hAnsi="Garamond"/>
                <w:sz w:val="28"/>
                <w:szCs w:val="28"/>
              </w:rPr>
              <w:t xml:space="preserve"> des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métallurgistes</w:t>
            </w:r>
            <w:proofErr w:type="spellEnd"/>
          </w:p>
        </w:tc>
      </w:tr>
      <w:tr w:rsidR="00AF284A" w14:paraId="7A0A2445" w14:textId="77777777" w:rsidTr="00AF284A">
        <w:tc>
          <w:tcPr>
            <w:tcW w:w="3403" w:type="dxa"/>
          </w:tcPr>
          <w:p w14:paraId="1080DE5D" w14:textId="6045FF41" w:rsid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Foreign mission / colony admin</w:t>
            </w:r>
          </w:p>
        </w:tc>
        <w:tc>
          <w:tcPr>
            <w:tcW w:w="3544" w:type="dxa"/>
          </w:tcPr>
          <w:p w14:paraId="3ADF407F" w14:textId="7389C5F8" w:rsidR="00AF284A" w:rsidRPr="00AF284A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Colonial governing bodies or diplomatic missions</w:t>
            </w:r>
          </w:p>
        </w:tc>
        <w:tc>
          <w:tcPr>
            <w:tcW w:w="4252" w:type="dxa"/>
          </w:tcPr>
          <w:p w14:paraId="21BA1025" w14:textId="39A4C2E4" w:rsidR="00AF284A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 xml:space="preserve">mission française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en</w:t>
            </w:r>
            <w:proofErr w:type="spellEnd"/>
            <w:r w:rsidRPr="00C315C5">
              <w:rPr>
                <w:rFonts w:ascii="Garamond" w:hAnsi="Garamond"/>
                <w:sz w:val="28"/>
                <w:szCs w:val="28"/>
              </w:rPr>
              <w:t xml:space="preserve"> Chine, administration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coloniale</w:t>
            </w:r>
            <w:proofErr w:type="spellEnd"/>
            <w:r w:rsidRPr="00C315C5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d’Algérie</w:t>
            </w:r>
            <w:proofErr w:type="spellEnd"/>
          </w:p>
        </w:tc>
      </w:tr>
    </w:tbl>
    <w:p w14:paraId="43949177" w14:textId="77777777" w:rsidR="00AF284A" w:rsidRDefault="00AF284A">
      <w:pPr>
        <w:rPr>
          <w:rFonts w:ascii="Garamond" w:hAnsi="Garamond"/>
          <w:b/>
          <w:bCs/>
          <w:sz w:val="28"/>
          <w:szCs w:val="28"/>
        </w:rPr>
      </w:pPr>
    </w:p>
    <w:p w14:paraId="0016B5A2" w14:textId="3B9D9724" w:rsidR="00C315C5" w:rsidRDefault="00C315C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OBJECT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2535"/>
        <w:gridCol w:w="4478"/>
        <w:gridCol w:w="4186"/>
      </w:tblGrid>
      <w:tr w:rsidR="00C315C5" w14:paraId="02D666A2" w14:textId="77777777" w:rsidTr="00C315C5">
        <w:tc>
          <w:tcPr>
            <w:tcW w:w="2127" w:type="dxa"/>
          </w:tcPr>
          <w:p w14:paraId="2750B302" w14:textId="196F0690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weapon</w:t>
            </w:r>
          </w:p>
        </w:tc>
        <w:tc>
          <w:tcPr>
            <w:tcW w:w="4678" w:type="dxa"/>
          </w:tcPr>
          <w:p w14:paraId="5DF01237" w14:textId="2518E0D5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Tools of violence or conflict</w:t>
            </w:r>
          </w:p>
        </w:tc>
        <w:tc>
          <w:tcPr>
            <w:tcW w:w="4394" w:type="dxa"/>
          </w:tcPr>
          <w:p w14:paraId="5DF7B48D" w14:textId="775D45D4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revolver, fusil, bombe</w:t>
            </w:r>
          </w:p>
        </w:tc>
      </w:tr>
      <w:tr w:rsidR="00C315C5" w14:paraId="3C81AB32" w14:textId="77777777" w:rsidTr="00C315C5">
        <w:tc>
          <w:tcPr>
            <w:tcW w:w="2127" w:type="dxa"/>
          </w:tcPr>
          <w:p w14:paraId="762C0D6B" w14:textId="26B1F744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vehicle</w:t>
            </w:r>
          </w:p>
        </w:tc>
        <w:tc>
          <w:tcPr>
            <w:tcW w:w="4678" w:type="dxa"/>
          </w:tcPr>
          <w:p w14:paraId="130BC766" w14:textId="140E8D77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Any means of transport</w:t>
            </w:r>
          </w:p>
        </w:tc>
        <w:tc>
          <w:tcPr>
            <w:tcW w:w="4394" w:type="dxa"/>
          </w:tcPr>
          <w:p w14:paraId="45ED5278" w14:textId="35C5F4EE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voiture, tramway, bateau, train</w:t>
            </w:r>
          </w:p>
        </w:tc>
      </w:tr>
      <w:tr w:rsidR="00C315C5" w14:paraId="4B513640" w14:textId="77777777" w:rsidTr="00C315C5">
        <w:tc>
          <w:tcPr>
            <w:tcW w:w="2127" w:type="dxa"/>
          </w:tcPr>
          <w:p w14:paraId="559182B1" w14:textId="2484DFAF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Tool / Machine</w:t>
            </w:r>
          </w:p>
        </w:tc>
        <w:tc>
          <w:tcPr>
            <w:tcW w:w="4678" w:type="dxa"/>
          </w:tcPr>
          <w:p w14:paraId="4A4F9EDC" w14:textId="3F7CC0C6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Industrial or work-related objects</w:t>
            </w:r>
          </w:p>
        </w:tc>
        <w:tc>
          <w:tcPr>
            <w:tcW w:w="4394" w:type="dxa"/>
          </w:tcPr>
          <w:p w14:paraId="6B8E409A" w14:textId="269178C7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 xml:space="preserve">tour, </w:t>
            </w:r>
            <w:proofErr w:type="spellStart"/>
            <w:r w:rsidRPr="00C315C5">
              <w:rPr>
                <w:rFonts w:ascii="Garamond" w:hAnsi="Garamond"/>
                <w:sz w:val="28"/>
                <w:szCs w:val="28"/>
              </w:rPr>
              <w:t>presse</w:t>
            </w:r>
            <w:proofErr w:type="spellEnd"/>
            <w:r w:rsidRPr="00C315C5">
              <w:rPr>
                <w:rFonts w:ascii="Garamond" w:hAnsi="Garamond"/>
                <w:sz w:val="28"/>
                <w:szCs w:val="28"/>
              </w:rPr>
              <w:t>, machine à vapeur</w:t>
            </w:r>
          </w:p>
        </w:tc>
      </w:tr>
      <w:tr w:rsidR="00C315C5" w14:paraId="29A59F7E" w14:textId="77777777" w:rsidTr="00C315C5">
        <w:tc>
          <w:tcPr>
            <w:tcW w:w="2127" w:type="dxa"/>
          </w:tcPr>
          <w:p w14:paraId="059B1B15" w14:textId="2C7DB164" w:rsidR="00C315C5" w:rsidRPr="00C315C5" w:rsidRDefault="00C315C5">
            <w:pPr>
              <w:rPr>
                <w:rFonts w:ascii="Garamond" w:hAnsi="Garamond"/>
                <w:sz w:val="28"/>
                <w:szCs w:val="28"/>
              </w:rPr>
            </w:pPr>
            <w:r w:rsidRPr="00C315C5">
              <w:rPr>
                <w:rFonts w:ascii="Garamond" w:hAnsi="Garamond"/>
                <w:sz w:val="28"/>
                <w:szCs w:val="28"/>
              </w:rPr>
              <w:t>Building structure (damaged/destroyed)</w:t>
            </w:r>
          </w:p>
        </w:tc>
        <w:tc>
          <w:tcPr>
            <w:tcW w:w="4678" w:type="dxa"/>
          </w:tcPr>
          <w:p w14:paraId="2A6AA256" w14:textId="5D300382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Named or described constructions</w:t>
            </w:r>
          </w:p>
        </w:tc>
        <w:tc>
          <w:tcPr>
            <w:tcW w:w="4394" w:type="dxa"/>
          </w:tcPr>
          <w:p w14:paraId="57E28F70" w14:textId="57FB5163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275576">
              <w:rPr>
                <w:rFonts w:ascii="Garamond" w:hAnsi="Garamond"/>
                <w:sz w:val="28"/>
                <w:szCs w:val="28"/>
              </w:rPr>
              <w:t>pont</w:t>
            </w:r>
            <w:proofErr w:type="spellEnd"/>
            <w:r w:rsidRPr="00275576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275576">
              <w:rPr>
                <w:rFonts w:ascii="Garamond" w:hAnsi="Garamond"/>
                <w:sz w:val="28"/>
                <w:szCs w:val="28"/>
              </w:rPr>
              <w:t>effondré</w:t>
            </w:r>
            <w:proofErr w:type="spellEnd"/>
            <w:r w:rsidRPr="00275576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275576">
              <w:rPr>
                <w:rFonts w:ascii="Garamond" w:hAnsi="Garamond"/>
                <w:sz w:val="28"/>
                <w:szCs w:val="28"/>
              </w:rPr>
              <w:t>maison</w:t>
            </w:r>
            <w:proofErr w:type="spellEnd"/>
            <w:r w:rsidRPr="00275576">
              <w:rPr>
                <w:rFonts w:ascii="Garamond" w:hAnsi="Garamond"/>
                <w:sz w:val="28"/>
                <w:szCs w:val="28"/>
              </w:rPr>
              <w:t xml:space="preserve"> en feu</w:t>
            </w:r>
          </w:p>
        </w:tc>
      </w:tr>
      <w:tr w:rsidR="00C315C5" w14:paraId="4D9C96FD" w14:textId="77777777" w:rsidTr="00C315C5">
        <w:tc>
          <w:tcPr>
            <w:tcW w:w="2127" w:type="dxa"/>
          </w:tcPr>
          <w:p w14:paraId="51E47C84" w14:textId="4E50F2C0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lastRenderedPageBreak/>
              <w:t>Document / Book / Print</w:t>
            </w:r>
          </w:p>
        </w:tc>
        <w:tc>
          <w:tcPr>
            <w:tcW w:w="4678" w:type="dxa"/>
          </w:tcPr>
          <w:p w14:paraId="4589A254" w14:textId="106DDD6C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Named or described textual objects</w:t>
            </w:r>
          </w:p>
        </w:tc>
        <w:tc>
          <w:tcPr>
            <w:tcW w:w="4394" w:type="dxa"/>
          </w:tcPr>
          <w:p w14:paraId="4C254A34" w14:textId="0232C9EB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tract, journal, affiche</w:t>
            </w:r>
          </w:p>
        </w:tc>
      </w:tr>
      <w:tr w:rsidR="00C315C5" w14:paraId="528A1983" w14:textId="77777777" w:rsidTr="00C315C5">
        <w:tc>
          <w:tcPr>
            <w:tcW w:w="2127" w:type="dxa"/>
          </w:tcPr>
          <w:p w14:paraId="0B59498C" w14:textId="227E4D56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Clothing / Personal item</w:t>
            </w:r>
          </w:p>
        </w:tc>
        <w:tc>
          <w:tcPr>
            <w:tcW w:w="4678" w:type="dxa"/>
          </w:tcPr>
          <w:p w14:paraId="7B6726F8" w14:textId="2E842789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If mentioned and relevant to action</w:t>
            </w:r>
          </w:p>
        </w:tc>
        <w:tc>
          <w:tcPr>
            <w:tcW w:w="4394" w:type="dxa"/>
          </w:tcPr>
          <w:p w14:paraId="3F4EF141" w14:textId="35FFAE15" w:rsidR="00C315C5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275576">
              <w:rPr>
                <w:rFonts w:ascii="Garamond" w:hAnsi="Garamond"/>
                <w:sz w:val="28"/>
                <w:szCs w:val="28"/>
              </w:rPr>
              <w:t>uniforme</w:t>
            </w:r>
            <w:proofErr w:type="spellEnd"/>
            <w:r w:rsidRPr="00275576">
              <w:rPr>
                <w:rFonts w:ascii="Garamond" w:hAnsi="Garamond"/>
                <w:sz w:val="28"/>
                <w:szCs w:val="28"/>
              </w:rPr>
              <w:t>, chapeau, sac volé</w:t>
            </w:r>
          </w:p>
        </w:tc>
      </w:tr>
      <w:tr w:rsidR="00275576" w14:paraId="396DE979" w14:textId="77777777" w:rsidTr="00C315C5">
        <w:tc>
          <w:tcPr>
            <w:tcW w:w="2127" w:type="dxa"/>
          </w:tcPr>
          <w:p w14:paraId="41E98D73" w14:textId="772D97A1" w:rsidR="00275576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Explosive / Dangerous material</w:t>
            </w:r>
          </w:p>
        </w:tc>
        <w:tc>
          <w:tcPr>
            <w:tcW w:w="4678" w:type="dxa"/>
          </w:tcPr>
          <w:p w14:paraId="37E444A7" w14:textId="172ACEFD" w:rsidR="00275576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>If it’s a specific substance</w:t>
            </w:r>
          </w:p>
        </w:tc>
        <w:tc>
          <w:tcPr>
            <w:tcW w:w="4394" w:type="dxa"/>
          </w:tcPr>
          <w:p w14:paraId="4B2A8645" w14:textId="653A7546" w:rsidR="00275576" w:rsidRPr="00275576" w:rsidRDefault="00275576">
            <w:pPr>
              <w:rPr>
                <w:rFonts w:ascii="Garamond" w:hAnsi="Garamond"/>
                <w:sz w:val="28"/>
                <w:szCs w:val="28"/>
              </w:rPr>
            </w:pPr>
            <w:r w:rsidRPr="00275576">
              <w:rPr>
                <w:rFonts w:ascii="Garamond" w:hAnsi="Garamond"/>
                <w:sz w:val="28"/>
                <w:szCs w:val="28"/>
              </w:rPr>
              <w:t xml:space="preserve">dynamite, </w:t>
            </w:r>
            <w:proofErr w:type="spellStart"/>
            <w:r w:rsidRPr="00275576">
              <w:rPr>
                <w:rFonts w:ascii="Garamond" w:hAnsi="Garamond"/>
                <w:sz w:val="28"/>
                <w:szCs w:val="28"/>
              </w:rPr>
              <w:t>gaz</w:t>
            </w:r>
            <w:proofErr w:type="spellEnd"/>
          </w:p>
        </w:tc>
      </w:tr>
    </w:tbl>
    <w:p w14:paraId="7278295D" w14:textId="77777777" w:rsidR="00C315C5" w:rsidRDefault="00C315C5">
      <w:pPr>
        <w:rPr>
          <w:rFonts w:ascii="Garamond" w:hAnsi="Garamond"/>
          <w:b/>
          <w:bCs/>
          <w:sz w:val="28"/>
          <w:szCs w:val="28"/>
        </w:rPr>
      </w:pPr>
    </w:p>
    <w:p w14:paraId="01316079" w14:textId="4526EDF5" w:rsidR="0006786D" w:rsidRDefault="0006786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TIME REFERENCE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972"/>
        <w:gridCol w:w="4534"/>
        <w:gridCol w:w="2693"/>
      </w:tblGrid>
      <w:tr w:rsidR="0006786D" w14:paraId="18E15DAD" w14:textId="77777777" w:rsidTr="0006786D">
        <w:tc>
          <w:tcPr>
            <w:tcW w:w="3972" w:type="dxa"/>
          </w:tcPr>
          <w:p w14:paraId="03E3BA9D" w14:textId="6FA18435" w:rsidR="0006786D" w:rsidRDefault="0006786D">
            <w:pPr>
              <w:rPr>
                <w:rFonts w:ascii="Garamond" w:hAnsi="Garamond"/>
                <w:sz w:val="28"/>
                <w:szCs w:val="28"/>
              </w:rPr>
            </w:pPr>
            <w:r w:rsidRPr="0006786D">
              <w:rPr>
                <w:rFonts w:ascii="Garamond" w:hAnsi="Garamond"/>
                <w:sz w:val="28"/>
                <w:szCs w:val="28"/>
              </w:rPr>
              <w:t>Absolute Date</w:t>
            </w:r>
          </w:p>
        </w:tc>
        <w:tc>
          <w:tcPr>
            <w:tcW w:w="4534" w:type="dxa"/>
          </w:tcPr>
          <w:p w14:paraId="527AD833" w14:textId="68231A8F" w:rsidR="0006786D" w:rsidRDefault="0006786D">
            <w:pPr>
              <w:rPr>
                <w:rFonts w:ascii="Garamond" w:hAnsi="Garamond"/>
                <w:sz w:val="28"/>
                <w:szCs w:val="28"/>
              </w:rPr>
            </w:pPr>
            <w:r w:rsidRPr="0006786D">
              <w:rPr>
                <w:rFonts w:ascii="Garamond" w:hAnsi="Garamond"/>
                <w:sz w:val="28"/>
                <w:szCs w:val="28"/>
              </w:rPr>
              <w:t>A full or partial date (day, month, year)</w:t>
            </w:r>
          </w:p>
        </w:tc>
        <w:tc>
          <w:tcPr>
            <w:tcW w:w="2693" w:type="dxa"/>
          </w:tcPr>
          <w:p w14:paraId="4DC4FB16" w14:textId="6059185B" w:rsidR="0006786D" w:rsidRDefault="0006786D">
            <w:pPr>
              <w:rPr>
                <w:rFonts w:ascii="Garamond" w:hAnsi="Garamond"/>
                <w:sz w:val="28"/>
                <w:szCs w:val="28"/>
              </w:rPr>
            </w:pPr>
            <w:r w:rsidRPr="0006786D">
              <w:rPr>
                <w:rFonts w:ascii="Garamond" w:hAnsi="Garamond"/>
                <w:sz w:val="28"/>
                <w:szCs w:val="28"/>
              </w:rPr>
              <w:t xml:space="preserve">le 1er mars, </w:t>
            </w:r>
            <w:proofErr w:type="spellStart"/>
            <w:r w:rsidRPr="0006786D">
              <w:rPr>
                <w:rFonts w:ascii="Garamond" w:hAnsi="Garamond"/>
                <w:sz w:val="28"/>
                <w:szCs w:val="28"/>
              </w:rPr>
              <w:t>en</w:t>
            </w:r>
            <w:proofErr w:type="spellEnd"/>
            <w:r w:rsidRPr="0006786D">
              <w:rPr>
                <w:rFonts w:ascii="Garamond" w:hAnsi="Garamond"/>
                <w:sz w:val="28"/>
                <w:szCs w:val="28"/>
              </w:rPr>
              <w:t xml:space="preserve"> 1905</w:t>
            </w:r>
          </w:p>
        </w:tc>
      </w:tr>
      <w:tr w:rsidR="0006786D" w14:paraId="24AF8923" w14:textId="77777777" w:rsidTr="0006786D">
        <w:tc>
          <w:tcPr>
            <w:tcW w:w="3972" w:type="dxa"/>
          </w:tcPr>
          <w:p w14:paraId="18D371CB" w14:textId="20DC6E94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Relative Time</w:t>
            </w:r>
          </w:p>
        </w:tc>
        <w:tc>
          <w:tcPr>
            <w:tcW w:w="4534" w:type="dxa"/>
          </w:tcPr>
          <w:p w14:paraId="02C13837" w14:textId="7075C601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Reference to time relative to now</w:t>
            </w:r>
          </w:p>
        </w:tc>
        <w:tc>
          <w:tcPr>
            <w:tcW w:w="2693" w:type="dxa"/>
          </w:tcPr>
          <w:p w14:paraId="499643B0" w14:textId="09C569E4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hier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ce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 matin, la veille</w:t>
            </w:r>
          </w:p>
        </w:tc>
      </w:tr>
      <w:tr w:rsidR="0006786D" w14:paraId="2BBDB084" w14:textId="77777777" w:rsidTr="0006786D">
        <w:tc>
          <w:tcPr>
            <w:tcW w:w="3972" w:type="dxa"/>
          </w:tcPr>
          <w:p w14:paraId="7D2CD828" w14:textId="64AF14BE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Time of Day</w:t>
            </w:r>
          </w:p>
        </w:tc>
        <w:tc>
          <w:tcPr>
            <w:tcW w:w="4534" w:type="dxa"/>
          </w:tcPr>
          <w:p w14:paraId="3C6D6B92" w14:textId="54AFB20E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Hour or part of day</w:t>
            </w:r>
          </w:p>
        </w:tc>
        <w:tc>
          <w:tcPr>
            <w:tcW w:w="2693" w:type="dxa"/>
          </w:tcPr>
          <w:p w14:paraId="4CC48F63" w14:textId="66727CE2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 xml:space="preserve">à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minuit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l’après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>-midi</w:t>
            </w:r>
          </w:p>
        </w:tc>
      </w:tr>
      <w:tr w:rsidR="0006786D" w14:paraId="70610F67" w14:textId="77777777" w:rsidTr="0006786D">
        <w:tc>
          <w:tcPr>
            <w:tcW w:w="3972" w:type="dxa"/>
          </w:tcPr>
          <w:p w14:paraId="272992D8" w14:textId="1FDB83E9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Calendar Period</w:t>
            </w:r>
          </w:p>
        </w:tc>
        <w:tc>
          <w:tcPr>
            <w:tcW w:w="4534" w:type="dxa"/>
          </w:tcPr>
          <w:p w14:paraId="00F3289D" w14:textId="1E9641CD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Named parts of the year</w:t>
            </w:r>
          </w:p>
        </w:tc>
        <w:tc>
          <w:tcPr>
            <w:tcW w:w="2693" w:type="dxa"/>
          </w:tcPr>
          <w:p w14:paraId="0B69AEBC" w14:textId="46D0D205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 xml:space="preserve">à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Pâques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, la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rentrée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scolaire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>, le carnaval</w:t>
            </w:r>
          </w:p>
        </w:tc>
      </w:tr>
      <w:tr w:rsidR="0006786D" w14:paraId="475DF2F1" w14:textId="77777777" w:rsidTr="0006786D">
        <w:tc>
          <w:tcPr>
            <w:tcW w:w="3972" w:type="dxa"/>
          </w:tcPr>
          <w:p w14:paraId="5698D518" w14:textId="01A33636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Duration</w:t>
            </w:r>
          </w:p>
        </w:tc>
        <w:tc>
          <w:tcPr>
            <w:tcW w:w="4534" w:type="dxa"/>
          </w:tcPr>
          <w:p w14:paraId="4033E6E4" w14:textId="798CBB05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Span of time</w:t>
            </w:r>
          </w:p>
        </w:tc>
        <w:tc>
          <w:tcPr>
            <w:tcW w:w="2693" w:type="dxa"/>
          </w:tcPr>
          <w:p w14:paraId="222D8542" w14:textId="5ADCFB00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 xml:space="preserve">pendant dix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ans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une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heure</w:t>
            </w:r>
            <w:proofErr w:type="spellEnd"/>
          </w:p>
        </w:tc>
      </w:tr>
      <w:tr w:rsidR="0006786D" w14:paraId="74FE68EE" w14:textId="77777777" w:rsidTr="0006786D">
        <w:tc>
          <w:tcPr>
            <w:tcW w:w="3972" w:type="dxa"/>
          </w:tcPr>
          <w:p w14:paraId="7A3DE9B4" w14:textId="48AC3941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Historical Epoch</w:t>
            </w:r>
          </w:p>
        </w:tc>
        <w:tc>
          <w:tcPr>
            <w:tcW w:w="4534" w:type="dxa"/>
          </w:tcPr>
          <w:p w14:paraId="343B9CA5" w14:textId="458F85B9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>Larger historical marker</w:t>
            </w:r>
          </w:p>
        </w:tc>
        <w:tc>
          <w:tcPr>
            <w:tcW w:w="2693" w:type="dxa"/>
          </w:tcPr>
          <w:p w14:paraId="6DF54253" w14:textId="1E0406BD" w:rsidR="0006786D" w:rsidRDefault="0056231F">
            <w:pPr>
              <w:rPr>
                <w:rFonts w:ascii="Garamond" w:hAnsi="Garamond"/>
                <w:sz w:val="28"/>
                <w:szCs w:val="28"/>
              </w:rPr>
            </w:pPr>
            <w:r w:rsidRPr="0056231F">
              <w:rPr>
                <w:rFonts w:ascii="Garamond" w:hAnsi="Garamond"/>
                <w:sz w:val="28"/>
                <w:szCs w:val="28"/>
              </w:rPr>
              <w:t xml:space="preserve">sous le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Directoire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56231F">
              <w:rPr>
                <w:rFonts w:ascii="Garamond" w:hAnsi="Garamond"/>
                <w:sz w:val="28"/>
                <w:szCs w:val="28"/>
              </w:rPr>
              <w:t>en</w:t>
            </w:r>
            <w:proofErr w:type="spellEnd"/>
            <w:r w:rsidRPr="0056231F">
              <w:rPr>
                <w:rFonts w:ascii="Garamond" w:hAnsi="Garamond"/>
                <w:sz w:val="28"/>
                <w:szCs w:val="28"/>
              </w:rPr>
              <w:t xml:space="preserve"> temps de guerre</w:t>
            </w:r>
          </w:p>
        </w:tc>
      </w:tr>
    </w:tbl>
    <w:p w14:paraId="337F107C" w14:textId="77777777" w:rsidR="0006786D" w:rsidRDefault="0006786D">
      <w:pPr>
        <w:rPr>
          <w:rFonts w:ascii="Garamond" w:hAnsi="Garamond"/>
          <w:sz w:val="28"/>
          <w:szCs w:val="28"/>
        </w:rPr>
      </w:pPr>
    </w:p>
    <w:p w14:paraId="51492286" w14:textId="77777777" w:rsidR="0056231F" w:rsidRPr="0056231F" w:rsidRDefault="0056231F">
      <w:pPr>
        <w:rPr>
          <w:rFonts w:ascii="Garamond" w:hAnsi="Garamond"/>
          <w:sz w:val="28"/>
          <w:szCs w:val="28"/>
        </w:rPr>
      </w:pPr>
    </w:p>
    <w:sectPr w:rsidR="0056231F" w:rsidRPr="00562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2F"/>
    <w:rsid w:val="0006786D"/>
    <w:rsid w:val="00275576"/>
    <w:rsid w:val="00336BFC"/>
    <w:rsid w:val="00505CED"/>
    <w:rsid w:val="0056231F"/>
    <w:rsid w:val="0056766F"/>
    <w:rsid w:val="008E243E"/>
    <w:rsid w:val="00900823"/>
    <w:rsid w:val="009661FD"/>
    <w:rsid w:val="00976425"/>
    <w:rsid w:val="00AF284A"/>
    <w:rsid w:val="00B71D2F"/>
    <w:rsid w:val="00C315C5"/>
    <w:rsid w:val="00F90A98"/>
    <w:rsid w:val="00F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C19A"/>
  <w15:chartTrackingRefBased/>
  <w15:docId w15:val="{C15050B8-9DC2-4EBA-B0B1-27BD014B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Liakopoulou</dc:creator>
  <cp:keywords/>
  <dc:description/>
  <cp:lastModifiedBy>Vicky Liakopoulou</cp:lastModifiedBy>
  <cp:revision>4</cp:revision>
  <dcterms:created xsi:type="dcterms:W3CDTF">2025-04-15T18:31:00Z</dcterms:created>
  <dcterms:modified xsi:type="dcterms:W3CDTF">2025-04-16T15:24:00Z</dcterms:modified>
</cp:coreProperties>
</file>