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10089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="http://schemas.openxmlformats.org/officeDocument/2006/math" xmlns:ns1="http://schemas.openxmlformats.org/markup-compatibility/2006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