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769C" w:rsidRDefault="005D4B08">
      <w:pPr>
        <w:pStyle w:val="Title"/>
      </w:pPr>
      <w:r>
        <w:t>K</w:t>
      </w:r>
      <w:r w:rsidR="00360742">
        <w:t>ROPA - Crop Disease Expert System</w:t>
      </w:r>
    </w:p>
    <w:p w:rsidR="0098769C" w:rsidRDefault="00360742">
      <w:pPr>
        <w:pStyle w:val="Heading1"/>
      </w:pPr>
      <w:r>
        <w:t>Overview</w:t>
      </w:r>
    </w:p>
    <w:p w:rsidR="0098769C" w:rsidRDefault="005D4B08">
      <w:r>
        <w:t>K</w:t>
      </w:r>
      <w:bookmarkStart w:id="0" w:name="_GoBack"/>
      <w:bookmarkEnd w:id="0"/>
      <w:r w:rsidR="00360742">
        <w:t>ROPA is an expert system designed to assist farmers in diagnosing crop diseases based on observed symptoms. The system analyzes user input and provides possible diseases, causes, and recommended treatments.</w:t>
      </w:r>
    </w:p>
    <w:p w:rsidR="0098769C" w:rsidRDefault="00360742">
      <w:pPr>
        <w:pStyle w:val="Heading1"/>
      </w:pPr>
      <w:r>
        <w:t>Objectives</w:t>
      </w:r>
    </w:p>
    <w:p w:rsidR="0098769C" w:rsidRDefault="00360742">
      <w:r>
        <w:t>- Help farmers identify crop diseases early</w:t>
      </w:r>
    </w:p>
    <w:p w:rsidR="0098769C" w:rsidRDefault="00360742">
      <w:r>
        <w:t>- Provide accurate treatment recommendations</w:t>
      </w:r>
    </w:p>
    <w:p w:rsidR="0098769C" w:rsidRDefault="00360742">
      <w:r>
        <w:t>- Improve agricultural productivity</w:t>
      </w:r>
    </w:p>
    <w:p w:rsidR="0098769C" w:rsidRDefault="00360742">
      <w:pPr>
        <w:pStyle w:val="Heading1"/>
      </w:pPr>
      <w:r>
        <w:t>System Components</w:t>
      </w:r>
    </w:p>
    <w:p w:rsidR="0098769C" w:rsidRDefault="00360742">
      <w:pPr>
        <w:pStyle w:val="Heading2"/>
      </w:pPr>
      <w:r>
        <w:t>1. Knowledge Base</w:t>
      </w:r>
    </w:p>
    <w:p w:rsidR="0098769C" w:rsidRDefault="00360742">
      <w:r>
        <w:t>Contains structured data about crops, diseases, symptoms, and treatments.</w:t>
      </w:r>
    </w:p>
    <w:p w:rsidR="0098769C" w:rsidRDefault="00360742">
      <w:pPr>
        <w:pStyle w:val="Heading2"/>
      </w:pPr>
      <w:r>
        <w:t>2. Inferen</w:t>
      </w:r>
      <w:r>
        <w:t>ce Engine</w:t>
      </w:r>
    </w:p>
    <w:p w:rsidR="0098769C" w:rsidRDefault="00360742">
      <w:r>
        <w:t>Matches user symptoms with stored disease rules and determines diagnosis.</w:t>
      </w:r>
    </w:p>
    <w:p w:rsidR="0098769C" w:rsidRDefault="00360742">
      <w:pPr>
        <w:pStyle w:val="Heading2"/>
      </w:pPr>
      <w:r>
        <w:t>3. User Interface</w:t>
      </w:r>
    </w:p>
    <w:p w:rsidR="0098769C" w:rsidRDefault="00360742">
      <w:r>
        <w:t>Allows farmers to input symptoms and displays diagnosis results.</w:t>
      </w:r>
    </w:p>
    <w:p w:rsidR="0098769C" w:rsidRDefault="00360742">
      <w:pPr>
        <w:pStyle w:val="Heading1"/>
      </w:pPr>
      <w:r>
        <w:t>How It Works</w:t>
      </w:r>
    </w:p>
    <w:p w:rsidR="0098769C" w:rsidRDefault="00360742">
      <w:r>
        <w:t>1. User selects crop</w:t>
      </w:r>
    </w:p>
    <w:p w:rsidR="0098769C" w:rsidRDefault="00360742">
      <w:r>
        <w:t>2. User inputs symptoms or uploads image</w:t>
      </w:r>
    </w:p>
    <w:p w:rsidR="0098769C" w:rsidRDefault="00360742">
      <w:r>
        <w:t>3. System proc</w:t>
      </w:r>
      <w:r>
        <w:t>esses input</w:t>
      </w:r>
    </w:p>
    <w:p w:rsidR="0098769C" w:rsidRDefault="00360742">
      <w:r>
        <w:t>4. Inference engine compares input with knowledge base</w:t>
      </w:r>
    </w:p>
    <w:p w:rsidR="0098769C" w:rsidRDefault="00360742">
      <w:r>
        <w:t>5. Best match is returned</w:t>
      </w:r>
    </w:p>
    <w:p w:rsidR="0098769C" w:rsidRDefault="00360742">
      <w:r>
        <w:t>6. System displays disease, cause, and treatment</w:t>
      </w:r>
    </w:p>
    <w:p w:rsidR="0098769C" w:rsidRDefault="00360742">
      <w:pPr>
        <w:pStyle w:val="Heading1"/>
      </w:pPr>
      <w:r>
        <w:t>Features</w:t>
      </w:r>
    </w:p>
    <w:p w:rsidR="0098769C" w:rsidRDefault="00360742">
      <w:r>
        <w:t>- Symptom-based diagnosis</w:t>
      </w:r>
    </w:p>
    <w:p w:rsidR="0098769C" w:rsidRDefault="00360742">
      <w:r>
        <w:lastRenderedPageBreak/>
        <w:t>- Simple and intuitive interface</w:t>
      </w:r>
    </w:p>
    <w:p w:rsidR="0098769C" w:rsidRDefault="00360742">
      <w:r>
        <w:t>- Expandable knowledge base</w:t>
      </w:r>
    </w:p>
    <w:p w:rsidR="0098769C" w:rsidRDefault="00360742">
      <w:r>
        <w:t>- Optional image-b</w:t>
      </w:r>
      <w:r>
        <w:t>ased detection (future)</w:t>
      </w:r>
    </w:p>
    <w:p w:rsidR="0098769C" w:rsidRDefault="00360742">
      <w:pPr>
        <w:pStyle w:val="Heading1"/>
      </w:pPr>
      <w:r>
        <w:t>Tech Stack</w:t>
      </w:r>
    </w:p>
    <w:p w:rsidR="0098769C" w:rsidRDefault="00360742">
      <w:r>
        <w:t>Backend: Django (Python)</w:t>
      </w:r>
    </w:p>
    <w:p w:rsidR="0098769C" w:rsidRDefault="00360742">
      <w:r>
        <w:t>Frontend: HTML, CSS, JavaScript</w:t>
      </w:r>
    </w:p>
    <w:p w:rsidR="0098769C" w:rsidRDefault="00360742">
      <w:r>
        <w:t>Database: SQLite</w:t>
      </w:r>
    </w:p>
    <w:p w:rsidR="0098769C" w:rsidRDefault="00360742">
      <w:r>
        <w:t>Future: Machine Learning (TensorFlow/PyTorch)</w:t>
      </w:r>
    </w:p>
    <w:p w:rsidR="0098769C" w:rsidRDefault="00360742">
      <w:pPr>
        <w:pStyle w:val="Heading1"/>
      </w:pPr>
      <w:r>
        <w:t>Future Improvements</w:t>
      </w:r>
    </w:p>
    <w:p w:rsidR="0098769C" w:rsidRDefault="00360742">
      <w:r>
        <w:t>- Image recognition for disease detection</w:t>
      </w:r>
    </w:p>
    <w:p w:rsidR="0098769C" w:rsidRDefault="00360742">
      <w:r>
        <w:t>- Mobile app integration</w:t>
      </w:r>
    </w:p>
    <w:p w:rsidR="0098769C" w:rsidRDefault="00360742">
      <w:r>
        <w:t>- Multilingual</w:t>
      </w:r>
      <w:r>
        <w:t xml:space="preserve"> support</w:t>
      </w:r>
    </w:p>
    <w:p w:rsidR="0098769C" w:rsidRDefault="00360742">
      <w:r>
        <w:t>- Offline functionality</w:t>
      </w:r>
    </w:p>
    <w:p w:rsidR="0098769C" w:rsidRDefault="00360742">
      <w:pPr>
        <w:pStyle w:val="Heading1"/>
      </w:pPr>
      <w:r>
        <w:t>Example Use Case</w:t>
      </w:r>
    </w:p>
    <w:p w:rsidR="0098769C" w:rsidRDefault="00360742">
      <w:r>
        <w:t xml:space="preserve">A farmer notices </w:t>
      </w:r>
      <w:r w:rsidR="005D4B08">
        <w:t>yellow leaves and brown spots. K</w:t>
      </w:r>
      <w:r>
        <w:t>ROPA analyzes symptoms and returns Leaf Blight, caused by fungal infection, with treatment recommendations.</w:t>
      </w:r>
    </w:p>
    <w:sectPr w:rsidR="0098769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0742"/>
    <w:rsid w:val="005D4B08"/>
    <w:rsid w:val="0098769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E6E6F2"/>
  <w14:defaultImageDpi w14:val="300"/>
  <w15:docId w15:val="{7AB8C25D-BC83-47D5-9A7B-C07D5F648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4048403-83B1-4158-8208-AE246F6380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Wanjohi</cp:lastModifiedBy>
  <cp:revision>2</cp:revision>
  <dcterms:created xsi:type="dcterms:W3CDTF">2026-03-18T07:17:00Z</dcterms:created>
  <dcterms:modified xsi:type="dcterms:W3CDTF">2026-03-18T07:17:00Z</dcterms:modified>
  <cp:category/>
</cp:coreProperties>
</file>