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A4B37" w14:textId="653C64E1" w:rsidR="00D707E5" w:rsidRPr="00CE3E07" w:rsidRDefault="00D707E5" w:rsidP="00D707E5">
      <w:pPr>
        <w:spacing w:after="0" w:line="360" w:lineRule="auto"/>
        <w:jc w:val="center"/>
        <w:rPr>
          <w:rFonts w:ascii="David" w:hAnsi="David" w:cs="David"/>
          <w:b/>
          <w:bCs/>
          <w:sz w:val="44"/>
          <w:szCs w:val="44"/>
          <w:u w:val="single"/>
          <w:rtl/>
        </w:rPr>
      </w:pPr>
      <w:r w:rsidRPr="00CE3E07">
        <w:rPr>
          <w:rFonts w:ascii="David" w:hAnsi="David" w:cs="David"/>
          <w:b/>
          <w:bCs/>
          <w:sz w:val="44"/>
          <w:szCs w:val="44"/>
          <w:u w:val="single"/>
          <w:rtl/>
        </w:rPr>
        <w:t>תנאי שימוש ומכירה</w:t>
      </w:r>
    </w:p>
    <w:p w14:paraId="58F6FB01" w14:textId="77777777" w:rsidR="00CE3E07" w:rsidRPr="00CE3E07" w:rsidRDefault="00CE3E07" w:rsidP="00D707E5">
      <w:pPr>
        <w:spacing w:after="0" w:line="360" w:lineRule="auto"/>
        <w:jc w:val="center"/>
        <w:rPr>
          <w:rFonts w:ascii="David" w:hAnsi="David" w:cs="David"/>
          <w:b/>
          <w:bCs/>
          <w:sz w:val="40"/>
          <w:szCs w:val="40"/>
          <w:u w:val="single"/>
        </w:rPr>
      </w:pPr>
    </w:p>
    <w:p w14:paraId="25C47AF0" w14:textId="0BE56673"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xml:space="preserve">תנאי שימוש ומכירה אלה כפי שיפורטו להלן חלים על הגלישה ו/או השימוש באתר האינטרנט המופעל על ידי קבוצת </w:t>
      </w:r>
      <w:r>
        <w:rPr>
          <w:rFonts w:ascii="David" w:hAnsi="David" w:cs="David" w:hint="cs"/>
          <w:sz w:val="24"/>
          <w:szCs w:val="24"/>
          <w:rtl/>
        </w:rPr>
        <w:t>בלוסטון</w:t>
      </w:r>
      <w:r w:rsidRPr="00D707E5">
        <w:rPr>
          <w:rFonts w:ascii="David" w:hAnsi="David" w:cs="David"/>
          <w:sz w:val="24"/>
          <w:szCs w:val="24"/>
          <w:rtl/>
        </w:rPr>
        <w:t xml:space="preserve"> הפקות בע"מ </w:t>
      </w:r>
      <w:r w:rsidR="00F16529">
        <w:rPr>
          <w:rFonts w:ascii="David" w:hAnsi="David" w:cs="David" w:hint="cs"/>
          <w:sz w:val="24"/>
          <w:szCs w:val="24"/>
          <w:rtl/>
        </w:rPr>
        <w:t>וחברת קק"ל</w:t>
      </w:r>
      <w:r w:rsidRPr="00D707E5">
        <w:rPr>
          <w:rFonts w:ascii="David" w:hAnsi="David" w:cs="David"/>
          <w:sz w:val="24"/>
          <w:szCs w:val="24"/>
          <w:rtl/>
        </w:rPr>
        <w:t xml:space="preserve"> (להלן: "החברה") תחת שם המתחם:</w:t>
      </w:r>
      <w:r w:rsidR="003A0793">
        <w:rPr>
          <w:rFonts w:ascii="David" w:hAnsi="David" w:cs="David" w:hint="cs"/>
          <w:sz w:val="24"/>
          <w:szCs w:val="24"/>
          <w:rtl/>
        </w:rPr>
        <w:t xml:space="preserve"> </w:t>
      </w:r>
      <w:hyperlink r:id="rId5" w:history="1">
        <w:r w:rsidR="006A4C82" w:rsidRPr="00E51D07">
          <w:rPr>
            <w:rStyle w:val="Hyperlink"/>
            <w:rFonts w:hint="cs"/>
            <w:rtl/>
          </w:rPr>
          <w:t>___________</w:t>
        </w:r>
      </w:hyperlink>
      <w:r w:rsidR="00F16529">
        <w:rPr>
          <w:rFonts w:ascii="David" w:hAnsi="David" w:cs="David" w:hint="cs"/>
          <w:sz w:val="24"/>
          <w:szCs w:val="24"/>
          <w:rtl/>
        </w:rPr>
        <w:t xml:space="preserve"> </w:t>
      </w:r>
      <w:r w:rsidR="002C3776">
        <w:rPr>
          <w:rFonts w:ascii="David" w:hAnsi="David" w:cs="David" w:hint="cs"/>
          <w:sz w:val="24"/>
          <w:szCs w:val="24"/>
          <w:rtl/>
        </w:rPr>
        <w:t xml:space="preserve">וגם </w:t>
      </w:r>
      <w:hyperlink r:id="rId6" w:history="1">
        <w:r w:rsidR="00F16529" w:rsidRPr="005D7348">
          <w:rPr>
            <w:rStyle w:val="Hyperlink"/>
            <w:rFonts w:ascii="David" w:hAnsi="David" w:cs="David"/>
            <w:sz w:val="24"/>
            <w:szCs w:val="24"/>
          </w:rPr>
          <w:t>https://www.</w:t>
        </w:r>
        <w:r w:rsidR="00F16529" w:rsidRPr="005D7348">
          <w:rPr>
            <w:rStyle w:val="Hyperlink"/>
            <w:rFonts w:ascii="David" w:hAnsi="David" w:cs="David"/>
            <w:sz w:val="24"/>
            <w:szCs w:val="24"/>
          </w:rPr>
          <w:t>k</w:t>
        </w:r>
        <w:r w:rsidR="00F16529" w:rsidRPr="005D7348">
          <w:rPr>
            <w:rStyle w:val="Hyperlink"/>
            <w:rFonts w:ascii="David" w:hAnsi="David" w:cs="David"/>
            <w:sz w:val="24"/>
            <w:szCs w:val="24"/>
          </w:rPr>
          <w:t>kl.org.il</w:t>
        </w:r>
        <w:r w:rsidR="00F16529" w:rsidRPr="005D7348">
          <w:rPr>
            <w:rStyle w:val="Hyperlink"/>
            <w:rFonts w:ascii="David" w:hAnsi="David" w:cs="David"/>
            <w:sz w:val="24"/>
            <w:szCs w:val="24"/>
            <w:rtl/>
          </w:rPr>
          <w:t>/</w:t>
        </w:r>
      </w:hyperlink>
      <w:r w:rsidR="00F16529">
        <w:rPr>
          <w:rFonts w:ascii="David" w:hAnsi="David" w:cs="David"/>
          <w:sz w:val="24"/>
          <w:szCs w:val="24"/>
        </w:rPr>
        <w:t xml:space="preserve"> </w:t>
      </w:r>
      <w:r w:rsidRPr="00D707E5">
        <w:rPr>
          <w:rFonts w:ascii="David" w:hAnsi="David" w:cs="David"/>
          <w:sz w:val="24"/>
          <w:szCs w:val="24"/>
          <w:rtl/>
        </w:rPr>
        <w:t>על כל חלקיו, לרבות חלקים, אזורים או מדורים של האתר ו/או אפליקציות ו/או יישומים ייעודיים של החברה, קיימים ו/או עתידיים, אשר הגישה אליהם נעשית באמצעות כתובות או שמות מתחם (</w:t>
      </w:r>
      <w:r w:rsidRPr="00D707E5">
        <w:rPr>
          <w:rFonts w:ascii="David" w:hAnsi="David" w:cs="David"/>
          <w:sz w:val="24"/>
          <w:szCs w:val="24"/>
        </w:rPr>
        <w:t>domain</w:t>
      </w:r>
      <w:r w:rsidRPr="00D707E5">
        <w:rPr>
          <w:rFonts w:ascii="David" w:hAnsi="David" w:cs="David"/>
          <w:sz w:val="24"/>
          <w:szCs w:val="24"/>
          <w:rtl/>
        </w:rPr>
        <w:t>) ותתי שמות מתחם (</w:t>
      </w:r>
      <w:r w:rsidRPr="00D707E5">
        <w:rPr>
          <w:rFonts w:ascii="David" w:hAnsi="David" w:cs="David"/>
          <w:sz w:val="24"/>
          <w:szCs w:val="24"/>
        </w:rPr>
        <w:t>sub-domains</w:t>
      </w:r>
      <w:r w:rsidRPr="00D707E5">
        <w:rPr>
          <w:rFonts w:ascii="David" w:hAnsi="David" w:cs="David"/>
          <w:sz w:val="24"/>
          <w:szCs w:val="24"/>
          <w:rtl/>
        </w:rPr>
        <w:t>) דומים (להלן יקראו ביחד ולחוד: "האתר"), ומהווים הסכם חוקי מחייב בינך לבין החברה (להלן: "תנאי השימוש והמכירה" ו/או "תנאי שימוש ומכירה אלה"). האמור בתנאי השימוש והמכירה מנוסח בלשון זכר לשם הנוחיות בלבד, אולם מתייחס לגברים ולנשים כאחד.</w:t>
      </w:r>
      <w:r w:rsidRPr="00D707E5">
        <w:rPr>
          <w:rFonts w:ascii="David" w:hAnsi="David" w:cs="David"/>
          <w:sz w:val="24"/>
          <w:szCs w:val="24"/>
          <w:rtl/>
        </w:rPr>
        <w:br/>
        <w:t xml:space="preserve">תנאי השימוש חלים על השימוש באתר בכל צורה שהיא ובכל מדיה, קיימת ו/או עתידית, לרבות מחשבים, </w:t>
      </w:r>
      <w:proofErr w:type="spellStart"/>
      <w:r w:rsidRPr="00D707E5">
        <w:rPr>
          <w:rFonts w:ascii="David" w:hAnsi="David" w:cs="David"/>
          <w:sz w:val="24"/>
          <w:szCs w:val="24"/>
          <w:rtl/>
        </w:rPr>
        <w:t>סמארטפונים</w:t>
      </w:r>
      <w:proofErr w:type="spellEnd"/>
      <w:r w:rsidRPr="00D707E5">
        <w:rPr>
          <w:rFonts w:ascii="David" w:hAnsi="David" w:cs="David"/>
          <w:sz w:val="24"/>
          <w:szCs w:val="24"/>
          <w:rtl/>
        </w:rPr>
        <w:t xml:space="preserve">, </w:t>
      </w:r>
      <w:proofErr w:type="spellStart"/>
      <w:r w:rsidRPr="00D707E5">
        <w:rPr>
          <w:rFonts w:ascii="David" w:hAnsi="David" w:cs="David"/>
          <w:sz w:val="24"/>
          <w:szCs w:val="24"/>
          <w:rtl/>
        </w:rPr>
        <w:t>טאבלטים</w:t>
      </w:r>
      <w:proofErr w:type="spellEnd"/>
      <w:r w:rsidRPr="00D707E5">
        <w:rPr>
          <w:rFonts w:ascii="David" w:hAnsi="David" w:cs="David"/>
          <w:sz w:val="24"/>
          <w:szCs w:val="24"/>
          <w:rtl/>
        </w:rPr>
        <w:t xml:space="preserve"> וכדומה, כמו כן, תנאי השימוש חלים על השימוש באתר, בין באמצעות רשת האינטרנט ובין באמצעות כל רשת או אמצעי תקשורת אחרים.</w:t>
      </w:r>
      <w:r w:rsidRPr="00D707E5">
        <w:rPr>
          <w:rFonts w:ascii="David" w:hAnsi="David" w:cs="David"/>
          <w:sz w:val="24"/>
          <w:szCs w:val="24"/>
          <w:rtl/>
        </w:rPr>
        <w:br/>
        <w:t>אנא הקפד לקרוא היטב את תנאי השימוש להלן לפני שתשתמש באתר ו/או לפני שתבצע כל פעולה. כניסה לאתר ו/או גלישה באתר ו/או שימוש באתר מכל מין וסוג שהוא ולכל צורך שהוא, לרבות בתכנים המוצגים בו ו/או בשירותים הניתנים בו, ע"י החברה, מהווה הסכמה מלאה מצדך לתנאי השימוש, במהדורתם המעודכנת והאחרונה המפורסמת באתר. אם אינך מסכים לתנאי השימוש, כולם או חלקם, אינך רשאי לעשות כל שימוש ישראל ואתה מתבקש להימנע מכך.</w:t>
      </w:r>
      <w:r w:rsidRPr="00D707E5">
        <w:rPr>
          <w:rFonts w:ascii="David" w:hAnsi="David" w:cs="David"/>
          <w:sz w:val="24"/>
          <w:szCs w:val="24"/>
          <w:rtl/>
        </w:rPr>
        <w:br/>
        <w:t>החברה שומרת לעצמה את הזכות לעדכן ו/או לשנות את תנאי השימוש, מעת לעת ולפי שיקול דעתה הבלעדי, וזאת ללא צורך בהודעה כלשהי מראש. על כן, על אחריותך הבלעדית לחזור ולעיין מפעם לפעם בתנאי השימוש המפורסמים באתר על מנת להתעדכן בשינויים. כניסה לאתר ו/או גלישה באתר ו/או שימוש באתר מכל מין וסוג שהוא ולכל צורך שהוא, לאחר שינוי בתנאי השימוש אשר פורסמו באתר, מהווה הסכמה מלאה מצדך לשינויים ו/או לתנאי השימוש החדשים שפורסמו באתר.</w:t>
      </w:r>
      <w:r w:rsidRPr="00D707E5">
        <w:rPr>
          <w:rFonts w:ascii="David" w:hAnsi="David" w:cs="David"/>
          <w:sz w:val="24"/>
          <w:szCs w:val="24"/>
          <w:rtl/>
        </w:rPr>
        <w:br/>
        <w:t>בטרם קבלת כל שירות אחר מהחברה, הינך נדרש לקרוא ולהבין את מדיניות הפרטיות ו את מדיניות השימוש בקבצי עוגיות של החברה בקשר עם השימוש באתר, אשר הינן זמינות לעיונך בקישורים הבאים: </w:t>
      </w:r>
      <w:r w:rsidR="003A0793">
        <w:rPr>
          <w:rFonts w:ascii="David" w:hAnsi="David" w:cs="David" w:hint="cs"/>
          <w:sz w:val="24"/>
          <w:szCs w:val="24"/>
          <w:rtl/>
        </w:rPr>
        <w:t xml:space="preserve"> </w:t>
      </w:r>
      <w:hyperlink r:id="rId7" w:history="1">
        <w:r w:rsidR="006A4C82">
          <w:rPr>
            <w:rStyle w:val="Hyperlink"/>
            <w:rFonts w:ascii="David" w:hAnsi="David" w:cs="David" w:hint="cs"/>
            <w:sz w:val="24"/>
            <w:szCs w:val="24"/>
            <w:rtl/>
          </w:rPr>
          <w:t>_________________</w:t>
        </w:r>
      </w:hyperlink>
      <w:r w:rsidR="00F16529">
        <w:rPr>
          <w:rFonts w:ascii="David" w:hAnsi="David" w:cs="David" w:hint="cs"/>
          <w:sz w:val="24"/>
          <w:szCs w:val="24"/>
          <w:rtl/>
        </w:rPr>
        <w:t xml:space="preserve"> </w:t>
      </w:r>
      <w:r w:rsidRPr="00D707E5">
        <w:rPr>
          <w:rFonts w:ascii="David" w:hAnsi="David" w:cs="David"/>
          <w:sz w:val="24"/>
          <w:szCs w:val="24"/>
          <w:rtl/>
        </w:rPr>
        <w:t>ומהווים חלק בלתי נפרד מתנאי שימוש אלה.</w:t>
      </w:r>
      <w:r w:rsidRPr="00D707E5">
        <w:rPr>
          <w:rFonts w:ascii="David" w:hAnsi="David" w:cs="David"/>
          <w:sz w:val="24"/>
          <w:szCs w:val="24"/>
          <w:rtl/>
        </w:rPr>
        <w:br/>
        <w:t>אם תפר את תנאי השימוש , החברה תהיה רשאית למנוע ממך גישה לאתר או שימוש בו, כעת או בעתיד, ו/או לנקוט בצעדים משפטיים נגדך.</w:t>
      </w:r>
    </w:p>
    <w:p w14:paraId="7DAD099F" w14:textId="77777777"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הגבלות על השימוש באתר ותכניו</w:t>
      </w:r>
    </w:p>
    <w:p w14:paraId="7257210E" w14:textId="2D1DB155"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כל תוכן ו/או מידע מכל מין וסוג אודות החברה ומוצריה, לרבות ללא הגבלה, מידע מקצועי, מאמרים, כתבות, סקירות, נתונים, ידיעות, מידע שיווקי, עיצובים, שרטוטים, טכנולוגיות, תהליכים, פרסומות, תמונות, צילומים, סרטונים, גרפיקה וכל חומר אחר, מכל סוג שהוא ובכל פורמט שהוא, המפורסם באתר (להלן: "החומרים"), הינם רכושה של החברה (או של מעניק הרישיון שהתיר </w:t>
      </w:r>
      <w:r>
        <w:rPr>
          <w:rFonts w:ascii="David" w:hAnsi="David" w:cs="David" w:hint="cs"/>
          <w:sz w:val="24"/>
          <w:szCs w:val="24"/>
          <w:rtl/>
        </w:rPr>
        <w:t>ל</w:t>
      </w:r>
      <w:r w:rsidRPr="00D707E5">
        <w:rPr>
          <w:rFonts w:ascii="David" w:hAnsi="David" w:cs="David"/>
          <w:sz w:val="24"/>
          <w:szCs w:val="24"/>
          <w:rtl/>
        </w:rPr>
        <w:t>חברה להשתמש בהם), השומרת לעצמן את כל הזכויות, הבעלות והאינטרסים בקשר עם חומרים אלו. זכויות אלו כוללות, בין היתר, את כל זכויות היוצרים, הפטנטים, סימני המסחר, סמלי המסחר (</w:t>
      </w:r>
      <w:r w:rsidRPr="00D707E5">
        <w:rPr>
          <w:rFonts w:ascii="David" w:hAnsi="David" w:cs="David"/>
          <w:sz w:val="24"/>
          <w:szCs w:val="24"/>
        </w:rPr>
        <w:t>logos</w:t>
      </w:r>
      <w:r w:rsidRPr="00D707E5">
        <w:rPr>
          <w:rFonts w:ascii="David" w:hAnsi="David" w:cs="David"/>
          <w:sz w:val="24"/>
          <w:szCs w:val="24"/>
          <w:rtl/>
        </w:rPr>
        <w:t xml:space="preserve"> ), עיצוב האתר </w:t>
      </w:r>
      <w:r w:rsidRPr="00D707E5">
        <w:rPr>
          <w:rFonts w:ascii="David" w:hAnsi="David" w:cs="David"/>
          <w:sz w:val="24"/>
          <w:szCs w:val="24"/>
          <w:rtl/>
        </w:rPr>
        <w:lastRenderedPageBreak/>
        <w:t xml:space="preserve">וכל זכות קניין רוחני ובעלות אחרת בחומרים (למעט חומרים השייכים למעניק הרישיון </w:t>
      </w:r>
      <w:r>
        <w:rPr>
          <w:rFonts w:ascii="David" w:hAnsi="David" w:cs="David" w:hint="cs"/>
          <w:sz w:val="24"/>
          <w:szCs w:val="24"/>
          <w:rtl/>
        </w:rPr>
        <w:t>לחברה</w:t>
      </w:r>
      <w:r w:rsidRPr="00D707E5">
        <w:rPr>
          <w:rFonts w:ascii="David" w:hAnsi="David" w:cs="David"/>
          <w:sz w:val="24"/>
          <w:szCs w:val="24"/>
          <w:rtl/>
        </w:rPr>
        <w:t xml:space="preserve">, לגביהם יש </w:t>
      </w:r>
      <w:r>
        <w:rPr>
          <w:rFonts w:ascii="David" w:hAnsi="David" w:cs="David" w:hint="cs"/>
          <w:sz w:val="24"/>
          <w:szCs w:val="24"/>
          <w:rtl/>
        </w:rPr>
        <w:t>ל</w:t>
      </w:r>
      <w:r w:rsidRPr="00D707E5">
        <w:rPr>
          <w:rFonts w:ascii="David" w:hAnsi="David" w:cs="David"/>
          <w:sz w:val="24"/>
          <w:szCs w:val="24"/>
          <w:rtl/>
        </w:rPr>
        <w:t xml:space="preserve">חברה זכויות שימוש). תוכנת האתר הינה בבעלות מעניק הרישיון </w:t>
      </w:r>
      <w:r>
        <w:rPr>
          <w:rFonts w:ascii="David" w:hAnsi="David" w:cs="David" w:hint="cs"/>
          <w:sz w:val="24"/>
          <w:szCs w:val="24"/>
          <w:rtl/>
        </w:rPr>
        <w:t>ל</w:t>
      </w:r>
      <w:r w:rsidRPr="00D707E5">
        <w:rPr>
          <w:rFonts w:ascii="David" w:hAnsi="David" w:cs="David"/>
          <w:sz w:val="24"/>
          <w:szCs w:val="24"/>
          <w:rtl/>
        </w:rPr>
        <w:t>חברה והינה מוגנת על ידי דיני זכויות היוצרים המקומיים והבינלאומיים. דפי האתר מכילים אזהרות שמירה על זכויות יוצרים והצהרות מקדימות שונות. אין למחוק, לבטל או לשנות אזהרות או הקדמות אלה או כל מידע נוסף הניתן יחד עמן.</w:t>
      </w:r>
    </w:p>
    <w:p w14:paraId="139BFF83" w14:textId="77777777"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אין לראות בהוראות תנאי שימוש אלו ו/או בכל הוראה אחרת המופיעה במסגרת האתר כזו המעניקה ו/או מעבירה כל זכות שהיא, לרבות זכויות קניין רוחני כלשהן. הנך מסכים שלא להפר מי מהזכויות המנויות לעיל.</w:t>
      </w:r>
    </w:p>
    <w:p w14:paraId="62A60DF1" w14:textId="1DA884E0"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 הינך מסכים ומכיר בזאת כי הינך רשאי לבקר באתר, להציגו, לצפות באירועים דרך האתר, להשיג מידע מקדים, לרכוש כרטיסים (או מוצרים אחרים) לשימוש אישי בלבד. בכפוף לכך, הינך מסכים ומתחייב בזאת לא להשתמש באתר לשום מטרה שהיא ולא להעתיק, להעלות, לפרסם, להציג בפומבי, לשכפל, להעביר, להפיץ או לשנות את המידע/תכנים/דימויים שבאתר ו/או כל חומר או חלק מהאתר ללא קבלת אישורה של  החברה לכך בכתב, בשום מקרה ובשום אופן, חוץ מאשר לשימושך הפרטי, ולא ליצור יצירות אמנות הנגזרות מתוכן האתר או לחשוף או להפיץ את תוכנו לציבור או להשתמש בו באופן הנוגד את הוראות החוק . שים לב, בחלקים באתר בהם רשומה הרשאה ספציפית לכך, באפשרותך להוריד עותק בודד למחשב ו/או כל מכשיר אחר (טלפון נייד, </w:t>
      </w:r>
      <w:proofErr w:type="spellStart"/>
      <w:r w:rsidRPr="00D707E5">
        <w:rPr>
          <w:rFonts w:ascii="David" w:hAnsi="David" w:cs="David"/>
          <w:sz w:val="24"/>
          <w:szCs w:val="24"/>
          <w:rtl/>
        </w:rPr>
        <w:t>טאבלט</w:t>
      </w:r>
      <w:proofErr w:type="spellEnd"/>
      <w:r w:rsidRPr="00D707E5">
        <w:rPr>
          <w:rFonts w:ascii="David" w:hAnsi="David" w:cs="David"/>
          <w:sz w:val="24"/>
          <w:szCs w:val="24"/>
          <w:rtl/>
        </w:rPr>
        <w:t xml:space="preserve"> וכד ' ) ו/או לשלוח עותק באמצעות דוא"ל של החומרים המופיעים בחלק זה, ובחלק זה בלבד. השימוש שיעשה בחומרים אלו יוגבל לשימוש פרטי, לא-מסחרי, ובתנאי שלא יעשה כל שינוי בזכויות היוצרים בפרט ובזכויות הקנייניות בחומרים אלו בכלל. כל שינוי בחומרים ו/או שימוש בחומרים שלא למטרות שצוינו לעיל, לרבות אך מבלי לגרוע, שימוש בחומרים אלו בכל אתר אחר ו/או בכל רשת מחשבים אחרת הינו אסור בהחלט, ויהווה כהפרה של זכויותיה של  החברה (לרבות זכויות היוצרים וזכויות הבעלות שלהן).</w:t>
      </w:r>
    </w:p>
    <w:p w14:paraId="1771D016" w14:textId="10065970"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השימוש באתר לכל מטרה בלתי חוקית או אסורה, לרבות השימוש ברובוט, תוכנת </w:t>
      </w:r>
      <w:r w:rsidRPr="00D707E5">
        <w:rPr>
          <w:rFonts w:ascii="David" w:hAnsi="David" w:cs="David"/>
          <w:sz w:val="24"/>
          <w:szCs w:val="24"/>
        </w:rPr>
        <w:t>Cobweb</w:t>
      </w:r>
      <w:r w:rsidRPr="00D707E5">
        <w:rPr>
          <w:rFonts w:ascii="David" w:hAnsi="David" w:cs="David"/>
          <w:sz w:val="24"/>
          <w:szCs w:val="24"/>
          <w:rtl/>
        </w:rPr>
        <w:t xml:space="preserve"> או כל כלי או תהליך אוטומטי או ידני אחר, ללא קבלת הסכמתה של  החברה בכתב, הינו אסור בהחלט. בנוסף, הינך מסכים בזאת לא להשתמש בכל כלי, תוכנה או ציוד/חומרה אחרים במטרה להתערב בפעילותה של  החברה או למנוע את ביצועה של עסקה, תוך טעינת תשתית האתר באופן בלתי סביר. שימוש בלתי מורשה ו/או בלתי חוקי מכל סוג שהוא באתר, לרבות מכירת כרטיסים בלתי מורשית, חיבור בלתי מורשה או שימוש בלתי מורשה בכלי כדוגמת רובוט, </w:t>
      </w:r>
      <w:r w:rsidRPr="00D707E5">
        <w:rPr>
          <w:rFonts w:ascii="David" w:hAnsi="David" w:cs="David"/>
          <w:sz w:val="24"/>
          <w:szCs w:val="24"/>
        </w:rPr>
        <w:t>Cobweb</w:t>
      </w:r>
      <w:r w:rsidRPr="00D707E5">
        <w:rPr>
          <w:rFonts w:ascii="David" w:hAnsi="David" w:cs="David"/>
          <w:sz w:val="24"/>
          <w:szCs w:val="24"/>
          <w:rtl/>
        </w:rPr>
        <w:t xml:space="preserve"> או כלי אחר הינו אסור, ובמקרה של שימוש כזה, יתבצעו החיפושים הנדרשים ויינקטו על ידי  על ידי החברה כל הצעדים המשפטיים והמנהלתיים העומדים לרשותן.</w:t>
      </w:r>
    </w:p>
    <w:p w14:paraId="0448A74D" w14:textId="77777777"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סימני מסחר והפרת זכויות יוצרים</w:t>
      </w:r>
    </w:p>
    <w:p w14:paraId="7246D723" w14:textId="165307AB"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כל סימני המסחר הכלולים באתר, לרבות קהילת המוזיקה של לייב ניישן ו/או קהילת המוזיקה של קבוצת </w:t>
      </w:r>
      <w:r>
        <w:rPr>
          <w:rFonts w:ascii="David" w:hAnsi="David" w:cs="David" w:hint="cs"/>
          <w:sz w:val="24"/>
          <w:szCs w:val="24"/>
          <w:rtl/>
        </w:rPr>
        <w:t>בלוסטון</w:t>
      </w:r>
      <w:r w:rsidRPr="00D707E5">
        <w:rPr>
          <w:rFonts w:ascii="David" w:hAnsi="David" w:cs="David"/>
          <w:sz w:val="24"/>
          <w:szCs w:val="24"/>
          <w:rtl/>
        </w:rPr>
        <w:t>, סמל המסחר (</w:t>
      </w:r>
      <w:r w:rsidRPr="00D707E5">
        <w:rPr>
          <w:rFonts w:ascii="David" w:hAnsi="David" w:cs="David"/>
          <w:sz w:val="24"/>
          <w:szCs w:val="24"/>
        </w:rPr>
        <w:t>logo</w:t>
      </w:r>
      <w:r w:rsidRPr="00D707E5">
        <w:rPr>
          <w:rFonts w:ascii="David" w:hAnsi="David" w:cs="David"/>
          <w:sz w:val="24"/>
          <w:szCs w:val="24"/>
          <w:rtl/>
        </w:rPr>
        <w:t xml:space="preserve"> ) של </w:t>
      </w:r>
      <w:r>
        <w:rPr>
          <w:rFonts w:ascii="David" w:hAnsi="David" w:cs="David" w:hint="cs"/>
          <w:sz w:val="24"/>
          <w:szCs w:val="24"/>
          <w:rtl/>
        </w:rPr>
        <w:t>קבוצת בלוסטון</w:t>
      </w:r>
      <w:r w:rsidRPr="00D707E5">
        <w:rPr>
          <w:rFonts w:ascii="David" w:hAnsi="David" w:cs="David"/>
          <w:sz w:val="24"/>
          <w:szCs w:val="24"/>
          <w:rtl/>
        </w:rPr>
        <w:t xml:space="preserve">, </w:t>
      </w:r>
      <w:r w:rsidRPr="00D707E5">
        <w:rPr>
          <w:rFonts w:ascii="David" w:hAnsi="David" w:cs="David"/>
          <w:sz w:val="24"/>
          <w:szCs w:val="24"/>
          <w:rtl/>
        </w:rPr>
        <w:lastRenderedPageBreak/>
        <w:t xml:space="preserve">הינם סימני מסחר של  </w:t>
      </w:r>
      <w:r>
        <w:rPr>
          <w:rFonts w:ascii="David" w:hAnsi="David" w:cs="David" w:hint="cs"/>
          <w:sz w:val="24"/>
          <w:szCs w:val="24"/>
          <w:rtl/>
        </w:rPr>
        <w:t>קבוצת בלוסטון</w:t>
      </w:r>
      <w:r w:rsidRPr="00D707E5">
        <w:rPr>
          <w:rFonts w:ascii="David" w:hAnsi="David" w:cs="David"/>
          <w:sz w:val="24"/>
          <w:szCs w:val="24"/>
          <w:rtl/>
        </w:rPr>
        <w:t xml:space="preserve"> ושל לייב ניישן ישראל, לפי העניין. אין לראות בהוראות תנאי שימוש אלו ו/או בכל הוראה אחרת המופיעה במסגרת האתר </w:t>
      </w:r>
      <w:proofErr w:type="spellStart"/>
      <w:r w:rsidRPr="00D707E5">
        <w:rPr>
          <w:rFonts w:ascii="David" w:hAnsi="David" w:cs="David"/>
          <w:sz w:val="24"/>
          <w:szCs w:val="24"/>
          <w:rtl/>
        </w:rPr>
        <w:t>ככזו</w:t>
      </w:r>
      <w:proofErr w:type="spellEnd"/>
      <w:r w:rsidRPr="00D707E5">
        <w:rPr>
          <w:rFonts w:ascii="David" w:hAnsi="David" w:cs="David"/>
          <w:sz w:val="24"/>
          <w:szCs w:val="24"/>
          <w:rtl/>
        </w:rPr>
        <w:t xml:space="preserve"> המעניקה ו/או מעבירה כל זכות בנוגע לשמות, לסימנים ו/או לסמלי מסחר (</w:t>
      </w:r>
      <w:r w:rsidRPr="00D707E5">
        <w:rPr>
          <w:rFonts w:ascii="David" w:hAnsi="David" w:cs="David"/>
          <w:sz w:val="24"/>
          <w:szCs w:val="24"/>
        </w:rPr>
        <w:t>logos</w:t>
      </w:r>
      <w:r w:rsidRPr="00D707E5">
        <w:rPr>
          <w:rFonts w:ascii="David" w:hAnsi="David" w:cs="David"/>
          <w:sz w:val="24"/>
          <w:szCs w:val="24"/>
          <w:rtl/>
        </w:rPr>
        <w:t xml:space="preserve"> ).</w:t>
      </w:r>
    </w:p>
    <w:p w14:paraId="22B85353" w14:textId="24EF1112"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החברה מחויבת להגן על בעלי זכויות יוצרים ועושה זאת על ידי שמירה על הוראות החוק הנוגעות לעניין זה. הודעות הקשורות להפרת זכויות קניין רוחני המתקיימת במסגרת האתר יש להפנות אל </w:t>
      </w:r>
      <w:hyperlink r:id="rId8" w:history="1">
        <w:r w:rsidR="002A0747" w:rsidRPr="007D46F8">
          <w:rPr>
            <w:rStyle w:val="Hyperlink"/>
            <w:rFonts w:ascii="David" w:hAnsi="David" w:cs="David" w:hint="cs"/>
            <w:sz w:val="24"/>
            <w:szCs w:val="24"/>
          </w:rPr>
          <w:t>SHAKED</w:t>
        </w:r>
        <w:r w:rsidR="002A0747" w:rsidRPr="007D46F8">
          <w:rPr>
            <w:rStyle w:val="Hyperlink"/>
            <w:rFonts w:ascii="David" w:hAnsi="David" w:cs="David"/>
            <w:sz w:val="24"/>
            <w:szCs w:val="24"/>
          </w:rPr>
          <w:t>.M@BLUP.CO.IL</w:t>
        </w:r>
      </w:hyperlink>
      <w:r w:rsidR="002A0747">
        <w:rPr>
          <w:rFonts w:ascii="David" w:hAnsi="David" w:cs="David"/>
          <w:sz w:val="24"/>
          <w:szCs w:val="24"/>
        </w:rPr>
        <w:t xml:space="preserve"> </w:t>
      </w:r>
      <w:r w:rsidRPr="00D707E5">
        <w:rPr>
          <w:rFonts w:ascii="David" w:hAnsi="David" w:cs="David"/>
          <w:sz w:val="24"/>
          <w:szCs w:val="24"/>
          <w:rtl/>
        </w:rPr>
        <w:t> . החברה תתייחס לכל פניה כאמור, ותבצע את הפעולות הדרושות בהתאם להוראות החוק הרלוונטי.</w:t>
      </w:r>
    </w:p>
    <w:p w14:paraId="14616980" w14:textId="27530920"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משתמשים המעלים מאמרים, דימויים, סיפורים, תוכנה או תוכן המוגנים בזכויות יוצרים נדרשים לוודא כי העלאת התוכן לאתר אינה מהווה הפרה או ניצול לרעה של זכויות צדדים שלישיים (כגון הזכות לפרטיות). במקרה שמחזיק בזכויות יוצרים או נציגו או כל צד ג' יודיע לחברה כי משתמש השתמש באתר ככלי להפרה או שימוש בלתי חוקי בזכות כלשהי, ואם תימצא הפרה בהתבסס על החלטת בית משפט או הודאה של המשתמש הרלוונטי, או אם  החברה תחשודנה או תחשושנה מהפרה או שימוש בלתי חוקי מעין זה, על פי שיקול דעתן הבלעדי, זכויות המשתמש המפר לגשת ו/או להשתמש באתר יבוטלו לאלתר החברה תסיר מיידית את התוכן המפר ו/או את הקישור לתוכן מפר זה מהאתר.</w:t>
      </w:r>
    </w:p>
    <w:p w14:paraId="78191EE0" w14:textId="285799A3"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הורדות. כל הורדה (</w:t>
      </w:r>
      <w:r w:rsidRPr="00D707E5">
        <w:rPr>
          <w:rFonts w:ascii="David" w:hAnsi="David" w:cs="David"/>
          <w:sz w:val="24"/>
          <w:szCs w:val="24"/>
        </w:rPr>
        <w:t>downloading</w:t>
      </w:r>
      <w:r w:rsidRPr="00D707E5">
        <w:rPr>
          <w:rFonts w:ascii="David" w:hAnsi="David" w:cs="David"/>
          <w:sz w:val="24"/>
          <w:szCs w:val="24"/>
          <w:rtl/>
        </w:rPr>
        <w:t xml:space="preserve"> ) של עזרים, מידע ו/או קבצים שתתבצע באמצעות האתר תעשה על אחריותך בלבד,  החברה </w:t>
      </w:r>
      <w:r>
        <w:rPr>
          <w:rFonts w:ascii="David" w:hAnsi="David" w:cs="David" w:hint="cs"/>
          <w:sz w:val="24"/>
          <w:szCs w:val="24"/>
          <w:rtl/>
        </w:rPr>
        <w:t>אינה</w:t>
      </w:r>
      <w:r w:rsidRPr="00D707E5">
        <w:rPr>
          <w:rFonts w:ascii="David" w:hAnsi="David" w:cs="David"/>
          <w:sz w:val="24"/>
          <w:szCs w:val="24"/>
          <w:rtl/>
        </w:rPr>
        <w:t xml:space="preserve"> אחראית על כל נזק שעלול להיגרם למחשב ו/או לכל מכשיר אחר (טלפון נייד, </w:t>
      </w:r>
      <w:proofErr w:type="spellStart"/>
      <w:r w:rsidRPr="00D707E5">
        <w:rPr>
          <w:rFonts w:ascii="David" w:hAnsi="David" w:cs="David"/>
          <w:sz w:val="24"/>
          <w:szCs w:val="24"/>
          <w:rtl/>
        </w:rPr>
        <w:t>טאבלט</w:t>
      </w:r>
      <w:proofErr w:type="spellEnd"/>
      <w:r w:rsidRPr="00D707E5">
        <w:rPr>
          <w:rFonts w:ascii="David" w:hAnsi="David" w:cs="David"/>
          <w:sz w:val="24"/>
          <w:szCs w:val="24"/>
          <w:rtl/>
        </w:rPr>
        <w:t xml:space="preserve"> וכד ' ) שלך ולמידע המצוי בהם כתוצאה מהורדות אלו.</w:t>
      </w:r>
    </w:p>
    <w:p w14:paraId="76C26D3C" w14:textId="77777777"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קישורים לאתר; הפניות לצדדים שלישיים</w:t>
      </w:r>
    </w:p>
    <w:p w14:paraId="1BE58C5D" w14:textId="7E5674EE"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 החברה רשאית לספק קישורים או הפניות לצדדים שלישיים שאינם בשליטתה של  החברה ולאתרי אינטרנט ו/או רשתות חברתיות /או פורטלים אחרים, קבצים או תכנים הנמצאים בבעלותם ומופעלים על ידי צדדים שלישיים אחרים. קישורים/הפניות אלה לא ייחשבו למצג או התחייבות לכך שאתרי האינטרנט או האנשים המפעילים אותם או התכנים המפורסמים בהם נתמכים על ידי  </w:t>
      </w:r>
      <w:r w:rsidR="00BE3945">
        <w:rPr>
          <w:rFonts w:ascii="David" w:hAnsi="David" w:cs="David" w:hint="cs"/>
          <w:sz w:val="24"/>
          <w:szCs w:val="24"/>
          <w:rtl/>
        </w:rPr>
        <w:t>ו</w:t>
      </w:r>
      <w:r w:rsidRPr="00D707E5">
        <w:rPr>
          <w:rFonts w:ascii="David" w:hAnsi="David" w:cs="David"/>
          <w:sz w:val="24"/>
          <w:szCs w:val="24"/>
          <w:rtl/>
        </w:rPr>
        <w:t>החברה אינ</w:t>
      </w:r>
      <w:r w:rsidR="00BE3945">
        <w:rPr>
          <w:rFonts w:ascii="David" w:hAnsi="David" w:cs="David" w:hint="cs"/>
          <w:sz w:val="24"/>
          <w:szCs w:val="24"/>
          <w:rtl/>
        </w:rPr>
        <w:t xml:space="preserve">ה </w:t>
      </w:r>
      <w:r w:rsidRPr="00D707E5">
        <w:rPr>
          <w:rFonts w:ascii="David" w:hAnsi="David" w:cs="David"/>
          <w:sz w:val="24"/>
          <w:szCs w:val="24"/>
          <w:rtl/>
        </w:rPr>
        <w:t>ולא תהיה אחראית לזמינותם של האתרים או המקורות כאמור ו/או לקבצים והתכנים אליהם מובילים הקישורים באתר או השירותים או המוצרים אליהם ניתן לגשת דרך אותם קישורים . כל טענה בנוגע לשירותים ו/או משאבים ו/או קישורים כאמור, תופנה כלפי הצדדים השלישיים המספקים אותם. לתשומת ליבך, כל הדעות, העצות, ההצהרות, ההצעות ו/או כל מידע אחר המוצג על ידי צדדים שלישיים אלו, הינם דעתם הבלעדית של צדדים שלישיים אלו, ואינם משקפים את המלצותיהן ו/או דעת</w:t>
      </w:r>
      <w:r w:rsidR="00BE3945">
        <w:rPr>
          <w:rFonts w:ascii="David" w:hAnsi="David" w:cs="David" w:hint="cs"/>
          <w:sz w:val="24"/>
          <w:szCs w:val="24"/>
          <w:rtl/>
        </w:rPr>
        <w:t>ה</w:t>
      </w:r>
      <w:r w:rsidRPr="00D707E5">
        <w:rPr>
          <w:rFonts w:ascii="David" w:hAnsi="David" w:cs="David"/>
          <w:sz w:val="24"/>
          <w:szCs w:val="24"/>
          <w:rtl/>
        </w:rPr>
        <w:t xml:space="preserve"> של  החברה לענייניים אלו.</w:t>
      </w:r>
    </w:p>
    <w:p w14:paraId="50467F1C" w14:textId="4BFFAD29"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אלא אם אושר אחרת בהסכם כתוב או על ידי הסכמה ספציפית של  החברה, כל קישור שיעשה לאתר יבוצע בדרך הבאה: (1) הקישורים לאתר לא יציעו, בכל דרך שהיא, או יציגו מצג כלשהו שלפיהם  החברה קשורה לאדם כלשהו ו/או ישות כלשהי, או החברה מאמצת ו/או מממנת מוצר ו/או שירות כלשהם; (2) כל </w:t>
      </w:r>
      <w:r w:rsidRPr="00D707E5">
        <w:rPr>
          <w:rFonts w:ascii="David" w:hAnsi="David" w:cs="David"/>
          <w:sz w:val="24"/>
          <w:szCs w:val="24"/>
          <w:rtl/>
        </w:rPr>
        <w:lastRenderedPageBreak/>
        <w:t>מאפיין אחר של הקישור לאתר לא יהיו כאלו שיפגעו ו/או יפחיתו משמה הטוב ומסימני המסחר של  החברה; (3) כל הקישורים לאתר יהיו אך ורק לדף הבית בכתובת האינטרנט </w:t>
      </w:r>
      <w:hyperlink r:id="rId9" w:history="1">
        <w:r w:rsidR="006A4C82" w:rsidRPr="00E51D07">
          <w:rPr>
            <w:rStyle w:val="Hyperlink"/>
            <w:rFonts w:ascii="David" w:hAnsi="David" w:cs="David" w:hint="cs"/>
            <w:sz w:val="24"/>
            <w:szCs w:val="24"/>
            <w:rtl/>
          </w:rPr>
          <w:t>_______________</w:t>
        </w:r>
        <w:r w:rsidR="006A4C82" w:rsidRPr="00E51D07">
          <w:rPr>
            <w:rStyle w:val="Hyperlink"/>
            <w:rFonts w:ascii="David" w:hAnsi="David" w:cs="David"/>
            <w:sz w:val="24"/>
            <w:szCs w:val="24"/>
            <w:rtl/>
          </w:rPr>
          <w:t>/</w:t>
        </w:r>
      </w:hyperlink>
      <w:r w:rsidR="00F16529">
        <w:rPr>
          <w:rFonts w:ascii="David" w:hAnsi="David" w:cs="David" w:hint="cs"/>
          <w:sz w:val="24"/>
          <w:szCs w:val="24"/>
          <w:rtl/>
        </w:rPr>
        <w:t xml:space="preserve"> </w:t>
      </w:r>
      <w:proofErr w:type="spellStart"/>
      <w:r w:rsidR="00F16529">
        <w:rPr>
          <w:rFonts w:ascii="David" w:hAnsi="David" w:cs="David" w:hint="cs"/>
          <w:sz w:val="24"/>
          <w:szCs w:val="24"/>
          <w:rtl/>
        </w:rPr>
        <w:t>ול</w:t>
      </w:r>
      <w:proofErr w:type="spellEnd"/>
      <w:r w:rsidR="00F16529">
        <w:rPr>
          <w:rFonts w:ascii="David" w:hAnsi="David" w:cs="David" w:hint="cs"/>
          <w:sz w:val="24"/>
          <w:szCs w:val="24"/>
          <w:rtl/>
        </w:rPr>
        <w:t xml:space="preserve"> </w:t>
      </w:r>
      <w:hyperlink r:id="rId10" w:history="1">
        <w:r w:rsidR="00F16529" w:rsidRPr="005D7348">
          <w:rPr>
            <w:rStyle w:val="Hyperlink"/>
            <w:rFonts w:ascii="David" w:hAnsi="David" w:cs="David"/>
            <w:sz w:val="24"/>
            <w:szCs w:val="24"/>
          </w:rPr>
          <w:t>https://www.kkl.org.il</w:t>
        </w:r>
        <w:r w:rsidR="00F16529" w:rsidRPr="005D7348">
          <w:rPr>
            <w:rStyle w:val="Hyperlink"/>
            <w:rFonts w:ascii="David" w:hAnsi="David" w:cs="David"/>
            <w:sz w:val="24"/>
            <w:szCs w:val="24"/>
            <w:rtl/>
          </w:rPr>
          <w:t>/</w:t>
        </w:r>
      </w:hyperlink>
      <w:r w:rsidR="00F16529">
        <w:rPr>
          <w:rFonts w:ascii="David" w:hAnsi="David" w:cs="David" w:hint="cs"/>
          <w:sz w:val="24"/>
          <w:szCs w:val="24"/>
          <w:rtl/>
        </w:rPr>
        <w:t xml:space="preserve"> </w:t>
      </w:r>
      <w:r w:rsidR="00F16529" w:rsidRPr="00D707E5">
        <w:rPr>
          <w:rFonts w:ascii="David" w:hAnsi="David" w:cs="David"/>
          <w:sz w:val="24"/>
          <w:szCs w:val="24"/>
          <w:rtl/>
        </w:rPr>
        <w:t xml:space="preserve"> </w:t>
      </w:r>
      <w:r w:rsidRPr="00D707E5">
        <w:rPr>
          <w:rFonts w:ascii="David" w:hAnsi="David" w:cs="David"/>
          <w:sz w:val="24"/>
          <w:szCs w:val="24"/>
          <w:rtl/>
        </w:rPr>
        <w:t>ולא לדפים המצויים בתוך האתר שאינם בדף הבית (קישורים עמוקים) ; (4) אין להציג את האתר, על ידי כל לחיצה על איזה מבין הקישורים לאתר, בתוך מסגרת (</w:t>
      </w:r>
      <w:r w:rsidRPr="00D707E5">
        <w:rPr>
          <w:rFonts w:ascii="David" w:hAnsi="David" w:cs="David"/>
          <w:sz w:val="24"/>
          <w:szCs w:val="24"/>
        </w:rPr>
        <w:t>frame</w:t>
      </w:r>
      <w:r w:rsidRPr="00D707E5">
        <w:rPr>
          <w:rFonts w:ascii="David" w:hAnsi="David" w:cs="David"/>
          <w:sz w:val="24"/>
          <w:szCs w:val="24"/>
          <w:rtl/>
        </w:rPr>
        <w:t xml:space="preserve"> ) של האתר ממנו מתבצע הקישור, או כל אתר שהוא. מבלי לגרוע מהאמור לעיל, החברה שומרת לעצמה את הזכות לבטל את ההסכמות לעיל בכל זמן שהוא ולפי שיקול  דעתה הבלעדי.</w:t>
      </w:r>
    </w:p>
    <w:p w14:paraId="3B873F45" w14:textId="16E735DA"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 xml:space="preserve">שיתוף חומרים ברשתות חברתיות. בכפוף לכך שלא תפר זכויות קניין רוחני של צדדים שלישיים, הנך רשאי, במסגרת גלישתך באתר, באמצעות שירותי צד שלישי, לשתף חלק מהחומרים ברשתות חברתיות שונות כגון: </w:t>
      </w:r>
      <w:proofErr w:type="spellStart"/>
      <w:r w:rsidRPr="00D707E5">
        <w:rPr>
          <w:rFonts w:ascii="David" w:hAnsi="David" w:cs="David"/>
          <w:sz w:val="24"/>
          <w:szCs w:val="24"/>
          <w:rtl/>
        </w:rPr>
        <w:t>פייסבוק</w:t>
      </w:r>
      <w:proofErr w:type="spellEnd"/>
      <w:r w:rsidRPr="00D707E5">
        <w:rPr>
          <w:rFonts w:ascii="David" w:hAnsi="David" w:cs="David"/>
          <w:sz w:val="24"/>
          <w:szCs w:val="24"/>
          <w:rtl/>
        </w:rPr>
        <w:t xml:space="preserve">, </w:t>
      </w:r>
      <w:proofErr w:type="spellStart"/>
      <w:r w:rsidRPr="00D707E5">
        <w:rPr>
          <w:rFonts w:ascii="David" w:hAnsi="David" w:cs="David"/>
          <w:sz w:val="24"/>
          <w:szCs w:val="24"/>
          <w:rtl/>
        </w:rPr>
        <w:t>טוויטר</w:t>
      </w:r>
      <w:proofErr w:type="spellEnd"/>
      <w:r w:rsidRPr="00D707E5">
        <w:rPr>
          <w:rFonts w:ascii="David" w:hAnsi="David" w:cs="David"/>
          <w:sz w:val="24"/>
          <w:szCs w:val="24"/>
          <w:rtl/>
        </w:rPr>
        <w:t xml:space="preserve"> וכיו"ב (להלן: "רשתות חברתיות"). החברה תהא רשאית להסיר ו/או להוסיף אפשרויות שיתוף באמצעות רשתות חברתיות לפי שיקול דעתה הבלעדי. פרסום החומרים ברשתות החברתיות, יהיה כפוף לתקנון ותנאי השימוש באותן רשתות חברתיות בנפרד מתנאי שימוש אלה, ובאחריותו של המשתמש המשתף באמצעות רשתות חברתיות.</w:t>
      </w:r>
    </w:p>
    <w:p w14:paraId="4E931BB3" w14:textId="77777777"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כתב ויתור והיעדר אחריות</w:t>
      </w:r>
    </w:p>
    <w:p w14:paraId="7C9A6F80" w14:textId="1CA7C5D9"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החברה אינה אחראית ולא תהיה לה כל אחריות לגבי כל נזק מכל מין וסוג שהוא כתוצאה משימוש כלשהו שנעשה באתר, לרבות (ולא רק) גלישה באתר לשם קבלת מידע ו/או לשם הנאה ו/או לכל מטרה אחרת ו/או רכישה שבוצעה באתר ו/או כניסה לאירוע מהאירועים המופיעים באתר ו/או כל דבר הקשור לאתר ו/או לאירוע ו/או הנובע מאלה ו/או מהשימוש באתר ו/או במוקד ההזמנות. בתוך כך, הינך מסכים, מצהיר ומתחייב בזאת לא לשעתק, להעתיק, להפיץ, לעבד או לבצע כל העברה של התמונות, הצילומים, הטקסטים, הדימויים הקוליים והחזותיים, קטעי הוידאו, הקבצים, בסיסי הנתונים, הקטלוגים והרשימות או כל מידע או פריט אחר אשר מצוי ו/או זמין באתר, באופן אשר מנצל לרעה דעה או זכות אישית או זכויות ונכסים אחרים השייכים לחברה ו/או כל צד ג' ולא להתחרות בחברה, במישרין או בעקיפין.  החברה לא תישא באחריות, במישרין או בעקיפין, עבור כל הפסד בשל טעויות, אי דיוקים, מחדל, פגם, פרצת אבטחה ו/או כל כשל באתר.</w:t>
      </w:r>
    </w:p>
    <w:p w14:paraId="4BB47AA9" w14:textId="091780D5"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החברה אינה מבטיחה ואינ</w:t>
      </w:r>
      <w:r w:rsidR="00BE3945">
        <w:rPr>
          <w:rFonts w:ascii="David" w:hAnsi="David" w:cs="David" w:hint="cs"/>
          <w:sz w:val="24"/>
          <w:szCs w:val="24"/>
          <w:rtl/>
        </w:rPr>
        <w:t>ה</w:t>
      </w:r>
      <w:r w:rsidRPr="00D707E5">
        <w:rPr>
          <w:rFonts w:ascii="David" w:hAnsi="David" w:cs="David"/>
          <w:sz w:val="24"/>
          <w:szCs w:val="24"/>
          <w:rtl/>
        </w:rPr>
        <w:t xml:space="preserve"> מתחייבת לכך שהאתר ימשיך לפעול ללא הפסקות או שגיאות, או לכך ששימוש בתכני האתר או התחברות אל האתר יביאו לתוצאות מסוימות. זאת ועוד, החברה אינה מבטיחה, במפורש או במרומז, למשתמשי האתר דבר, לרבות התאמה למטרה כלשהי, פעילות מתמשכת ללא הפסקות, עדכונים, פונקציונאליות, דיוק וחופש משגיאות. האתר וכל התכנים הקשורים באתר מוצעים וניתנים לשימוש, בכפוף לתנאי השימוש, כמות שהם (</w:t>
      </w:r>
      <w:r w:rsidRPr="00D707E5">
        <w:rPr>
          <w:rFonts w:ascii="David" w:hAnsi="David" w:cs="David"/>
          <w:sz w:val="24"/>
          <w:szCs w:val="24"/>
        </w:rPr>
        <w:t>As Is</w:t>
      </w:r>
      <w:r w:rsidRPr="00D707E5">
        <w:rPr>
          <w:rFonts w:ascii="David" w:hAnsi="David" w:cs="David"/>
          <w:sz w:val="24"/>
          <w:szCs w:val="24"/>
          <w:rtl/>
        </w:rPr>
        <w:t xml:space="preserve"> ) וללא מצג, התחייבות ו/או אחריות מכל סוג שהוא, במפורש או במרומז. בכפוף לכל דין, לא תחול על  החברה כל אחריות שהיא, במפורש או במרומז, לרבות אחריות בקשר עם תקינותו הטכנית של האתר, הפרה של זכויות והתאמת האתר למטרות מסוימות ו/או אנשים מסוימים.</w:t>
      </w:r>
    </w:p>
    <w:p w14:paraId="65D2744B" w14:textId="08EAF415"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lastRenderedPageBreak/>
        <w:t xml:space="preserve">החברה אינה מבטיחה את חוסר קיומו של וירוס או תכונות הגורמות לזיהום או פגם בקבצים המורדים על ידך מהאתר. החברה אינה מבטיחה, במפורש או במרומז, דבר, לרבות הבטחות הנוגעות להתאמת האתר למטרה מסוימת ולערכו המסחרי של האתר. החברה לא תישא באחריות על הפסדים שייגרמו כתוצאה משימוש באתר בשום מקרה ובשום אופן. </w:t>
      </w:r>
      <w:r w:rsidR="00F16529">
        <w:rPr>
          <w:rFonts w:ascii="David" w:hAnsi="David" w:cs="David" w:hint="cs"/>
          <w:sz w:val="24"/>
          <w:szCs w:val="24"/>
          <w:rtl/>
        </w:rPr>
        <w:t xml:space="preserve">קק"ל וקבוצת בלוסטון אינן מבטיחות </w:t>
      </w:r>
      <w:r w:rsidRPr="00D707E5">
        <w:rPr>
          <w:rFonts w:ascii="David" w:hAnsi="David" w:cs="David"/>
          <w:sz w:val="24"/>
          <w:szCs w:val="24"/>
          <w:rtl/>
        </w:rPr>
        <w:t>כי תוצאות השימוש באתר או שירותיו יהיו התוצאות המצופות.</w:t>
      </w:r>
    </w:p>
    <w:p w14:paraId="55C44559" w14:textId="606D0A25"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האחריות לדיוקו/חוקיותו של המידע, התכנים, הדימויים החזותיים והקוליים המסופקים והמפורסמים על ידי צד שלישי תחול במלואה על הצדדים השלישיים המפרסמים את הנ"ל ו/או שולחים את התכנים לאתר. החברה לא מתחייבת ולא מבטיחה את בטיחותם, דיוקם וחוקיותם של התכנים המועלים ו/או הנשלחים על ידי צדדים שלישיים, לרבות המשתמשים, באתר.</w:t>
      </w:r>
    </w:p>
    <w:p w14:paraId="65A55AF2" w14:textId="77777777"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הנך אחראי על נקיטת כל האמצעים הנחוצים שהינך מאמין כי יגנו עלייך מפני כל תביעה, נזק ו/או הפסד אשר היו עלולים להיגרם כתוצאה משימושך ו/או הסתמכותך על האתר ועל החומרים המצויים בו.</w:t>
      </w:r>
    </w:p>
    <w:p w14:paraId="139EDA2C" w14:textId="12B02802"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החברה ו/או מי מטעמה לא יישאו באחריות על פעולות ועסקאות מכל סוג שהוא שיתבצעו על ידי משתמשי האתר, משתמשי וחברי </w:t>
      </w:r>
      <w:r w:rsidR="00F16529">
        <w:rPr>
          <w:rFonts w:ascii="David" w:hAnsi="David" w:cs="David" w:hint="cs"/>
          <w:sz w:val="24"/>
          <w:szCs w:val="24"/>
          <w:rtl/>
        </w:rPr>
        <w:t>קק"ל וקבוצת בלוסטון</w:t>
      </w:r>
      <w:r w:rsidRPr="00D707E5">
        <w:rPr>
          <w:rFonts w:ascii="David" w:hAnsi="David" w:cs="David"/>
          <w:sz w:val="24"/>
          <w:szCs w:val="24"/>
          <w:rtl/>
        </w:rPr>
        <w:t xml:space="preserve"> מפרסמיה ו/או נותני חסותה ומשתמשי צד ג', ועל פעולותיך, רשלנותך וגישתך לשימוש בשירותי האתר.  החברה ו/או מי מטעמה לא יישאו באחריות על מוצרים, שירותים, פעולות או כרטיסים אשר לא נרכשו ישירות </w:t>
      </w:r>
      <w:r w:rsidR="00F16529">
        <w:rPr>
          <w:rFonts w:ascii="David" w:hAnsi="David" w:cs="David" w:hint="cs"/>
          <w:sz w:val="24"/>
          <w:szCs w:val="24"/>
          <w:rtl/>
        </w:rPr>
        <w:t>מקק"ל וקבוצת בלוסטון בע"מ</w:t>
      </w:r>
      <w:r w:rsidRPr="00D707E5">
        <w:rPr>
          <w:rFonts w:ascii="David" w:hAnsi="David" w:cs="David"/>
          <w:sz w:val="24"/>
          <w:szCs w:val="24"/>
          <w:rtl/>
        </w:rPr>
        <w:t>, וכן לא יישאו באחריות על פעולות של מקדמי מכירות, מופיעים, תאגידים המארגנים אירועים מסוג כלשהו או כל צד ג', בקשר עם האתר או ביחס אליו .</w:t>
      </w:r>
    </w:p>
    <w:p w14:paraId="50247ECF" w14:textId="7953BF8A"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אם תימצא סתירה בין ההוראות המגבילות את אחריותה של  החברה לבין הדין החל, ההוראה הרלוונטית תיאכף בכפוף לחוק או התקנה, תוך ציות לחוקים ומזעור אחריותה של  החברה בהתאם לכל דין .</w:t>
      </w:r>
    </w:p>
    <w:p w14:paraId="2321A737" w14:textId="77777777"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שיפוי</w:t>
      </w:r>
    </w:p>
    <w:p w14:paraId="5D189E8E" w14:textId="0E219FAA"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הנך מסכים ומתחייב לשפות באופן מלא את  החברה, עובדיהן, מנהליהן, חברות קשורות עמן, או מי מטעמן, בגין כל נזק, הפסד, אובדן, תשלום או הוצאה שייגרמו להם, במישרין או בעקיפין, ובכלל זה שכר טרחת עו"ד, שכר מומחים והוצאות משפט סבירות, בקשר עם או עקב הפרת תנאי שימוש אלה על ידך.</w:t>
      </w:r>
    </w:p>
    <w:p w14:paraId="1487828F" w14:textId="77C30144" w:rsidR="00D707E5" w:rsidRPr="00D707E5" w:rsidRDefault="00D707E5" w:rsidP="00D707E5">
      <w:pPr>
        <w:numPr>
          <w:ilvl w:val="1"/>
          <w:numId w:val="1"/>
        </w:numPr>
        <w:spacing w:after="0" w:line="360" w:lineRule="auto"/>
        <w:rPr>
          <w:rFonts w:ascii="David" w:hAnsi="David" w:cs="David"/>
          <w:sz w:val="24"/>
          <w:szCs w:val="24"/>
          <w:rtl/>
        </w:rPr>
      </w:pPr>
      <w:r w:rsidRPr="00D707E5">
        <w:rPr>
          <w:rFonts w:ascii="David" w:hAnsi="David" w:cs="David"/>
          <w:sz w:val="24"/>
          <w:szCs w:val="24"/>
          <w:rtl/>
        </w:rPr>
        <w:t xml:space="preserve">הינך מסכים בזאת לשפות צדדים שלישיים עבור כל הפסד שייגרם להם כתוצאה משימוש בלתי חוקי ובלתי הוגן באתר מצדך, לרבות שימוש באתר במטרה להתחבר לאתר אחר או להעלות תוכן או מידע אחר. הינך מסכים, מכיר ומתחייב בזאת לשאת במלוא האחריות על כל הפסד שייגרם </w:t>
      </w:r>
      <w:r w:rsidR="00BE3945">
        <w:rPr>
          <w:rFonts w:ascii="David" w:hAnsi="David" w:cs="David" w:hint="cs"/>
          <w:sz w:val="24"/>
          <w:szCs w:val="24"/>
          <w:rtl/>
        </w:rPr>
        <w:t>ל</w:t>
      </w:r>
      <w:r w:rsidRPr="00D707E5">
        <w:rPr>
          <w:rFonts w:ascii="David" w:hAnsi="David" w:cs="David"/>
          <w:sz w:val="24"/>
          <w:szCs w:val="24"/>
          <w:rtl/>
        </w:rPr>
        <w:t xml:space="preserve">חברה או לצד ג', כתוצאה מאי ציותך לכל דין בזמן השימוש באתר, מבלי שתהיה לך כל טענה </w:t>
      </w:r>
      <w:r w:rsidR="00BE3945">
        <w:rPr>
          <w:rFonts w:ascii="David" w:hAnsi="David" w:cs="David" w:hint="cs"/>
          <w:sz w:val="24"/>
          <w:szCs w:val="24"/>
          <w:rtl/>
        </w:rPr>
        <w:t>ל</w:t>
      </w:r>
      <w:r w:rsidRPr="00D707E5">
        <w:rPr>
          <w:rFonts w:ascii="David" w:hAnsi="David" w:cs="David"/>
          <w:sz w:val="24"/>
          <w:szCs w:val="24"/>
          <w:rtl/>
        </w:rPr>
        <w:t>חברה בנושא, והינך מסכים, מכיר ומתחייב לשפות את  החברה על כל הפסד שייגרם לה ועל כל תביעה או טענה שתועלה נגדה כתוצאה מכך, בהתאם לסעיף ‏11.1 לעיל.</w:t>
      </w:r>
    </w:p>
    <w:p w14:paraId="2DA85AAD" w14:textId="5187EDED"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lastRenderedPageBreak/>
        <w:t xml:space="preserve">מידע פרסומי / אי שידול. יש לציין כי עצם פרסומו של מסר פרסומי באתר, אשר אינו קשור למוצרים, לתהליכים ו/או לשירותים של החברה, אינו מהווה ולא יחשב כמהווה כל מתן חסות, המלצה, תמיכה או עידוד מצד </w:t>
      </w:r>
      <w:r w:rsidR="00C05E41">
        <w:rPr>
          <w:rFonts w:ascii="David" w:hAnsi="David" w:cs="David" w:hint="cs"/>
          <w:sz w:val="24"/>
          <w:szCs w:val="24"/>
          <w:rtl/>
        </w:rPr>
        <w:t xml:space="preserve">בלוסטון </w:t>
      </w:r>
      <w:r w:rsidR="00F16529">
        <w:rPr>
          <w:rFonts w:ascii="David" w:hAnsi="David" w:cs="David" w:hint="cs"/>
          <w:sz w:val="24"/>
          <w:szCs w:val="24"/>
          <w:rtl/>
        </w:rPr>
        <w:t>וקק"ל</w:t>
      </w:r>
      <w:r w:rsidRPr="00D707E5">
        <w:rPr>
          <w:rFonts w:ascii="David" w:hAnsi="David" w:cs="David"/>
          <w:sz w:val="24"/>
          <w:szCs w:val="24"/>
          <w:rtl/>
        </w:rPr>
        <w:t xml:space="preserve"> בקשר לתוכן המסר הפרסומי.</w:t>
      </w:r>
    </w:p>
    <w:p w14:paraId="2EAB7790" w14:textId="6635625B"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 xml:space="preserve">חסימת גישה לאתר וגריעה </w:t>
      </w:r>
      <w:r w:rsidR="00F16529">
        <w:rPr>
          <w:rFonts w:ascii="David" w:hAnsi="David" w:cs="David" w:hint="cs"/>
          <w:sz w:val="24"/>
          <w:szCs w:val="24"/>
          <w:rtl/>
        </w:rPr>
        <w:t>מהאתר</w:t>
      </w:r>
      <w:r w:rsidRPr="00D707E5">
        <w:rPr>
          <w:rFonts w:ascii="David" w:hAnsi="David" w:cs="David"/>
          <w:sz w:val="24"/>
          <w:szCs w:val="24"/>
          <w:rtl/>
        </w:rPr>
        <w:t>. מבלי לגרוע מכל זכות ו/או תרופה אחרות על פי כל דין, החברה שומרת לעצמה את הזכות, בכל עת ללא הודעה מוקדמת ובכפוף לשיקול דעתה הבלעדי, להגביל ו/או לחסום את גישתך לאתר ו/או למנוע ממך את האפשרות לעשות בו שימוש, כולל בין היתר בשל סיבה או תקלה טכנית בתפעול האתר ו/או הפרה של תנאי השימוש ו/או שימוש באתר (או בשירותים הנמצאים בו) אשר אינו בהתאם לכל דין ו/או אינו מוסרי ו/או אינו בהתאם לתנאי שימוש אלו החברה לא תישאנה בכל אחריות ו/או חבות מול המשתמשים על הפסקת מתן השירותים לצמיתות או סגירת האתר.</w:t>
      </w:r>
    </w:p>
    <w:p w14:paraId="0316AB8E" w14:textId="620ADBAA"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שינויים באתר. החברה רשאית לשנות מעת לעת את מבנה האתר, השירותים והתכנים המוצעים באתר וכל היבט אחר הכרוך בכך, ללא צורך להודיע לך על כך מראש. שינויים כאלה יבוצעו, בין השאר, בהתחשב באופי הדינמי של האינטרנט ובשינויים הטכנולוגיים והאחרים המתרחשים בו. מטבעם, שינויים מסוג זה עלולים להיות כרוכים בתקלות או לעורר בתחילה אי-נוחות וכיו"ב. לא תהיה לך כל טענה, תביעה או דרישה כלפי החברה ו/או מי מטעמה בגין ביצוע שינויים כאמור או תקלות שיתרחשו אגב ביצועם.</w:t>
      </w:r>
    </w:p>
    <w:p w14:paraId="17C00AB4" w14:textId="57C4BC82" w:rsidR="00D707E5" w:rsidRPr="00D707E5" w:rsidRDefault="00D707E5" w:rsidP="00D707E5">
      <w:pPr>
        <w:numPr>
          <w:ilvl w:val="0"/>
          <w:numId w:val="1"/>
        </w:numPr>
        <w:spacing w:after="0" w:line="360" w:lineRule="auto"/>
        <w:rPr>
          <w:rFonts w:ascii="David" w:hAnsi="David" w:cs="David"/>
          <w:sz w:val="24"/>
          <w:szCs w:val="24"/>
          <w:rtl/>
        </w:rPr>
      </w:pPr>
      <w:r w:rsidRPr="00D707E5">
        <w:rPr>
          <w:rFonts w:ascii="David" w:hAnsi="David" w:cs="David"/>
          <w:sz w:val="24"/>
          <w:szCs w:val="24"/>
          <w:rtl/>
        </w:rPr>
        <w:t>שונות. הדין החל על תנאי שימוש אלו ועל כל הנובע מהם או הכרוך בהם, לרבות פרשנותם, הינו דיני מדינת ישראל. לבתי המשפט המוסמכים בתל אביב-יפו תהא סמכות השיפוט המקומית הבלעדית לדון בכל סכסוך ו/או שאלה משפטית בקשר עם תנאי שימוש אלה. אם יוחלט כי הוראה מכלל הוראות תנאי שימוש אלו אינה תקפה ו/או אינה אכיפה אזי הוראה זו תחשב במבוטלת ונפרדת מתנאי שימוש אלו, ולא תביא לפסילתם ו/או אי אכיפתם. תנאי שימוש אלו מהווים את ההסכם המלא בינך ובין  החברה בנוגע לאמור בהם, כמו כן, אין לשנות תנאי שימוש אלו, בשום דרך שהיא, מלבד זו האמורה לכך בתנאי השימוש. החברה רשאית להעביר את זכויותיהן ו/או התחייבויותיהן, כולן או חלקן, באופן חופשי וללא הגבלה לפי שיקול דעתן. כל ויתור מצד החברה בנוגע להפרה של הוראות תנאי שימוש אלה לא תהווה ויתור בקשר עם הפרה אחרת בין אם דומה ובין אם שונה מהפרה שעליה הביעה החברה את ויתורה כאמור.</w:t>
      </w:r>
    </w:p>
    <w:p w14:paraId="3D676400" w14:textId="220E9C82" w:rsidR="00D707E5" w:rsidRPr="00D707E5" w:rsidRDefault="00D707E5" w:rsidP="006A4C82">
      <w:pPr>
        <w:numPr>
          <w:ilvl w:val="0"/>
          <w:numId w:val="1"/>
        </w:numPr>
        <w:spacing w:after="0" w:line="360" w:lineRule="auto"/>
        <w:rPr>
          <w:rFonts w:ascii="David" w:hAnsi="David" w:cs="David"/>
          <w:sz w:val="24"/>
          <w:szCs w:val="24"/>
          <w:rtl/>
        </w:rPr>
      </w:pPr>
      <w:r w:rsidRPr="00D707E5">
        <w:rPr>
          <w:rFonts w:ascii="David" w:hAnsi="David" w:cs="David"/>
          <w:sz w:val="24"/>
          <w:szCs w:val="24"/>
          <w:rtl/>
        </w:rPr>
        <w:t>צור קשר . אם יש לך הערות או שאלות בנוגע לתנאי השימוש , אנא פנה אלינו באמצעות דוא"ל לכתובת: </w:t>
      </w:r>
      <w:hyperlink r:id="rId11" w:history="1">
        <w:r w:rsidR="006A4C82" w:rsidRPr="007D46F8">
          <w:rPr>
            <w:rStyle w:val="Hyperlink"/>
            <w:rFonts w:ascii="David" w:hAnsi="David" w:cs="David" w:hint="cs"/>
            <w:sz w:val="24"/>
            <w:szCs w:val="24"/>
          </w:rPr>
          <w:t>SHAKED</w:t>
        </w:r>
        <w:r w:rsidR="006A4C82" w:rsidRPr="007D46F8">
          <w:rPr>
            <w:rStyle w:val="Hyperlink"/>
            <w:rFonts w:ascii="David" w:hAnsi="David" w:cs="David"/>
            <w:sz w:val="24"/>
            <w:szCs w:val="24"/>
          </w:rPr>
          <w:t>.M@BLUP.CO.IL</w:t>
        </w:r>
      </w:hyperlink>
      <w:r w:rsidR="006A4C82">
        <w:rPr>
          <w:rFonts w:ascii="David" w:hAnsi="David" w:cs="David"/>
          <w:sz w:val="24"/>
          <w:szCs w:val="24"/>
        </w:rPr>
        <w:t xml:space="preserve"> </w:t>
      </w:r>
      <w:r w:rsidR="006A4C82" w:rsidRPr="00D707E5">
        <w:rPr>
          <w:rFonts w:ascii="David" w:hAnsi="David" w:cs="David"/>
          <w:sz w:val="24"/>
          <w:szCs w:val="24"/>
          <w:rtl/>
        </w:rPr>
        <w:t> </w:t>
      </w:r>
      <w:r w:rsidR="006A4C82" w:rsidRPr="00D707E5">
        <w:rPr>
          <w:rFonts w:ascii="David" w:hAnsi="David" w:cs="David"/>
          <w:sz w:val="24"/>
          <w:szCs w:val="24"/>
          <w:rtl/>
        </w:rPr>
        <w:t xml:space="preserve"> </w:t>
      </w:r>
      <w:r w:rsidRPr="00D707E5">
        <w:rPr>
          <w:rFonts w:ascii="David" w:hAnsi="David" w:cs="David"/>
          <w:sz w:val="24"/>
          <w:szCs w:val="24"/>
          <w:rtl/>
        </w:rPr>
        <w:t>שים לב, כי תקשורת בדוא"ל אינה מאובטחת בהכרח, ולכן אין לכלול פרטי כרטיס אשראי או מידע רגיש אחר בתכתובות הדוא"ל שלך עמנו.</w:t>
      </w:r>
    </w:p>
    <w:p w14:paraId="62D2556C" w14:textId="77777777" w:rsidR="003A0793" w:rsidRDefault="003A0793" w:rsidP="003A0793">
      <w:pPr>
        <w:spacing w:after="0" w:line="360" w:lineRule="auto"/>
        <w:jc w:val="center"/>
        <w:rPr>
          <w:rFonts w:ascii="David" w:hAnsi="David" w:cs="David"/>
          <w:b/>
          <w:bCs/>
          <w:sz w:val="24"/>
          <w:szCs w:val="24"/>
          <w:rtl/>
        </w:rPr>
      </w:pPr>
    </w:p>
    <w:p w14:paraId="42741EDB" w14:textId="154A6A07" w:rsidR="00D707E5" w:rsidRPr="00CE3E07" w:rsidRDefault="00D707E5" w:rsidP="003A0793">
      <w:pPr>
        <w:spacing w:after="0" w:line="360" w:lineRule="auto"/>
        <w:jc w:val="center"/>
        <w:rPr>
          <w:rFonts w:ascii="David" w:hAnsi="David" w:cs="David"/>
          <w:b/>
          <w:bCs/>
          <w:sz w:val="44"/>
          <w:szCs w:val="44"/>
          <w:rtl/>
        </w:rPr>
      </w:pPr>
      <w:r w:rsidRPr="00CE3E07">
        <w:rPr>
          <w:rFonts w:ascii="David" w:hAnsi="David" w:cs="David"/>
          <w:b/>
          <w:bCs/>
          <w:sz w:val="44"/>
          <w:szCs w:val="44"/>
          <w:rtl/>
        </w:rPr>
        <w:t>מדיניות פרטיות</w:t>
      </w:r>
    </w:p>
    <w:p w14:paraId="7BD07CA4" w14:textId="391860B9"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התנאים שלהלן מפרטים את עיקרי מדיניות הפרטיות המונהגת על ידי החברה ואתר</w:t>
      </w:r>
      <w:r w:rsidR="003A0793">
        <w:rPr>
          <w:rFonts w:ascii="David" w:hAnsi="David" w:cs="David" w:hint="cs"/>
          <w:sz w:val="24"/>
          <w:szCs w:val="24"/>
          <w:rtl/>
        </w:rPr>
        <w:t xml:space="preserve"> </w:t>
      </w:r>
      <w:hyperlink r:id="rId12" w:history="1">
        <w:r w:rsidR="006A4C82" w:rsidRPr="00E51D07">
          <w:rPr>
            <w:rStyle w:val="Hyperlink"/>
            <w:rFonts w:hint="cs"/>
            <w:rtl/>
          </w:rPr>
          <w:t>______________</w:t>
        </w:r>
      </w:hyperlink>
      <w:r w:rsidR="00F16529">
        <w:rPr>
          <w:rFonts w:ascii="David" w:hAnsi="David" w:cs="David" w:hint="cs"/>
          <w:sz w:val="24"/>
          <w:szCs w:val="24"/>
          <w:rtl/>
        </w:rPr>
        <w:t xml:space="preserve"> </w:t>
      </w:r>
      <w:proofErr w:type="spellStart"/>
      <w:r w:rsidR="00F16529">
        <w:rPr>
          <w:rFonts w:ascii="David" w:hAnsi="David" w:cs="David" w:hint="cs"/>
          <w:sz w:val="24"/>
          <w:szCs w:val="24"/>
          <w:rtl/>
        </w:rPr>
        <w:t>ואתר</w:t>
      </w:r>
      <w:proofErr w:type="spellEnd"/>
      <w:r w:rsidR="00F16529">
        <w:rPr>
          <w:rFonts w:ascii="David" w:hAnsi="David" w:cs="David" w:hint="cs"/>
          <w:sz w:val="24"/>
          <w:szCs w:val="24"/>
          <w:rtl/>
        </w:rPr>
        <w:t xml:space="preserve"> </w:t>
      </w:r>
      <w:hyperlink r:id="rId13" w:history="1">
        <w:r w:rsidR="00F16529" w:rsidRPr="005D7348">
          <w:rPr>
            <w:rStyle w:val="Hyperlink"/>
            <w:rFonts w:ascii="David" w:hAnsi="David" w:cs="David"/>
            <w:sz w:val="24"/>
            <w:szCs w:val="24"/>
          </w:rPr>
          <w:t>https://www.kkl.org.il</w:t>
        </w:r>
        <w:r w:rsidR="00F16529" w:rsidRPr="005D7348">
          <w:rPr>
            <w:rStyle w:val="Hyperlink"/>
            <w:rFonts w:ascii="David" w:hAnsi="David" w:cs="David"/>
            <w:sz w:val="24"/>
            <w:szCs w:val="24"/>
            <w:rtl/>
          </w:rPr>
          <w:t>/</w:t>
        </w:r>
      </w:hyperlink>
      <w:r w:rsidRPr="00D707E5">
        <w:rPr>
          <w:rFonts w:ascii="David" w:hAnsi="David" w:cs="David"/>
          <w:sz w:val="24"/>
          <w:szCs w:val="24"/>
          <w:rtl/>
        </w:rPr>
        <w:t> על כל חלקיו לרבות אפליקציות ו/או יישומים ייעודיים בקשר עם רכישת הכרטיסים של החברה ו/או של חברות קשורות מטעמה (להלן: "האתר" או "</w:t>
      </w:r>
      <w:r>
        <w:rPr>
          <w:rFonts w:ascii="David" w:hAnsi="David" w:cs="David"/>
          <w:sz w:val="24"/>
          <w:szCs w:val="24"/>
          <w:rtl/>
        </w:rPr>
        <w:t>החברה</w:t>
      </w:r>
      <w:r w:rsidRPr="00D707E5">
        <w:rPr>
          <w:rFonts w:ascii="David" w:hAnsi="David" w:cs="David"/>
          <w:sz w:val="24"/>
          <w:szCs w:val="24"/>
          <w:rtl/>
        </w:rPr>
        <w:t xml:space="preserve">", בהתאמה). להלן יפורט האופן שבו </w:t>
      </w:r>
      <w:r>
        <w:rPr>
          <w:rFonts w:ascii="David" w:hAnsi="David" w:cs="David"/>
          <w:sz w:val="24"/>
          <w:szCs w:val="24"/>
          <w:rtl/>
        </w:rPr>
        <w:t>החברה</w:t>
      </w:r>
      <w:r w:rsidRPr="00D707E5">
        <w:rPr>
          <w:rFonts w:ascii="David" w:hAnsi="David" w:cs="David"/>
          <w:sz w:val="24"/>
          <w:szCs w:val="24"/>
          <w:rtl/>
        </w:rPr>
        <w:t xml:space="preserve"> אוספת ומשתמשת </w:t>
      </w:r>
      <w:r w:rsidRPr="00D707E5">
        <w:rPr>
          <w:rFonts w:ascii="David" w:hAnsi="David" w:cs="David"/>
          <w:sz w:val="24"/>
          <w:szCs w:val="24"/>
          <w:rtl/>
        </w:rPr>
        <w:lastRenderedPageBreak/>
        <w:t xml:space="preserve">במידע הנמסר לה ו/או שנאסף על ידה במסגרת הגלישה ו/או השימוש באתר ומדיניות הפרטיות החלה על כל המשתמשים באתר, באמצעות מחשב ו/או כל מכשיר אחר (טלפון נייד, </w:t>
      </w:r>
      <w:proofErr w:type="spellStart"/>
      <w:r w:rsidRPr="00D707E5">
        <w:rPr>
          <w:rFonts w:ascii="David" w:hAnsi="David" w:cs="David"/>
          <w:sz w:val="24"/>
          <w:szCs w:val="24"/>
          <w:rtl/>
        </w:rPr>
        <w:t>טאבלט</w:t>
      </w:r>
      <w:proofErr w:type="spellEnd"/>
      <w:r w:rsidRPr="00D707E5">
        <w:rPr>
          <w:rFonts w:ascii="David" w:hAnsi="David" w:cs="David"/>
          <w:sz w:val="24"/>
          <w:szCs w:val="24"/>
          <w:rtl/>
        </w:rPr>
        <w:t xml:space="preserve"> וכדומה).</w:t>
      </w:r>
    </w:p>
    <w:p w14:paraId="084A8B8E"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w:t>
      </w:r>
    </w:p>
    <w:p w14:paraId="2ED87053" w14:textId="0F148751"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קבלת השירות מהאתר ו/או מ</w:t>
      </w:r>
      <w:r>
        <w:rPr>
          <w:rFonts w:ascii="David" w:hAnsi="David" w:cs="David"/>
          <w:sz w:val="24"/>
          <w:szCs w:val="24"/>
          <w:rtl/>
        </w:rPr>
        <w:t>החברה</w:t>
      </w:r>
      <w:r w:rsidRPr="00D707E5">
        <w:rPr>
          <w:rFonts w:ascii="David" w:hAnsi="David" w:cs="David"/>
          <w:sz w:val="24"/>
          <w:szCs w:val="24"/>
          <w:rtl/>
        </w:rPr>
        <w:t>, לרבות המידע הנמסר ל</w:t>
      </w:r>
      <w:r>
        <w:rPr>
          <w:rFonts w:ascii="David" w:hAnsi="David" w:cs="David"/>
          <w:sz w:val="24"/>
          <w:szCs w:val="24"/>
          <w:rtl/>
        </w:rPr>
        <w:t>חברה</w:t>
      </w:r>
      <w:r w:rsidRPr="00D707E5">
        <w:rPr>
          <w:rFonts w:ascii="David" w:hAnsi="David" w:cs="David"/>
          <w:sz w:val="24"/>
          <w:szCs w:val="24"/>
          <w:rtl/>
        </w:rPr>
        <w:t xml:space="preserve"> וביצוע הרשמה ו/או העברת פרטים להצטרפות לקהילה ו/או השתתפות בפעילויות שיווקית, מהווה אישור כי קראתם והסכמתם להוראות מדיניות פרטיות זו. מדיניות זו מנוסחת בלשון זכר לשם הנוחיות בלבד, אולם מתייחס לגברים ולנשים כאחד.</w:t>
      </w:r>
    </w:p>
    <w:p w14:paraId="4059DA4C" w14:textId="42349AEA"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xml:space="preserve">המידע שנאסף על ידי </w:t>
      </w:r>
      <w:r>
        <w:rPr>
          <w:rFonts w:ascii="David" w:hAnsi="David" w:cs="David"/>
          <w:sz w:val="24"/>
          <w:szCs w:val="24"/>
          <w:rtl/>
        </w:rPr>
        <w:t>החברה</w:t>
      </w:r>
    </w:p>
    <w:p w14:paraId="52186DA6" w14:textId="4E78AC34" w:rsidR="00D707E5" w:rsidRPr="00D707E5" w:rsidRDefault="00D707E5" w:rsidP="00D707E5">
      <w:pPr>
        <w:spacing w:after="0" w:line="360" w:lineRule="auto"/>
        <w:rPr>
          <w:rFonts w:ascii="David" w:hAnsi="David" w:cs="David"/>
          <w:sz w:val="24"/>
          <w:szCs w:val="24"/>
          <w:rtl/>
        </w:rPr>
      </w:pPr>
      <w:r>
        <w:rPr>
          <w:rFonts w:ascii="David" w:hAnsi="David" w:cs="David"/>
          <w:sz w:val="24"/>
          <w:szCs w:val="24"/>
          <w:rtl/>
        </w:rPr>
        <w:t>החברה</w:t>
      </w:r>
      <w:r w:rsidRPr="00D707E5">
        <w:rPr>
          <w:rFonts w:ascii="David" w:hAnsi="David" w:cs="David"/>
          <w:sz w:val="24"/>
          <w:szCs w:val="24"/>
          <w:rtl/>
        </w:rPr>
        <w:t xml:space="preserve"> אוספת ומאחסנת מידע על משתמשים באתר או מפעילות שיווקית. בחלק מהנתונים במידע זה, מתאפשר זיהוי אישי של המשתמש ואשר נאסף באופן הבא:</w:t>
      </w:r>
    </w:p>
    <w:p w14:paraId="0E33638E" w14:textId="2197DA69"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מידע הנמסר ע"י המשתמש באתר: בעת השימוש באתר ייתכן ו</w:t>
      </w:r>
      <w:r>
        <w:rPr>
          <w:rFonts w:ascii="David" w:hAnsi="David" w:cs="David"/>
          <w:sz w:val="24"/>
          <w:szCs w:val="24"/>
          <w:rtl/>
        </w:rPr>
        <w:t>החברה</w:t>
      </w:r>
      <w:r w:rsidRPr="00D707E5">
        <w:rPr>
          <w:rFonts w:ascii="David" w:hAnsi="David" w:cs="David"/>
          <w:sz w:val="24"/>
          <w:szCs w:val="24"/>
          <w:rtl/>
        </w:rPr>
        <w:t xml:space="preserve"> תאסוף אודותיך מידע שנמסר על ידך ביודעין במהלך פעולות הרישום המבוצעות על ידך באתר (לדוגמא, בעת מילוי טופס רישום ו/או רכישת כרטיס באתר/השתתפות בפעילות שיווקית (חידונים, שאלונים וכו')). מידע זה יכלול, בין היתר, שם פרטי ושם משפחה, כתובת, דרכי יצירת קשר לרבות מספר טלפון וכתובת דואר אלקטרוני, לגביו הנך מעניק ל</w:t>
      </w:r>
      <w:r>
        <w:rPr>
          <w:rFonts w:ascii="David" w:hAnsi="David" w:cs="David"/>
          <w:sz w:val="24"/>
          <w:szCs w:val="24"/>
          <w:rtl/>
        </w:rPr>
        <w:t>חברה</w:t>
      </w:r>
      <w:r w:rsidRPr="00D707E5">
        <w:rPr>
          <w:rFonts w:ascii="David" w:hAnsi="David" w:cs="David"/>
          <w:sz w:val="24"/>
          <w:szCs w:val="24"/>
          <w:rtl/>
        </w:rPr>
        <w:t xml:space="preserve"> זכות שימוש בכפוף להוראות החוק ומדינות זו.</w:t>
      </w:r>
    </w:p>
    <w:p w14:paraId="647F07CA" w14:textId="65AADBF4"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 xml:space="preserve">מידע הנאסף  באופן אוטומטי ע"י האתר: – </w:t>
      </w:r>
      <w:r>
        <w:rPr>
          <w:rFonts w:ascii="David" w:hAnsi="David" w:cs="David"/>
          <w:sz w:val="24"/>
          <w:szCs w:val="24"/>
          <w:rtl/>
        </w:rPr>
        <w:t>החברה</w:t>
      </w:r>
      <w:r w:rsidRPr="00D707E5">
        <w:rPr>
          <w:rFonts w:ascii="David" w:hAnsi="David" w:cs="David"/>
          <w:sz w:val="24"/>
          <w:szCs w:val="24"/>
          <w:rtl/>
        </w:rPr>
        <w:t xml:space="preserve"> אוספת באופן אוטומטי (כלומר, מבלי שתיעשה כל פעולה של מסירת מידע על ידי המשתמש) מידע אודות הגלישה שלך באתר (לדוגמא, העמודים בהם צפית באתר, המדורים בהם גלשת באתר, מוצרים ושירותים שהתעניינת בהם באתר, תוכן שצפית בו באתר) וכן מידע אודות המחשב ו/או כל מכשיר אחר שלך (טלפון נייד, </w:t>
      </w:r>
      <w:proofErr w:type="spellStart"/>
      <w:r w:rsidRPr="00D707E5">
        <w:rPr>
          <w:rFonts w:ascii="David" w:hAnsi="David" w:cs="David"/>
          <w:sz w:val="24"/>
          <w:szCs w:val="24"/>
          <w:rtl/>
        </w:rPr>
        <w:t>טאבלט</w:t>
      </w:r>
      <w:proofErr w:type="spellEnd"/>
      <w:r w:rsidRPr="00D707E5">
        <w:rPr>
          <w:rFonts w:ascii="David" w:hAnsi="David" w:cs="David"/>
          <w:sz w:val="24"/>
          <w:szCs w:val="24"/>
          <w:rtl/>
        </w:rPr>
        <w:t xml:space="preserve"> וכדומה) שבאמצעותו גלשת באתר:</w:t>
      </w:r>
    </w:p>
    <w:p w14:paraId="785ABBFA" w14:textId="77777777"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 xml:space="preserve">כתובת </w:t>
      </w:r>
      <w:r w:rsidRPr="00D707E5">
        <w:rPr>
          <w:rFonts w:ascii="David" w:hAnsi="David" w:cs="David"/>
          <w:sz w:val="24"/>
          <w:szCs w:val="24"/>
        </w:rPr>
        <w:t>IP</w:t>
      </w:r>
      <w:r w:rsidRPr="00D707E5">
        <w:rPr>
          <w:rFonts w:ascii="David" w:hAnsi="David" w:cs="David"/>
          <w:sz w:val="24"/>
          <w:szCs w:val="24"/>
          <w:rtl/>
        </w:rPr>
        <w:t>: מספר מזהה המשויך אוטומטי למחשבך באמצעות ספק האינטרנט שלך. מספר זה מזוהה ונרשם אוטומטית בקבצי השרת בכל ביקור שלך באתר, יחד עם שעת הביקור והעמודים בהם ביקרת. מידע זה נאסף ונשמר בצורת אסופות נתונים סטטיסטיים ואינו מכיל מידע המאפשר זיהוי אישי. אנו משתמשים בכתובת ה</w:t>
      </w:r>
      <w:r w:rsidRPr="00D707E5">
        <w:rPr>
          <w:rFonts w:ascii="David" w:hAnsi="David" w:cs="David"/>
          <w:sz w:val="24"/>
          <w:szCs w:val="24"/>
        </w:rPr>
        <w:t>IP</w:t>
      </w:r>
      <w:r w:rsidRPr="00D707E5">
        <w:rPr>
          <w:rFonts w:ascii="David" w:hAnsi="David" w:cs="David"/>
          <w:sz w:val="24"/>
          <w:szCs w:val="24"/>
          <w:rtl/>
        </w:rPr>
        <w:t xml:space="preserve"> שלך ובכתובות ה</w:t>
      </w:r>
      <w:r w:rsidRPr="00D707E5">
        <w:rPr>
          <w:rFonts w:ascii="David" w:hAnsi="David" w:cs="David"/>
          <w:sz w:val="24"/>
          <w:szCs w:val="24"/>
        </w:rPr>
        <w:t>IP</w:t>
      </w:r>
      <w:r w:rsidRPr="00D707E5">
        <w:rPr>
          <w:rFonts w:ascii="David" w:hAnsi="David" w:cs="David"/>
          <w:sz w:val="24"/>
          <w:szCs w:val="24"/>
          <w:rtl/>
        </w:rPr>
        <w:t xml:space="preserve"> של כל המשתמשים שלנו לערוך סטטיסטיקות על השימוש באתר, אבחון בעיות טכניות וניהול האתר. אולם, אנו עשויים לקשר את כתובת ה</w:t>
      </w:r>
      <w:r w:rsidRPr="00D707E5">
        <w:rPr>
          <w:rFonts w:ascii="David" w:hAnsi="David" w:cs="David"/>
          <w:sz w:val="24"/>
          <w:szCs w:val="24"/>
        </w:rPr>
        <w:t>IP</w:t>
      </w:r>
      <w:r w:rsidRPr="00D707E5">
        <w:rPr>
          <w:rFonts w:ascii="David" w:hAnsi="David" w:cs="David"/>
          <w:sz w:val="24"/>
          <w:szCs w:val="24"/>
          <w:rtl/>
        </w:rPr>
        <w:t xml:space="preserve"> שלך למידע המאפשר זיהוי אישי שלך וזאת למטרת מניעת הונאה או כאשר קמה לנו חובה לעשות כן ע"פ דין.</w:t>
      </w:r>
    </w:p>
    <w:p w14:paraId="4BEA5FBA" w14:textId="77777777"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 xml:space="preserve">באמצעות </w:t>
      </w:r>
      <w:r w:rsidRPr="00D707E5">
        <w:rPr>
          <w:rFonts w:ascii="David" w:hAnsi="David" w:cs="David"/>
          <w:sz w:val="24"/>
          <w:szCs w:val="24"/>
        </w:rPr>
        <w:t>Cookies</w:t>
      </w:r>
      <w:r w:rsidRPr="00D707E5">
        <w:rPr>
          <w:rFonts w:ascii="David" w:hAnsi="David" w:cs="David"/>
          <w:sz w:val="24"/>
          <w:szCs w:val="24"/>
          <w:rtl/>
        </w:rPr>
        <w:t xml:space="preserve"> או טכנולוגיות איסוף דומות, כגון פיקסלים, תמונות גרפיות המכונות </w:t>
      </w:r>
      <w:r w:rsidRPr="00D707E5">
        <w:rPr>
          <w:rFonts w:ascii="David" w:hAnsi="David" w:cs="David"/>
          <w:sz w:val="24"/>
          <w:szCs w:val="24"/>
        </w:rPr>
        <w:t>web beacon</w:t>
      </w:r>
      <w:r w:rsidRPr="00D707E5">
        <w:rPr>
          <w:rFonts w:ascii="David" w:hAnsi="David" w:cs="David"/>
          <w:sz w:val="24"/>
          <w:szCs w:val="24"/>
          <w:rtl/>
        </w:rPr>
        <w:t xml:space="preserve"> , תמונות </w:t>
      </w:r>
      <w:r w:rsidRPr="00D707E5">
        <w:rPr>
          <w:rFonts w:ascii="David" w:hAnsi="David" w:cs="David"/>
          <w:sz w:val="24"/>
          <w:szCs w:val="24"/>
        </w:rPr>
        <w:t>GIF</w:t>
      </w:r>
      <w:r w:rsidRPr="00D707E5">
        <w:rPr>
          <w:rFonts w:ascii="David" w:hAnsi="David" w:cs="David"/>
          <w:sz w:val="24"/>
          <w:szCs w:val="24"/>
          <w:rtl/>
        </w:rPr>
        <w:t xml:space="preserve"> שקופות (</w:t>
      </w:r>
      <w:r w:rsidRPr="00D707E5">
        <w:rPr>
          <w:rFonts w:ascii="David" w:hAnsi="David" w:cs="David"/>
          <w:sz w:val="24"/>
          <w:szCs w:val="24"/>
        </w:rPr>
        <w:t>clear GIFs</w:t>
      </w:r>
      <w:r w:rsidRPr="00D707E5">
        <w:rPr>
          <w:rFonts w:ascii="David" w:hAnsi="David" w:cs="David"/>
          <w:sz w:val="24"/>
          <w:szCs w:val="24"/>
          <w:rtl/>
        </w:rPr>
        <w:t>), ובאגי אינטרנט (</w:t>
      </w:r>
      <w:r w:rsidRPr="00D707E5">
        <w:rPr>
          <w:rFonts w:ascii="David" w:hAnsi="David" w:cs="David"/>
          <w:sz w:val="24"/>
          <w:szCs w:val="24"/>
        </w:rPr>
        <w:t>web bugs</w:t>
      </w:r>
      <w:r w:rsidRPr="00D707E5">
        <w:rPr>
          <w:rFonts w:ascii="David" w:hAnsi="David" w:cs="David"/>
          <w:sz w:val="24"/>
          <w:szCs w:val="24"/>
          <w:rtl/>
        </w:rPr>
        <w:t>) (להלן יכונו ביחד: "</w:t>
      </w:r>
      <w:r w:rsidRPr="00D707E5">
        <w:rPr>
          <w:rFonts w:ascii="David" w:hAnsi="David" w:cs="David"/>
          <w:sz w:val="24"/>
          <w:szCs w:val="24"/>
        </w:rPr>
        <w:t>Cookies</w:t>
      </w:r>
      <w:r w:rsidRPr="00D707E5">
        <w:rPr>
          <w:rFonts w:ascii="David" w:hAnsi="David" w:cs="David"/>
          <w:sz w:val="24"/>
          <w:szCs w:val="24"/>
          <w:rtl/>
        </w:rPr>
        <w:t xml:space="preserve">" או "עוגיות"), הנעשה בעת ביקורך באתר. קבצי </w:t>
      </w:r>
      <w:r w:rsidRPr="00D707E5">
        <w:rPr>
          <w:rFonts w:ascii="David" w:hAnsi="David" w:cs="David"/>
          <w:sz w:val="24"/>
          <w:szCs w:val="24"/>
        </w:rPr>
        <w:t>Cookies</w:t>
      </w:r>
      <w:r w:rsidRPr="00D707E5">
        <w:rPr>
          <w:rFonts w:ascii="David" w:hAnsi="David" w:cs="David"/>
          <w:sz w:val="24"/>
          <w:szCs w:val="24"/>
          <w:rtl/>
        </w:rPr>
        <w:t xml:space="preserve"> נועדים בעיקר לאיסוף מידע אודות הגלישה שלך באתר (לדוגמא, העמודים בהם צפית, המדורים בהם גלשת, וכן מידע אודות המכשיר, כולל כתובת </w:t>
      </w:r>
      <w:r w:rsidRPr="00D707E5">
        <w:rPr>
          <w:rFonts w:ascii="David" w:hAnsi="David" w:cs="David"/>
          <w:sz w:val="24"/>
          <w:szCs w:val="24"/>
        </w:rPr>
        <w:t>IP</w:t>
      </w:r>
      <w:r w:rsidRPr="00D707E5">
        <w:rPr>
          <w:rFonts w:ascii="David" w:hAnsi="David" w:cs="David"/>
          <w:sz w:val="24"/>
          <w:szCs w:val="24"/>
          <w:rtl/>
        </w:rPr>
        <w:t xml:space="preserve"> שלך  וכדומה) וכדי לשמור מידע על המכשיר שלך כך שייזכר לפעם הבאה שתבקר שוב באותו הדף, וזאת לצורך תפעולם השוטף של אתרי האינטרנט ו/או האפליקציות ושיפור חווית המשתמש בהם.</w:t>
      </w:r>
    </w:p>
    <w:p w14:paraId="796750C9" w14:textId="77777777"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 xml:space="preserve">מלבד השימוש בקבצי </w:t>
      </w:r>
      <w:r w:rsidRPr="00D707E5">
        <w:rPr>
          <w:rFonts w:ascii="David" w:hAnsi="David" w:cs="David"/>
          <w:sz w:val="24"/>
          <w:szCs w:val="24"/>
        </w:rPr>
        <w:t>Cookies</w:t>
      </w:r>
      <w:r w:rsidRPr="00D707E5">
        <w:rPr>
          <w:rFonts w:ascii="David" w:hAnsi="David" w:cs="David"/>
          <w:sz w:val="24"/>
          <w:szCs w:val="24"/>
          <w:rtl/>
        </w:rPr>
        <w:t xml:space="preserve"> , אנו וספקי השירות שלנו עשויים להשתמש בטכנולוגיות ניטור ומעקב דומות, בכלל זה, תמונות </w:t>
      </w:r>
      <w:r w:rsidRPr="00D707E5">
        <w:rPr>
          <w:rFonts w:ascii="David" w:hAnsi="David" w:cs="David"/>
          <w:sz w:val="24"/>
          <w:szCs w:val="24"/>
        </w:rPr>
        <w:t>GIF</w:t>
      </w:r>
      <w:r w:rsidRPr="00D707E5">
        <w:rPr>
          <w:rFonts w:ascii="David" w:hAnsi="David" w:cs="David"/>
          <w:sz w:val="24"/>
          <w:szCs w:val="24"/>
          <w:rtl/>
        </w:rPr>
        <w:t xml:space="preserve"> שקופות (</w:t>
      </w:r>
      <w:r w:rsidRPr="00D707E5">
        <w:rPr>
          <w:rFonts w:ascii="David" w:hAnsi="David" w:cs="David"/>
          <w:sz w:val="24"/>
          <w:szCs w:val="24"/>
        </w:rPr>
        <w:t>clear GIFs</w:t>
      </w:r>
      <w:r w:rsidRPr="00D707E5">
        <w:rPr>
          <w:rFonts w:ascii="David" w:hAnsi="David" w:cs="David"/>
          <w:sz w:val="24"/>
          <w:szCs w:val="24"/>
          <w:rtl/>
        </w:rPr>
        <w:t>), באגי אינטרנט (</w:t>
      </w:r>
      <w:r w:rsidRPr="00D707E5">
        <w:rPr>
          <w:rFonts w:ascii="David" w:hAnsi="David" w:cs="David"/>
          <w:sz w:val="24"/>
          <w:szCs w:val="24"/>
        </w:rPr>
        <w:t xml:space="preserve">web </w:t>
      </w:r>
      <w:r w:rsidRPr="00D707E5">
        <w:rPr>
          <w:rFonts w:ascii="David" w:hAnsi="David" w:cs="David"/>
          <w:sz w:val="24"/>
          <w:szCs w:val="24"/>
        </w:rPr>
        <w:lastRenderedPageBreak/>
        <w:t>bugs</w:t>
      </w:r>
      <w:r w:rsidRPr="00D707E5">
        <w:rPr>
          <w:rFonts w:ascii="David" w:hAnsi="David" w:cs="David"/>
          <w:sz w:val="24"/>
          <w:szCs w:val="24"/>
          <w:rtl/>
        </w:rPr>
        <w:t>) אלומות אינטרנט (</w:t>
      </w:r>
      <w:r w:rsidRPr="00D707E5">
        <w:rPr>
          <w:rFonts w:ascii="David" w:hAnsi="David" w:cs="David"/>
          <w:sz w:val="24"/>
          <w:szCs w:val="24"/>
        </w:rPr>
        <w:t>web beacons</w:t>
      </w:r>
      <w:r w:rsidRPr="00D707E5">
        <w:rPr>
          <w:rFonts w:ascii="David" w:hAnsi="David" w:cs="David"/>
          <w:sz w:val="24"/>
          <w:szCs w:val="24"/>
          <w:rtl/>
        </w:rPr>
        <w:t>), או אמצעים דומים (להלן יחד: "תגיות פיקסל"), על מנת לספק לך מידע שימושי יותר וליצור עבורך חווית שימוש מותאמת אישית בביקורך הבא באתר. תגית פיקסל הינה תמונה אלקטרונית, בדרך כלל בגודל פיקסל בודד (1</w:t>
      </w:r>
      <w:r w:rsidRPr="00D707E5">
        <w:rPr>
          <w:rFonts w:ascii="David" w:hAnsi="David" w:cs="David"/>
          <w:sz w:val="24"/>
          <w:szCs w:val="24"/>
        </w:rPr>
        <w:t>X 1</w:t>
      </w:r>
      <w:r w:rsidRPr="00D707E5">
        <w:rPr>
          <w:rFonts w:ascii="David" w:hAnsi="David" w:cs="David"/>
          <w:sz w:val="24"/>
          <w:szCs w:val="24"/>
          <w:rtl/>
        </w:rPr>
        <w:t xml:space="preserve">) שאינה נראית למבקרי האתר ועשויה להיות מקושרת לעוגיות השמורות בדיסק הקשיח של המשתמש. תגיות פיקסל אינן מכילות מידע המאפשר זיהוי אישי, ומאפשרות לנו לספור את המשתמשים המבקרים בעמודים מסוימים באתר, במטרה לספק שירותים ממותגים ולסייע בקביעת יעילותן של מערכות פרסום וקידום מכירות. כאשר הן מופיעות בהודעות דוא"ל בפורמט </w:t>
      </w:r>
      <w:r w:rsidRPr="00D707E5">
        <w:rPr>
          <w:rFonts w:ascii="David" w:hAnsi="David" w:cs="David"/>
          <w:sz w:val="24"/>
          <w:szCs w:val="24"/>
        </w:rPr>
        <w:t>HTML</w:t>
      </w:r>
      <w:r w:rsidRPr="00D707E5">
        <w:rPr>
          <w:rFonts w:ascii="David" w:hAnsi="David" w:cs="David"/>
          <w:sz w:val="24"/>
          <w:szCs w:val="24"/>
          <w:rtl/>
        </w:rPr>
        <w:t xml:space="preserve"> תגיות פיקסל יכולות למסור לשולח מתי והאם ההודעה נפתחה על ידי המשתמש.</w:t>
      </w:r>
      <w:r w:rsidRPr="00D707E5">
        <w:rPr>
          <w:rFonts w:ascii="David" w:hAnsi="David" w:cs="David"/>
          <w:sz w:val="24"/>
          <w:szCs w:val="24"/>
          <w:rtl/>
        </w:rPr>
        <w:br/>
        <w:t> </w:t>
      </w:r>
    </w:p>
    <w:p w14:paraId="0B9336A5" w14:textId="77777777" w:rsidR="00D707E5" w:rsidRPr="00D707E5" w:rsidRDefault="00D707E5" w:rsidP="00D707E5">
      <w:pPr>
        <w:numPr>
          <w:ilvl w:val="0"/>
          <w:numId w:val="2"/>
        </w:numPr>
        <w:spacing w:after="0" w:line="360" w:lineRule="auto"/>
        <w:rPr>
          <w:rFonts w:ascii="David" w:hAnsi="David" w:cs="David"/>
          <w:sz w:val="24"/>
          <w:szCs w:val="24"/>
          <w:rtl/>
        </w:rPr>
      </w:pPr>
      <w:r w:rsidRPr="00D707E5">
        <w:rPr>
          <w:rFonts w:ascii="David" w:hAnsi="David" w:cs="David"/>
          <w:sz w:val="24"/>
          <w:szCs w:val="24"/>
          <w:rtl/>
        </w:rPr>
        <w:t xml:space="preserve">אם אינך מעוניין כי יעשה שימוש בקבצי </w:t>
      </w:r>
      <w:r w:rsidRPr="00D707E5">
        <w:rPr>
          <w:rFonts w:ascii="David" w:hAnsi="David" w:cs="David"/>
          <w:sz w:val="24"/>
          <w:szCs w:val="24"/>
        </w:rPr>
        <w:t>Cookies</w:t>
      </w:r>
      <w:r w:rsidRPr="00D707E5">
        <w:rPr>
          <w:rFonts w:ascii="David" w:hAnsi="David" w:cs="David"/>
          <w:sz w:val="24"/>
          <w:szCs w:val="24"/>
          <w:rtl/>
        </w:rPr>
        <w:t xml:space="preserve"> להלן קישור להפעלה או השבתה של קבצים אלו: </w:t>
      </w:r>
      <w:hyperlink r:id="rId14" w:tgtFrame="_blank" w:history="1">
        <w:r w:rsidRPr="00D707E5">
          <w:rPr>
            <w:rStyle w:val="Hyperlink"/>
            <w:rFonts w:ascii="David" w:hAnsi="David" w:cs="David"/>
            <w:sz w:val="24"/>
            <w:szCs w:val="24"/>
            <w:rtl/>
          </w:rPr>
          <w:t xml:space="preserve">הפעלה או השבתה של קובצי </w:t>
        </w:r>
        <w:r w:rsidRPr="00D707E5">
          <w:rPr>
            <w:rStyle w:val="Hyperlink"/>
            <w:rFonts w:ascii="David" w:hAnsi="David" w:cs="David"/>
            <w:sz w:val="24"/>
            <w:szCs w:val="24"/>
          </w:rPr>
          <w:t>Cookie</w:t>
        </w:r>
        <w:r w:rsidRPr="00D707E5">
          <w:rPr>
            <w:rStyle w:val="Hyperlink"/>
            <w:rFonts w:ascii="David" w:hAnsi="David" w:cs="David"/>
            <w:sz w:val="24"/>
            <w:szCs w:val="24"/>
            <w:rtl/>
          </w:rPr>
          <w:t xml:space="preserve"> – מחשב – חשבון </w:t>
        </w:r>
        <w:r w:rsidRPr="00D707E5">
          <w:rPr>
            <w:rStyle w:val="Hyperlink"/>
            <w:rFonts w:ascii="David" w:hAnsi="David" w:cs="David"/>
            <w:sz w:val="24"/>
            <w:szCs w:val="24"/>
          </w:rPr>
          <w:t>Google</w:t>
        </w:r>
        <w:r w:rsidRPr="00D707E5">
          <w:rPr>
            <w:rStyle w:val="Hyperlink"/>
            <w:rFonts w:ascii="David" w:hAnsi="David" w:cs="David"/>
            <w:sz w:val="24"/>
            <w:szCs w:val="24"/>
            <w:rtl/>
          </w:rPr>
          <w:t xml:space="preserve"> עזרה.</w:t>
        </w:r>
      </w:hyperlink>
    </w:p>
    <w:p w14:paraId="29A402BA"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זכור עם זאת, כי חלקים מסוימים באתר זמינים למשתמש רק באמצעות השימוש בקבצי  </w:t>
      </w:r>
      <w:r w:rsidRPr="00D707E5">
        <w:rPr>
          <w:rFonts w:ascii="David" w:hAnsi="David" w:cs="David"/>
          <w:sz w:val="24"/>
          <w:szCs w:val="24"/>
        </w:rPr>
        <w:t>Cookies</w:t>
      </w:r>
      <w:r w:rsidRPr="00D707E5">
        <w:rPr>
          <w:rFonts w:ascii="David" w:hAnsi="David" w:cs="David"/>
          <w:sz w:val="24"/>
          <w:szCs w:val="24"/>
          <w:rtl/>
        </w:rPr>
        <w:t xml:space="preserve"> ואם תבחר לחסום אפשרות זו יתכן כי חלקים מסוימים באתר לא יהיו זמינים עבורך או שלא יפעלו באופן תקין (כגון שירותים הדורשים ממך להיכנס לחשבונך).</w:t>
      </w:r>
    </w:p>
    <w:p w14:paraId="1409688C"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w:t>
      </w:r>
    </w:p>
    <w:p w14:paraId="47FC8792" w14:textId="6CC2E088"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xml:space="preserve">ככל ויש לך הערות או שאלות בנוגע לגבי מדיניות זו והשימוש בקבצי </w:t>
      </w:r>
      <w:r w:rsidRPr="00D707E5">
        <w:rPr>
          <w:rFonts w:ascii="David" w:hAnsi="David" w:cs="David"/>
          <w:sz w:val="24"/>
          <w:szCs w:val="24"/>
        </w:rPr>
        <w:t>Cookie</w:t>
      </w:r>
      <w:r w:rsidRPr="00D707E5">
        <w:rPr>
          <w:rFonts w:ascii="David" w:hAnsi="David" w:cs="David"/>
          <w:sz w:val="24"/>
          <w:szCs w:val="24"/>
          <w:rtl/>
        </w:rPr>
        <w:t xml:space="preserve"> , אנא פנה אלינו בכתובת </w:t>
      </w:r>
      <w:hyperlink r:id="rId15" w:history="1">
        <w:r w:rsidR="006A4C82" w:rsidRPr="00E51D07">
          <w:rPr>
            <w:rStyle w:val="Hyperlink"/>
            <w:rFonts w:ascii="David" w:hAnsi="David" w:cs="David"/>
            <w:sz w:val="24"/>
            <w:szCs w:val="24"/>
          </w:rPr>
          <w:t>shaked.m@blup.co.il</w:t>
        </w:r>
      </w:hyperlink>
    </w:p>
    <w:p w14:paraId="3DE9B52B"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השימוש במידע</w:t>
      </w:r>
    </w:p>
    <w:p w14:paraId="49D81740"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השימוש במידע ייעשה למטרות המפורטות להלן:</w:t>
      </w:r>
    </w:p>
    <w:p w14:paraId="0200C9EC" w14:textId="77777777" w:rsidR="00D707E5" w:rsidRPr="00D707E5" w:rsidRDefault="00D707E5" w:rsidP="00D707E5">
      <w:pPr>
        <w:numPr>
          <w:ilvl w:val="0"/>
          <w:numId w:val="3"/>
        </w:numPr>
        <w:spacing w:after="0" w:line="360" w:lineRule="auto"/>
        <w:rPr>
          <w:rFonts w:ascii="David" w:hAnsi="David" w:cs="David"/>
          <w:sz w:val="24"/>
          <w:szCs w:val="24"/>
          <w:rtl/>
        </w:rPr>
      </w:pPr>
      <w:r w:rsidRPr="00D707E5">
        <w:rPr>
          <w:rFonts w:ascii="David" w:hAnsi="David" w:cs="David"/>
          <w:sz w:val="24"/>
          <w:szCs w:val="24"/>
          <w:rtl/>
        </w:rPr>
        <w:t>התאמת חוויית השימוש שלך באתרנו לתחומי העניין שלך, כדי להראות לך תוכן שעשוי לעניין אותך וכדי להציג את התוכן לפי העדפותיך.</w:t>
      </w:r>
    </w:p>
    <w:p w14:paraId="734F03C6" w14:textId="36027BBA" w:rsidR="00D707E5" w:rsidRPr="00D707E5" w:rsidRDefault="00D707E5" w:rsidP="00D707E5">
      <w:pPr>
        <w:numPr>
          <w:ilvl w:val="0"/>
          <w:numId w:val="3"/>
        </w:numPr>
        <w:spacing w:after="0" w:line="360" w:lineRule="auto"/>
        <w:rPr>
          <w:rFonts w:ascii="David" w:hAnsi="David" w:cs="David"/>
          <w:sz w:val="24"/>
          <w:szCs w:val="24"/>
          <w:rtl/>
        </w:rPr>
      </w:pPr>
      <w:r w:rsidRPr="00D707E5">
        <w:rPr>
          <w:rFonts w:ascii="David" w:hAnsi="David" w:cs="David"/>
          <w:sz w:val="24"/>
          <w:szCs w:val="24"/>
          <w:rtl/>
        </w:rPr>
        <w:t xml:space="preserve">ככל ותסכים, הנך נותן הסכמתך להשתמש במידע כדי לשלוח לך, באמצעות דואר, דוא"ל, מסרונים לטלפון הנייד או כל אמצעי תקשורת אחר, מידע אינפורמטיבי אודות </w:t>
      </w:r>
      <w:r>
        <w:rPr>
          <w:rFonts w:ascii="David" w:hAnsi="David" w:cs="David"/>
          <w:sz w:val="24"/>
          <w:szCs w:val="24"/>
          <w:rtl/>
        </w:rPr>
        <w:t>החברה</w:t>
      </w:r>
      <w:r w:rsidR="00F16529">
        <w:rPr>
          <w:rFonts w:ascii="David" w:hAnsi="David" w:cs="David" w:hint="cs"/>
          <w:sz w:val="24"/>
          <w:szCs w:val="24"/>
          <w:rtl/>
        </w:rPr>
        <w:t xml:space="preserve"> </w:t>
      </w:r>
      <w:r w:rsidRPr="00D707E5">
        <w:rPr>
          <w:rFonts w:ascii="David" w:hAnsi="David" w:cs="David"/>
          <w:sz w:val="24"/>
          <w:szCs w:val="24"/>
          <w:rtl/>
        </w:rPr>
        <w:t>וחברות קשורות מטעמן, כמו גם עלון חדשות שבועי (</w:t>
      </w:r>
      <w:r w:rsidRPr="00D707E5">
        <w:rPr>
          <w:rFonts w:ascii="David" w:hAnsi="David" w:cs="David"/>
          <w:sz w:val="24"/>
          <w:szCs w:val="24"/>
        </w:rPr>
        <w:t>Newsletter</w:t>
      </w:r>
      <w:r w:rsidRPr="00D707E5">
        <w:rPr>
          <w:rFonts w:ascii="David" w:hAnsi="David" w:cs="David"/>
          <w:sz w:val="24"/>
          <w:szCs w:val="24"/>
          <w:rtl/>
        </w:rPr>
        <w:t>), הודעות מותאמות לתחומי העניין שלך, מידע בנוגע לאירועים אליהם רכשת כרטיסים או אירועים אחרים שעשויים, לדעתנו, לעניין אותך, חומרים פרסומיים מטעם שותפינו, תוכן שיווקי, תוכן קידום מכירות ו/או תוכן הקשור לשינויים בשירותים בהם השתמשת או בשירותים הקשורים אליהם. אם, בכל עת, תשנה את דעתך ותעדיף לא לקבל עוד תוכן שיווקי מאיתנו זכותך לבטל את הסכמתך בנושא זה.</w:t>
      </w:r>
    </w:p>
    <w:p w14:paraId="3950C71B" w14:textId="2A495AC4" w:rsidR="00D707E5" w:rsidRPr="00D707E5" w:rsidRDefault="00D707E5" w:rsidP="00D707E5">
      <w:pPr>
        <w:numPr>
          <w:ilvl w:val="0"/>
          <w:numId w:val="3"/>
        </w:numPr>
        <w:spacing w:after="0" w:line="360" w:lineRule="auto"/>
        <w:rPr>
          <w:rFonts w:ascii="David" w:hAnsi="David" w:cs="David"/>
          <w:sz w:val="24"/>
          <w:szCs w:val="24"/>
          <w:rtl/>
        </w:rPr>
      </w:pPr>
      <w:r>
        <w:rPr>
          <w:rFonts w:ascii="David" w:hAnsi="David" w:cs="David"/>
          <w:sz w:val="24"/>
          <w:szCs w:val="24"/>
          <w:rtl/>
        </w:rPr>
        <w:t>החברה</w:t>
      </w:r>
      <w:r w:rsidRPr="00D707E5">
        <w:rPr>
          <w:rFonts w:ascii="David" w:hAnsi="David" w:cs="David"/>
          <w:sz w:val="24"/>
          <w:szCs w:val="24"/>
          <w:rtl/>
        </w:rPr>
        <w:t xml:space="preserve"> שומרת לעצמה את הזכות ליצור עמך קשר במקרה של שינוי בתנאי השימוש ו/או מדיניות הפרטיות של האתר, או למסור לך מידע בנושאים מנהלתיים אחרים הקשורים לאתר (למשל, יצירת קשר כדי לבצע, להשלים או לאשר עסקה).</w:t>
      </w:r>
    </w:p>
    <w:p w14:paraId="6AF3313F" w14:textId="77777777" w:rsidR="00D707E5" w:rsidRPr="00D707E5" w:rsidRDefault="00D707E5" w:rsidP="00D707E5">
      <w:pPr>
        <w:numPr>
          <w:ilvl w:val="0"/>
          <w:numId w:val="3"/>
        </w:numPr>
        <w:spacing w:after="0" w:line="360" w:lineRule="auto"/>
        <w:rPr>
          <w:rFonts w:ascii="David" w:hAnsi="David" w:cs="David"/>
          <w:sz w:val="24"/>
          <w:szCs w:val="24"/>
          <w:rtl/>
        </w:rPr>
      </w:pPr>
      <w:r w:rsidRPr="00D707E5">
        <w:rPr>
          <w:rFonts w:ascii="David" w:hAnsi="David" w:cs="David"/>
          <w:sz w:val="24"/>
          <w:szCs w:val="24"/>
          <w:rtl/>
        </w:rPr>
        <w:t>למטרת ביצוע הרשמתך לאתר או לקהילה או לאישור עסקה שברצונך לבצע.</w:t>
      </w:r>
    </w:p>
    <w:p w14:paraId="0EB520F2" w14:textId="3B63FF05" w:rsidR="00D707E5" w:rsidRPr="00D707E5" w:rsidRDefault="00D707E5" w:rsidP="00D707E5">
      <w:pPr>
        <w:numPr>
          <w:ilvl w:val="0"/>
          <w:numId w:val="3"/>
        </w:numPr>
        <w:spacing w:after="0" w:line="360" w:lineRule="auto"/>
        <w:rPr>
          <w:rFonts w:ascii="David" w:hAnsi="David" w:cs="David"/>
          <w:sz w:val="24"/>
          <w:szCs w:val="24"/>
          <w:rtl/>
        </w:rPr>
      </w:pPr>
      <w:r w:rsidRPr="00D707E5">
        <w:rPr>
          <w:rFonts w:ascii="David" w:hAnsi="David" w:cs="David"/>
          <w:sz w:val="24"/>
          <w:szCs w:val="24"/>
          <w:rtl/>
        </w:rPr>
        <w:t xml:space="preserve">מילוי אוטומטי של טפסים הדורשים מידע המאפשר זיהוי אישי שלך וזאת מבלי שתצטרך למלא אותו בעצמך, על מנת לפשט את תהליך ביצוע העסקאות בינך לבין </w:t>
      </w:r>
      <w:r>
        <w:rPr>
          <w:rFonts w:ascii="David" w:hAnsi="David" w:cs="David"/>
          <w:sz w:val="24"/>
          <w:szCs w:val="24"/>
          <w:rtl/>
        </w:rPr>
        <w:t>החברה</w:t>
      </w:r>
      <w:r w:rsidRPr="00D707E5">
        <w:rPr>
          <w:rFonts w:ascii="David" w:hAnsi="David" w:cs="David"/>
          <w:sz w:val="24"/>
          <w:szCs w:val="24"/>
          <w:rtl/>
        </w:rPr>
        <w:t>.</w:t>
      </w:r>
    </w:p>
    <w:p w14:paraId="55BD9C7C" w14:textId="77777777" w:rsidR="00D707E5" w:rsidRPr="00D707E5" w:rsidRDefault="00D707E5" w:rsidP="00D707E5">
      <w:pPr>
        <w:numPr>
          <w:ilvl w:val="0"/>
          <w:numId w:val="3"/>
        </w:numPr>
        <w:spacing w:after="0" w:line="360" w:lineRule="auto"/>
        <w:rPr>
          <w:rFonts w:ascii="David" w:hAnsi="David" w:cs="David"/>
          <w:sz w:val="24"/>
          <w:szCs w:val="24"/>
          <w:rtl/>
        </w:rPr>
      </w:pPr>
      <w:r w:rsidRPr="00D707E5">
        <w:rPr>
          <w:rFonts w:ascii="David" w:hAnsi="David" w:cs="David"/>
          <w:sz w:val="24"/>
          <w:szCs w:val="24"/>
          <w:rtl/>
        </w:rPr>
        <w:t>למטרותינו העסקיות הפנימיות, כגון מיקוד פרסום, ניתוח נתונים, ביקורות, מניעת הונאה ומטרות פנימיות אחרות .</w:t>
      </w:r>
    </w:p>
    <w:p w14:paraId="66292034"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lastRenderedPageBreak/>
        <w:t>מסירת מידע לצדדים שלישיים</w:t>
      </w:r>
    </w:p>
    <w:p w14:paraId="52C55EF4" w14:textId="26B8AB8E" w:rsidR="00D707E5" w:rsidRPr="00D707E5" w:rsidRDefault="00D707E5" w:rsidP="00D707E5">
      <w:pPr>
        <w:spacing w:after="0" w:line="360" w:lineRule="auto"/>
        <w:rPr>
          <w:rFonts w:ascii="David" w:hAnsi="David" w:cs="David"/>
          <w:sz w:val="24"/>
          <w:szCs w:val="24"/>
          <w:rtl/>
        </w:rPr>
      </w:pPr>
      <w:r>
        <w:rPr>
          <w:rFonts w:ascii="David" w:hAnsi="David" w:cs="David"/>
          <w:sz w:val="24"/>
          <w:szCs w:val="24"/>
          <w:rtl/>
        </w:rPr>
        <w:t>החברה</w:t>
      </w:r>
      <w:r w:rsidRPr="00D707E5">
        <w:rPr>
          <w:rFonts w:ascii="David" w:hAnsi="David" w:cs="David"/>
          <w:sz w:val="24"/>
          <w:szCs w:val="24"/>
          <w:rtl/>
        </w:rPr>
        <w:t xml:space="preserve"> תעביר מידע אודותיך לצדדים שלישיים בכפוף למטרות השימוש לעיל וכמפורט להלן:</w:t>
      </w:r>
    </w:p>
    <w:p w14:paraId="78D89E57" w14:textId="59A2B985" w:rsidR="00D707E5" w:rsidRPr="00D707E5" w:rsidRDefault="00D707E5" w:rsidP="00D707E5">
      <w:pPr>
        <w:numPr>
          <w:ilvl w:val="0"/>
          <w:numId w:val="4"/>
        </w:numPr>
        <w:spacing w:after="0" w:line="360" w:lineRule="auto"/>
        <w:rPr>
          <w:rFonts w:ascii="David" w:hAnsi="David" w:cs="David"/>
          <w:sz w:val="24"/>
          <w:szCs w:val="24"/>
          <w:rtl/>
        </w:rPr>
      </w:pPr>
      <w:r w:rsidRPr="00D707E5">
        <w:rPr>
          <w:rFonts w:ascii="David" w:hAnsi="David" w:cs="David"/>
          <w:sz w:val="24"/>
          <w:szCs w:val="24"/>
          <w:rtl/>
        </w:rPr>
        <w:t>שותפים (</w:t>
      </w:r>
      <w:r w:rsidRPr="00D707E5">
        <w:rPr>
          <w:rFonts w:ascii="David" w:hAnsi="David" w:cs="David"/>
          <w:sz w:val="24"/>
          <w:szCs w:val="24"/>
        </w:rPr>
        <w:t>Affiliate</w:t>
      </w:r>
      <w:r w:rsidRPr="00D707E5">
        <w:rPr>
          <w:rFonts w:ascii="David" w:hAnsi="David" w:cs="David"/>
          <w:sz w:val="24"/>
          <w:szCs w:val="24"/>
          <w:rtl/>
        </w:rPr>
        <w:t xml:space="preserve">): בכפוף לתנאי מדיניות זו ובתנאי שתמסור את פרטיך ותיתן את הסכמתך לכך במפורש באתר, תישלחנה אליך באמצעות דואר, דוא"ל או מסרונים לטלפון הנייד וכל אמצעי תקשורת אחר, הודעות וחומרים פרסומים, מטעם השותפים של </w:t>
      </w:r>
      <w:r>
        <w:rPr>
          <w:rFonts w:ascii="David" w:hAnsi="David" w:cs="David"/>
          <w:sz w:val="24"/>
          <w:szCs w:val="24"/>
          <w:rtl/>
        </w:rPr>
        <w:t>החברה</w:t>
      </w:r>
      <w:r w:rsidRPr="00D707E5">
        <w:rPr>
          <w:rFonts w:ascii="David" w:hAnsi="David" w:cs="David"/>
          <w:sz w:val="24"/>
          <w:szCs w:val="24"/>
          <w:rtl/>
        </w:rPr>
        <w:t xml:space="preserve"> בנושא אירועים, מוצרים או שירותים שעשויים לעניין אותך. אם אינך מעוניין בקבלת הודעות וחומר פרסומי כאמור, באפשרותך לבטל בכל עת את הסכמתך לכך באמצעות קישור הסרה ייעודי בגוף אותה ההודעה. שים לב! ככל שבחרת לשלוח הודעת דואר אלקטרוני נפרדת המבקשת להסירך (מבלי ללחוץ על לינק ההסרה) מחובתך לדאוג ולוודא קבלת ההודעה ב</w:t>
      </w:r>
      <w:r>
        <w:rPr>
          <w:rFonts w:ascii="David" w:hAnsi="David" w:cs="David"/>
          <w:sz w:val="24"/>
          <w:szCs w:val="24"/>
          <w:rtl/>
        </w:rPr>
        <w:t>חברה</w:t>
      </w:r>
      <w:r w:rsidRPr="00D707E5">
        <w:rPr>
          <w:rFonts w:ascii="David" w:hAnsi="David" w:cs="David"/>
          <w:sz w:val="24"/>
          <w:szCs w:val="24"/>
          <w:rtl/>
        </w:rPr>
        <w:t>.</w:t>
      </w:r>
    </w:p>
    <w:p w14:paraId="293F586F" w14:textId="77777777" w:rsidR="00D707E5" w:rsidRPr="00D707E5" w:rsidRDefault="00D707E5" w:rsidP="00D707E5">
      <w:pPr>
        <w:numPr>
          <w:ilvl w:val="0"/>
          <w:numId w:val="4"/>
        </w:numPr>
        <w:spacing w:after="0" w:line="360" w:lineRule="auto"/>
        <w:rPr>
          <w:rFonts w:ascii="David" w:hAnsi="David" w:cs="David"/>
          <w:sz w:val="24"/>
          <w:szCs w:val="24"/>
          <w:rtl/>
        </w:rPr>
      </w:pPr>
      <w:r w:rsidRPr="00D707E5">
        <w:rPr>
          <w:rFonts w:ascii="David" w:hAnsi="David" w:cs="David"/>
          <w:sz w:val="24"/>
          <w:szCs w:val="24"/>
          <w:rtl/>
        </w:rPr>
        <w:t>ספקי שירות: אנו עובדים עם צדדים שלישיים אשר מספקים לנו שירותים, לרבות, ללא הגבלה, שירותי ניתוח נתונים, ביצוע הזמנות, סליקת כרטיסי אשראי ושירותים מנהלתיים אחרים. אם תבחר להשתמש בשירותינו, אנו שומרים לעצמנו את הזכות להעביר מידע המאפשר את זיהויך, לצדדים שלישיים אלה, על מנת לאפשר להם לספק את שירותיהם. אנו נוקטים באמצעים סבירים כדי להבטיח כי צדדים שלישיים אלה שומרים על המידע האישי שלך באופן השקול לאופן בו הוא נשמר על ידנו, ואותם צדדים שלישיים אחראים לשמור על סודיות המידע האישי שלך בכפוף לחוקים והתקנות הרלוונטיים.</w:t>
      </w:r>
    </w:p>
    <w:p w14:paraId="7E30524B" w14:textId="5757BF5D" w:rsidR="00D707E5" w:rsidRPr="00D707E5" w:rsidRDefault="00D707E5" w:rsidP="00D707E5">
      <w:pPr>
        <w:numPr>
          <w:ilvl w:val="0"/>
          <w:numId w:val="4"/>
        </w:numPr>
        <w:spacing w:after="0" w:line="360" w:lineRule="auto"/>
        <w:rPr>
          <w:rFonts w:ascii="David" w:hAnsi="David" w:cs="David"/>
          <w:sz w:val="24"/>
          <w:szCs w:val="24"/>
          <w:rtl/>
        </w:rPr>
      </w:pPr>
      <w:r w:rsidRPr="00D707E5">
        <w:rPr>
          <w:rFonts w:ascii="David" w:hAnsi="David" w:cs="David"/>
          <w:sz w:val="24"/>
          <w:szCs w:val="24"/>
          <w:rtl/>
        </w:rPr>
        <w:t>מקדמי מכירות של הפעילות אליה רכשת כרטיס: הנתונים האישיים שלך יימסרו למקדם המכירות של הפעילות אליה רכשת כרטיס, אולם אם אינך מעוניין בחשיפת הנתונים האישיים שלך למקדם המכירות של הפעילות אליה רכשת כרטיס, הינך נדרש ליצור עמנו קשר במס' טלפון 03-9635795 ו/או בכתובת הדוא"ל </w:t>
      </w:r>
      <w:hyperlink r:id="rId16" w:history="1">
        <w:r w:rsidR="006A4C82" w:rsidRPr="007D46F8">
          <w:rPr>
            <w:rStyle w:val="Hyperlink"/>
            <w:rFonts w:ascii="David" w:hAnsi="David" w:cs="David" w:hint="cs"/>
            <w:sz w:val="24"/>
            <w:szCs w:val="24"/>
          </w:rPr>
          <w:t>SHAKED</w:t>
        </w:r>
        <w:r w:rsidR="006A4C82" w:rsidRPr="007D46F8">
          <w:rPr>
            <w:rStyle w:val="Hyperlink"/>
            <w:rFonts w:ascii="David" w:hAnsi="David" w:cs="David"/>
            <w:sz w:val="24"/>
            <w:szCs w:val="24"/>
          </w:rPr>
          <w:t>.M@BLUP.CO.IL</w:t>
        </w:r>
      </w:hyperlink>
      <w:r w:rsidR="006A4C82">
        <w:rPr>
          <w:rFonts w:ascii="David" w:hAnsi="David" w:cs="David"/>
          <w:sz w:val="24"/>
          <w:szCs w:val="24"/>
        </w:rPr>
        <w:t xml:space="preserve"> </w:t>
      </w:r>
      <w:r w:rsidR="006A4C82" w:rsidRPr="00D707E5">
        <w:rPr>
          <w:rFonts w:ascii="David" w:hAnsi="David" w:cs="David"/>
          <w:sz w:val="24"/>
          <w:szCs w:val="24"/>
          <w:rtl/>
        </w:rPr>
        <w:t> </w:t>
      </w:r>
      <w:r w:rsidR="006A4C82" w:rsidRPr="00D707E5">
        <w:rPr>
          <w:rFonts w:ascii="David" w:hAnsi="David" w:cs="David"/>
          <w:sz w:val="24"/>
          <w:szCs w:val="24"/>
          <w:rtl/>
        </w:rPr>
        <w:t xml:space="preserve"> </w:t>
      </w:r>
      <w:r w:rsidRPr="00D707E5">
        <w:rPr>
          <w:rFonts w:ascii="David" w:hAnsi="David" w:cs="David"/>
          <w:sz w:val="24"/>
          <w:szCs w:val="24"/>
          <w:rtl/>
        </w:rPr>
        <w:t>לפני השלמת ההזמנה. לידיעתך, מקדמי מכירות מסוימים רשאים לסרב למכור כרטיסים ללקוחות שאין לגביהם נתונים אישיים במערכת מסיבות ביטחוניות או אחרות.</w:t>
      </w:r>
    </w:p>
    <w:p w14:paraId="1ED1FB63" w14:textId="17EA81EC"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על אף האמור לעיל, החברה לא תעביר לצדדים שלישיים כלשהם מידע כלשהו אודותייך, ככל שפרטים ומידע זה מזהים אותך אישית, אלא במקרים המפורטים להלן:</w:t>
      </w:r>
    </w:p>
    <w:p w14:paraId="78A5CD6B" w14:textId="77777777"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אם נתת את הסכמתך המפורשת לכך (לרבות לצורך קבלת דיוור אינפורמטיבי וחומר פרסומי);</w:t>
      </w:r>
    </w:p>
    <w:p w14:paraId="0BC67484" w14:textId="10C52D42"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 xml:space="preserve">במקרה שתפר את תנאי השימוש ו/או אם תבצע באמצעות אתר, או בקשר עמו, פעולות האסורות על פי דין (לרבות פעולות שלפי שיקול דעת של </w:t>
      </w:r>
      <w:r>
        <w:rPr>
          <w:rFonts w:ascii="David" w:hAnsi="David" w:cs="David"/>
          <w:sz w:val="24"/>
          <w:szCs w:val="24"/>
          <w:rtl/>
        </w:rPr>
        <w:t>החברה</w:t>
      </w:r>
      <w:r w:rsidRPr="00D707E5">
        <w:rPr>
          <w:rFonts w:ascii="David" w:hAnsi="David" w:cs="David"/>
          <w:sz w:val="24"/>
          <w:szCs w:val="24"/>
          <w:rtl/>
        </w:rPr>
        <w:t xml:space="preserve"> יש בהן כדי לסתור כל דין), או ניסיון לבצע פעולה כאמור. מובהר כי </w:t>
      </w:r>
      <w:r>
        <w:rPr>
          <w:rFonts w:ascii="David" w:hAnsi="David" w:cs="David"/>
          <w:sz w:val="24"/>
          <w:szCs w:val="24"/>
          <w:rtl/>
        </w:rPr>
        <w:t>החברה</w:t>
      </w:r>
      <w:r w:rsidRPr="00D707E5">
        <w:rPr>
          <w:rFonts w:ascii="David" w:hAnsi="David" w:cs="David"/>
          <w:sz w:val="24"/>
          <w:szCs w:val="24"/>
          <w:rtl/>
        </w:rPr>
        <w:t xml:space="preserve"> תהא רשאית למסור מידע מזהה אישית אודותיך ככל הנדרש לפי כל דין, לרבות ומבלי לגרוע, מקום בו יינתן צו שיפוטי או מנהלי למסירת פרטיך או המידע אודותיך כאמור לצד שלישי כלשהו;</w:t>
      </w:r>
    </w:p>
    <w:p w14:paraId="57709C22" w14:textId="66F66CB7"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 xml:space="preserve">במקרה של מחלוקת, טענה, תביעה, דרישה או הליכים משפטיים, מכל מין וסוג שהוא, אם יהיו, בינך לבין </w:t>
      </w:r>
      <w:r>
        <w:rPr>
          <w:rFonts w:ascii="David" w:hAnsi="David" w:cs="David"/>
          <w:sz w:val="24"/>
          <w:szCs w:val="24"/>
          <w:rtl/>
        </w:rPr>
        <w:t>החברה</w:t>
      </w:r>
      <w:r w:rsidRPr="00D707E5">
        <w:rPr>
          <w:rFonts w:ascii="David" w:hAnsi="David" w:cs="David"/>
          <w:sz w:val="24"/>
          <w:szCs w:val="24"/>
          <w:rtl/>
        </w:rPr>
        <w:t xml:space="preserve"> ו/או מי מטעמה;</w:t>
      </w:r>
    </w:p>
    <w:p w14:paraId="16229653" w14:textId="1C0801AE"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בכל מקרה שלסבירות דעתה של החברה, מסירת המידע נחוצה בכדי למנוע נזק לגופך או לרכושך או לגופו או לרכושו של צד שלישי כלשהו. במקרה כאמור תפעל החברה ככל שביכולתה על מנת לידע אותך על העברת מידע כאמור;</w:t>
      </w:r>
    </w:p>
    <w:p w14:paraId="47EDBD0D" w14:textId="5231D1F4"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lastRenderedPageBreak/>
        <w:t xml:space="preserve">במקרה של מיזוג ו/או שינוי מבני של </w:t>
      </w:r>
      <w:r>
        <w:rPr>
          <w:rFonts w:ascii="David" w:hAnsi="David" w:cs="David"/>
          <w:sz w:val="24"/>
          <w:szCs w:val="24"/>
          <w:rtl/>
        </w:rPr>
        <w:t>החברה</w:t>
      </w:r>
      <w:r w:rsidRPr="00D707E5">
        <w:rPr>
          <w:rFonts w:ascii="David" w:hAnsi="David" w:cs="David"/>
          <w:sz w:val="24"/>
          <w:szCs w:val="24"/>
          <w:rtl/>
        </w:rPr>
        <w:t xml:space="preserve"> או פעילותה עם פעילותו של צד שלישי ו/או בקשר להעברה כלשהי של העסקים של האתר.</w:t>
      </w:r>
    </w:p>
    <w:p w14:paraId="067A7FD5" w14:textId="77777777"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בתגובה לזימון למשפט או דרישה חקירתית דומה, צו בית משפט או בקשה לשיתוף פעולה מרשות אכיפה או רשות ממשלתית אחרת; על מנת לבסס או לממש את זכויותינו המשפטיות; על מנת להגן על עצמנו מפני תביעות משפטיות; או כנדרש על פי חוק. במקרים אלה, אנו רשאים להעלות או לוותר על כל התנגדות או זכות משפטית העומדת לנו .</w:t>
      </w:r>
    </w:p>
    <w:p w14:paraId="2486B545" w14:textId="77777777" w:rsidR="00D707E5" w:rsidRPr="00D707E5" w:rsidRDefault="00D707E5" w:rsidP="00D707E5">
      <w:pPr>
        <w:numPr>
          <w:ilvl w:val="0"/>
          <w:numId w:val="5"/>
        </w:numPr>
        <w:spacing w:after="0" w:line="360" w:lineRule="auto"/>
        <w:rPr>
          <w:rFonts w:ascii="David" w:hAnsi="David" w:cs="David"/>
          <w:sz w:val="24"/>
          <w:szCs w:val="24"/>
          <w:rtl/>
        </w:rPr>
      </w:pPr>
      <w:r w:rsidRPr="00D707E5">
        <w:rPr>
          <w:rFonts w:ascii="David" w:hAnsi="David" w:cs="David"/>
          <w:sz w:val="24"/>
          <w:szCs w:val="24"/>
          <w:rtl/>
        </w:rPr>
        <w:t>במידה שאנו מאמינים, שחשיפת המידע שלך היא פעולה ראויה בקשר למאמצים לחקור, למנוע או לנקוט פעולה אחרת הנוגעת לפעילות בלתי חוקית, חשד להונאה או עוולה אחרת; כדי להגן זכויותיהם, רכושם או ביטחונם של החברה שלנו, המשתמשים שלנו, העובדים שלנו או אחרים; כדי לציית לחוק החל עלינו או לשתף פעולה עם רשויות האכיפה; או כדי לאכוף את תנאי השימוש או הסכמים או נהלי מדיניות אחרים .</w:t>
      </w:r>
    </w:p>
    <w:p w14:paraId="5EE4D5F5"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הסכמה לקבלת חומר שיווקי</w:t>
      </w:r>
    </w:p>
    <w:p w14:paraId="0BF0F332" w14:textId="10BA610D"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xml:space="preserve">בכפוף להסכמתך המפורשת באתר, </w:t>
      </w:r>
      <w:r>
        <w:rPr>
          <w:rFonts w:ascii="David" w:hAnsi="David" w:cs="David"/>
          <w:sz w:val="24"/>
          <w:szCs w:val="24"/>
          <w:rtl/>
        </w:rPr>
        <w:t>החברה</w:t>
      </w:r>
      <w:r w:rsidRPr="00D707E5">
        <w:rPr>
          <w:rFonts w:ascii="David" w:hAnsi="David" w:cs="David"/>
          <w:sz w:val="24"/>
          <w:szCs w:val="24"/>
          <w:rtl/>
        </w:rPr>
        <w:t xml:space="preserve"> תהא רשאית להשתמש בנתונים שלך כדי לשלוח אליך מעת לעת, באמצעות דואר, דוא"ל או מסרונים לטלפון הנייד וכל אמצעי תקשורת אחר, דיוור אינפורמטיבי מידע שיווקי ופרסומי מטעם החברה ו/או חברות קשורות ו/או שותפי העסקיים ("חומר פרסומי"), וזאת בהתאם לאמור להלן:</w:t>
      </w:r>
    </w:p>
    <w:p w14:paraId="35AE7AD0" w14:textId="61062CAF" w:rsidR="00D707E5" w:rsidRPr="00D707E5" w:rsidRDefault="00D707E5" w:rsidP="00D707E5">
      <w:pPr>
        <w:numPr>
          <w:ilvl w:val="0"/>
          <w:numId w:val="6"/>
        </w:numPr>
        <w:spacing w:after="0" w:line="360" w:lineRule="auto"/>
        <w:rPr>
          <w:rFonts w:ascii="David" w:hAnsi="David" w:cs="David"/>
          <w:sz w:val="24"/>
          <w:szCs w:val="24"/>
          <w:rtl/>
        </w:rPr>
      </w:pPr>
      <w:r w:rsidRPr="00D707E5">
        <w:rPr>
          <w:rFonts w:ascii="David" w:hAnsi="David" w:cs="David"/>
          <w:sz w:val="24"/>
          <w:szCs w:val="24"/>
          <w:rtl/>
        </w:rPr>
        <w:t>בעת הרשמתך לאתר, תתבקש לציין האם הינך מעוניין בקבלת חומר פרסומי מאיתנו לגבי הצעות מיוחדות מהאתר, החברה ו/או משותפינו ומפרסמינו. אם תסכים לקבלת תוכן זה, נהיה רשאים, מעת לעת, לשלוח לך חומר פרסומי. הרינו להזכירך, כי הינך רשאי לבטל את הסכמתך לקבלת חומר פרסומי בכל עת, באמצעות לחיצה על "החשבון שלי" ומעקב אחר ההוראות ל-"ניהול התרעות הדוא"ל שלך" ו/או באמצעות פניה בכתב לשירות לקוחות החברה או באמצעות לחיצה על הקישור שבתחתית ההודעה כאמור להלן.</w:t>
      </w:r>
    </w:p>
    <w:p w14:paraId="01AA5981" w14:textId="0261BB30" w:rsidR="00D707E5" w:rsidRPr="00D707E5" w:rsidRDefault="00D707E5" w:rsidP="00D707E5">
      <w:pPr>
        <w:numPr>
          <w:ilvl w:val="0"/>
          <w:numId w:val="6"/>
        </w:numPr>
        <w:spacing w:after="0" w:line="360" w:lineRule="auto"/>
        <w:rPr>
          <w:rFonts w:ascii="David" w:hAnsi="David" w:cs="David"/>
          <w:sz w:val="24"/>
          <w:szCs w:val="24"/>
          <w:rtl/>
        </w:rPr>
      </w:pPr>
      <w:r w:rsidRPr="00D707E5">
        <w:rPr>
          <w:rFonts w:ascii="David" w:hAnsi="David" w:cs="David"/>
          <w:sz w:val="24"/>
          <w:szCs w:val="24"/>
          <w:rtl/>
        </w:rPr>
        <w:t>בנוסף, בכל הודעת דוא"ל מסחרית שתישלח אליך מאיתנו, תינתן לך האפשרות לסרב לקבלת הודעות דומות בעתיד על ידי פניה בכתב לשירות לקוחות בכתובת: החברה </w:t>
      </w:r>
      <w:hyperlink r:id="rId17" w:history="1">
        <w:r w:rsidR="006A4C82" w:rsidRPr="007D46F8">
          <w:rPr>
            <w:rStyle w:val="Hyperlink"/>
            <w:rFonts w:ascii="David" w:hAnsi="David" w:cs="David" w:hint="cs"/>
            <w:sz w:val="24"/>
            <w:szCs w:val="24"/>
          </w:rPr>
          <w:t>SHAKED</w:t>
        </w:r>
        <w:r w:rsidR="006A4C82" w:rsidRPr="007D46F8">
          <w:rPr>
            <w:rStyle w:val="Hyperlink"/>
            <w:rFonts w:ascii="David" w:hAnsi="David" w:cs="David"/>
            <w:sz w:val="24"/>
            <w:szCs w:val="24"/>
          </w:rPr>
          <w:t>.M@BLUP.CO.IL</w:t>
        </w:r>
      </w:hyperlink>
      <w:r w:rsidR="006A4C82">
        <w:rPr>
          <w:rFonts w:ascii="David" w:hAnsi="David" w:cs="David"/>
          <w:sz w:val="24"/>
          <w:szCs w:val="24"/>
        </w:rPr>
        <w:t xml:space="preserve"> </w:t>
      </w:r>
      <w:r w:rsidR="006A4C82" w:rsidRPr="00D707E5">
        <w:rPr>
          <w:rFonts w:ascii="David" w:hAnsi="David" w:cs="David"/>
          <w:sz w:val="24"/>
          <w:szCs w:val="24"/>
          <w:rtl/>
        </w:rPr>
        <w:t> </w:t>
      </w:r>
      <w:r w:rsidRPr="00D707E5">
        <w:rPr>
          <w:rFonts w:ascii="David" w:hAnsi="David" w:cs="David"/>
          <w:sz w:val="24"/>
          <w:szCs w:val="24"/>
          <w:rtl/>
        </w:rPr>
        <w:t xml:space="preserve"> , או באמצעות לחיצה על הקישור שבתחתית ההודעה </w:t>
      </w:r>
      <w:r w:rsidRPr="00D707E5">
        <w:rPr>
          <w:rFonts w:ascii="David" w:hAnsi="David" w:cs="David"/>
          <w:sz w:val="24"/>
          <w:szCs w:val="24"/>
        </w:rPr>
        <w:t>Unsubscribe</w:t>
      </w:r>
      <w:r w:rsidRPr="00D707E5">
        <w:rPr>
          <w:rFonts w:ascii="David" w:hAnsi="David" w:cs="David"/>
          <w:sz w:val="24"/>
          <w:szCs w:val="24"/>
          <w:rtl/>
        </w:rPr>
        <w:t xml:space="preserve"> – (ביטול מנוי להודעות מסוג זה). עיבוד בקשה להפסקת שליחת הודעות פרסומיות אורך עד 3 ימי עסקים. שים לב! כי שינוי העדפות החשבון שלך או סירוב לקבלת חומר פרסומי ישפיע רק על הודעות עתידיות מאיתנו. אנו נעשה את מירב המאמצים על מנת לוודא ששותפינו ומפרסמינו יאכפו את מלוא הוראות הדין בעניין דיוור ישיר, אך אם סיפקת את פרטיך לצד שלישי לפני ששינית את העדפותיך או עדכנת את פרטיך, ייתכן ויהיה עליך לשנות את העדפותיך אצל אותו צד שלישי ישירות .</w:t>
      </w:r>
    </w:p>
    <w:p w14:paraId="7F385877"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הפרקטיקה נהוגה על ידי צדדים שלישיים</w:t>
      </w:r>
    </w:p>
    <w:p w14:paraId="2FA6CCB0" w14:textId="77777777" w:rsidR="00D707E5" w:rsidRPr="00D707E5" w:rsidRDefault="00D707E5" w:rsidP="00D707E5">
      <w:pPr>
        <w:numPr>
          <w:ilvl w:val="0"/>
          <w:numId w:val="7"/>
        </w:numPr>
        <w:spacing w:after="0" w:line="360" w:lineRule="auto"/>
        <w:rPr>
          <w:rFonts w:ascii="David" w:hAnsi="David" w:cs="David"/>
          <w:sz w:val="24"/>
          <w:szCs w:val="24"/>
          <w:rtl/>
        </w:rPr>
      </w:pPr>
      <w:r w:rsidRPr="00D707E5">
        <w:rPr>
          <w:rFonts w:ascii="David" w:hAnsi="David" w:cs="David"/>
          <w:sz w:val="24"/>
          <w:szCs w:val="24"/>
          <w:rtl/>
        </w:rPr>
        <w:t>חומרי פרסום של צדדים שלישיים. מודעות הפרסומת המופיעות באתר זה נמסרות על ידי שותפינו המפרסמים. כחלק מתהליך הגשת הפרסומות שיוצגו באתר, המפרסמים שלנו רשאים לזהות או לשמור "עוגייה" ייחודית במחשבך, שתאסוף מידע שאינו מאפשר את זיהויך אודות שימושך באתר, כגון מספר צפיות במודעה, ולהשתמש במידע זה כדי להציג לך מודעות פרסום .</w:t>
      </w:r>
    </w:p>
    <w:p w14:paraId="2D0739E8" w14:textId="311C7930" w:rsidR="00D707E5" w:rsidRPr="00D707E5" w:rsidRDefault="00D707E5" w:rsidP="00D707E5">
      <w:pPr>
        <w:numPr>
          <w:ilvl w:val="0"/>
          <w:numId w:val="7"/>
        </w:numPr>
        <w:spacing w:after="0" w:line="360" w:lineRule="auto"/>
        <w:rPr>
          <w:rFonts w:ascii="David" w:hAnsi="David" w:cs="David"/>
          <w:sz w:val="24"/>
          <w:szCs w:val="24"/>
          <w:rtl/>
        </w:rPr>
      </w:pPr>
      <w:r w:rsidRPr="00D707E5">
        <w:rPr>
          <w:rFonts w:ascii="David" w:hAnsi="David" w:cs="David"/>
          <w:sz w:val="24"/>
          <w:szCs w:val="24"/>
          <w:rtl/>
        </w:rPr>
        <w:lastRenderedPageBreak/>
        <w:t>קישורים של צדדים שלישיים. האתר עשוי להכיל קישורים לאתרי אינטרנט ו/או רשתות חברתיות של צדדים שלישיים, אשר אינם מנוהלים על ידי החברה ואינם נמצאים בבעלותה. אנו מספקים קישורים אלה מטעמי נוחות בלבד, ואין לפרש את הכללתם באתר כקידום של אתרים אלה או שידול לשימוש בהם. עסקאות שיתבצעו דרך האתרים הנ"ל (ומידע אישי שיימסר להם) יושלמו באתרים הנ"ל ולא באתר.</w:t>
      </w:r>
    </w:p>
    <w:p w14:paraId="09453514" w14:textId="6949AE7F" w:rsidR="00D707E5" w:rsidRPr="00D707E5" w:rsidRDefault="00D707E5" w:rsidP="00D707E5">
      <w:pPr>
        <w:numPr>
          <w:ilvl w:val="0"/>
          <w:numId w:val="7"/>
        </w:numPr>
        <w:spacing w:after="0" w:line="360" w:lineRule="auto"/>
        <w:rPr>
          <w:rFonts w:ascii="David" w:hAnsi="David" w:cs="David"/>
          <w:sz w:val="24"/>
          <w:szCs w:val="24"/>
          <w:rtl/>
        </w:rPr>
      </w:pPr>
      <w:r w:rsidRPr="00D707E5">
        <w:rPr>
          <w:rFonts w:ascii="David" w:hAnsi="David" w:cs="David"/>
          <w:sz w:val="24"/>
          <w:szCs w:val="24"/>
          <w:rtl/>
        </w:rPr>
        <w:t>מדיניות הפרטיות של צדדים שלישיים. מדיניות הפרטיות שפורטה לעיל אינה חלה על מידע הנאסף על ידי ספקי מידע ושירותים, מפרסמים, אתרי אינטרנט אחרים, יחידים ו/או חברות אשר החברה אינה בעלת שליטה בהם, אינה מפעילה ו/או מעסיקה אותם ואינה מנהלת אותם. יודגש כי החברה אינה אחראית ואינה יכולה להיות אחראית על מידע שכזה או על מדיניות הפרטיות של אתרי אינטרנט ו/או רשתות חברתיות להם עשוי להיות קישור מהאתר ו/או אתרי האינטרנט ו/או רשתות חברתיות אשר מכילים בתוכם קישור לאתר, ולגביהם חלה מדיניות הגנת פרטיות נפרדת כפי שנקבעת על ידם.</w:t>
      </w:r>
    </w:p>
    <w:p w14:paraId="3F11F1CB"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ההחלטה לגשת לאתר ו/או רשת חברתית של צד שלישי כלשהו המקושר לאתר היא באחריותך בלבד. כאשר אתה עובר לקישורים, עליך לעיין בתנאי השימוש, מדיניות הפרטיות וביתר התנאים וההנחיות באתר המקושר ולנהוג על פי הכתוב בהם. מומלץ לבדוק את מדיניות הגנת הפרטיות של כל צד שלישי לפני שתעביר אליהם אתה נתונים האישיים שלך.</w:t>
      </w:r>
    </w:p>
    <w:p w14:paraId="2E75D50F"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אבטחת מידע</w:t>
      </w:r>
    </w:p>
    <w:p w14:paraId="797B71E5" w14:textId="43DA373B" w:rsidR="00D707E5" w:rsidRPr="00D707E5" w:rsidRDefault="00D707E5" w:rsidP="00D707E5">
      <w:pPr>
        <w:spacing w:after="0" w:line="360" w:lineRule="auto"/>
        <w:rPr>
          <w:rFonts w:ascii="David" w:hAnsi="David" w:cs="David"/>
          <w:sz w:val="24"/>
          <w:szCs w:val="24"/>
          <w:rtl/>
        </w:rPr>
      </w:pPr>
      <w:r>
        <w:rPr>
          <w:rFonts w:ascii="David" w:hAnsi="David" w:cs="David"/>
          <w:sz w:val="24"/>
          <w:szCs w:val="24"/>
          <w:rtl/>
        </w:rPr>
        <w:t>החברה</w:t>
      </w:r>
      <w:r w:rsidRPr="00D707E5">
        <w:rPr>
          <w:rFonts w:ascii="David" w:hAnsi="David" w:cs="David"/>
          <w:sz w:val="24"/>
          <w:szCs w:val="24"/>
          <w:rtl/>
        </w:rPr>
        <w:t xml:space="preserve"> מיישמת באתר מערכות ונהלים לאבטחת מידע המקובלים בשוק, לרבות אמצעי אבטחה פיזיים, אלקטרוניים ותפעוליים למניעת גישה בלתי מורשית. </w:t>
      </w:r>
      <w:r>
        <w:rPr>
          <w:rFonts w:ascii="David" w:hAnsi="David" w:cs="David"/>
          <w:sz w:val="24"/>
          <w:szCs w:val="24"/>
          <w:rtl/>
        </w:rPr>
        <w:t>החברה</w:t>
      </w:r>
      <w:r w:rsidRPr="00D707E5">
        <w:rPr>
          <w:rFonts w:ascii="David" w:hAnsi="David" w:cs="David"/>
          <w:sz w:val="24"/>
          <w:szCs w:val="24"/>
          <w:rtl/>
        </w:rPr>
        <w:t xml:space="preserve"> נוקטת במירב האמצעים הנדרשים כדי להגן על המידע המזהה הנמצא בשליטתנו, ומערכות ונהלים אלה מצמצמים במידה ניכרת את הסיכונים לחדירה בלתי-מורשית למחשבי המערכת, אין בהם בטחון מוחלט. בהתאם, אין באפשרותה של החברה להתחייב כי אתר ו/או השירותים המוצעים דרך באתר יהיו מוגנים באופן מלא מפני גישה בלתי-מורשית או מפני גישה אליו בזמן שידורו אלינו דרך האינטרנט. לא נישא באחריות על כל נזק שייגרם לך, אם ייגרם, כתוצאה מחטיפת מידע, שינוי או שימוש בלתי ראוי במידע במהלך העברות מידע אלה. אם הינך מאמין שאבטחת האתר נפרצה, אנא צור עמנו קשר בכתובת </w:t>
      </w:r>
      <w:hyperlink r:id="rId18" w:history="1">
        <w:r w:rsidR="006A4C82" w:rsidRPr="007D46F8">
          <w:rPr>
            <w:rStyle w:val="Hyperlink"/>
            <w:rFonts w:ascii="David" w:hAnsi="David" w:cs="David" w:hint="cs"/>
            <w:sz w:val="24"/>
            <w:szCs w:val="24"/>
          </w:rPr>
          <w:t>SHAKED</w:t>
        </w:r>
        <w:r w:rsidR="006A4C82" w:rsidRPr="007D46F8">
          <w:rPr>
            <w:rStyle w:val="Hyperlink"/>
            <w:rFonts w:ascii="David" w:hAnsi="David" w:cs="David"/>
            <w:sz w:val="24"/>
            <w:szCs w:val="24"/>
          </w:rPr>
          <w:t>.M@BLUP.CO.IL</w:t>
        </w:r>
      </w:hyperlink>
      <w:r w:rsidR="006A4C82">
        <w:rPr>
          <w:rFonts w:ascii="David" w:hAnsi="David" w:cs="David"/>
          <w:sz w:val="24"/>
          <w:szCs w:val="24"/>
        </w:rPr>
        <w:t xml:space="preserve"> </w:t>
      </w:r>
      <w:r w:rsidR="006A4C82" w:rsidRPr="00D707E5">
        <w:rPr>
          <w:rFonts w:ascii="David" w:hAnsi="David" w:cs="David"/>
          <w:sz w:val="24"/>
          <w:szCs w:val="24"/>
          <w:rtl/>
        </w:rPr>
        <w:t> </w:t>
      </w:r>
      <w:r w:rsidRPr="00D707E5">
        <w:rPr>
          <w:rFonts w:ascii="David" w:hAnsi="David" w:cs="David"/>
          <w:sz w:val="24"/>
          <w:szCs w:val="24"/>
          <w:rtl/>
        </w:rPr>
        <w:t> .</w:t>
      </w:r>
    </w:p>
    <w:p w14:paraId="0FCD490B"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שינויים במדיניות הפרטיות</w:t>
      </w:r>
    </w:p>
    <w:p w14:paraId="5177DF5F" w14:textId="5C9A7EB0"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החברה שומרת לעצמה את הזכות לעדכן ו/או לשנות, מעת לעת וללא צורך בהודעה מראש ולפי שיקול דעתה הבלעדי, את הוראות מדיניות זו. בהתאם לכך, מומלץ להקפיד ולבקר מפעם לפעם בעמוד זה על מנת להתעדכן בשינויים במדיניות זו ואופן השימוש בעוגיות באתר.  שים לב! כניסה לאתר ו/או גלישה באתר ו/או שימוש באתר לאחר שינוי בתנאי מדיניות הפרטיות או אופן השימוש בעוגיות אשר פורסמו באתר, מהווה הסכמתך המלאה והמפורשת מצדך לשינויים ו/או תנאי מדיניות העדכניים שפורסמו. אם, בכל זמן, אינכם מסכימים לכל תנאי מדיניות הפרטיות, עליכם להפסיק מיד את השימוש באתר זה.</w:t>
      </w:r>
    </w:p>
    <w:p w14:paraId="7EC11813"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כללי</w:t>
      </w:r>
    </w:p>
    <w:p w14:paraId="50C58591" w14:textId="214C07DC"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 xml:space="preserve">שימוש באתר על ידי ילדים. אתר זה אינו מיועד לילדים מתחת לגיל שמונה-עשרה (18) ואנו מבקשים כי ילדים מתחת לגיל 18 לא ימסרו מידע המאפשר זיהוי אישי שלהם דרך האתר. הורה או אפוטרופוס אשר גילה כי ילדו מסר לנו מידע המאפשר את זיהויו ללא הסכמתו על ידי, לדוגמא, הצהרה על היותו מבוגר מכפי גילו האמיתי, מתבקש ליצור עמנו קשר בכתובת </w:t>
      </w:r>
      <w:r w:rsidRPr="00D707E5">
        <w:rPr>
          <w:rFonts w:ascii="David" w:hAnsi="David" w:cs="David"/>
          <w:sz w:val="24"/>
          <w:szCs w:val="24"/>
          <w:rtl/>
        </w:rPr>
        <w:lastRenderedPageBreak/>
        <w:t>החברה </w:t>
      </w:r>
      <w:hyperlink r:id="rId19" w:history="1">
        <w:r w:rsidR="006A4C82" w:rsidRPr="007D46F8">
          <w:rPr>
            <w:rStyle w:val="Hyperlink"/>
            <w:rFonts w:ascii="David" w:hAnsi="David" w:cs="David" w:hint="cs"/>
            <w:sz w:val="24"/>
            <w:szCs w:val="24"/>
          </w:rPr>
          <w:t>SHAKED</w:t>
        </w:r>
        <w:r w:rsidR="006A4C82" w:rsidRPr="007D46F8">
          <w:rPr>
            <w:rStyle w:val="Hyperlink"/>
            <w:rFonts w:ascii="David" w:hAnsi="David" w:cs="David"/>
            <w:sz w:val="24"/>
            <w:szCs w:val="24"/>
          </w:rPr>
          <w:t>.M@BLUP.CO.IL</w:t>
        </w:r>
      </w:hyperlink>
      <w:r w:rsidR="006A4C82">
        <w:rPr>
          <w:rFonts w:ascii="David" w:hAnsi="David" w:cs="David"/>
          <w:sz w:val="24"/>
          <w:szCs w:val="24"/>
        </w:rPr>
        <w:t xml:space="preserve"> </w:t>
      </w:r>
      <w:r w:rsidR="006A4C82" w:rsidRPr="00D707E5">
        <w:rPr>
          <w:rFonts w:ascii="David" w:hAnsi="David" w:cs="David"/>
          <w:sz w:val="24"/>
          <w:szCs w:val="24"/>
          <w:rtl/>
        </w:rPr>
        <w:t> </w:t>
      </w:r>
      <w:r w:rsidR="006A4C82" w:rsidRPr="00D707E5">
        <w:rPr>
          <w:rFonts w:ascii="David" w:hAnsi="David" w:cs="David"/>
          <w:sz w:val="24"/>
          <w:szCs w:val="24"/>
          <w:rtl/>
        </w:rPr>
        <w:t xml:space="preserve"> </w:t>
      </w:r>
      <w:r w:rsidRPr="00D707E5">
        <w:rPr>
          <w:rFonts w:ascii="David" w:hAnsi="David" w:cs="David"/>
          <w:sz w:val="24"/>
          <w:szCs w:val="24"/>
          <w:rtl/>
        </w:rPr>
        <w:t xml:space="preserve">מידע אישי וחשבונות משתמש שייקבעו על ידי החברה כשייכים לילדים מתחת לגיל 18 יימחקו באופן </w:t>
      </w:r>
      <w:r w:rsidR="00DA14CA" w:rsidRPr="00D707E5">
        <w:rPr>
          <w:rFonts w:ascii="David" w:hAnsi="David" w:cs="David" w:hint="cs"/>
          <w:sz w:val="24"/>
          <w:szCs w:val="24"/>
          <w:rtl/>
        </w:rPr>
        <w:t>מידי</w:t>
      </w:r>
      <w:r w:rsidRPr="00D707E5">
        <w:rPr>
          <w:rFonts w:ascii="David" w:hAnsi="David" w:cs="David"/>
          <w:sz w:val="24"/>
          <w:szCs w:val="24"/>
          <w:rtl/>
        </w:rPr>
        <w:t>. למידע נוסף אודות שימוש באתר על ידי קטינים, עיין בתנאי השימוש שלנו.</w:t>
      </w:r>
    </w:p>
    <w:p w14:paraId="44A1DE79"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עדכון, מחיקה או גישה למידע שנאסף אודותיך. האתר מאפשר לך לשנות או למחוק את הפרטים המזהים שמסרת לנו דרך האתר. באפשרותך לעשות זאת על ידי לחיצה על "החשבון שלי" ומעקב אחר ההוראות לשינוי פרטי המשתמש שלך. ככל שהמידע נשמר בבסיסי הנתונים שלנו, נגיב לשינויים בכפוף לדרישות החוק תוך זמן סביר. אנא שים לב, כי גם אם המידע לא זמין באתר לאחר מחיקתו, הוא עשוי להימצא ברשומות הגיבוי והארכיון שלנו. במידה שהמידע לא שמור בבסיסי הנתונים שלנו, לא תמיד נוכל להבטיח כי השינויים או המחיקות יגיעו לבסיסי נתונים אלה תוך זמן קצר.</w:t>
      </w:r>
    </w:p>
    <w:p w14:paraId="10E096C9"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נהלים מקוונים ובלתי מקוונים. שים לב כי מדיניות הפרטיות חלה אך ורק על נהלי איסוף והפצת מידע דרך האינטרנט ובקשר עם האתר, ולא על פעילויות בלתי מקוונות.</w:t>
      </w:r>
    </w:p>
    <w:p w14:paraId="130553CC"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יצירת קשר. אם יש לך שאלות או בקשות בכל הנוגע למדיניות זו, באפשרותך לשלוח אותן לכתובת הדוא"ל </w:t>
      </w:r>
      <w:hyperlink r:id="rId20" w:tgtFrame="_self" w:history="1">
        <w:r w:rsidRPr="00D707E5">
          <w:rPr>
            <w:rStyle w:val="Hyperlink"/>
            <w:rFonts w:ascii="David" w:hAnsi="David" w:cs="David"/>
            <w:sz w:val="24"/>
            <w:szCs w:val="24"/>
          </w:rPr>
          <w:t>office@blup.co.il</w:t>
        </w:r>
      </w:hyperlink>
      <w:r w:rsidRPr="00D707E5">
        <w:rPr>
          <w:rFonts w:ascii="David" w:hAnsi="David" w:cs="David"/>
          <w:sz w:val="24"/>
          <w:szCs w:val="24"/>
          <w:rtl/>
        </w:rPr>
        <w:t> . שים לב, כי תקשורת בדוא"ל אינה מאובטחת בהכרח, ולכן אין לכלול פרטי כרטיס אשראי או מידע רגיש אחר בתכתובות הדוא"ל שלך עמנו.</w:t>
      </w:r>
    </w:p>
    <w:p w14:paraId="4E6C641E" w14:textId="77777777" w:rsidR="00D707E5" w:rsidRPr="00D707E5" w:rsidRDefault="00D707E5" w:rsidP="00D707E5">
      <w:pPr>
        <w:spacing w:after="0" w:line="360" w:lineRule="auto"/>
        <w:rPr>
          <w:rFonts w:ascii="David" w:hAnsi="David" w:cs="David"/>
          <w:sz w:val="24"/>
          <w:szCs w:val="24"/>
          <w:rtl/>
        </w:rPr>
      </w:pPr>
      <w:r w:rsidRPr="00D707E5">
        <w:rPr>
          <w:rFonts w:ascii="David" w:hAnsi="David" w:cs="David"/>
          <w:sz w:val="24"/>
          <w:szCs w:val="24"/>
          <w:rtl/>
        </w:rPr>
        <w:t>הדין החל. על מדיניות פרטיות זו ועל האתר יחולו חוקי מדינת ישראל והם יפורשו על פיהם. מקום השיפוט הבלעדי בכל הקשור במדיניות זו ו/או באתר הינו בבתי המשפט המוסכמים בתל-אביב-יפו.</w:t>
      </w:r>
    </w:p>
    <w:p w14:paraId="1CD190B0" w14:textId="353E1250" w:rsidR="0003476A" w:rsidRDefault="0003476A" w:rsidP="00D707E5">
      <w:pPr>
        <w:spacing w:after="0" w:line="360" w:lineRule="auto"/>
        <w:rPr>
          <w:rFonts w:ascii="David" w:hAnsi="David" w:cs="David"/>
          <w:sz w:val="24"/>
          <w:szCs w:val="24"/>
          <w:rtl/>
        </w:rPr>
      </w:pPr>
    </w:p>
    <w:p w14:paraId="295159EF" w14:textId="30F3FB9E" w:rsidR="00C05E41" w:rsidRDefault="00C05E41" w:rsidP="00D707E5">
      <w:pPr>
        <w:spacing w:after="0" w:line="360" w:lineRule="auto"/>
        <w:rPr>
          <w:rFonts w:ascii="David" w:hAnsi="David" w:cs="David"/>
          <w:sz w:val="24"/>
          <w:szCs w:val="24"/>
          <w:rtl/>
        </w:rPr>
      </w:pPr>
    </w:p>
    <w:p w14:paraId="1B08B56A" w14:textId="38247541" w:rsidR="00C05E41" w:rsidRDefault="00C05E41" w:rsidP="00D707E5">
      <w:pPr>
        <w:spacing w:after="0" w:line="360" w:lineRule="auto"/>
        <w:rPr>
          <w:rFonts w:ascii="David" w:hAnsi="David" w:cs="David"/>
          <w:sz w:val="24"/>
          <w:szCs w:val="24"/>
          <w:rtl/>
        </w:rPr>
      </w:pPr>
    </w:p>
    <w:p w14:paraId="69B31EF8" w14:textId="0EADF56A" w:rsidR="00C05E41" w:rsidRDefault="00C05E41" w:rsidP="00D707E5">
      <w:pPr>
        <w:spacing w:after="0" w:line="360" w:lineRule="auto"/>
        <w:rPr>
          <w:rFonts w:ascii="David" w:hAnsi="David" w:cs="David"/>
          <w:sz w:val="24"/>
          <w:szCs w:val="24"/>
          <w:rtl/>
        </w:rPr>
      </w:pPr>
      <w:r>
        <w:rPr>
          <w:rFonts w:ascii="David" w:hAnsi="David" w:cs="David" w:hint="cs"/>
          <w:sz w:val="24"/>
          <w:szCs w:val="24"/>
          <w:rtl/>
        </w:rPr>
        <w:t>-----------------------------------------------------------------------------------------------------</w:t>
      </w:r>
    </w:p>
    <w:p w14:paraId="08529783" w14:textId="77777777" w:rsidR="00C05E41" w:rsidRPr="0072070F" w:rsidRDefault="00C05E41" w:rsidP="00C05E41">
      <w:pPr>
        <w:pStyle w:val="font8"/>
        <w:bidi/>
        <w:jc w:val="center"/>
        <w:rPr>
          <w:rFonts w:ascii="David" w:hAnsi="David" w:cs="David"/>
          <w:b/>
          <w:bCs/>
          <w:sz w:val="32"/>
          <w:szCs w:val="40"/>
          <w:rtl/>
        </w:rPr>
      </w:pPr>
    </w:p>
    <w:p w14:paraId="4F6FB7A0" w14:textId="77777777" w:rsidR="00C05E41" w:rsidRPr="0072070F" w:rsidRDefault="00C05E41" w:rsidP="00C05E41">
      <w:pPr>
        <w:pStyle w:val="font8"/>
        <w:bidi/>
        <w:rPr>
          <w:rFonts w:ascii="David" w:hAnsi="David" w:cs="David"/>
          <w:rtl/>
        </w:rPr>
      </w:pPr>
      <w:r w:rsidRPr="0072070F">
        <w:rPr>
          <w:rStyle w:val="wixguard"/>
          <w:rFonts w:ascii="Arial" w:hAnsi="Arial" w:cs="Arial"/>
        </w:rPr>
        <w:t>​</w:t>
      </w:r>
    </w:p>
    <w:p w14:paraId="08FA6071" w14:textId="77777777" w:rsidR="00C05E41" w:rsidRPr="00D707E5" w:rsidRDefault="00C05E41" w:rsidP="00D707E5">
      <w:pPr>
        <w:spacing w:after="0" w:line="360" w:lineRule="auto"/>
        <w:rPr>
          <w:rFonts w:ascii="David" w:hAnsi="David" w:cs="David"/>
          <w:sz w:val="24"/>
          <w:szCs w:val="24"/>
        </w:rPr>
      </w:pPr>
    </w:p>
    <w:sectPr w:rsidR="00C05E41" w:rsidRPr="00D707E5" w:rsidSect="00155D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5E30"/>
    <w:multiLevelType w:val="multilevel"/>
    <w:tmpl w:val="25D0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0AB7"/>
    <w:multiLevelType w:val="multilevel"/>
    <w:tmpl w:val="968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7B3B"/>
    <w:multiLevelType w:val="hybridMultilevel"/>
    <w:tmpl w:val="35A8E96A"/>
    <w:lvl w:ilvl="0" w:tplc="423094D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020C7"/>
    <w:multiLevelType w:val="multilevel"/>
    <w:tmpl w:val="7368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F3331"/>
    <w:multiLevelType w:val="multilevel"/>
    <w:tmpl w:val="1B0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0543"/>
    <w:multiLevelType w:val="multilevel"/>
    <w:tmpl w:val="19B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841A2"/>
    <w:multiLevelType w:val="multilevel"/>
    <w:tmpl w:val="590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01135"/>
    <w:multiLevelType w:val="multilevel"/>
    <w:tmpl w:val="5B7C184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A397CEF"/>
    <w:multiLevelType w:val="multilevel"/>
    <w:tmpl w:val="47C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E3F60"/>
    <w:multiLevelType w:val="multilevel"/>
    <w:tmpl w:val="F3C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41AFD"/>
    <w:multiLevelType w:val="multilevel"/>
    <w:tmpl w:val="1F56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B1749"/>
    <w:multiLevelType w:val="multilevel"/>
    <w:tmpl w:val="01D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62123"/>
    <w:multiLevelType w:val="multilevel"/>
    <w:tmpl w:val="D11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D09D8"/>
    <w:multiLevelType w:val="multilevel"/>
    <w:tmpl w:val="A43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B6C5F"/>
    <w:multiLevelType w:val="multilevel"/>
    <w:tmpl w:val="875E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E5381"/>
    <w:multiLevelType w:val="multilevel"/>
    <w:tmpl w:val="AC2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28117">
    <w:abstractNumId w:val="10"/>
  </w:num>
  <w:num w:numId="2" w16cid:durableId="638732105">
    <w:abstractNumId w:val="6"/>
  </w:num>
  <w:num w:numId="3" w16cid:durableId="105581160">
    <w:abstractNumId w:val="11"/>
  </w:num>
  <w:num w:numId="4" w16cid:durableId="1835754749">
    <w:abstractNumId w:val="9"/>
  </w:num>
  <w:num w:numId="5" w16cid:durableId="108353432">
    <w:abstractNumId w:val="12"/>
  </w:num>
  <w:num w:numId="6" w16cid:durableId="1031224867">
    <w:abstractNumId w:val="1"/>
  </w:num>
  <w:num w:numId="7" w16cid:durableId="2055612616">
    <w:abstractNumId w:val="15"/>
  </w:num>
  <w:num w:numId="8" w16cid:durableId="1873301674">
    <w:abstractNumId w:val="3"/>
  </w:num>
  <w:num w:numId="9" w16cid:durableId="1039015592">
    <w:abstractNumId w:val="8"/>
  </w:num>
  <w:num w:numId="10" w16cid:durableId="979648041">
    <w:abstractNumId w:val="13"/>
  </w:num>
  <w:num w:numId="11" w16cid:durableId="1538084632">
    <w:abstractNumId w:val="5"/>
  </w:num>
  <w:num w:numId="12" w16cid:durableId="2124837146">
    <w:abstractNumId w:val="4"/>
  </w:num>
  <w:num w:numId="13" w16cid:durableId="1162965368">
    <w:abstractNumId w:val="0"/>
  </w:num>
  <w:num w:numId="14" w16cid:durableId="1312754573">
    <w:abstractNumId w:val="14"/>
  </w:num>
  <w:num w:numId="15" w16cid:durableId="1419980917">
    <w:abstractNumId w:val="7"/>
  </w:num>
  <w:num w:numId="16" w16cid:durableId="1114405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E5"/>
    <w:rsid w:val="0003476A"/>
    <w:rsid w:val="00155DC7"/>
    <w:rsid w:val="002A0747"/>
    <w:rsid w:val="002C3776"/>
    <w:rsid w:val="003A0793"/>
    <w:rsid w:val="003A69C3"/>
    <w:rsid w:val="006A4C82"/>
    <w:rsid w:val="00836EE6"/>
    <w:rsid w:val="009779B9"/>
    <w:rsid w:val="00B978CF"/>
    <w:rsid w:val="00BE3945"/>
    <w:rsid w:val="00C05E41"/>
    <w:rsid w:val="00CC1931"/>
    <w:rsid w:val="00CE3E07"/>
    <w:rsid w:val="00D707E5"/>
    <w:rsid w:val="00DA14CA"/>
    <w:rsid w:val="00E5773D"/>
    <w:rsid w:val="00F165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E010"/>
  <w15:chartTrackingRefBased/>
  <w15:docId w15:val="{C67444FC-BCD1-4346-8D08-5B325FAB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707E5"/>
    <w:rPr>
      <w:color w:val="0563C1" w:themeColor="hyperlink"/>
      <w:u w:val="single"/>
    </w:rPr>
  </w:style>
  <w:style w:type="character" w:styleId="a3">
    <w:name w:val="Unresolved Mention"/>
    <w:basedOn w:val="a0"/>
    <w:uiPriority w:val="99"/>
    <w:semiHidden/>
    <w:unhideWhenUsed/>
    <w:rsid w:val="00D707E5"/>
    <w:rPr>
      <w:color w:val="605E5C"/>
      <w:shd w:val="clear" w:color="auto" w:fill="E1DFDD"/>
    </w:rPr>
  </w:style>
  <w:style w:type="character" w:styleId="FollowedHyperlink">
    <w:name w:val="FollowedHyperlink"/>
    <w:basedOn w:val="a0"/>
    <w:uiPriority w:val="99"/>
    <w:semiHidden/>
    <w:unhideWhenUsed/>
    <w:rsid w:val="00C05E41"/>
    <w:rPr>
      <w:color w:val="954F72" w:themeColor="followedHyperlink"/>
      <w:u w:val="single"/>
    </w:rPr>
  </w:style>
  <w:style w:type="paragraph" w:customStyle="1" w:styleId="font8">
    <w:name w:val="font_8"/>
    <w:basedOn w:val="a"/>
    <w:rsid w:val="00C05E4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a0"/>
    <w:rsid w:val="00C05E41"/>
  </w:style>
  <w:style w:type="character" w:customStyle="1" w:styleId="color11">
    <w:name w:val="color_11"/>
    <w:basedOn w:val="a0"/>
    <w:rsid w:val="00C05E41"/>
  </w:style>
  <w:style w:type="paragraph" w:styleId="a4">
    <w:name w:val="header"/>
    <w:basedOn w:val="a"/>
    <w:link w:val="a5"/>
    <w:uiPriority w:val="99"/>
    <w:unhideWhenUsed/>
    <w:rsid w:val="00C05E41"/>
    <w:pPr>
      <w:tabs>
        <w:tab w:val="center" w:pos="4153"/>
        <w:tab w:val="right" w:pos="8306"/>
      </w:tabs>
      <w:spacing w:after="0" w:line="240" w:lineRule="auto"/>
    </w:pPr>
  </w:style>
  <w:style w:type="character" w:customStyle="1" w:styleId="a5">
    <w:name w:val="כותרת עליונה תו"/>
    <w:basedOn w:val="a0"/>
    <w:link w:val="a4"/>
    <w:uiPriority w:val="99"/>
    <w:rsid w:val="00C05E41"/>
  </w:style>
  <w:style w:type="paragraph" w:styleId="a6">
    <w:name w:val="footer"/>
    <w:basedOn w:val="a"/>
    <w:link w:val="a7"/>
    <w:uiPriority w:val="99"/>
    <w:unhideWhenUsed/>
    <w:rsid w:val="00C05E41"/>
    <w:pPr>
      <w:tabs>
        <w:tab w:val="center" w:pos="4153"/>
        <w:tab w:val="right" w:pos="8306"/>
      </w:tabs>
      <w:spacing w:after="0" w:line="240" w:lineRule="auto"/>
    </w:pPr>
  </w:style>
  <w:style w:type="character" w:customStyle="1" w:styleId="a7">
    <w:name w:val="כותרת תחתונה תו"/>
    <w:basedOn w:val="a0"/>
    <w:link w:val="a6"/>
    <w:uiPriority w:val="99"/>
    <w:rsid w:val="00C05E41"/>
  </w:style>
  <w:style w:type="paragraph" w:styleId="a8">
    <w:name w:val="Revision"/>
    <w:hidden/>
    <w:uiPriority w:val="99"/>
    <w:semiHidden/>
    <w:rsid w:val="00C05E41"/>
    <w:pPr>
      <w:spacing w:after="0" w:line="240" w:lineRule="auto"/>
    </w:pPr>
  </w:style>
  <w:style w:type="paragraph" w:styleId="a9">
    <w:name w:val="List Paragraph"/>
    <w:basedOn w:val="a"/>
    <w:uiPriority w:val="34"/>
    <w:qFormat/>
    <w:rsid w:val="003A0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088150">
      <w:bodyDiv w:val="1"/>
      <w:marLeft w:val="0"/>
      <w:marRight w:val="0"/>
      <w:marTop w:val="0"/>
      <w:marBottom w:val="0"/>
      <w:divBdr>
        <w:top w:val="none" w:sz="0" w:space="0" w:color="auto"/>
        <w:left w:val="none" w:sz="0" w:space="0" w:color="auto"/>
        <w:bottom w:val="none" w:sz="0" w:space="0" w:color="auto"/>
        <w:right w:val="none" w:sz="0" w:space="0" w:color="auto"/>
      </w:divBdr>
      <w:divsChild>
        <w:div w:id="1407414459">
          <w:marLeft w:val="0"/>
          <w:marRight w:val="0"/>
          <w:marTop w:val="0"/>
          <w:marBottom w:val="0"/>
          <w:divBdr>
            <w:top w:val="none" w:sz="0" w:space="0" w:color="auto"/>
            <w:left w:val="none" w:sz="0" w:space="0" w:color="auto"/>
            <w:bottom w:val="none" w:sz="0" w:space="0" w:color="auto"/>
            <w:right w:val="none" w:sz="0" w:space="0" w:color="auto"/>
          </w:divBdr>
          <w:divsChild>
            <w:div w:id="1902784257">
              <w:marLeft w:val="0"/>
              <w:marRight w:val="0"/>
              <w:marTop w:val="0"/>
              <w:marBottom w:val="0"/>
              <w:divBdr>
                <w:top w:val="none" w:sz="0" w:space="0" w:color="auto"/>
                <w:left w:val="none" w:sz="0" w:space="0" w:color="auto"/>
                <w:bottom w:val="none" w:sz="0" w:space="0" w:color="auto"/>
                <w:right w:val="none" w:sz="0" w:space="0" w:color="auto"/>
              </w:divBdr>
              <w:divsChild>
                <w:div w:id="1676767253">
                  <w:marLeft w:val="0"/>
                  <w:marRight w:val="0"/>
                  <w:marTop w:val="0"/>
                  <w:marBottom w:val="0"/>
                  <w:divBdr>
                    <w:top w:val="none" w:sz="0" w:space="0" w:color="auto"/>
                    <w:left w:val="none" w:sz="0" w:space="0" w:color="auto"/>
                    <w:bottom w:val="none" w:sz="0" w:space="0" w:color="auto"/>
                    <w:right w:val="none" w:sz="0" w:space="0" w:color="auto"/>
                  </w:divBdr>
                  <w:divsChild>
                    <w:div w:id="179516519">
                      <w:marLeft w:val="0"/>
                      <w:marRight w:val="0"/>
                      <w:marTop w:val="0"/>
                      <w:marBottom w:val="0"/>
                      <w:divBdr>
                        <w:top w:val="none" w:sz="0" w:space="0" w:color="auto"/>
                        <w:left w:val="none" w:sz="0" w:space="0" w:color="auto"/>
                        <w:bottom w:val="none" w:sz="0" w:space="0" w:color="auto"/>
                        <w:right w:val="none" w:sz="0" w:space="0" w:color="auto"/>
                      </w:divBdr>
                      <w:divsChild>
                        <w:div w:id="97333752">
                          <w:marLeft w:val="0"/>
                          <w:marRight w:val="0"/>
                          <w:marTop w:val="0"/>
                          <w:marBottom w:val="0"/>
                          <w:divBdr>
                            <w:top w:val="none" w:sz="0" w:space="0" w:color="auto"/>
                            <w:left w:val="none" w:sz="0" w:space="0" w:color="auto"/>
                            <w:bottom w:val="none" w:sz="0" w:space="0" w:color="auto"/>
                            <w:right w:val="none" w:sz="0" w:space="0" w:color="auto"/>
                          </w:divBdr>
                          <w:divsChild>
                            <w:div w:id="864100466">
                              <w:marLeft w:val="0"/>
                              <w:marRight w:val="0"/>
                              <w:marTop w:val="0"/>
                              <w:marBottom w:val="300"/>
                              <w:divBdr>
                                <w:top w:val="none" w:sz="0" w:space="0" w:color="auto"/>
                                <w:left w:val="none" w:sz="0" w:space="0" w:color="auto"/>
                                <w:bottom w:val="none" w:sz="0" w:space="0" w:color="auto"/>
                                <w:right w:val="none" w:sz="0" w:space="0" w:color="auto"/>
                              </w:divBdr>
                              <w:divsChild>
                                <w:div w:id="1909999459">
                                  <w:marLeft w:val="0"/>
                                  <w:marRight w:val="0"/>
                                  <w:marTop w:val="0"/>
                                  <w:marBottom w:val="0"/>
                                  <w:divBdr>
                                    <w:top w:val="none" w:sz="0" w:space="0" w:color="auto"/>
                                    <w:left w:val="none" w:sz="0" w:space="0" w:color="auto"/>
                                    <w:bottom w:val="none" w:sz="0" w:space="0" w:color="auto"/>
                                    <w:right w:val="none" w:sz="0" w:space="0" w:color="auto"/>
                                  </w:divBdr>
                                  <w:divsChild>
                                    <w:div w:id="341276599">
                                      <w:marLeft w:val="0"/>
                                      <w:marRight w:val="0"/>
                                      <w:marTop w:val="0"/>
                                      <w:marBottom w:val="0"/>
                                      <w:divBdr>
                                        <w:top w:val="none" w:sz="0" w:space="0" w:color="auto"/>
                                        <w:left w:val="none" w:sz="0" w:space="0" w:color="auto"/>
                                        <w:bottom w:val="none" w:sz="0" w:space="0" w:color="auto"/>
                                        <w:right w:val="none" w:sz="0" w:space="0" w:color="auto"/>
                                      </w:divBdr>
                                    </w:div>
                                    <w:div w:id="10030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780">
                              <w:marLeft w:val="0"/>
                              <w:marRight w:val="0"/>
                              <w:marTop w:val="0"/>
                              <w:marBottom w:val="0"/>
                              <w:divBdr>
                                <w:top w:val="none" w:sz="0" w:space="0" w:color="auto"/>
                                <w:left w:val="none" w:sz="0" w:space="0" w:color="auto"/>
                                <w:bottom w:val="none" w:sz="0" w:space="0" w:color="auto"/>
                                <w:right w:val="none" w:sz="0" w:space="0" w:color="auto"/>
                              </w:divBdr>
                              <w:divsChild>
                                <w:div w:id="1786457238">
                                  <w:marLeft w:val="0"/>
                                  <w:marRight w:val="0"/>
                                  <w:marTop w:val="0"/>
                                  <w:marBottom w:val="0"/>
                                  <w:divBdr>
                                    <w:top w:val="none" w:sz="0" w:space="0" w:color="auto"/>
                                    <w:left w:val="none" w:sz="0" w:space="0" w:color="auto"/>
                                    <w:bottom w:val="none" w:sz="0" w:space="0" w:color="auto"/>
                                    <w:right w:val="none" w:sz="0" w:space="0" w:color="auto"/>
                                  </w:divBdr>
                                  <w:divsChild>
                                    <w:div w:id="1470980472">
                                      <w:marLeft w:val="0"/>
                                      <w:marRight w:val="0"/>
                                      <w:marTop w:val="0"/>
                                      <w:marBottom w:val="0"/>
                                      <w:divBdr>
                                        <w:top w:val="none" w:sz="0" w:space="0" w:color="auto"/>
                                        <w:left w:val="none" w:sz="0" w:space="0" w:color="auto"/>
                                        <w:bottom w:val="none" w:sz="0" w:space="0" w:color="auto"/>
                                        <w:right w:val="none" w:sz="0" w:space="0" w:color="auto"/>
                                      </w:divBdr>
                                    </w:div>
                                    <w:div w:id="10751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446010">
      <w:bodyDiv w:val="1"/>
      <w:marLeft w:val="0"/>
      <w:marRight w:val="0"/>
      <w:marTop w:val="0"/>
      <w:marBottom w:val="0"/>
      <w:divBdr>
        <w:top w:val="none" w:sz="0" w:space="0" w:color="auto"/>
        <w:left w:val="none" w:sz="0" w:space="0" w:color="auto"/>
        <w:bottom w:val="none" w:sz="0" w:space="0" w:color="auto"/>
        <w:right w:val="none" w:sz="0" w:space="0" w:color="auto"/>
      </w:divBdr>
      <w:divsChild>
        <w:div w:id="1593591432">
          <w:marLeft w:val="0"/>
          <w:marRight w:val="0"/>
          <w:marTop w:val="0"/>
          <w:marBottom w:val="0"/>
          <w:divBdr>
            <w:top w:val="none" w:sz="0" w:space="0" w:color="auto"/>
            <w:left w:val="none" w:sz="0" w:space="0" w:color="auto"/>
            <w:bottom w:val="none" w:sz="0" w:space="0" w:color="auto"/>
            <w:right w:val="none" w:sz="0" w:space="0" w:color="auto"/>
          </w:divBdr>
          <w:divsChild>
            <w:div w:id="1006127068">
              <w:marLeft w:val="0"/>
              <w:marRight w:val="0"/>
              <w:marTop w:val="0"/>
              <w:marBottom w:val="0"/>
              <w:divBdr>
                <w:top w:val="none" w:sz="0" w:space="0" w:color="auto"/>
                <w:left w:val="none" w:sz="0" w:space="0" w:color="auto"/>
                <w:bottom w:val="none" w:sz="0" w:space="0" w:color="auto"/>
                <w:right w:val="none" w:sz="0" w:space="0" w:color="auto"/>
              </w:divBdr>
              <w:divsChild>
                <w:div w:id="1838183667">
                  <w:marLeft w:val="0"/>
                  <w:marRight w:val="0"/>
                  <w:marTop w:val="0"/>
                  <w:marBottom w:val="0"/>
                  <w:divBdr>
                    <w:top w:val="none" w:sz="0" w:space="0" w:color="auto"/>
                    <w:left w:val="none" w:sz="0" w:space="0" w:color="auto"/>
                    <w:bottom w:val="none" w:sz="0" w:space="0" w:color="auto"/>
                    <w:right w:val="none" w:sz="0" w:space="0" w:color="auto"/>
                  </w:divBdr>
                  <w:divsChild>
                    <w:div w:id="205065053">
                      <w:marLeft w:val="0"/>
                      <w:marRight w:val="0"/>
                      <w:marTop w:val="0"/>
                      <w:marBottom w:val="0"/>
                      <w:divBdr>
                        <w:top w:val="none" w:sz="0" w:space="0" w:color="auto"/>
                        <w:left w:val="none" w:sz="0" w:space="0" w:color="auto"/>
                        <w:bottom w:val="none" w:sz="0" w:space="0" w:color="auto"/>
                        <w:right w:val="none" w:sz="0" w:space="0" w:color="auto"/>
                      </w:divBdr>
                      <w:divsChild>
                        <w:div w:id="699283360">
                          <w:marLeft w:val="0"/>
                          <w:marRight w:val="0"/>
                          <w:marTop w:val="0"/>
                          <w:marBottom w:val="0"/>
                          <w:divBdr>
                            <w:top w:val="none" w:sz="0" w:space="0" w:color="auto"/>
                            <w:left w:val="none" w:sz="0" w:space="0" w:color="auto"/>
                            <w:bottom w:val="none" w:sz="0" w:space="0" w:color="auto"/>
                            <w:right w:val="none" w:sz="0" w:space="0" w:color="auto"/>
                          </w:divBdr>
                          <w:divsChild>
                            <w:div w:id="1661736593">
                              <w:marLeft w:val="0"/>
                              <w:marRight w:val="0"/>
                              <w:marTop w:val="0"/>
                              <w:marBottom w:val="300"/>
                              <w:divBdr>
                                <w:top w:val="none" w:sz="0" w:space="0" w:color="auto"/>
                                <w:left w:val="none" w:sz="0" w:space="0" w:color="auto"/>
                                <w:bottom w:val="none" w:sz="0" w:space="0" w:color="auto"/>
                                <w:right w:val="none" w:sz="0" w:space="0" w:color="auto"/>
                              </w:divBdr>
                              <w:divsChild>
                                <w:div w:id="1719665627">
                                  <w:marLeft w:val="0"/>
                                  <w:marRight w:val="0"/>
                                  <w:marTop w:val="0"/>
                                  <w:marBottom w:val="0"/>
                                  <w:divBdr>
                                    <w:top w:val="none" w:sz="0" w:space="0" w:color="auto"/>
                                    <w:left w:val="none" w:sz="0" w:space="0" w:color="auto"/>
                                    <w:bottom w:val="none" w:sz="0" w:space="0" w:color="auto"/>
                                    <w:right w:val="none" w:sz="0" w:space="0" w:color="auto"/>
                                  </w:divBdr>
                                  <w:divsChild>
                                    <w:div w:id="1591426869">
                                      <w:marLeft w:val="0"/>
                                      <w:marRight w:val="0"/>
                                      <w:marTop w:val="0"/>
                                      <w:marBottom w:val="0"/>
                                      <w:divBdr>
                                        <w:top w:val="none" w:sz="0" w:space="0" w:color="auto"/>
                                        <w:left w:val="none" w:sz="0" w:space="0" w:color="auto"/>
                                        <w:bottom w:val="none" w:sz="0" w:space="0" w:color="auto"/>
                                        <w:right w:val="none" w:sz="0" w:space="0" w:color="auto"/>
                                      </w:divBdr>
                                    </w:div>
                                    <w:div w:id="13842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208">
                              <w:marLeft w:val="0"/>
                              <w:marRight w:val="0"/>
                              <w:marTop w:val="0"/>
                              <w:marBottom w:val="0"/>
                              <w:divBdr>
                                <w:top w:val="none" w:sz="0" w:space="0" w:color="auto"/>
                                <w:left w:val="none" w:sz="0" w:space="0" w:color="auto"/>
                                <w:bottom w:val="none" w:sz="0" w:space="0" w:color="auto"/>
                                <w:right w:val="none" w:sz="0" w:space="0" w:color="auto"/>
                              </w:divBdr>
                              <w:divsChild>
                                <w:div w:id="1364983811">
                                  <w:marLeft w:val="0"/>
                                  <w:marRight w:val="0"/>
                                  <w:marTop w:val="0"/>
                                  <w:marBottom w:val="0"/>
                                  <w:divBdr>
                                    <w:top w:val="none" w:sz="0" w:space="0" w:color="auto"/>
                                    <w:left w:val="none" w:sz="0" w:space="0" w:color="auto"/>
                                    <w:bottom w:val="none" w:sz="0" w:space="0" w:color="auto"/>
                                    <w:right w:val="none" w:sz="0" w:space="0" w:color="auto"/>
                                  </w:divBdr>
                                  <w:divsChild>
                                    <w:div w:id="1233009890">
                                      <w:marLeft w:val="0"/>
                                      <w:marRight w:val="0"/>
                                      <w:marTop w:val="0"/>
                                      <w:marBottom w:val="0"/>
                                      <w:divBdr>
                                        <w:top w:val="none" w:sz="0" w:space="0" w:color="auto"/>
                                        <w:left w:val="none" w:sz="0" w:space="0" w:color="auto"/>
                                        <w:bottom w:val="none" w:sz="0" w:space="0" w:color="auto"/>
                                        <w:right w:val="none" w:sz="0" w:space="0" w:color="auto"/>
                                      </w:divBdr>
                                    </w:div>
                                    <w:div w:id="3889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KED.M@BLUP.CO.IL" TargetMode="External"/><Relationship Id="rId13" Type="http://schemas.openxmlformats.org/officeDocument/2006/relationships/hyperlink" Target="https://www.kkl.org.il/" TargetMode="External"/><Relationship Id="rId18" Type="http://schemas.openxmlformats.org/officeDocument/2006/relationships/hyperlink" Target="mailto:SHAKED.M@BLUP.CO.I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1s.ms/kkl/terms.pdf" TargetMode="External"/><Relationship Id="rId12" Type="http://schemas.openxmlformats.org/officeDocument/2006/relationships/hyperlink" Target="______________" TargetMode="External"/><Relationship Id="rId17" Type="http://schemas.openxmlformats.org/officeDocument/2006/relationships/hyperlink" Target="mailto:SHAKED.M@BLUP.CO.IL" TargetMode="External"/><Relationship Id="rId2" Type="http://schemas.openxmlformats.org/officeDocument/2006/relationships/styles" Target="styles.xml"/><Relationship Id="rId16" Type="http://schemas.openxmlformats.org/officeDocument/2006/relationships/hyperlink" Target="mailto:SHAKED.M@BLUP.CO.IL" TargetMode="External"/><Relationship Id="rId20" Type="http://schemas.openxmlformats.org/officeDocument/2006/relationships/hyperlink" Target="mailto:office@blup.co.il" TargetMode="External"/><Relationship Id="rId1" Type="http://schemas.openxmlformats.org/officeDocument/2006/relationships/numbering" Target="numbering.xml"/><Relationship Id="rId6" Type="http://schemas.openxmlformats.org/officeDocument/2006/relationships/hyperlink" Target="https://www.kkl.org.il/" TargetMode="External"/><Relationship Id="rId11" Type="http://schemas.openxmlformats.org/officeDocument/2006/relationships/hyperlink" Target="mailto:SHAKED.M@BLUP.CO.IL" TargetMode="External"/><Relationship Id="rId5" Type="http://schemas.openxmlformats.org/officeDocument/2006/relationships/hyperlink" Target="___________" TargetMode="External"/><Relationship Id="rId15" Type="http://schemas.openxmlformats.org/officeDocument/2006/relationships/hyperlink" Target="mailto:shaked.m@blup.co.il" TargetMode="External"/><Relationship Id="rId10" Type="http://schemas.openxmlformats.org/officeDocument/2006/relationships/hyperlink" Target="https://www.kkl.org.il/" TargetMode="External"/><Relationship Id="rId19" Type="http://schemas.openxmlformats.org/officeDocument/2006/relationships/hyperlink" Target="mailto:SHAKED.M@BLUP.CO.IL" TargetMode="External"/><Relationship Id="rId4" Type="http://schemas.openxmlformats.org/officeDocument/2006/relationships/webSettings" Target="webSettings.xml"/><Relationship Id="rId9" Type="http://schemas.openxmlformats.org/officeDocument/2006/relationships/hyperlink" Target="_______________/" TargetMode="External"/><Relationship Id="rId14" Type="http://schemas.openxmlformats.org/officeDocument/2006/relationships/hyperlink" Target="https://support.google.com/accounts/answer/61416?hl=iw&amp;co=GENIE.Platform%3DDesktop"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4889</Words>
  <Characters>24446</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Tal Eyal</cp:lastModifiedBy>
  <cp:revision>9</cp:revision>
  <dcterms:created xsi:type="dcterms:W3CDTF">2023-01-11T12:22:00Z</dcterms:created>
  <dcterms:modified xsi:type="dcterms:W3CDTF">2025-03-18T10:12:00Z</dcterms:modified>
</cp:coreProperties>
</file>