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057B" w14:textId="027E15E5" w:rsidR="00117496" w:rsidRDefault="00117496">
      <w:pPr>
        <w:pStyle w:val="Caption"/>
        <w:outlineLvl w:val="0"/>
      </w:pPr>
      <w:bookmarkStart w:id="0" w:name="_GoBack"/>
      <w:bookmarkEnd w:id="0"/>
    </w:p>
    <w:p w14:paraId="3A1A9542" w14:textId="77777777" w:rsidR="00F5229C" w:rsidRPr="00F5229C" w:rsidRDefault="00F5229C" w:rsidP="00F5229C"/>
    <w:p w14:paraId="5F7D084A" w14:textId="77777777" w:rsidR="00117496" w:rsidRDefault="00117496"/>
    <w:p w14:paraId="5AB3D918" w14:textId="77777777" w:rsidR="00117496" w:rsidRDefault="00117496">
      <w:pPr>
        <w:pStyle w:val="Caption"/>
        <w:outlineLvl w:val="0"/>
      </w:pPr>
      <w:r>
        <w:t>Version overview</w:t>
      </w:r>
    </w:p>
    <w:p w14:paraId="409C623C" w14:textId="77777777" w:rsidR="00117496" w:rsidRDefault="00117496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985"/>
        <w:gridCol w:w="4819"/>
      </w:tblGrid>
      <w:tr w:rsidR="00117496" w14:paraId="12FE432A" w14:textId="77777777">
        <w:tc>
          <w:tcPr>
            <w:tcW w:w="1701" w:type="dxa"/>
            <w:shd w:val="pct10" w:color="auto" w:fill="FFFFFF"/>
          </w:tcPr>
          <w:p w14:paraId="4A715C95" w14:textId="77777777" w:rsidR="00117496" w:rsidRDefault="00117496">
            <w:r>
              <w:t>Date</w:t>
            </w:r>
          </w:p>
        </w:tc>
        <w:tc>
          <w:tcPr>
            <w:tcW w:w="1134" w:type="dxa"/>
            <w:shd w:val="pct10" w:color="auto" w:fill="FFFFFF"/>
          </w:tcPr>
          <w:p w14:paraId="79F99039" w14:textId="77777777" w:rsidR="00117496" w:rsidRDefault="00117496">
            <w:r>
              <w:t>Version</w:t>
            </w:r>
          </w:p>
        </w:tc>
        <w:tc>
          <w:tcPr>
            <w:tcW w:w="1985" w:type="dxa"/>
            <w:shd w:val="pct10" w:color="auto" w:fill="FFFFFF"/>
          </w:tcPr>
          <w:p w14:paraId="761EE193" w14:textId="77777777" w:rsidR="00117496" w:rsidRDefault="00117496">
            <w:r>
              <w:t>Author</w:t>
            </w:r>
          </w:p>
        </w:tc>
        <w:tc>
          <w:tcPr>
            <w:tcW w:w="4819" w:type="dxa"/>
            <w:shd w:val="pct10" w:color="auto" w:fill="FFFFFF"/>
          </w:tcPr>
          <w:p w14:paraId="19C0C2CF" w14:textId="77777777" w:rsidR="00117496" w:rsidRDefault="00117496">
            <w:r>
              <w:t>Comment</w:t>
            </w:r>
          </w:p>
        </w:tc>
      </w:tr>
      <w:tr w:rsidR="00117496" w14:paraId="365F6A96" w14:textId="77777777">
        <w:tc>
          <w:tcPr>
            <w:tcW w:w="1701" w:type="dxa"/>
          </w:tcPr>
          <w:p w14:paraId="3F634C11" w14:textId="009D6616" w:rsidR="00117496" w:rsidRDefault="0010369B">
            <w:pPr>
              <w:jc w:val="left"/>
            </w:pPr>
            <w:r>
              <w:t>25/10/2019</w:t>
            </w:r>
          </w:p>
        </w:tc>
        <w:tc>
          <w:tcPr>
            <w:tcW w:w="1134" w:type="dxa"/>
          </w:tcPr>
          <w:p w14:paraId="5F6A0FA6" w14:textId="1FF22AE4" w:rsidR="00117496" w:rsidRDefault="0010369B">
            <w:pPr>
              <w:jc w:val="left"/>
            </w:pPr>
            <w:r>
              <w:t>1</w:t>
            </w:r>
          </w:p>
        </w:tc>
        <w:tc>
          <w:tcPr>
            <w:tcW w:w="1985" w:type="dxa"/>
          </w:tcPr>
          <w:p w14:paraId="02E74D97" w14:textId="5D1D79C5" w:rsidR="00117496" w:rsidRDefault="0010369B">
            <w:pPr>
              <w:jc w:val="left"/>
            </w:pPr>
            <w:r>
              <w:t xml:space="preserve">Victor </w:t>
            </w:r>
            <w:proofErr w:type="spellStart"/>
            <w:r>
              <w:t>Padurean</w:t>
            </w:r>
            <w:proofErr w:type="spellEnd"/>
          </w:p>
        </w:tc>
        <w:tc>
          <w:tcPr>
            <w:tcW w:w="4819" w:type="dxa"/>
          </w:tcPr>
          <w:p w14:paraId="7E985E1D" w14:textId="639D99A2" w:rsidR="00117496" w:rsidRDefault="0010369B">
            <w:pPr>
              <w:jc w:val="left"/>
            </w:pPr>
            <w:r>
              <w:t>Firs</w:t>
            </w:r>
            <w:r w:rsidR="00DE7F19">
              <w:t>t sketch</w:t>
            </w:r>
          </w:p>
        </w:tc>
      </w:tr>
    </w:tbl>
    <w:p w14:paraId="0588C434" w14:textId="77777777" w:rsidR="00117496" w:rsidRDefault="00117496"/>
    <w:p w14:paraId="6ADBABD8" w14:textId="36386D3B" w:rsidR="00117496" w:rsidRDefault="00117496">
      <w:pPr>
        <w:pStyle w:val="Title"/>
      </w:pPr>
      <w:r>
        <w:t xml:space="preserve">System requirements for </w:t>
      </w:r>
      <w:proofErr w:type="spellStart"/>
      <w:r w:rsidR="00FF45ED">
        <w:t>BeaMercat</w:t>
      </w:r>
      <w:proofErr w:type="spellEnd"/>
    </w:p>
    <w:p w14:paraId="085C7D13" w14:textId="77777777" w:rsidR="00117496" w:rsidRDefault="00117496"/>
    <w:p w14:paraId="5F370244" w14:textId="3A0A997D" w:rsidR="001F6798" w:rsidRPr="007E286A" w:rsidRDefault="00117496">
      <w:pPr>
        <w:pStyle w:val="TOC1"/>
        <w:rPr>
          <w:rFonts w:ascii="Calibri" w:hAnsi="Calibr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2892244" w:history="1">
        <w:r w:rsidR="001F6798" w:rsidRPr="005266D7">
          <w:rPr>
            <w:rStyle w:val="Hyperlink"/>
            <w:noProof/>
          </w:rPr>
          <w:t>1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Introduction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_Toc22892244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2</w:t>
        </w:r>
        <w:r w:rsidR="001F6798">
          <w:rPr>
            <w:noProof/>
            <w:webHidden/>
          </w:rPr>
          <w:fldChar w:fldCharType="end"/>
        </w:r>
      </w:hyperlink>
    </w:p>
    <w:p w14:paraId="5C5EC5AA" w14:textId="4D8CBEF7" w:rsidR="001F6798" w:rsidRPr="007E286A" w:rsidRDefault="000A1CCE">
      <w:pPr>
        <w:pStyle w:val="TOC1"/>
        <w:rPr>
          <w:rFonts w:ascii="Calibri" w:hAnsi="Calibri"/>
          <w:noProof/>
          <w:sz w:val="22"/>
          <w:szCs w:val="22"/>
          <w:lang w:eastAsia="en-US"/>
        </w:rPr>
      </w:pPr>
      <w:hyperlink w:anchor="_Toc22892245" w:history="1">
        <w:r w:rsidR="001F6798" w:rsidRPr="005266D7">
          <w:rPr>
            <w:rStyle w:val="Hyperlink"/>
            <w:noProof/>
          </w:rPr>
          <w:t>2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General view of actors and use cases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_Toc22892245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2</w:t>
        </w:r>
        <w:r w:rsidR="001F6798">
          <w:rPr>
            <w:noProof/>
            <w:webHidden/>
          </w:rPr>
          <w:fldChar w:fldCharType="end"/>
        </w:r>
      </w:hyperlink>
    </w:p>
    <w:p w14:paraId="3AD1F83B" w14:textId="2D198CAD" w:rsidR="001F6798" w:rsidRPr="007E286A" w:rsidRDefault="000A1CCE">
      <w:pPr>
        <w:pStyle w:val="TOC1"/>
        <w:rPr>
          <w:rFonts w:ascii="Calibri" w:hAnsi="Calibri"/>
          <w:noProof/>
          <w:sz w:val="22"/>
          <w:szCs w:val="22"/>
          <w:lang w:eastAsia="en-US"/>
        </w:rPr>
      </w:pPr>
      <w:hyperlink w:anchor="_Toc22892246" w:history="1">
        <w:r w:rsidR="001F6798" w:rsidRPr="005266D7">
          <w:rPr>
            <w:rStyle w:val="Hyperlink"/>
            <w:noProof/>
          </w:rPr>
          <w:t>3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Detailed description of actors and use cases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_Toc22892246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2</w:t>
        </w:r>
        <w:r w:rsidR="001F6798">
          <w:rPr>
            <w:noProof/>
            <w:webHidden/>
          </w:rPr>
          <w:fldChar w:fldCharType="end"/>
        </w:r>
      </w:hyperlink>
    </w:p>
    <w:p w14:paraId="242CB15F" w14:textId="2A718CDF" w:rsidR="001F6798" w:rsidRPr="007E286A" w:rsidRDefault="000A1CCE">
      <w:pPr>
        <w:pStyle w:val="TOC2"/>
        <w:tabs>
          <w:tab w:val="left" w:pos="960"/>
          <w:tab w:val="right" w:leader="dot" w:pos="9627"/>
        </w:tabs>
        <w:rPr>
          <w:rFonts w:ascii="Calibri" w:hAnsi="Calibri"/>
          <w:noProof/>
          <w:sz w:val="22"/>
          <w:szCs w:val="22"/>
          <w:lang w:eastAsia="en-US"/>
        </w:rPr>
      </w:pPr>
      <w:hyperlink w:anchor="_Toc22892247" w:history="1">
        <w:r w:rsidR="001F6798" w:rsidRPr="005266D7">
          <w:rPr>
            <w:rStyle w:val="Hyperlink"/>
            <w:noProof/>
          </w:rPr>
          <w:t>3.1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Actors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_Toc22892247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2</w:t>
        </w:r>
        <w:r w:rsidR="001F6798">
          <w:rPr>
            <w:noProof/>
            <w:webHidden/>
          </w:rPr>
          <w:fldChar w:fldCharType="end"/>
        </w:r>
      </w:hyperlink>
    </w:p>
    <w:p w14:paraId="619D5D5B" w14:textId="7E2C01EF" w:rsidR="001F6798" w:rsidRPr="007E286A" w:rsidRDefault="000A1CCE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sz w:val="22"/>
          <w:szCs w:val="22"/>
          <w:lang w:eastAsia="en-US"/>
        </w:rPr>
      </w:pPr>
      <w:hyperlink w:anchor="_Toc22892248" w:history="1">
        <w:r w:rsidR="001F6798" w:rsidRPr="005266D7">
          <w:rPr>
            <w:rStyle w:val="Hyperlink"/>
            <w:noProof/>
          </w:rPr>
          <w:t>3.1.1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Administrator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_Toc22892248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2</w:t>
        </w:r>
        <w:r w:rsidR="001F6798">
          <w:rPr>
            <w:noProof/>
            <w:webHidden/>
          </w:rPr>
          <w:fldChar w:fldCharType="end"/>
        </w:r>
      </w:hyperlink>
    </w:p>
    <w:p w14:paraId="6D134FB6" w14:textId="405A2FB0" w:rsidR="001F6798" w:rsidRPr="007E286A" w:rsidRDefault="000A1CCE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sz w:val="22"/>
          <w:szCs w:val="22"/>
          <w:lang w:eastAsia="en-US"/>
        </w:rPr>
      </w:pPr>
      <w:hyperlink w:anchor="_Toc22892249" w:history="1">
        <w:r w:rsidR="001F6798" w:rsidRPr="005266D7">
          <w:rPr>
            <w:rStyle w:val="Hyperlink"/>
            <w:noProof/>
          </w:rPr>
          <w:t>3.1.2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Customer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_Toc22892249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3</w:t>
        </w:r>
        <w:r w:rsidR="001F6798">
          <w:rPr>
            <w:noProof/>
            <w:webHidden/>
          </w:rPr>
          <w:fldChar w:fldCharType="end"/>
        </w:r>
      </w:hyperlink>
    </w:p>
    <w:p w14:paraId="1ACB3387" w14:textId="0EDF68CD" w:rsidR="001F6798" w:rsidRPr="007E286A" w:rsidRDefault="000A1CCE">
      <w:pPr>
        <w:pStyle w:val="TOC2"/>
        <w:tabs>
          <w:tab w:val="left" w:pos="960"/>
          <w:tab w:val="right" w:leader="dot" w:pos="9627"/>
        </w:tabs>
        <w:rPr>
          <w:rFonts w:ascii="Calibri" w:hAnsi="Calibri"/>
          <w:noProof/>
          <w:sz w:val="22"/>
          <w:szCs w:val="22"/>
          <w:lang w:eastAsia="en-US"/>
        </w:rPr>
      </w:pPr>
      <w:hyperlink w:anchor="_Toc22892252" w:history="1">
        <w:r w:rsidR="001F6798" w:rsidRPr="005266D7">
          <w:rPr>
            <w:rStyle w:val="Hyperlink"/>
            <w:noProof/>
          </w:rPr>
          <w:t>3.2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Use cases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_Toc22892252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3</w:t>
        </w:r>
        <w:r w:rsidR="001F6798">
          <w:rPr>
            <w:noProof/>
            <w:webHidden/>
          </w:rPr>
          <w:fldChar w:fldCharType="end"/>
        </w:r>
      </w:hyperlink>
    </w:p>
    <w:p w14:paraId="008488B4" w14:textId="3B4023FE" w:rsidR="001F6798" w:rsidRPr="007E286A" w:rsidRDefault="000A1CCE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sz w:val="22"/>
          <w:szCs w:val="22"/>
          <w:lang w:eastAsia="en-US"/>
        </w:rPr>
      </w:pPr>
      <w:hyperlink w:anchor="_Toc22892253" w:history="1">
        <w:r w:rsidR="001F6798" w:rsidRPr="005266D7">
          <w:rPr>
            <w:rStyle w:val="Hyperlink"/>
            <w:i/>
            <w:iCs/>
            <w:noProof/>
          </w:rPr>
          <w:t>3.2.1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bCs/>
            <w:noProof/>
          </w:rPr>
          <w:t xml:space="preserve">Use Case Diagram for </w:t>
        </w:r>
        <w:r w:rsidR="008B01BF">
          <w:rPr>
            <w:rStyle w:val="Hyperlink"/>
            <w:bCs/>
            <w:i/>
            <w:iCs/>
            <w:noProof/>
          </w:rPr>
          <w:t>Administrator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_Toc22892253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4</w:t>
        </w:r>
        <w:r w:rsidR="001F6798">
          <w:rPr>
            <w:noProof/>
            <w:webHidden/>
          </w:rPr>
          <w:fldChar w:fldCharType="end"/>
        </w:r>
      </w:hyperlink>
    </w:p>
    <w:p w14:paraId="777D1FE1" w14:textId="15590028" w:rsidR="001F6798" w:rsidRPr="007E286A" w:rsidRDefault="000A1CCE">
      <w:pPr>
        <w:pStyle w:val="TOC3"/>
        <w:tabs>
          <w:tab w:val="left" w:pos="1200"/>
          <w:tab w:val="right" w:leader="dot" w:pos="9627"/>
        </w:tabs>
        <w:rPr>
          <w:rFonts w:ascii="Calibri" w:hAnsi="Calibri"/>
          <w:noProof/>
          <w:sz w:val="22"/>
          <w:szCs w:val="22"/>
          <w:lang w:eastAsia="en-US"/>
        </w:rPr>
      </w:pPr>
      <w:hyperlink w:anchor="_Toc22892254" w:history="1">
        <w:r w:rsidR="001F6798" w:rsidRPr="005266D7">
          <w:rPr>
            <w:rStyle w:val="Hyperlink"/>
            <w:noProof/>
          </w:rPr>
          <w:t>3.2.2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bCs/>
            <w:noProof/>
          </w:rPr>
          <w:t xml:space="preserve">Use Case Diagram for </w:t>
        </w:r>
        <w:r w:rsidR="008B01BF">
          <w:rPr>
            <w:rStyle w:val="Hyperlink"/>
            <w:bCs/>
            <w:i/>
            <w:iCs/>
            <w:noProof/>
          </w:rPr>
          <w:t>Customer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_Toc22892254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5</w:t>
        </w:r>
        <w:r w:rsidR="001F6798">
          <w:rPr>
            <w:noProof/>
            <w:webHidden/>
          </w:rPr>
          <w:fldChar w:fldCharType="end"/>
        </w:r>
      </w:hyperlink>
    </w:p>
    <w:p w14:paraId="6575ADB2" w14:textId="4C83F1FB" w:rsidR="001F6798" w:rsidRPr="007E286A" w:rsidRDefault="000A1CCE">
      <w:pPr>
        <w:pStyle w:val="TOC1"/>
        <w:rPr>
          <w:rFonts w:ascii="Calibri" w:hAnsi="Calibri"/>
          <w:noProof/>
          <w:sz w:val="22"/>
          <w:szCs w:val="22"/>
          <w:lang w:eastAsia="en-US"/>
        </w:rPr>
      </w:pPr>
      <w:hyperlink w:anchor="_Toc22892257" w:history="1">
        <w:r w:rsidR="001F6798" w:rsidRPr="005266D7">
          <w:rPr>
            <w:rStyle w:val="Hyperlink"/>
            <w:noProof/>
          </w:rPr>
          <w:t>4</w:t>
        </w:r>
        <w:r w:rsidR="001F6798" w:rsidRPr="007E286A">
          <w:rPr>
            <w:rFonts w:ascii="Calibri" w:hAnsi="Calibri"/>
            <w:noProof/>
            <w:sz w:val="22"/>
            <w:szCs w:val="22"/>
            <w:lang w:eastAsia="en-US"/>
          </w:rPr>
          <w:tab/>
        </w:r>
        <w:r w:rsidR="001F6798" w:rsidRPr="005266D7">
          <w:rPr>
            <w:rStyle w:val="Hyperlink"/>
            <w:noProof/>
          </w:rPr>
          <w:t>Glossary – used terms</w:t>
        </w:r>
        <w:r w:rsidR="001F6798">
          <w:rPr>
            <w:noProof/>
            <w:webHidden/>
          </w:rPr>
          <w:tab/>
        </w:r>
        <w:r w:rsidR="001F6798">
          <w:rPr>
            <w:noProof/>
            <w:webHidden/>
          </w:rPr>
          <w:fldChar w:fldCharType="begin"/>
        </w:r>
        <w:r w:rsidR="001F6798">
          <w:rPr>
            <w:noProof/>
            <w:webHidden/>
          </w:rPr>
          <w:instrText xml:space="preserve"> PAGEREF _Toc22892257 \h </w:instrText>
        </w:r>
        <w:r w:rsidR="001F6798">
          <w:rPr>
            <w:noProof/>
            <w:webHidden/>
          </w:rPr>
        </w:r>
        <w:r w:rsidR="001F6798">
          <w:rPr>
            <w:noProof/>
            <w:webHidden/>
          </w:rPr>
          <w:fldChar w:fldCharType="separate"/>
        </w:r>
        <w:r w:rsidR="00220B5A">
          <w:rPr>
            <w:noProof/>
            <w:webHidden/>
          </w:rPr>
          <w:t>5</w:t>
        </w:r>
        <w:r w:rsidR="001F6798">
          <w:rPr>
            <w:noProof/>
            <w:webHidden/>
          </w:rPr>
          <w:fldChar w:fldCharType="end"/>
        </w:r>
      </w:hyperlink>
    </w:p>
    <w:p w14:paraId="6E95723C" w14:textId="77777777" w:rsidR="00117496" w:rsidRDefault="00117496">
      <w:r>
        <w:fldChar w:fldCharType="end"/>
      </w:r>
    </w:p>
    <w:p w14:paraId="764C4933" w14:textId="77777777" w:rsidR="00117496" w:rsidRDefault="00117496">
      <w:pPr>
        <w:pStyle w:val="Heading1"/>
      </w:pPr>
      <w:r>
        <w:br w:type="page"/>
      </w:r>
      <w:bookmarkStart w:id="1" w:name="_Toc22892244"/>
      <w:r>
        <w:lastRenderedPageBreak/>
        <w:t>Introduction</w:t>
      </w:r>
      <w:bookmarkEnd w:id="1"/>
    </w:p>
    <w:p w14:paraId="67A12ED3" w14:textId="77777777" w:rsidR="00362324" w:rsidRDefault="00362324"/>
    <w:p w14:paraId="43696022" w14:textId="06870C9B" w:rsidR="002A4E0C" w:rsidRPr="004949B2" w:rsidRDefault="002A4E0C">
      <w:r>
        <w:t>The project</w:t>
      </w:r>
      <w:r w:rsidR="00362324">
        <w:t xml:space="preserve"> presented in this do</w:t>
      </w:r>
      <w:r>
        <w:t>cument i</w:t>
      </w:r>
      <w:r w:rsidR="002E368F">
        <w:t>s an e-commerce website</w:t>
      </w:r>
      <w:r w:rsidR="008C541D">
        <w:t xml:space="preserve">. </w:t>
      </w:r>
      <w:r w:rsidR="00B21F39">
        <w:t xml:space="preserve">Customers should be able to </w:t>
      </w:r>
      <w:r w:rsidR="004451C5">
        <w:t xml:space="preserve">register </w:t>
      </w:r>
      <w:r w:rsidR="00EC3D05">
        <w:t xml:space="preserve">with an account, </w:t>
      </w:r>
      <w:r w:rsidR="00B21F39">
        <w:t>browse products, filter them by category</w:t>
      </w:r>
      <w:r w:rsidR="00F860BC">
        <w:t xml:space="preserve">, </w:t>
      </w:r>
      <w:r w:rsidR="00912DA4">
        <w:t>add them into a shopping cart</w:t>
      </w:r>
      <w:r w:rsidR="00AB1828">
        <w:t xml:space="preserve"> and then place an orde</w:t>
      </w:r>
      <w:r w:rsidR="00EC3D05">
        <w:t>r.</w:t>
      </w:r>
    </w:p>
    <w:p w14:paraId="42198822" w14:textId="573D936F" w:rsidR="00117496" w:rsidRPr="004949B2" w:rsidRDefault="00117496" w:rsidP="004949B2">
      <w:pPr>
        <w:pStyle w:val="Heading1"/>
      </w:pPr>
      <w:bookmarkStart w:id="2" w:name="_Toc22892245"/>
      <w:r>
        <w:t>General view of actors and use cases</w:t>
      </w:r>
      <w:bookmarkEnd w:id="2"/>
    </w:p>
    <w:p w14:paraId="688858FD" w14:textId="77777777" w:rsidR="00117496" w:rsidRDefault="001174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2009"/>
        <w:gridCol w:w="6201"/>
      </w:tblGrid>
      <w:tr w:rsidR="00117496" w:rsidRPr="002A4E0C" w14:paraId="608231CC" w14:textId="77777777">
        <w:tc>
          <w:tcPr>
            <w:tcW w:w="1643" w:type="dxa"/>
          </w:tcPr>
          <w:p w14:paraId="51CADD8B" w14:textId="77777777" w:rsidR="00117496" w:rsidRPr="002A4E0C" w:rsidRDefault="00117496">
            <w:pPr>
              <w:rPr>
                <w:b/>
                <w:i/>
                <w:iCs/>
              </w:rPr>
            </w:pPr>
            <w:r w:rsidRPr="002A4E0C">
              <w:rPr>
                <w:b/>
                <w:i/>
                <w:iCs/>
              </w:rPr>
              <w:t>Actor</w:t>
            </w:r>
          </w:p>
        </w:tc>
        <w:tc>
          <w:tcPr>
            <w:tcW w:w="2009" w:type="dxa"/>
          </w:tcPr>
          <w:p w14:paraId="6EA1EC18" w14:textId="77777777" w:rsidR="00117496" w:rsidRPr="002A4E0C" w:rsidRDefault="00117496">
            <w:pPr>
              <w:rPr>
                <w:b/>
                <w:i/>
                <w:iCs/>
              </w:rPr>
            </w:pPr>
            <w:r w:rsidRPr="002A4E0C">
              <w:rPr>
                <w:b/>
                <w:i/>
                <w:iCs/>
              </w:rPr>
              <w:t>Type</w:t>
            </w:r>
          </w:p>
        </w:tc>
        <w:tc>
          <w:tcPr>
            <w:tcW w:w="6201" w:type="dxa"/>
          </w:tcPr>
          <w:p w14:paraId="54EB4350" w14:textId="77777777" w:rsidR="00117496" w:rsidRPr="002A4E0C" w:rsidRDefault="00117496">
            <w:pPr>
              <w:rPr>
                <w:b/>
                <w:i/>
                <w:iCs/>
              </w:rPr>
            </w:pPr>
            <w:r w:rsidRPr="002A4E0C">
              <w:rPr>
                <w:b/>
                <w:i/>
                <w:iCs/>
              </w:rPr>
              <w:t>Description</w:t>
            </w:r>
          </w:p>
        </w:tc>
      </w:tr>
      <w:tr w:rsidR="00117496" w:rsidRPr="001F6798" w14:paraId="7C225858" w14:textId="77777777">
        <w:tc>
          <w:tcPr>
            <w:tcW w:w="1643" w:type="dxa"/>
          </w:tcPr>
          <w:p w14:paraId="7DBD41DD" w14:textId="77777777" w:rsidR="00117496" w:rsidRPr="001F6798" w:rsidRDefault="00117496">
            <w:pPr>
              <w:rPr>
                <w:i/>
                <w:iCs/>
                <w:color w:val="0070C0"/>
              </w:rPr>
            </w:pPr>
            <w:r w:rsidRPr="001F6798">
              <w:rPr>
                <w:i/>
                <w:iCs/>
                <w:color w:val="0070C0"/>
              </w:rPr>
              <w:t>Administrator</w:t>
            </w:r>
          </w:p>
        </w:tc>
        <w:tc>
          <w:tcPr>
            <w:tcW w:w="2009" w:type="dxa"/>
          </w:tcPr>
          <w:p w14:paraId="6094A48F" w14:textId="77777777" w:rsidR="00117496" w:rsidRPr="001F6798" w:rsidRDefault="00117496">
            <w:pPr>
              <w:rPr>
                <w:i/>
                <w:iCs/>
                <w:color w:val="0070C0"/>
              </w:rPr>
            </w:pPr>
            <w:r w:rsidRPr="001F6798">
              <w:rPr>
                <w:i/>
                <w:iCs/>
                <w:color w:val="0070C0"/>
              </w:rPr>
              <w:t>Human</w:t>
            </w:r>
          </w:p>
        </w:tc>
        <w:tc>
          <w:tcPr>
            <w:tcW w:w="6201" w:type="dxa"/>
          </w:tcPr>
          <w:p w14:paraId="4179E3BB" w14:textId="77777777" w:rsidR="00117496" w:rsidRPr="001F6798" w:rsidRDefault="00117496">
            <w:pPr>
              <w:rPr>
                <w:i/>
                <w:iCs/>
                <w:color w:val="0070C0"/>
              </w:rPr>
            </w:pPr>
            <w:r w:rsidRPr="001F6798">
              <w:rPr>
                <w:i/>
                <w:iCs/>
                <w:color w:val="0070C0"/>
              </w:rPr>
              <w:t>The person administrating the system.</w:t>
            </w:r>
          </w:p>
        </w:tc>
      </w:tr>
      <w:tr w:rsidR="00117496" w:rsidRPr="001F6798" w14:paraId="0E7EE4FD" w14:textId="77777777">
        <w:trPr>
          <w:trHeight w:val="345"/>
        </w:trPr>
        <w:tc>
          <w:tcPr>
            <w:tcW w:w="1643" w:type="dxa"/>
          </w:tcPr>
          <w:p w14:paraId="4CA418E3" w14:textId="77777777" w:rsidR="00117496" w:rsidRPr="001F6798" w:rsidRDefault="00FE3E2B">
            <w:pPr>
              <w:rPr>
                <w:i/>
                <w:iCs/>
                <w:color w:val="0070C0"/>
              </w:rPr>
            </w:pPr>
            <w:r w:rsidRPr="001F6798">
              <w:rPr>
                <w:i/>
                <w:iCs/>
                <w:color w:val="0070C0"/>
              </w:rPr>
              <w:t>Customer</w:t>
            </w:r>
          </w:p>
        </w:tc>
        <w:tc>
          <w:tcPr>
            <w:tcW w:w="2009" w:type="dxa"/>
          </w:tcPr>
          <w:p w14:paraId="4E5B8C1D" w14:textId="77777777" w:rsidR="00117496" w:rsidRPr="001F6798" w:rsidRDefault="00117496">
            <w:pPr>
              <w:rPr>
                <w:i/>
                <w:iCs/>
                <w:color w:val="0070C0"/>
              </w:rPr>
            </w:pPr>
            <w:r w:rsidRPr="001F6798">
              <w:rPr>
                <w:i/>
                <w:iCs/>
                <w:color w:val="0070C0"/>
              </w:rPr>
              <w:t>Human</w:t>
            </w:r>
          </w:p>
        </w:tc>
        <w:tc>
          <w:tcPr>
            <w:tcW w:w="6201" w:type="dxa"/>
          </w:tcPr>
          <w:p w14:paraId="291B1199" w14:textId="4F03C1CE" w:rsidR="00362324" w:rsidRPr="001F6798" w:rsidRDefault="00117496">
            <w:pPr>
              <w:rPr>
                <w:i/>
                <w:iCs/>
                <w:color w:val="0070C0"/>
              </w:rPr>
            </w:pPr>
            <w:r w:rsidRPr="001F6798">
              <w:rPr>
                <w:i/>
                <w:iCs/>
                <w:color w:val="0070C0"/>
              </w:rPr>
              <w:t>Performs general operations over the system</w:t>
            </w:r>
            <w:r w:rsidR="009C01D0" w:rsidRPr="001F6798">
              <w:rPr>
                <w:i/>
                <w:iCs/>
                <w:color w:val="0070C0"/>
              </w:rPr>
              <w:t>, such that visiting the Web-pages,</w:t>
            </w:r>
            <w:r w:rsidR="00861675">
              <w:rPr>
                <w:i/>
                <w:iCs/>
                <w:color w:val="0070C0"/>
              </w:rPr>
              <w:t xml:space="preserve"> browsing products,</w:t>
            </w:r>
            <w:r w:rsidR="009C01D0" w:rsidRPr="001F6798">
              <w:rPr>
                <w:i/>
                <w:iCs/>
                <w:color w:val="0070C0"/>
              </w:rPr>
              <w:t xml:space="preserve"> </w:t>
            </w:r>
            <w:r w:rsidR="00861675">
              <w:rPr>
                <w:i/>
                <w:iCs/>
                <w:color w:val="0070C0"/>
              </w:rPr>
              <w:t>adding</w:t>
            </w:r>
            <w:r w:rsidR="009C01D0" w:rsidRPr="001F6798">
              <w:rPr>
                <w:i/>
                <w:iCs/>
                <w:color w:val="0070C0"/>
              </w:rPr>
              <w:t xml:space="preserve"> products</w:t>
            </w:r>
            <w:r w:rsidR="00861675">
              <w:rPr>
                <w:i/>
                <w:iCs/>
                <w:color w:val="0070C0"/>
              </w:rPr>
              <w:t xml:space="preserve"> to </w:t>
            </w:r>
            <w:r w:rsidR="00C358BF">
              <w:rPr>
                <w:i/>
                <w:iCs/>
                <w:color w:val="0070C0"/>
              </w:rPr>
              <w:t xml:space="preserve">their </w:t>
            </w:r>
            <w:r w:rsidR="00861675">
              <w:rPr>
                <w:i/>
                <w:iCs/>
                <w:color w:val="0070C0"/>
              </w:rPr>
              <w:t>cart</w:t>
            </w:r>
            <w:r w:rsidR="00C358BF">
              <w:rPr>
                <w:i/>
                <w:iCs/>
                <w:color w:val="0070C0"/>
              </w:rPr>
              <w:t xml:space="preserve"> and placing an order.</w:t>
            </w:r>
          </w:p>
        </w:tc>
      </w:tr>
      <w:tr w:rsidR="00186EE4" w:rsidRPr="001F6798" w14:paraId="25B045CE" w14:textId="77777777">
        <w:trPr>
          <w:trHeight w:val="345"/>
        </w:trPr>
        <w:tc>
          <w:tcPr>
            <w:tcW w:w="1643" w:type="dxa"/>
          </w:tcPr>
          <w:p w14:paraId="572DEB65" w14:textId="1464E5E1" w:rsidR="00186EE4" w:rsidRPr="001F6798" w:rsidRDefault="00186EE4" w:rsidP="00186EE4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Courier</w:t>
            </w:r>
          </w:p>
        </w:tc>
        <w:tc>
          <w:tcPr>
            <w:tcW w:w="2009" w:type="dxa"/>
          </w:tcPr>
          <w:p w14:paraId="17AC6B31" w14:textId="050C279E" w:rsidR="00186EE4" w:rsidRPr="001F6798" w:rsidRDefault="00186EE4" w:rsidP="00186EE4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Human</w:t>
            </w:r>
          </w:p>
        </w:tc>
        <w:tc>
          <w:tcPr>
            <w:tcW w:w="6201" w:type="dxa"/>
          </w:tcPr>
          <w:p w14:paraId="4C99070C" w14:textId="1E5124D0" w:rsidR="00186EE4" w:rsidRPr="001F6798" w:rsidRDefault="00186EE4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Receives orders based on</w:t>
            </w:r>
            <w:r w:rsidR="00DD43E9">
              <w:rPr>
                <w:i/>
                <w:iCs/>
                <w:color w:val="0070C0"/>
              </w:rPr>
              <w:t xml:space="preserve"> the designated </w:t>
            </w:r>
            <w:r w:rsidR="00501314">
              <w:rPr>
                <w:i/>
                <w:iCs/>
                <w:color w:val="0070C0"/>
              </w:rPr>
              <w:t>delivery sector. May mark orders as delivered.</w:t>
            </w:r>
          </w:p>
        </w:tc>
      </w:tr>
    </w:tbl>
    <w:p w14:paraId="2601437A" w14:textId="77777777" w:rsidR="00035B10" w:rsidRPr="001F6798" w:rsidRDefault="00035B10">
      <w:pPr>
        <w:rPr>
          <w:i/>
          <w:iCs/>
          <w:color w:val="0070C0"/>
        </w:rPr>
      </w:pPr>
    </w:p>
    <w:p w14:paraId="19866FDF" w14:textId="77777777" w:rsidR="00117496" w:rsidRPr="001F6798" w:rsidRDefault="00117496">
      <w:pPr>
        <w:rPr>
          <w:i/>
          <w:iCs/>
          <w:color w:val="0070C0"/>
        </w:rPr>
      </w:pPr>
    </w:p>
    <w:p w14:paraId="557E7B9A" w14:textId="77777777" w:rsidR="00035B10" w:rsidRDefault="00035B10"/>
    <w:p w14:paraId="7058A89F" w14:textId="77777777" w:rsidR="00117496" w:rsidRDefault="00117496">
      <w:pPr>
        <w:pStyle w:val="Heading1"/>
      </w:pPr>
      <w:bookmarkStart w:id="3" w:name="_Toc22892246"/>
      <w:r>
        <w:t>Detailed description of actors and use cases</w:t>
      </w:r>
      <w:bookmarkEnd w:id="3"/>
    </w:p>
    <w:p w14:paraId="7129D38F" w14:textId="1664AD90" w:rsidR="005938DD" w:rsidRPr="004949B2" w:rsidRDefault="00117496" w:rsidP="004949B2">
      <w:pPr>
        <w:pStyle w:val="Heading2"/>
      </w:pPr>
      <w:bookmarkStart w:id="4" w:name="_Toc22892247"/>
      <w:r>
        <w:t>Actors</w:t>
      </w:r>
      <w:bookmarkEnd w:id="4"/>
    </w:p>
    <w:p w14:paraId="6CA61A3F" w14:textId="77777777" w:rsidR="00117496" w:rsidRPr="007971BA" w:rsidRDefault="00117496" w:rsidP="00244208">
      <w:pPr>
        <w:pStyle w:val="Heading3"/>
        <w:rPr>
          <w:color w:val="0000FF"/>
        </w:rPr>
      </w:pPr>
      <w:bookmarkStart w:id="5" w:name="_Toc534607477"/>
      <w:bookmarkStart w:id="6" w:name="_Toc22892248"/>
      <w:r w:rsidRPr="007971BA">
        <w:rPr>
          <w:color w:val="0000FF"/>
        </w:rPr>
        <w:t>Administrator</w:t>
      </w:r>
      <w:bookmarkEnd w:id="5"/>
      <w:bookmarkEnd w:id="6"/>
    </w:p>
    <w:p w14:paraId="3B49C21F" w14:textId="77777777" w:rsidR="002A4E0C" w:rsidRPr="007971BA" w:rsidRDefault="002A4E0C">
      <w:pPr>
        <w:rPr>
          <w:b/>
          <w:color w:val="0000FF"/>
        </w:rPr>
      </w:pPr>
    </w:p>
    <w:p w14:paraId="17A8F402" w14:textId="77777777" w:rsidR="00117496" w:rsidRPr="007971BA" w:rsidRDefault="00117496">
      <w:pPr>
        <w:rPr>
          <w:color w:val="0000FF"/>
        </w:rPr>
      </w:pPr>
      <w:r w:rsidRPr="007971BA">
        <w:rPr>
          <w:b/>
          <w:color w:val="0000FF"/>
        </w:rPr>
        <w:t>Type</w:t>
      </w:r>
      <w:r w:rsidRPr="007971BA">
        <w:rPr>
          <w:color w:val="0000FF"/>
        </w:rPr>
        <w:t>: human</w:t>
      </w:r>
    </w:p>
    <w:p w14:paraId="47A5B4E9" w14:textId="77777777" w:rsidR="00117496" w:rsidRPr="007971BA" w:rsidRDefault="00117496">
      <w:pPr>
        <w:rPr>
          <w:color w:val="0000FF"/>
        </w:rPr>
      </w:pPr>
      <w:r w:rsidRPr="007971BA">
        <w:rPr>
          <w:b/>
          <w:color w:val="0000FF"/>
        </w:rPr>
        <w:t>Detailed description</w:t>
      </w:r>
      <w:r w:rsidRPr="007971BA">
        <w:rPr>
          <w:color w:val="0000FF"/>
        </w:rPr>
        <w:t>:</w:t>
      </w:r>
    </w:p>
    <w:p w14:paraId="3B1A33B9" w14:textId="058BDCA4" w:rsidR="0062502A" w:rsidRPr="007971BA" w:rsidRDefault="00117496">
      <w:pPr>
        <w:rPr>
          <w:color w:val="0000FF"/>
        </w:rPr>
      </w:pPr>
      <w:r w:rsidRPr="007971BA">
        <w:rPr>
          <w:color w:val="0000FF"/>
        </w:rPr>
        <w:t xml:space="preserve">This actor is the person administrating the system. The administrator is the one responsible for </w:t>
      </w:r>
      <w:r w:rsidR="001E3C3F" w:rsidRPr="007971BA">
        <w:rPr>
          <w:color w:val="0000FF"/>
        </w:rPr>
        <w:t xml:space="preserve">maintenance of the Web-Site. </w:t>
      </w:r>
      <w:r w:rsidR="0062502A" w:rsidRPr="007971BA">
        <w:rPr>
          <w:color w:val="0000FF"/>
        </w:rPr>
        <w:t>He is the one who adds products</w:t>
      </w:r>
      <w:r w:rsidR="002F6360">
        <w:rPr>
          <w:color w:val="0000FF"/>
        </w:rPr>
        <w:t xml:space="preserve"> or client</w:t>
      </w:r>
      <w:r w:rsidR="0062502A" w:rsidRPr="007971BA">
        <w:rPr>
          <w:color w:val="0000FF"/>
        </w:rPr>
        <w:t xml:space="preserve">, remove them </w:t>
      </w:r>
      <w:r w:rsidR="002F6360">
        <w:rPr>
          <w:color w:val="0000FF"/>
        </w:rPr>
        <w:t xml:space="preserve">or update their </w:t>
      </w:r>
      <w:proofErr w:type="spellStart"/>
      <w:r w:rsidR="002F6360">
        <w:rPr>
          <w:color w:val="0000FF"/>
        </w:rPr>
        <w:t>infos</w:t>
      </w:r>
      <w:proofErr w:type="spellEnd"/>
      <w:r w:rsidR="002F6360">
        <w:rPr>
          <w:color w:val="0000FF"/>
        </w:rPr>
        <w:t>.</w:t>
      </w:r>
    </w:p>
    <w:p w14:paraId="773F1B51" w14:textId="77777777" w:rsidR="0062502A" w:rsidRPr="007971BA" w:rsidRDefault="0062502A">
      <w:pPr>
        <w:rPr>
          <w:b/>
          <w:color w:val="0000FF"/>
        </w:rPr>
      </w:pPr>
    </w:p>
    <w:p w14:paraId="4B07EDD5" w14:textId="77777777" w:rsidR="00117496" w:rsidRPr="007971BA" w:rsidRDefault="00117496">
      <w:pPr>
        <w:rPr>
          <w:b/>
          <w:color w:val="0000FF"/>
        </w:rPr>
      </w:pPr>
      <w:r w:rsidRPr="007971BA">
        <w:rPr>
          <w:b/>
          <w:color w:val="0000FF"/>
        </w:rPr>
        <w:t>Where is used:</w:t>
      </w:r>
    </w:p>
    <w:p w14:paraId="0A3BE484" w14:textId="3E323D73" w:rsidR="00FE3E2B" w:rsidRPr="007971BA" w:rsidRDefault="00117496" w:rsidP="00FE3E2B">
      <w:pPr>
        <w:rPr>
          <w:color w:val="0000FF"/>
        </w:rPr>
      </w:pPr>
      <w:r w:rsidRPr="007971BA">
        <w:rPr>
          <w:color w:val="0000FF"/>
        </w:rPr>
        <w:t>This actor is used in the</w:t>
      </w:r>
      <w:r w:rsidR="00FE3E2B" w:rsidRPr="007971BA">
        <w:rPr>
          <w:color w:val="0000FF"/>
        </w:rPr>
        <w:t xml:space="preserve">: </w:t>
      </w:r>
      <w:r w:rsidR="00E142ED" w:rsidRPr="007971BA">
        <w:rPr>
          <w:color w:val="0000FF"/>
        </w:rPr>
        <w:t>“</w:t>
      </w:r>
      <w:r w:rsidR="00E142ED" w:rsidRPr="007971BA">
        <w:rPr>
          <w:i/>
          <w:color w:val="0000FF"/>
        </w:rPr>
        <w:t>Administrator</w:t>
      </w:r>
      <w:r w:rsidR="00FE3E2B" w:rsidRPr="007971BA">
        <w:rPr>
          <w:i/>
          <w:color w:val="0000FF"/>
        </w:rPr>
        <w:t xml:space="preserve"> page</w:t>
      </w:r>
      <w:r w:rsidR="00E142ED" w:rsidRPr="007971BA">
        <w:rPr>
          <w:color w:val="0000FF"/>
        </w:rPr>
        <w:t>”</w:t>
      </w:r>
      <w:r w:rsidR="00FE3E2B" w:rsidRPr="007971BA">
        <w:rPr>
          <w:color w:val="0000FF"/>
        </w:rPr>
        <w:t xml:space="preserve"> use case</w:t>
      </w:r>
    </w:p>
    <w:p w14:paraId="36BA5127" w14:textId="39FCF15D" w:rsidR="00117496" w:rsidRPr="007971BA" w:rsidRDefault="00117496">
      <w:pPr>
        <w:rPr>
          <w:color w:val="0000FF"/>
        </w:rPr>
      </w:pPr>
      <w:r w:rsidRPr="007971BA">
        <w:rPr>
          <w:color w:val="0000FF"/>
        </w:rPr>
        <w:t>.</w:t>
      </w:r>
      <w:r w:rsidR="001E3C3F" w:rsidRPr="007971BA">
        <w:rPr>
          <w:color w:val="0000FF"/>
        </w:rPr>
        <w:t xml:space="preserve">                                    </w:t>
      </w:r>
      <w:r w:rsidR="00FE3E2B" w:rsidRPr="007971BA">
        <w:rPr>
          <w:color w:val="0000FF"/>
        </w:rPr>
        <w:t xml:space="preserve"> </w:t>
      </w:r>
      <w:r w:rsidR="001E3C3F" w:rsidRPr="007971BA">
        <w:rPr>
          <w:color w:val="0000FF"/>
        </w:rPr>
        <w:t xml:space="preserve">  </w:t>
      </w:r>
      <w:r w:rsidR="00FE3E2B" w:rsidRPr="007971BA">
        <w:rPr>
          <w:color w:val="0000FF"/>
        </w:rPr>
        <w:t xml:space="preserve"> </w:t>
      </w:r>
      <w:r w:rsidR="00E142ED" w:rsidRPr="007971BA">
        <w:rPr>
          <w:color w:val="0000FF"/>
        </w:rPr>
        <w:t>“</w:t>
      </w:r>
      <w:r w:rsidR="001E3C3F" w:rsidRPr="007971BA">
        <w:rPr>
          <w:i/>
          <w:color w:val="0000FF"/>
        </w:rPr>
        <w:t>Log-i</w:t>
      </w:r>
      <w:r w:rsidR="0069116A">
        <w:rPr>
          <w:i/>
          <w:color w:val="0000FF"/>
        </w:rPr>
        <w:t>n</w:t>
      </w:r>
      <w:r w:rsidR="006006E5">
        <w:rPr>
          <w:color w:val="0000FF"/>
        </w:rPr>
        <w:t xml:space="preserve">” </w:t>
      </w:r>
      <w:r w:rsidR="001E3C3F" w:rsidRPr="007971BA">
        <w:rPr>
          <w:color w:val="0000FF"/>
        </w:rPr>
        <w:t>use case.</w:t>
      </w:r>
    </w:p>
    <w:p w14:paraId="24C81DA9" w14:textId="5B0040C6" w:rsidR="001E3C3F" w:rsidRPr="007971BA" w:rsidRDefault="001E3C3F">
      <w:pPr>
        <w:rPr>
          <w:color w:val="0000FF"/>
        </w:rPr>
      </w:pPr>
      <w:r w:rsidRPr="007971BA">
        <w:rPr>
          <w:color w:val="0000FF"/>
        </w:rPr>
        <w:tab/>
      </w:r>
      <w:r w:rsidRPr="007971BA">
        <w:rPr>
          <w:color w:val="0000FF"/>
        </w:rPr>
        <w:tab/>
      </w:r>
      <w:r w:rsidRPr="007971BA">
        <w:rPr>
          <w:color w:val="0000FF"/>
        </w:rPr>
        <w:tab/>
        <w:t xml:space="preserve">  </w:t>
      </w:r>
      <w:r w:rsidR="00FE3E2B" w:rsidRPr="007971BA">
        <w:rPr>
          <w:color w:val="0000FF"/>
        </w:rPr>
        <w:t xml:space="preserve"> </w:t>
      </w:r>
      <w:r w:rsidRPr="007971BA">
        <w:rPr>
          <w:color w:val="0000FF"/>
        </w:rPr>
        <w:t xml:space="preserve"> </w:t>
      </w:r>
      <w:r w:rsidR="00FE3E2B" w:rsidRPr="007971BA">
        <w:rPr>
          <w:color w:val="0000FF"/>
        </w:rPr>
        <w:t xml:space="preserve"> </w:t>
      </w:r>
      <w:r w:rsidR="00E142ED" w:rsidRPr="007971BA">
        <w:rPr>
          <w:color w:val="0000FF"/>
        </w:rPr>
        <w:t>“</w:t>
      </w:r>
      <w:r w:rsidRPr="007971BA">
        <w:rPr>
          <w:i/>
          <w:color w:val="0000FF"/>
        </w:rPr>
        <w:t>Log-out</w:t>
      </w:r>
      <w:r w:rsidR="00AA6263" w:rsidRPr="007971BA">
        <w:rPr>
          <w:color w:val="0000FF"/>
        </w:rPr>
        <w:t xml:space="preserve">” </w:t>
      </w:r>
      <w:r w:rsidRPr="007971BA">
        <w:rPr>
          <w:color w:val="0000FF"/>
        </w:rPr>
        <w:t>use case.</w:t>
      </w:r>
    </w:p>
    <w:p w14:paraId="2C26A3BA" w14:textId="77777777" w:rsidR="00FE3E2B" w:rsidRPr="007971BA" w:rsidRDefault="00FE3E2B">
      <w:pPr>
        <w:rPr>
          <w:color w:val="0000FF"/>
        </w:rPr>
      </w:pPr>
      <w:r w:rsidRPr="007971BA">
        <w:rPr>
          <w:color w:val="0000FF"/>
        </w:rPr>
        <w:t xml:space="preserve">                                        </w:t>
      </w:r>
      <w:r w:rsidR="00E142ED" w:rsidRPr="007971BA">
        <w:rPr>
          <w:color w:val="0000FF"/>
        </w:rPr>
        <w:t xml:space="preserve"> “</w:t>
      </w:r>
      <w:r w:rsidRPr="007971BA">
        <w:rPr>
          <w:i/>
          <w:color w:val="0000FF"/>
        </w:rPr>
        <w:t>Order page</w:t>
      </w:r>
      <w:r w:rsidR="00AA6263" w:rsidRPr="007971BA">
        <w:rPr>
          <w:color w:val="0000FF"/>
        </w:rPr>
        <w:t>”</w:t>
      </w:r>
      <w:r w:rsidRPr="007971BA">
        <w:rPr>
          <w:color w:val="0000FF"/>
        </w:rPr>
        <w:t xml:space="preserve"> use case</w:t>
      </w:r>
    </w:p>
    <w:p w14:paraId="6163ED69" w14:textId="680874D5" w:rsidR="001E3C3F" w:rsidRPr="007971BA" w:rsidRDefault="00FE3E2B">
      <w:pPr>
        <w:rPr>
          <w:color w:val="0000FF"/>
        </w:rPr>
      </w:pPr>
      <w:r w:rsidRPr="007971BA">
        <w:rPr>
          <w:color w:val="0000FF"/>
        </w:rPr>
        <w:tab/>
      </w:r>
      <w:r w:rsidRPr="007971BA">
        <w:rPr>
          <w:color w:val="0000FF"/>
        </w:rPr>
        <w:tab/>
      </w:r>
      <w:r w:rsidRPr="007971BA">
        <w:rPr>
          <w:color w:val="0000FF"/>
        </w:rPr>
        <w:tab/>
        <w:t xml:space="preserve">  </w:t>
      </w:r>
      <w:r w:rsidR="001E3C3F" w:rsidRPr="007971BA">
        <w:rPr>
          <w:color w:val="0000FF"/>
        </w:rPr>
        <w:t xml:space="preserve"> </w:t>
      </w:r>
      <w:r w:rsidRPr="007971BA">
        <w:rPr>
          <w:color w:val="0000FF"/>
        </w:rPr>
        <w:t xml:space="preserve"> </w:t>
      </w:r>
      <w:r w:rsidR="001E3C3F" w:rsidRPr="007971BA">
        <w:rPr>
          <w:color w:val="0000FF"/>
        </w:rPr>
        <w:t xml:space="preserve"> </w:t>
      </w:r>
      <w:r w:rsidR="00E142ED" w:rsidRPr="007971BA">
        <w:rPr>
          <w:color w:val="0000FF"/>
        </w:rPr>
        <w:t>“</w:t>
      </w:r>
      <w:r w:rsidRPr="007971BA">
        <w:rPr>
          <w:i/>
          <w:color w:val="0000FF"/>
        </w:rPr>
        <w:t>Deleting a</w:t>
      </w:r>
      <w:r w:rsidR="002F6360">
        <w:rPr>
          <w:i/>
          <w:color w:val="0000FF"/>
        </w:rPr>
        <w:t xml:space="preserve"> product </w:t>
      </w:r>
      <w:r w:rsidR="008E493D">
        <w:rPr>
          <w:i/>
          <w:color w:val="0000FF"/>
        </w:rPr>
        <w:t>from</w:t>
      </w:r>
      <w:r w:rsidRPr="007971BA">
        <w:rPr>
          <w:i/>
          <w:color w:val="0000FF"/>
        </w:rPr>
        <w:t xml:space="preserve"> the Databas</w:t>
      </w:r>
      <w:r w:rsidR="00AA6263" w:rsidRPr="007971BA">
        <w:rPr>
          <w:i/>
          <w:color w:val="0000FF"/>
        </w:rPr>
        <w:t>e</w:t>
      </w:r>
      <w:r w:rsidR="00AA6263" w:rsidRPr="007971BA">
        <w:rPr>
          <w:color w:val="0000FF"/>
        </w:rPr>
        <w:t>”</w:t>
      </w:r>
      <w:r w:rsidR="00E142ED" w:rsidRPr="007971BA">
        <w:rPr>
          <w:i/>
          <w:color w:val="0000FF"/>
        </w:rPr>
        <w:t xml:space="preserve"> </w:t>
      </w:r>
      <w:r w:rsidRPr="007971BA">
        <w:rPr>
          <w:color w:val="0000FF"/>
        </w:rPr>
        <w:t>use case</w:t>
      </w:r>
    </w:p>
    <w:p w14:paraId="5197C2FD" w14:textId="6894056B" w:rsidR="00FE3E2B" w:rsidRPr="007971BA" w:rsidRDefault="00FE3E2B">
      <w:pPr>
        <w:rPr>
          <w:color w:val="0000FF"/>
        </w:rPr>
      </w:pPr>
      <w:r w:rsidRPr="007971BA">
        <w:rPr>
          <w:color w:val="0000FF"/>
        </w:rPr>
        <w:t xml:space="preserve">                                        </w:t>
      </w:r>
      <w:r w:rsidR="00E142ED" w:rsidRPr="007971BA">
        <w:rPr>
          <w:color w:val="0000FF"/>
        </w:rPr>
        <w:t>“</w:t>
      </w:r>
      <w:r w:rsidR="00E142ED" w:rsidRPr="007971BA">
        <w:rPr>
          <w:i/>
          <w:color w:val="0000FF"/>
        </w:rPr>
        <w:t xml:space="preserve">Editing </w:t>
      </w:r>
      <w:r w:rsidR="002F6360">
        <w:rPr>
          <w:i/>
          <w:color w:val="0000FF"/>
        </w:rPr>
        <w:t>Product</w:t>
      </w:r>
      <w:r w:rsidR="00E142ED" w:rsidRPr="007971BA">
        <w:rPr>
          <w:i/>
          <w:color w:val="0000FF"/>
        </w:rPr>
        <w:t xml:space="preserve"> Info i</w:t>
      </w:r>
      <w:r w:rsidRPr="007971BA">
        <w:rPr>
          <w:i/>
          <w:color w:val="0000FF"/>
        </w:rPr>
        <w:t>n the Databa</w:t>
      </w:r>
      <w:r w:rsidR="00AA6263" w:rsidRPr="007971BA">
        <w:rPr>
          <w:i/>
          <w:color w:val="0000FF"/>
        </w:rPr>
        <w:t>se</w:t>
      </w:r>
      <w:r w:rsidR="00AA6263" w:rsidRPr="007971BA">
        <w:rPr>
          <w:color w:val="0000FF"/>
        </w:rPr>
        <w:t>”</w:t>
      </w:r>
      <w:r w:rsidR="00E142ED" w:rsidRPr="007971BA">
        <w:rPr>
          <w:i/>
          <w:color w:val="0000FF"/>
        </w:rPr>
        <w:t xml:space="preserve"> u</w:t>
      </w:r>
      <w:r w:rsidRPr="007971BA">
        <w:rPr>
          <w:color w:val="0000FF"/>
        </w:rPr>
        <w:t>se case</w:t>
      </w:r>
    </w:p>
    <w:p w14:paraId="462048B0" w14:textId="3EA2085C" w:rsidR="00FE3E2B" w:rsidRDefault="00FE3E2B">
      <w:pPr>
        <w:rPr>
          <w:color w:val="0000FF"/>
        </w:rPr>
      </w:pPr>
      <w:r w:rsidRPr="007971BA">
        <w:rPr>
          <w:color w:val="0000FF"/>
        </w:rPr>
        <w:t xml:space="preserve">                                        </w:t>
      </w:r>
      <w:r w:rsidR="00E142ED" w:rsidRPr="007971BA">
        <w:rPr>
          <w:color w:val="0000FF"/>
        </w:rPr>
        <w:t>“</w:t>
      </w:r>
      <w:r w:rsidRPr="007971BA">
        <w:rPr>
          <w:i/>
          <w:color w:val="0000FF"/>
        </w:rPr>
        <w:t xml:space="preserve">Entering a New </w:t>
      </w:r>
      <w:r w:rsidR="002F6360">
        <w:rPr>
          <w:i/>
          <w:color w:val="0000FF"/>
        </w:rPr>
        <w:t>Product</w:t>
      </w:r>
      <w:r w:rsidRPr="007971BA">
        <w:rPr>
          <w:i/>
          <w:color w:val="0000FF"/>
        </w:rPr>
        <w:t xml:space="preserve"> </w:t>
      </w:r>
      <w:r w:rsidR="00E142ED" w:rsidRPr="007971BA">
        <w:rPr>
          <w:i/>
          <w:color w:val="0000FF"/>
        </w:rPr>
        <w:t>i</w:t>
      </w:r>
      <w:r w:rsidRPr="007971BA">
        <w:rPr>
          <w:i/>
          <w:color w:val="0000FF"/>
        </w:rPr>
        <w:t>nto the Database</w:t>
      </w:r>
      <w:r w:rsidR="00AA6263" w:rsidRPr="007971BA">
        <w:rPr>
          <w:color w:val="0000FF"/>
        </w:rPr>
        <w:t>”</w:t>
      </w:r>
      <w:r w:rsidRPr="007971BA">
        <w:rPr>
          <w:color w:val="0000FF"/>
        </w:rPr>
        <w:t xml:space="preserve"> use case</w:t>
      </w:r>
    </w:p>
    <w:p w14:paraId="2A2AFCA3" w14:textId="7965668D" w:rsidR="002F6360" w:rsidRPr="007971BA" w:rsidRDefault="002F6360" w:rsidP="002F6360">
      <w:pPr>
        <w:ind w:left="2127"/>
        <w:rPr>
          <w:color w:val="0000FF"/>
        </w:rPr>
      </w:pPr>
      <w:r>
        <w:rPr>
          <w:color w:val="0000FF"/>
        </w:rPr>
        <w:t xml:space="preserve">     </w:t>
      </w:r>
      <w:r w:rsidRPr="007971BA">
        <w:rPr>
          <w:color w:val="0000FF"/>
        </w:rPr>
        <w:t>“</w:t>
      </w:r>
      <w:r w:rsidRPr="007971BA">
        <w:rPr>
          <w:i/>
          <w:color w:val="0000FF"/>
        </w:rPr>
        <w:t>Deleting a</w:t>
      </w:r>
      <w:r>
        <w:rPr>
          <w:i/>
          <w:color w:val="0000FF"/>
        </w:rPr>
        <w:t xml:space="preserve"> customer </w:t>
      </w:r>
      <w:r w:rsidR="008E493D">
        <w:rPr>
          <w:i/>
          <w:color w:val="0000FF"/>
        </w:rPr>
        <w:t>from</w:t>
      </w:r>
      <w:r w:rsidRPr="007971BA">
        <w:rPr>
          <w:i/>
          <w:color w:val="0000FF"/>
        </w:rPr>
        <w:t xml:space="preserve"> the Database</w:t>
      </w:r>
      <w:r w:rsidRPr="007971BA">
        <w:rPr>
          <w:color w:val="0000FF"/>
        </w:rPr>
        <w:t>”</w:t>
      </w:r>
      <w:r w:rsidRPr="007971BA">
        <w:rPr>
          <w:i/>
          <w:color w:val="0000FF"/>
        </w:rPr>
        <w:t xml:space="preserve"> </w:t>
      </w:r>
      <w:r w:rsidRPr="007971BA">
        <w:rPr>
          <w:color w:val="0000FF"/>
        </w:rPr>
        <w:t>use case</w:t>
      </w:r>
    </w:p>
    <w:p w14:paraId="4E2ACFE8" w14:textId="34714C12" w:rsidR="002F6360" w:rsidRPr="007971BA" w:rsidRDefault="002F6360" w:rsidP="002F6360">
      <w:pPr>
        <w:rPr>
          <w:color w:val="0000FF"/>
        </w:rPr>
      </w:pPr>
      <w:r w:rsidRPr="007971BA">
        <w:rPr>
          <w:color w:val="0000FF"/>
        </w:rPr>
        <w:t xml:space="preserve">                                        “</w:t>
      </w:r>
      <w:r w:rsidRPr="007971BA">
        <w:rPr>
          <w:i/>
          <w:color w:val="0000FF"/>
        </w:rPr>
        <w:t xml:space="preserve">Editing </w:t>
      </w:r>
      <w:r>
        <w:rPr>
          <w:i/>
          <w:color w:val="0000FF"/>
        </w:rPr>
        <w:t>Customer</w:t>
      </w:r>
      <w:r w:rsidRPr="007971BA">
        <w:rPr>
          <w:i/>
          <w:color w:val="0000FF"/>
        </w:rPr>
        <w:t xml:space="preserve"> Info in the Database</w:t>
      </w:r>
      <w:r w:rsidRPr="007971BA">
        <w:rPr>
          <w:color w:val="0000FF"/>
        </w:rPr>
        <w:t>”</w:t>
      </w:r>
      <w:r w:rsidRPr="007971BA">
        <w:rPr>
          <w:i/>
          <w:color w:val="0000FF"/>
        </w:rPr>
        <w:t xml:space="preserve"> u</w:t>
      </w:r>
      <w:r w:rsidRPr="007971BA">
        <w:rPr>
          <w:color w:val="0000FF"/>
        </w:rPr>
        <w:t>se case</w:t>
      </w:r>
    </w:p>
    <w:p w14:paraId="5B76D730" w14:textId="12C8B519" w:rsidR="002F6360" w:rsidRDefault="002F6360" w:rsidP="002F6360">
      <w:pPr>
        <w:rPr>
          <w:color w:val="0000FF"/>
        </w:rPr>
      </w:pPr>
      <w:r w:rsidRPr="007971BA">
        <w:rPr>
          <w:color w:val="0000FF"/>
        </w:rPr>
        <w:t xml:space="preserve">                                        “</w:t>
      </w:r>
      <w:r w:rsidRPr="007971BA">
        <w:rPr>
          <w:i/>
          <w:color w:val="0000FF"/>
        </w:rPr>
        <w:t xml:space="preserve">Entering a New </w:t>
      </w:r>
      <w:r>
        <w:rPr>
          <w:i/>
          <w:color w:val="0000FF"/>
        </w:rPr>
        <w:t>Customer</w:t>
      </w:r>
      <w:r w:rsidRPr="007971BA">
        <w:rPr>
          <w:i/>
          <w:color w:val="0000FF"/>
        </w:rPr>
        <w:t xml:space="preserve"> into the Database</w:t>
      </w:r>
      <w:r w:rsidRPr="007971BA">
        <w:rPr>
          <w:color w:val="0000FF"/>
        </w:rPr>
        <w:t>” use case</w:t>
      </w:r>
    </w:p>
    <w:p w14:paraId="5855F118" w14:textId="5066936C" w:rsidR="002F6360" w:rsidRPr="007971BA" w:rsidRDefault="002F6360" w:rsidP="002F6360">
      <w:pPr>
        <w:ind w:left="1418" w:firstLine="709"/>
        <w:rPr>
          <w:color w:val="0000FF"/>
        </w:rPr>
      </w:pPr>
      <w:r>
        <w:rPr>
          <w:color w:val="0000FF"/>
        </w:rPr>
        <w:t xml:space="preserve">    </w:t>
      </w:r>
      <w:r w:rsidRPr="007971BA">
        <w:rPr>
          <w:color w:val="0000FF"/>
        </w:rPr>
        <w:t>“</w:t>
      </w:r>
      <w:r w:rsidRPr="007971BA">
        <w:rPr>
          <w:i/>
          <w:color w:val="0000FF"/>
        </w:rPr>
        <w:t>Deleting a</w:t>
      </w:r>
      <w:r>
        <w:rPr>
          <w:i/>
          <w:color w:val="0000FF"/>
        </w:rPr>
        <w:t xml:space="preserve"> category </w:t>
      </w:r>
      <w:r w:rsidR="008E493D">
        <w:rPr>
          <w:i/>
          <w:color w:val="0000FF"/>
        </w:rPr>
        <w:t>from</w:t>
      </w:r>
      <w:r w:rsidRPr="007971BA">
        <w:rPr>
          <w:i/>
          <w:color w:val="0000FF"/>
        </w:rPr>
        <w:t xml:space="preserve"> the Database</w:t>
      </w:r>
      <w:r w:rsidRPr="007971BA">
        <w:rPr>
          <w:color w:val="0000FF"/>
        </w:rPr>
        <w:t>”</w:t>
      </w:r>
      <w:r w:rsidRPr="007971BA">
        <w:rPr>
          <w:i/>
          <w:color w:val="0000FF"/>
        </w:rPr>
        <w:t xml:space="preserve"> </w:t>
      </w:r>
      <w:r w:rsidRPr="007971BA">
        <w:rPr>
          <w:color w:val="0000FF"/>
        </w:rPr>
        <w:t>use case</w:t>
      </w:r>
    </w:p>
    <w:p w14:paraId="740F1A01" w14:textId="2F01A00E" w:rsidR="002F6360" w:rsidRPr="007971BA" w:rsidRDefault="002F6360" w:rsidP="002F6360">
      <w:pPr>
        <w:rPr>
          <w:color w:val="0000FF"/>
        </w:rPr>
      </w:pPr>
      <w:r w:rsidRPr="007971BA">
        <w:rPr>
          <w:color w:val="0000FF"/>
        </w:rPr>
        <w:t xml:space="preserve">                                        “</w:t>
      </w:r>
      <w:r w:rsidRPr="007971BA">
        <w:rPr>
          <w:i/>
          <w:color w:val="0000FF"/>
        </w:rPr>
        <w:t xml:space="preserve">Editing </w:t>
      </w:r>
      <w:r>
        <w:rPr>
          <w:i/>
          <w:color w:val="0000FF"/>
        </w:rPr>
        <w:t>Category</w:t>
      </w:r>
      <w:r w:rsidRPr="007971BA">
        <w:rPr>
          <w:i/>
          <w:color w:val="0000FF"/>
        </w:rPr>
        <w:t xml:space="preserve"> Info in the Database</w:t>
      </w:r>
      <w:r w:rsidRPr="007971BA">
        <w:rPr>
          <w:color w:val="0000FF"/>
        </w:rPr>
        <w:t>”</w:t>
      </w:r>
      <w:r w:rsidRPr="007971BA">
        <w:rPr>
          <w:i/>
          <w:color w:val="0000FF"/>
        </w:rPr>
        <w:t xml:space="preserve"> u</w:t>
      </w:r>
      <w:r w:rsidRPr="007971BA">
        <w:rPr>
          <w:color w:val="0000FF"/>
        </w:rPr>
        <w:t>se case</w:t>
      </w:r>
    </w:p>
    <w:p w14:paraId="026594F9" w14:textId="72FC23B4" w:rsidR="002F6360" w:rsidRDefault="002F6360" w:rsidP="002F6360">
      <w:pPr>
        <w:rPr>
          <w:color w:val="0000FF"/>
        </w:rPr>
      </w:pPr>
      <w:r w:rsidRPr="007971BA">
        <w:rPr>
          <w:color w:val="0000FF"/>
        </w:rPr>
        <w:t xml:space="preserve">                                        “</w:t>
      </w:r>
      <w:r w:rsidRPr="007971BA">
        <w:rPr>
          <w:i/>
          <w:color w:val="0000FF"/>
        </w:rPr>
        <w:t xml:space="preserve">Entering a New </w:t>
      </w:r>
      <w:r>
        <w:rPr>
          <w:i/>
          <w:color w:val="0000FF"/>
        </w:rPr>
        <w:t>Category</w:t>
      </w:r>
      <w:r w:rsidRPr="007971BA">
        <w:rPr>
          <w:i/>
          <w:color w:val="0000FF"/>
        </w:rPr>
        <w:t xml:space="preserve"> into the Database</w:t>
      </w:r>
      <w:r w:rsidRPr="007971BA">
        <w:rPr>
          <w:color w:val="0000FF"/>
        </w:rPr>
        <w:t>” use case</w:t>
      </w:r>
    </w:p>
    <w:p w14:paraId="4DF2AECB" w14:textId="14E5060D" w:rsidR="00E04DD0" w:rsidRPr="00E04DD0" w:rsidRDefault="00E04DD0" w:rsidP="002F6360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“</w:t>
      </w:r>
      <w:r>
        <w:rPr>
          <w:i/>
          <w:iCs/>
          <w:color w:val="0000FF"/>
        </w:rPr>
        <w:t xml:space="preserve">Place order” </w:t>
      </w:r>
      <w:r>
        <w:rPr>
          <w:color w:val="0000FF"/>
        </w:rPr>
        <w:t>use case</w:t>
      </w:r>
    </w:p>
    <w:p w14:paraId="38D82D7D" w14:textId="77777777" w:rsidR="002F6360" w:rsidRPr="007971BA" w:rsidRDefault="002F6360" w:rsidP="002F6360">
      <w:pPr>
        <w:rPr>
          <w:color w:val="0000FF"/>
        </w:rPr>
      </w:pPr>
    </w:p>
    <w:p w14:paraId="692777C7" w14:textId="77777777" w:rsidR="002F6360" w:rsidRPr="007971BA" w:rsidRDefault="002F6360">
      <w:pPr>
        <w:rPr>
          <w:color w:val="0000FF"/>
        </w:rPr>
      </w:pPr>
    </w:p>
    <w:p w14:paraId="5F916D8A" w14:textId="77777777" w:rsidR="00E142ED" w:rsidRPr="007971BA" w:rsidRDefault="00E142ED" w:rsidP="00E142ED">
      <w:pPr>
        <w:pStyle w:val="Heading3"/>
        <w:rPr>
          <w:color w:val="0000FF"/>
        </w:rPr>
      </w:pPr>
      <w:bookmarkStart w:id="7" w:name="_Toc22892249"/>
      <w:r w:rsidRPr="007971BA">
        <w:rPr>
          <w:color w:val="0000FF"/>
        </w:rPr>
        <w:t>Customer</w:t>
      </w:r>
      <w:bookmarkEnd w:id="7"/>
    </w:p>
    <w:p w14:paraId="69242CA9" w14:textId="5E8A4AA5" w:rsidR="0062502A" w:rsidRPr="007971BA" w:rsidRDefault="00117496" w:rsidP="00E142ED">
      <w:pPr>
        <w:pStyle w:val="Heading3"/>
        <w:numPr>
          <w:ilvl w:val="0"/>
          <w:numId w:val="0"/>
        </w:numPr>
        <w:ind w:left="900" w:hanging="720"/>
        <w:rPr>
          <w:color w:val="0000FF"/>
        </w:rPr>
      </w:pPr>
      <w:bookmarkStart w:id="8" w:name="_Toc22892250"/>
      <w:r w:rsidRPr="007971BA">
        <w:rPr>
          <w:color w:val="0000FF"/>
        </w:rPr>
        <w:t xml:space="preserve">Type: </w:t>
      </w:r>
      <w:bookmarkEnd w:id="8"/>
      <w:r w:rsidR="002F6360" w:rsidRPr="002F6360">
        <w:rPr>
          <w:rFonts w:ascii="Times New Roman" w:hAnsi="Times New Roman"/>
          <w:b w:val="0"/>
          <w:color w:val="0000FF"/>
        </w:rPr>
        <w:t>human</w:t>
      </w:r>
    </w:p>
    <w:p w14:paraId="2BD22DF5" w14:textId="4A02A189" w:rsidR="00117496" w:rsidRDefault="00117496">
      <w:pPr>
        <w:rPr>
          <w:b/>
          <w:color w:val="0000FF"/>
        </w:rPr>
      </w:pPr>
      <w:r w:rsidRPr="007971BA">
        <w:rPr>
          <w:b/>
          <w:color w:val="0000FF"/>
        </w:rPr>
        <w:t>Detailed descriptio</w:t>
      </w:r>
      <w:r w:rsidR="0062502A" w:rsidRPr="007971BA">
        <w:rPr>
          <w:b/>
          <w:color w:val="0000FF"/>
        </w:rPr>
        <w:t xml:space="preserve">n: </w:t>
      </w:r>
    </w:p>
    <w:p w14:paraId="61FBE606" w14:textId="7D0E7564" w:rsidR="002F6360" w:rsidRPr="00DF1F74" w:rsidRDefault="00DF1F74">
      <w:pPr>
        <w:rPr>
          <w:bCs/>
          <w:color w:val="0000FF"/>
        </w:rPr>
      </w:pPr>
      <w:r>
        <w:rPr>
          <w:bCs/>
          <w:color w:val="0000FF"/>
        </w:rPr>
        <w:t xml:space="preserve">This actor </w:t>
      </w:r>
      <w:r w:rsidR="002D358C">
        <w:rPr>
          <w:bCs/>
          <w:color w:val="0000FF"/>
        </w:rPr>
        <w:t xml:space="preserve">is the person </w:t>
      </w:r>
      <w:r w:rsidR="00DE73A9">
        <w:rPr>
          <w:bCs/>
          <w:color w:val="0000FF"/>
        </w:rPr>
        <w:t xml:space="preserve">who </w:t>
      </w:r>
      <w:r w:rsidR="00484ED8">
        <w:rPr>
          <w:bCs/>
          <w:color w:val="0000FF"/>
        </w:rPr>
        <w:t xml:space="preserve">buys products. The customer </w:t>
      </w:r>
      <w:r w:rsidR="00EE060D">
        <w:rPr>
          <w:bCs/>
          <w:color w:val="0000FF"/>
        </w:rPr>
        <w:t xml:space="preserve">may create an account, </w:t>
      </w:r>
      <w:r w:rsidR="001B7C78">
        <w:rPr>
          <w:bCs/>
          <w:color w:val="0000FF"/>
        </w:rPr>
        <w:t>see all the products or only the products within a certain category</w:t>
      </w:r>
      <w:r w:rsidR="00496CBE">
        <w:rPr>
          <w:bCs/>
          <w:color w:val="0000FF"/>
        </w:rPr>
        <w:t xml:space="preserve"> and add the desired ones to their shopping cart. </w:t>
      </w:r>
      <w:r w:rsidR="00D32E5E">
        <w:rPr>
          <w:bCs/>
          <w:color w:val="0000FF"/>
        </w:rPr>
        <w:t xml:space="preserve">When desired, they may place an order with all the products found in their shopping cart. </w:t>
      </w:r>
      <w:r w:rsidR="00D03704">
        <w:rPr>
          <w:bCs/>
          <w:color w:val="0000FF"/>
        </w:rPr>
        <w:t>This actor can also update some of its account info.</w:t>
      </w:r>
    </w:p>
    <w:p w14:paraId="401B34B7" w14:textId="77777777" w:rsidR="00DF1F74" w:rsidRPr="007971BA" w:rsidRDefault="00DF1F74">
      <w:pPr>
        <w:rPr>
          <w:color w:val="0000FF"/>
        </w:rPr>
      </w:pPr>
    </w:p>
    <w:p w14:paraId="79604818" w14:textId="77777777" w:rsidR="00117496" w:rsidRPr="007971BA" w:rsidRDefault="0062502A">
      <w:pPr>
        <w:rPr>
          <w:b/>
          <w:color w:val="0000FF"/>
        </w:rPr>
      </w:pPr>
      <w:r w:rsidRPr="007971BA">
        <w:rPr>
          <w:b/>
          <w:color w:val="0000FF"/>
        </w:rPr>
        <w:t>Where is used:</w:t>
      </w:r>
    </w:p>
    <w:p w14:paraId="7DBAA68B" w14:textId="24AB879D" w:rsidR="00452825" w:rsidRDefault="0062502A" w:rsidP="00452825">
      <w:pPr>
        <w:rPr>
          <w:color w:val="0000FF"/>
        </w:rPr>
      </w:pPr>
      <w:r w:rsidRPr="007971BA">
        <w:rPr>
          <w:color w:val="0000FF"/>
        </w:rPr>
        <w:t>This actor is used in the</w:t>
      </w:r>
      <w:r w:rsidR="00E142ED" w:rsidRPr="007971BA">
        <w:rPr>
          <w:color w:val="0000FF"/>
        </w:rPr>
        <w:t>:</w:t>
      </w:r>
      <w:r w:rsidRPr="007971BA">
        <w:rPr>
          <w:color w:val="0000FF"/>
        </w:rPr>
        <w:t xml:space="preserve"> </w:t>
      </w:r>
      <w:r w:rsidR="00761CDE">
        <w:rPr>
          <w:color w:val="0000FF"/>
        </w:rPr>
        <w:t>“</w:t>
      </w:r>
      <w:r w:rsidR="00761CDE" w:rsidRPr="00761CDE">
        <w:rPr>
          <w:i/>
          <w:iCs/>
          <w:color w:val="0000FF"/>
        </w:rPr>
        <w:t>Main Customer Page</w:t>
      </w:r>
      <w:r w:rsidR="00761CDE">
        <w:rPr>
          <w:color w:val="0000FF"/>
        </w:rPr>
        <w:t>” use case</w:t>
      </w:r>
    </w:p>
    <w:p w14:paraId="637E68E0" w14:textId="3A8CD3B0" w:rsidR="00761CDE" w:rsidRDefault="00761CDE" w:rsidP="00452825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 w:rsidR="00F600B0" w:rsidRPr="00F600B0">
        <w:rPr>
          <w:i/>
          <w:iCs/>
          <w:color w:val="0000FF"/>
        </w:rPr>
        <w:t>Log-in page</w:t>
      </w:r>
      <w:r w:rsidR="00F600B0">
        <w:rPr>
          <w:color w:val="0000FF"/>
        </w:rPr>
        <w:t>” use case</w:t>
      </w:r>
    </w:p>
    <w:p w14:paraId="28196564" w14:textId="6736F386" w:rsidR="00F600B0" w:rsidRDefault="00F600B0" w:rsidP="00F600B0">
      <w:pPr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ab/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     “</w:t>
      </w:r>
      <w:r>
        <w:rPr>
          <w:i/>
          <w:iCs/>
          <w:color w:val="0000FF"/>
        </w:rPr>
        <w:t>Log-out</w:t>
      </w:r>
      <w:r>
        <w:rPr>
          <w:color w:val="0000FF"/>
        </w:rPr>
        <w:t>” use case</w:t>
      </w:r>
    </w:p>
    <w:p w14:paraId="71536752" w14:textId="2B6B6E49" w:rsidR="00F600B0" w:rsidRDefault="00F600B0" w:rsidP="00F600B0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 w:rsidR="00F2017A">
        <w:rPr>
          <w:i/>
          <w:iCs/>
          <w:color w:val="0000FF"/>
        </w:rPr>
        <w:t>Browse Categories</w:t>
      </w:r>
      <w:r>
        <w:rPr>
          <w:color w:val="0000FF"/>
        </w:rPr>
        <w:t>” use case</w:t>
      </w:r>
    </w:p>
    <w:p w14:paraId="6FD24E90" w14:textId="2BABBFFD" w:rsidR="00F2017A" w:rsidRDefault="00F2017A" w:rsidP="00F2017A">
      <w:pPr>
        <w:ind w:left="1418" w:firstLine="709"/>
        <w:rPr>
          <w:color w:val="0000FF"/>
        </w:rPr>
      </w:pPr>
      <w:r>
        <w:rPr>
          <w:color w:val="0000FF"/>
        </w:rPr>
        <w:t xml:space="preserve">      “</w:t>
      </w:r>
      <w:r>
        <w:rPr>
          <w:i/>
          <w:iCs/>
          <w:color w:val="0000FF"/>
        </w:rPr>
        <w:t>Browse Products</w:t>
      </w:r>
      <w:r>
        <w:rPr>
          <w:color w:val="0000FF"/>
        </w:rPr>
        <w:t>” use case</w:t>
      </w:r>
    </w:p>
    <w:p w14:paraId="721CE09F" w14:textId="5C0ED222" w:rsidR="00F2017A" w:rsidRDefault="00F2017A" w:rsidP="00F2017A">
      <w:pPr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ab/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     “</w:t>
      </w:r>
      <w:r w:rsidR="00D933A1">
        <w:rPr>
          <w:i/>
          <w:iCs/>
          <w:color w:val="0000FF"/>
        </w:rPr>
        <w:t>Register</w:t>
      </w:r>
      <w:r>
        <w:rPr>
          <w:color w:val="0000FF"/>
        </w:rPr>
        <w:t>” use case</w:t>
      </w:r>
    </w:p>
    <w:p w14:paraId="58E22CC5" w14:textId="72C82C50" w:rsidR="00F2017A" w:rsidRDefault="00F2017A" w:rsidP="00F2017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 w:rsidR="00A6440A">
        <w:rPr>
          <w:i/>
          <w:iCs/>
          <w:color w:val="0000FF"/>
        </w:rPr>
        <w:t xml:space="preserve">Edit </w:t>
      </w:r>
      <w:r w:rsidR="000C4192">
        <w:rPr>
          <w:i/>
          <w:iCs/>
          <w:color w:val="0000FF"/>
        </w:rPr>
        <w:t>Self Info</w:t>
      </w:r>
      <w:r>
        <w:rPr>
          <w:color w:val="0000FF"/>
        </w:rPr>
        <w:t>” use case</w:t>
      </w:r>
    </w:p>
    <w:p w14:paraId="5372A289" w14:textId="2BBD6FEC" w:rsidR="00F2017A" w:rsidRDefault="004261A9" w:rsidP="00F600B0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>
        <w:rPr>
          <w:i/>
          <w:iCs/>
          <w:color w:val="0000FF"/>
        </w:rPr>
        <w:t>Inspect Shopping Cart</w:t>
      </w:r>
      <w:r>
        <w:rPr>
          <w:color w:val="0000FF"/>
        </w:rPr>
        <w:t>” use case</w:t>
      </w:r>
    </w:p>
    <w:p w14:paraId="47A1DFF4" w14:textId="271EB86B" w:rsidR="00F600B0" w:rsidRDefault="004261A9" w:rsidP="00452825">
      <w:pPr>
        <w:rPr>
          <w:color w:val="0000FF"/>
        </w:rPr>
      </w:pPr>
      <w:r>
        <w:rPr>
          <w:color w:val="0000FF"/>
        </w:rPr>
        <w:t xml:space="preserve">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>
        <w:rPr>
          <w:i/>
          <w:iCs/>
          <w:color w:val="0000FF"/>
        </w:rPr>
        <w:t>Place Order</w:t>
      </w:r>
      <w:r>
        <w:rPr>
          <w:color w:val="0000FF"/>
        </w:rPr>
        <w:t>” use case</w:t>
      </w:r>
    </w:p>
    <w:p w14:paraId="6095AF8B" w14:textId="29FE1176" w:rsidR="004857A5" w:rsidRDefault="004857A5" w:rsidP="00452825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>
        <w:rPr>
          <w:i/>
          <w:iCs/>
          <w:color w:val="0000FF"/>
        </w:rPr>
        <w:t xml:space="preserve">Add order </w:t>
      </w:r>
      <w:r w:rsidR="003D46D8">
        <w:rPr>
          <w:i/>
          <w:iCs/>
          <w:color w:val="0000FF"/>
        </w:rPr>
        <w:t>to Shopping Cart</w:t>
      </w:r>
      <w:r>
        <w:rPr>
          <w:color w:val="0000FF"/>
        </w:rPr>
        <w:t>” use case</w:t>
      </w:r>
    </w:p>
    <w:p w14:paraId="12F0A3CD" w14:textId="4E0A063A" w:rsidR="00501314" w:rsidRDefault="00501314" w:rsidP="00501314">
      <w:pPr>
        <w:pStyle w:val="Heading3"/>
      </w:pPr>
      <w:r>
        <w:t>Courier</w:t>
      </w:r>
    </w:p>
    <w:p w14:paraId="6AEB485E" w14:textId="77777777" w:rsidR="00501314" w:rsidRPr="007971BA" w:rsidRDefault="00501314" w:rsidP="00501314">
      <w:pPr>
        <w:pStyle w:val="Heading3"/>
        <w:numPr>
          <w:ilvl w:val="0"/>
          <w:numId w:val="0"/>
        </w:numPr>
        <w:ind w:left="900" w:hanging="720"/>
        <w:rPr>
          <w:color w:val="0000FF"/>
        </w:rPr>
      </w:pPr>
      <w:r w:rsidRPr="007971BA">
        <w:rPr>
          <w:color w:val="0000FF"/>
        </w:rPr>
        <w:t xml:space="preserve">Type: </w:t>
      </w:r>
      <w:r w:rsidRPr="002F6360">
        <w:rPr>
          <w:rFonts w:ascii="Times New Roman" w:hAnsi="Times New Roman"/>
          <w:b w:val="0"/>
          <w:color w:val="0000FF"/>
        </w:rPr>
        <w:t>human</w:t>
      </w:r>
    </w:p>
    <w:p w14:paraId="5F44373B" w14:textId="77777777" w:rsidR="00501314" w:rsidRDefault="00501314" w:rsidP="00501314">
      <w:pPr>
        <w:rPr>
          <w:b/>
          <w:color w:val="0000FF"/>
        </w:rPr>
      </w:pPr>
      <w:r w:rsidRPr="007971BA">
        <w:rPr>
          <w:b/>
          <w:color w:val="0000FF"/>
        </w:rPr>
        <w:t xml:space="preserve">Detailed description: </w:t>
      </w:r>
    </w:p>
    <w:p w14:paraId="6FE87382" w14:textId="26CCC76C" w:rsidR="00B12661" w:rsidRPr="00DF1F74" w:rsidRDefault="00501314" w:rsidP="00501314">
      <w:pPr>
        <w:rPr>
          <w:bCs/>
          <w:color w:val="0000FF"/>
        </w:rPr>
      </w:pPr>
      <w:r>
        <w:rPr>
          <w:bCs/>
          <w:color w:val="0000FF"/>
        </w:rPr>
        <w:t xml:space="preserve">This actor is the person delivering orders. </w:t>
      </w:r>
      <w:r w:rsidR="00CA13C1">
        <w:rPr>
          <w:bCs/>
          <w:color w:val="0000FF"/>
        </w:rPr>
        <w:t xml:space="preserve">Their account is already made by an admin and will receive the </w:t>
      </w:r>
      <w:r w:rsidR="00B12661">
        <w:rPr>
          <w:bCs/>
          <w:color w:val="0000FF"/>
        </w:rPr>
        <w:t xml:space="preserve">login credentials. One such actor will receive orders based on the designated </w:t>
      </w:r>
      <w:r w:rsidR="00DC0C62">
        <w:rPr>
          <w:bCs/>
          <w:color w:val="0000FF"/>
        </w:rPr>
        <w:t>delivering area and may mark orders as delivered.</w:t>
      </w:r>
    </w:p>
    <w:p w14:paraId="5F76A7EC" w14:textId="77777777" w:rsidR="00501314" w:rsidRPr="007971BA" w:rsidRDefault="00501314" w:rsidP="00501314">
      <w:pPr>
        <w:rPr>
          <w:color w:val="0000FF"/>
        </w:rPr>
      </w:pPr>
    </w:p>
    <w:p w14:paraId="66150018" w14:textId="77777777" w:rsidR="00501314" w:rsidRPr="007971BA" w:rsidRDefault="00501314" w:rsidP="00501314">
      <w:pPr>
        <w:rPr>
          <w:b/>
          <w:color w:val="0000FF"/>
        </w:rPr>
      </w:pPr>
      <w:r w:rsidRPr="007971BA">
        <w:rPr>
          <w:b/>
          <w:color w:val="0000FF"/>
        </w:rPr>
        <w:t>Where is used:</w:t>
      </w:r>
    </w:p>
    <w:p w14:paraId="4EB1801F" w14:textId="30CC07D9" w:rsidR="00501314" w:rsidRDefault="00501314" w:rsidP="00501314">
      <w:pPr>
        <w:rPr>
          <w:color w:val="0000FF"/>
        </w:rPr>
      </w:pPr>
      <w:r w:rsidRPr="007971BA">
        <w:rPr>
          <w:color w:val="0000FF"/>
        </w:rPr>
        <w:t xml:space="preserve">This actor is used in the: </w:t>
      </w:r>
      <w:r>
        <w:rPr>
          <w:color w:val="0000FF"/>
        </w:rPr>
        <w:t>“</w:t>
      </w:r>
      <w:r w:rsidR="00B305EF">
        <w:rPr>
          <w:i/>
          <w:iCs/>
          <w:color w:val="0000FF"/>
        </w:rPr>
        <w:t>Orders List</w:t>
      </w:r>
      <w:r>
        <w:rPr>
          <w:color w:val="0000FF"/>
        </w:rPr>
        <w:t>” use case</w:t>
      </w:r>
    </w:p>
    <w:p w14:paraId="0A8CF237" w14:textId="77777777" w:rsidR="00501314" w:rsidRDefault="00501314" w:rsidP="00501314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 w:rsidRPr="00F600B0">
        <w:rPr>
          <w:i/>
          <w:iCs/>
          <w:color w:val="0000FF"/>
        </w:rPr>
        <w:t>Log-in page</w:t>
      </w:r>
      <w:r>
        <w:rPr>
          <w:color w:val="0000FF"/>
        </w:rPr>
        <w:t>” use case</w:t>
      </w:r>
    </w:p>
    <w:p w14:paraId="5C34F05C" w14:textId="77777777" w:rsidR="00501314" w:rsidRDefault="00501314" w:rsidP="00501314">
      <w:pPr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ab/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     “</w:t>
      </w:r>
      <w:r>
        <w:rPr>
          <w:i/>
          <w:iCs/>
          <w:color w:val="0000FF"/>
        </w:rPr>
        <w:t>Log-out</w:t>
      </w:r>
      <w:r>
        <w:rPr>
          <w:color w:val="0000FF"/>
        </w:rPr>
        <w:t>” use case</w:t>
      </w:r>
    </w:p>
    <w:p w14:paraId="02E10EC2" w14:textId="3535914B" w:rsidR="00501314" w:rsidRDefault="00501314" w:rsidP="00B305E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</w:t>
      </w:r>
      <w:r w:rsidR="00B305EF">
        <w:rPr>
          <w:color w:val="0000FF"/>
        </w:rPr>
        <w:t>“</w:t>
      </w:r>
      <w:r w:rsidR="00B305EF">
        <w:rPr>
          <w:i/>
          <w:iCs/>
          <w:color w:val="0000FF"/>
        </w:rPr>
        <w:t>Inspect order</w:t>
      </w:r>
      <w:r w:rsidR="00B305EF">
        <w:rPr>
          <w:color w:val="0000FF"/>
        </w:rPr>
        <w:t>” use case</w:t>
      </w:r>
    </w:p>
    <w:p w14:paraId="6313B8B2" w14:textId="26C92990" w:rsidR="00B305EF" w:rsidRPr="00B305EF" w:rsidRDefault="00B305EF" w:rsidP="00B305EF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   “</w:t>
      </w:r>
      <w:r>
        <w:rPr>
          <w:i/>
          <w:iCs/>
          <w:color w:val="0000FF"/>
        </w:rPr>
        <w:t>Update order status</w:t>
      </w:r>
      <w:r>
        <w:rPr>
          <w:color w:val="0000FF"/>
        </w:rPr>
        <w:t>” use case</w:t>
      </w:r>
    </w:p>
    <w:p w14:paraId="719DBB01" w14:textId="77777777" w:rsidR="00501314" w:rsidRPr="00501314" w:rsidRDefault="00501314" w:rsidP="00501314"/>
    <w:p w14:paraId="087738F5" w14:textId="6826C3DB" w:rsidR="00F600B0" w:rsidRPr="007971BA" w:rsidRDefault="00F600B0" w:rsidP="00452825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641EB1BE" w14:textId="3655E57E" w:rsidR="0062502A" w:rsidRPr="0072323C" w:rsidRDefault="00FE3E2B">
      <w:pPr>
        <w:rPr>
          <w:color w:val="0000FF"/>
        </w:rPr>
      </w:pPr>
      <w:r w:rsidRPr="007971BA">
        <w:rPr>
          <w:color w:val="0000FF"/>
        </w:rPr>
        <w:t xml:space="preserve">                                    </w:t>
      </w:r>
    </w:p>
    <w:p w14:paraId="73D733C5" w14:textId="20C2AF07" w:rsidR="00122EA6" w:rsidRPr="004949B2" w:rsidRDefault="00117496" w:rsidP="00122EA6">
      <w:pPr>
        <w:pStyle w:val="Heading2"/>
        <w:rPr>
          <w:rStyle w:val="Strong"/>
          <w:b/>
          <w:bCs w:val="0"/>
        </w:rPr>
      </w:pPr>
      <w:bookmarkStart w:id="9" w:name="_Toc22892252"/>
      <w:r>
        <w:lastRenderedPageBreak/>
        <w:t>Use cases</w:t>
      </w:r>
      <w:bookmarkEnd w:id="9"/>
    </w:p>
    <w:p w14:paraId="21EA02E1" w14:textId="77777777" w:rsidR="00F47926" w:rsidRDefault="00F47926" w:rsidP="00F47926">
      <w:pPr>
        <w:pStyle w:val="Heading3"/>
        <w:numPr>
          <w:ilvl w:val="0"/>
          <w:numId w:val="0"/>
        </w:numPr>
        <w:ind w:left="180"/>
        <w:rPr>
          <w:rStyle w:val="Strong"/>
          <w:b/>
          <w:bCs w:val="0"/>
        </w:rPr>
      </w:pPr>
    </w:p>
    <w:p w14:paraId="297D4463" w14:textId="1F44DBE6" w:rsidR="00F47926" w:rsidRPr="00F95535" w:rsidRDefault="00F47926" w:rsidP="00F47926">
      <w:pPr>
        <w:pStyle w:val="Heading3"/>
        <w:rPr>
          <w:i/>
          <w:iCs/>
          <w:color w:val="0000FF"/>
        </w:rPr>
      </w:pPr>
      <w:bookmarkStart w:id="10" w:name="_Toc22892253"/>
      <w:r>
        <w:rPr>
          <w:rStyle w:val="Strong"/>
        </w:rPr>
        <w:t>Use Case</w:t>
      </w:r>
      <w:r w:rsidR="00F95535">
        <w:rPr>
          <w:rStyle w:val="Strong"/>
        </w:rPr>
        <w:t xml:space="preserve"> </w:t>
      </w:r>
      <w:r w:rsidR="001F6798">
        <w:rPr>
          <w:rStyle w:val="Strong"/>
        </w:rPr>
        <w:t xml:space="preserve">Diagram </w:t>
      </w:r>
      <w:r w:rsidR="00F95535">
        <w:rPr>
          <w:rStyle w:val="Strong"/>
        </w:rPr>
        <w:t xml:space="preserve">for </w:t>
      </w:r>
      <w:bookmarkEnd w:id="10"/>
      <w:r w:rsidR="00EB1609">
        <w:rPr>
          <w:rStyle w:val="Strong"/>
          <w:i/>
          <w:iCs/>
          <w:color w:val="0000FF"/>
        </w:rPr>
        <w:t>Administra</w:t>
      </w:r>
      <w:r w:rsidR="001D0E94">
        <w:rPr>
          <w:rStyle w:val="Strong"/>
          <w:i/>
          <w:iCs/>
          <w:color w:val="0000FF"/>
        </w:rPr>
        <w:t>tor</w:t>
      </w:r>
    </w:p>
    <w:p w14:paraId="57057292" w14:textId="73C2483D" w:rsidR="00F95535" w:rsidRDefault="00F32C0D" w:rsidP="00F47926">
      <w:pPr>
        <w:pStyle w:val="NormalWeb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5CDC93A3" wp14:editId="308B3425">
            <wp:extent cx="6116955" cy="3429000"/>
            <wp:effectExtent l="0" t="0" r="0" b="0"/>
            <wp:docPr id="1" name="Picture 1" descr="Admin Use Ca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Admin Use Cas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4207" w14:textId="6A15E70F" w:rsidR="00F95535" w:rsidRPr="00846E83" w:rsidRDefault="00F95535" w:rsidP="00F47926">
      <w:pPr>
        <w:pStyle w:val="NormalWeb"/>
        <w:rPr>
          <w:rStyle w:val="Strong"/>
          <w:b w:val="0"/>
          <w:bCs w:val="0"/>
        </w:rPr>
      </w:pPr>
      <w:r>
        <w:rPr>
          <w:rStyle w:val="Strong"/>
        </w:rPr>
        <w:t>Description:</w:t>
      </w:r>
      <w:r w:rsidR="006011CF">
        <w:rPr>
          <w:rStyle w:val="Strong"/>
        </w:rPr>
        <w:t xml:space="preserve"> </w:t>
      </w:r>
      <w:r w:rsidR="006011CF" w:rsidRPr="00846E83">
        <w:rPr>
          <w:rStyle w:val="Strong"/>
          <w:b w:val="0"/>
          <w:bCs w:val="0"/>
        </w:rPr>
        <w:t>all the actions that can be done by the Administrator</w:t>
      </w:r>
    </w:p>
    <w:p w14:paraId="0936CB1B" w14:textId="6AE96964" w:rsidR="00F47926" w:rsidRDefault="00F47926" w:rsidP="00F47926">
      <w:pPr>
        <w:pStyle w:val="NormalWeb"/>
      </w:pPr>
      <w:r>
        <w:rPr>
          <w:rStyle w:val="Strong"/>
        </w:rPr>
        <w:t>Actor:</w:t>
      </w:r>
      <w:r w:rsidR="006011CF">
        <w:t xml:space="preserve"> Administrator </w:t>
      </w:r>
      <w:r>
        <w:br/>
      </w:r>
      <w:r>
        <w:rPr>
          <w:rStyle w:val="Strong"/>
        </w:rPr>
        <w:t>Precondition:</w:t>
      </w:r>
      <w:r>
        <w:t xml:space="preserve"> </w:t>
      </w:r>
      <w:r w:rsidR="00AC5C0D">
        <w:t xml:space="preserve">the </w:t>
      </w:r>
      <w:r w:rsidR="00B472E3">
        <w:t>website is functional</w:t>
      </w:r>
      <w:r>
        <w:br/>
      </w:r>
      <w:r>
        <w:rPr>
          <w:rStyle w:val="Strong"/>
        </w:rPr>
        <w:t>Postcondition:</w:t>
      </w:r>
      <w:r w:rsidR="00F95535">
        <w:t xml:space="preserve"> </w:t>
      </w:r>
      <w:r w:rsidR="000B59FA">
        <w:t xml:space="preserve">the desired action is </w:t>
      </w:r>
      <w:r w:rsidR="00D36569">
        <w:t>completed</w:t>
      </w:r>
      <w:r w:rsidR="003479F8">
        <w:t>; if an exception occurs, the administrator will be notified</w:t>
      </w:r>
    </w:p>
    <w:p w14:paraId="161A8601" w14:textId="2BF6A6B8" w:rsidR="00F47926" w:rsidRDefault="00F47926" w:rsidP="00F47926">
      <w:pPr>
        <w:pStyle w:val="NormalWeb"/>
      </w:pPr>
      <w:r>
        <w:rPr>
          <w:rStyle w:val="Strong"/>
        </w:rPr>
        <w:t>Behavior:</w:t>
      </w:r>
      <w:r>
        <w:t xml:space="preserve"> </w:t>
      </w:r>
      <w:r w:rsidR="00CB21C1">
        <w:t>the action will reach its completion unless</w:t>
      </w:r>
      <w:r w:rsidR="003464B8">
        <w:t xml:space="preserve"> the necessary data provided by the actor is erroneous, in which case </w:t>
      </w:r>
      <w:r w:rsidR="00B128B7">
        <w:t>they will be notified by the system and asked to try again</w:t>
      </w:r>
    </w:p>
    <w:p w14:paraId="12939AE0" w14:textId="6BE4C23B" w:rsidR="00ED4D84" w:rsidRPr="00ED4D84" w:rsidRDefault="00F47926" w:rsidP="00F95535">
      <w:pPr>
        <w:pStyle w:val="Heading3"/>
      </w:pPr>
      <w:bookmarkStart w:id="11" w:name="_Toc22892254"/>
      <w:r>
        <w:rPr>
          <w:rStyle w:val="Strong"/>
        </w:rPr>
        <w:lastRenderedPageBreak/>
        <w:t>Use Case</w:t>
      </w:r>
      <w:r w:rsidR="00F95535">
        <w:rPr>
          <w:rStyle w:val="Strong"/>
        </w:rPr>
        <w:t xml:space="preserve"> </w:t>
      </w:r>
      <w:r w:rsidR="001F6798">
        <w:rPr>
          <w:rStyle w:val="Strong"/>
        </w:rPr>
        <w:t xml:space="preserve">Diagram </w:t>
      </w:r>
      <w:r w:rsidR="00F95535">
        <w:rPr>
          <w:rStyle w:val="Strong"/>
        </w:rPr>
        <w:t xml:space="preserve">for </w:t>
      </w:r>
      <w:bookmarkEnd w:id="11"/>
      <w:r w:rsidR="00B76EA4">
        <w:rPr>
          <w:rStyle w:val="Strong"/>
          <w:i/>
          <w:iCs/>
          <w:color w:val="0000FF"/>
        </w:rPr>
        <w:t>Customer</w:t>
      </w:r>
    </w:p>
    <w:p w14:paraId="4D39FFE9" w14:textId="33B36295" w:rsidR="00F95535" w:rsidRDefault="00F32C0D" w:rsidP="00F95535">
      <w:pPr>
        <w:pStyle w:val="NormalWeb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03D9AB0D" wp14:editId="675C393E">
            <wp:extent cx="6010275" cy="3248025"/>
            <wp:effectExtent l="0" t="0" r="0" b="0"/>
            <wp:docPr id="2" name="Picture 2" descr="Customer Sue Cas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Customer Sue Cases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6E4D" w14:textId="0DF59107" w:rsidR="00F95535" w:rsidRDefault="00F95535" w:rsidP="00F95535">
      <w:pPr>
        <w:pStyle w:val="NormalWeb"/>
        <w:rPr>
          <w:rStyle w:val="Strong"/>
        </w:rPr>
      </w:pPr>
      <w:r>
        <w:rPr>
          <w:rStyle w:val="Strong"/>
        </w:rPr>
        <w:t>Description:</w:t>
      </w:r>
      <w:r w:rsidR="00846E83">
        <w:rPr>
          <w:rStyle w:val="Strong"/>
        </w:rPr>
        <w:t xml:space="preserve"> </w:t>
      </w:r>
      <w:r w:rsidR="00846E83" w:rsidRPr="00846E83">
        <w:rPr>
          <w:rStyle w:val="Strong"/>
          <w:b w:val="0"/>
          <w:bCs w:val="0"/>
        </w:rPr>
        <w:t>all the actions that can be done by the Customer</w:t>
      </w:r>
    </w:p>
    <w:p w14:paraId="486365F3" w14:textId="33678B6D" w:rsidR="00F95535" w:rsidRDefault="00F95535" w:rsidP="00F95535">
      <w:pPr>
        <w:pStyle w:val="NormalWeb"/>
      </w:pPr>
      <w:r>
        <w:rPr>
          <w:rStyle w:val="Strong"/>
        </w:rPr>
        <w:t>Actor:</w:t>
      </w:r>
      <w:r>
        <w:t xml:space="preserve"> </w:t>
      </w:r>
      <w:r w:rsidR="00846E83">
        <w:t>Customer</w:t>
      </w:r>
      <w:r>
        <w:br/>
      </w:r>
      <w:r>
        <w:rPr>
          <w:rStyle w:val="Strong"/>
        </w:rPr>
        <w:t>Precondition:</w:t>
      </w:r>
      <w:r>
        <w:t xml:space="preserve"> </w:t>
      </w:r>
      <w:r w:rsidR="00846E83">
        <w:t>the website is functional</w:t>
      </w:r>
      <w:r>
        <w:br/>
      </w:r>
      <w:r>
        <w:rPr>
          <w:rStyle w:val="Strong"/>
        </w:rPr>
        <w:t>Postcondition:</w:t>
      </w:r>
      <w:r>
        <w:t xml:space="preserve"> </w:t>
      </w:r>
      <w:r w:rsidR="00846E83">
        <w:t>the desired action is completed; if an exception occurs, the user will be notified</w:t>
      </w:r>
    </w:p>
    <w:p w14:paraId="2086C5DC" w14:textId="69BE0A30" w:rsidR="0052729B" w:rsidRDefault="00F95535" w:rsidP="00F95535">
      <w:pPr>
        <w:pStyle w:val="NormalWeb"/>
      </w:pPr>
      <w:r>
        <w:rPr>
          <w:rStyle w:val="Strong"/>
        </w:rPr>
        <w:t>Behavior:</w:t>
      </w:r>
      <w:r w:rsidR="0016743D">
        <w:t xml:space="preserve"> the </w:t>
      </w:r>
      <w:r w:rsidR="00A26F47">
        <w:t xml:space="preserve">desired action will take place, but if </w:t>
      </w:r>
      <w:r w:rsidR="00D34584">
        <w:t xml:space="preserve">some date is </w:t>
      </w:r>
      <w:r w:rsidR="00D136F5">
        <w:t>introduced erroneously</w:t>
      </w:r>
      <w:r w:rsidR="00EF5736">
        <w:t>, the user will be notified</w:t>
      </w:r>
    </w:p>
    <w:p w14:paraId="3A99C70D" w14:textId="2BB2173D" w:rsidR="0052729B" w:rsidRDefault="00D55255" w:rsidP="00D55255">
      <w:pPr>
        <w:pStyle w:val="Heading3"/>
        <w:rPr>
          <w:rStyle w:val="Strong"/>
          <w:i/>
          <w:iCs/>
          <w:color w:val="0000FF"/>
        </w:rPr>
      </w:pPr>
      <w:r>
        <w:rPr>
          <w:rStyle w:val="Strong"/>
        </w:rPr>
        <w:t xml:space="preserve">Use Case Diagram for </w:t>
      </w:r>
      <w:r>
        <w:rPr>
          <w:rStyle w:val="Strong"/>
          <w:i/>
          <w:iCs/>
          <w:color w:val="0000FF"/>
        </w:rPr>
        <w:t>Courier</w:t>
      </w:r>
    </w:p>
    <w:p w14:paraId="4DE8BA20" w14:textId="0EA2C818" w:rsidR="00EC0322" w:rsidRDefault="00F32C0D">
      <w:r>
        <w:rPr>
          <w:noProof/>
        </w:rPr>
        <w:drawing>
          <wp:inline distT="0" distB="0" distL="0" distR="0" wp14:anchorId="0C63C8F6" wp14:editId="580CFC81">
            <wp:extent cx="3867150" cy="2590800"/>
            <wp:effectExtent l="0" t="0" r="0" b="0"/>
            <wp:docPr id="3" name="Picture 3" descr="SECouri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SECourier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C115" w14:textId="5919CCCE" w:rsidR="00AF54D2" w:rsidRDefault="00AF54D2" w:rsidP="00AF54D2">
      <w:pPr>
        <w:pStyle w:val="NormalWeb"/>
        <w:rPr>
          <w:rStyle w:val="Strong"/>
        </w:rPr>
      </w:pPr>
      <w:r>
        <w:rPr>
          <w:rStyle w:val="Strong"/>
        </w:rPr>
        <w:t xml:space="preserve">Description: </w:t>
      </w:r>
      <w:r w:rsidRPr="00846E83">
        <w:rPr>
          <w:rStyle w:val="Strong"/>
          <w:b w:val="0"/>
          <w:bCs w:val="0"/>
        </w:rPr>
        <w:t xml:space="preserve">all the actions that can be done by the </w:t>
      </w:r>
      <w:r w:rsidR="005E5CAE">
        <w:rPr>
          <w:rStyle w:val="Strong"/>
          <w:b w:val="0"/>
          <w:bCs w:val="0"/>
        </w:rPr>
        <w:t>Courier</w:t>
      </w:r>
    </w:p>
    <w:p w14:paraId="347F2C47" w14:textId="43346952" w:rsidR="00AF54D2" w:rsidRDefault="00AF54D2" w:rsidP="00AF54D2">
      <w:pPr>
        <w:pStyle w:val="NormalWeb"/>
      </w:pPr>
      <w:r>
        <w:rPr>
          <w:rStyle w:val="Strong"/>
        </w:rPr>
        <w:lastRenderedPageBreak/>
        <w:t>Actor:</w:t>
      </w:r>
      <w:r>
        <w:t xml:space="preserve"> </w:t>
      </w:r>
      <w:r w:rsidR="005E5CAE">
        <w:t>Cour</w:t>
      </w:r>
      <w:r w:rsidR="007852A6">
        <w:t>ie</w:t>
      </w:r>
      <w:r w:rsidR="005E5CAE">
        <w:t>r</w:t>
      </w:r>
      <w:r>
        <w:br/>
      </w:r>
      <w:r>
        <w:rPr>
          <w:rStyle w:val="Strong"/>
        </w:rPr>
        <w:t>Precondition:</w:t>
      </w:r>
      <w:r>
        <w:t xml:space="preserve"> the website is functional</w:t>
      </w:r>
      <w:r>
        <w:br/>
      </w:r>
      <w:r>
        <w:rPr>
          <w:rStyle w:val="Strong"/>
        </w:rPr>
        <w:t>Postcondition:</w:t>
      </w:r>
      <w:r>
        <w:t xml:space="preserve"> the desired action is completed; if an exception occurs, the user will be notified</w:t>
      </w:r>
    </w:p>
    <w:p w14:paraId="0DD27DFB" w14:textId="43BA96CB" w:rsidR="00AF54D2" w:rsidRDefault="00AF54D2" w:rsidP="00AF54D2">
      <w:pPr>
        <w:pStyle w:val="NormalWeb"/>
      </w:pPr>
      <w:r>
        <w:rPr>
          <w:rStyle w:val="Strong"/>
        </w:rPr>
        <w:t>Behavior:</w:t>
      </w:r>
      <w:r>
        <w:t xml:space="preserve"> the desired action will take place, </w:t>
      </w:r>
      <w:r w:rsidR="00A534E4">
        <w:t xml:space="preserve">but </w:t>
      </w:r>
      <w:r w:rsidR="00675B28">
        <w:t xml:space="preserve">if wrong credentials are introduced, </w:t>
      </w:r>
      <w:r w:rsidR="00783FCB">
        <w:t xml:space="preserve">an exception will occur </w:t>
      </w:r>
    </w:p>
    <w:p w14:paraId="15E2FF10" w14:textId="77777777" w:rsidR="00AF54D2" w:rsidRDefault="00AF54D2"/>
    <w:p w14:paraId="4FE6D877" w14:textId="7DA2815F" w:rsidR="00117496" w:rsidRPr="000F4E72" w:rsidRDefault="00117496" w:rsidP="000F4E72">
      <w:pPr>
        <w:pStyle w:val="Heading1"/>
      </w:pPr>
      <w:bookmarkStart w:id="12" w:name="_Toc22892257"/>
      <w:r>
        <w:t>Glossary – used terms</w:t>
      </w:r>
      <w:bookmarkEnd w:id="12"/>
    </w:p>
    <w:p w14:paraId="660B3C92" w14:textId="77777777" w:rsidR="00117496" w:rsidRDefault="001174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1643"/>
        <w:gridCol w:w="6139"/>
      </w:tblGrid>
      <w:tr w:rsidR="00117496" w14:paraId="75B8E54B" w14:textId="77777777">
        <w:tc>
          <w:tcPr>
            <w:tcW w:w="2071" w:type="dxa"/>
          </w:tcPr>
          <w:p w14:paraId="581FAA18" w14:textId="77777777" w:rsidR="00117496" w:rsidRPr="00A955FB" w:rsidRDefault="00117496">
            <w:pPr>
              <w:rPr>
                <w:b/>
                <w:color w:val="0000FF"/>
              </w:rPr>
            </w:pPr>
            <w:r w:rsidRPr="00A955FB">
              <w:rPr>
                <w:b/>
                <w:color w:val="0000FF"/>
              </w:rPr>
              <w:t>Term</w:t>
            </w:r>
          </w:p>
        </w:tc>
        <w:tc>
          <w:tcPr>
            <w:tcW w:w="1643" w:type="dxa"/>
          </w:tcPr>
          <w:p w14:paraId="51CD3AA0" w14:textId="77777777" w:rsidR="00117496" w:rsidRPr="00A955FB" w:rsidRDefault="00117496">
            <w:pPr>
              <w:rPr>
                <w:b/>
                <w:color w:val="0000FF"/>
              </w:rPr>
            </w:pPr>
            <w:r w:rsidRPr="00A955FB">
              <w:rPr>
                <w:b/>
                <w:color w:val="0000FF"/>
              </w:rPr>
              <w:t>Use cases</w:t>
            </w:r>
          </w:p>
        </w:tc>
        <w:tc>
          <w:tcPr>
            <w:tcW w:w="6139" w:type="dxa"/>
          </w:tcPr>
          <w:p w14:paraId="494EF925" w14:textId="77777777" w:rsidR="00117496" w:rsidRPr="00A955FB" w:rsidRDefault="00117496">
            <w:pPr>
              <w:rPr>
                <w:b/>
                <w:color w:val="0000FF"/>
              </w:rPr>
            </w:pPr>
            <w:r w:rsidRPr="00A955FB">
              <w:rPr>
                <w:b/>
                <w:color w:val="0000FF"/>
              </w:rPr>
              <w:t>Description</w:t>
            </w:r>
          </w:p>
        </w:tc>
      </w:tr>
      <w:tr w:rsidR="00117496" w14:paraId="54BFA51C" w14:textId="77777777">
        <w:tc>
          <w:tcPr>
            <w:tcW w:w="2071" w:type="dxa"/>
          </w:tcPr>
          <w:p w14:paraId="51415AD1" w14:textId="761F1C13" w:rsidR="00244DD3" w:rsidRPr="00A955FB" w:rsidRDefault="00D71F01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 w:rsidR="00117496" w:rsidRPr="00A955FB">
              <w:rPr>
                <w:color w:val="0000FF"/>
              </w:rPr>
              <w:t xml:space="preserve"> </w:t>
            </w:r>
            <w:r w:rsidR="00244DD3" w:rsidRPr="00A955FB">
              <w:rPr>
                <w:color w:val="0000FF"/>
              </w:rPr>
              <w:t>account</w:t>
            </w:r>
          </w:p>
          <w:p w14:paraId="5345E568" w14:textId="77777777" w:rsidR="00117496" w:rsidRPr="00A955FB" w:rsidRDefault="00D82820">
            <w:pPr>
              <w:rPr>
                <w:color w:val="0000FF"/>
              </w:rPr>
            </w:pPr>
            <w:r w:rsidRPr="00A955FB">
              <w:rPr>
                <w:color w:val="0000FF"/>
              </w:rPr>
              <w:t>authentication</w:t>
            </w:r>
          </w:p>
        </w:tc>
        <w:tc>
          <w:tcPr>
            <w:tcW w:w="1643" w:type="dxa"/>
          </w:tcPr>
          <w:p w14:paraId="3B7EACAF" w14:textId="2F0967B6" w:rsidR="00117496" w:rsidRPr="00A955FB" w:rsidRDefault="00D82820">
            <w:pPr>
              <w:rPr>
                <w:color w:val="0000FF"/>
              </w:rPr>
            </w:pPr>
            <w:r w:rsidRPr="00A955FB">
              <w:rPr>
                <w:color w:val="0000FF"/>
              </w:rPr>
              <w:t>Administrator Log-in</w:t>
            </w:r>
            <w:r w:rsidR="00117496" w:rsidRPr="00A955FB">
              <w:rPr>
                <w:color w:val="0000FF"/>
              </w:rPr>
              <w:t xml:space="preserve"> use case</w:t>
            </w:r>
            <w:r w:rsidR="00746346">
              <w:rPr>
                <w:color w:val="0000FF"/>
              </w:rPr>
              <w:t>, Customer Log-in use case</w:t>
            </w:r>
          </w:p>
        </w:tc>
        <w:tc>
          <w:tcPr>
            <w:tcW w:w="6139" w:type="dxa"/>
          </w:tcPr>
          <w:p w14:paraId="05B3909E" w14:textId="4C15F874" w:rsidR="00117496" w:rsidRPr="00A955FB" w:rsidRDefault="00117496">
            <w:pPr>
              <w:rPr>
                <w:color w:val="0000FF"/>
              </w:rPr>
            </w:pPr>
            <w:r w:rsidRPr="00A955FB">
              <w:rPr>
                <w:color w:val="0000FF"/>
              </w:rPr>
              <w:t xml:space="preserve">Contains all the information needed by </w:t>
            </w:r>
            <w:r w:rsidR="00D82820" w:rsidRPr="00A955FB">
              <w:rPr>
                <w:color w:val="0000FF"/>
              </w:rPr>
              <w:t xml:space="preserve">the </w:t>
            </w:r>
            <w:r w:rsidR="00611080">
              <w:rPr>
                <w:color w:val="0000FF"/>
              </w:rPr>
              <w:t>user</w:t>
            </w:r>
            <w:r w:rsidRPr="00A955FB">
              <w:rPr>
                <w:color w:val="0000FF"/>
              </w:rPr>
              <w:t xml:space="preserve"> that wants to authenticate itself in the system using a user password schema</w:t>
            </w:r>
          </w:p>
        </w:tc>
      </w:tr>
      <w:tr w:rsidR="00593A51" w14:paraId="51FF7BB6" w14:textId="77777777" w:rsidTr="009E1163">
        <w:trPr>
          <w:trHeight w:val="70"/>
        </w:trPr>
        <w:tc>
          <w:tcPr>
            <w:tcW w:w="2071" w:type="dxa"/>
          </w:tcPr>
          <w:p w14:paraId="41773DA4" w14:textId="237AA247" w:rsidR="00593A51" w:rsidRPr="00A955FB" w:rsidRDefault="00593A51">
            <w:pPr>
              <w:rPr>
                <w:color w:val="0000FF"/>
              </w:rPr>
            </w:pPr>
            <w:r w:rsidRPr="00A955FB">
              <w:rPr>
                <w:color w:val="0000FF"/>
              </w:rPr>
              <w:t>Shopping Car</w:t>
            </w:r>
            <w:r w:rsidR="007F2F86">
              <w:rPr>
                <w:color w:val="0000FF"/>
              </w:rPr>
              <w:t>t</w:t>
            </w:r>
          </w:p>
        </w:tc>
        <w:tc>
          <w:tcPr>
            <w:tcW w:w="1643" w:type="dxa"/>
          </w:tcPr>
          <w:p w14:paraId="16848D81" w14:textId="77777777" w:rsidR="00593A51" w:rsidRPr="00A955FB" w:rsidRDefault="00593A51">
            <w:pPr>
              <w:rPr>
                <w:color w:val="0000FF"/>
              </w:rPr>
            </w:pPr>
            <w:r w:rsidRPr="00A955FB">
              <w:rPr>
                <w:color w:val="0000FF"/>
              </w:rPr>
              <w:t>Adding an Article to the Shopping Cart,</w:t>
            </w:r>
          </w:p>
          <w:p w14:paraId="763547EE" w14:textId="20C88769" w:rsidR="00593A51" w:rsidRPr="00A955FB" w:rsidRDefault="00593A51">
            <w:pPr>
              <w:rPr>
                <w:color w:val="0000FF"/>
              </w:rPr>
            </w:pPr>
            <w:r w:rsidRPr="00A955FB">
              <w:rPr>
                <w:color w:val="0000FF"/>
              </w:rPr>
              <w:t>Ordering</w:t>
            </w:r>
          </w:p>
        </w:tc>
        <w:tc>
          <w:tcPr>
            <w:tcW w:w="6139" w:type="dxa"/>
          </w:tcPr>
          <w:p w14:paraId="75156CE5" w14:textId="3DE5BA5B" w:rsidR="00593A51" w:rsidRPr="00A955FB" w:rsidRDefault="00593A51">
            <w:pPr>
              <w:rPr>
                <w:color w:val="0000FF"/>
              </w:rPr>
            </w:pPr>
            <w:r w:rsidRPr="00A955FB">
              <w:rPr>
                <w:color w:val="0000FF"/>
              </w:rPr>
              <w:t xml:space="preserve">It is used for </w:t>
            </w:r>
            <w:r w:rsidR="00FD5003">
              <w:rPr>
                <w:color w:val="0000FF"/>
              </w:rPr>
              <w:t>reserving</w:t>
            </w:r>
            <w:r w:rsidRPr="00A955FB">
              <w:rPr>
                <w:color w:val="0000FF"/>
              </w:rPr>
              <w:t xml:space="preserve"> and ordering </w:t>
            </w:r>
            <w:r w:rsidR="00FD5003">
              <w:rPr>
                <w:color w:val="0000FF"/>
              </w:rPr>
              <w:t>one or more</w:t>
            </w:r>
            <w:r w:rsidRPr="00A955FB">
              <w:rPr>
                <w:color w:val="0000FF"/>
              </w:rPr>
              <w:t xml:space="preserve"> product</w:t>
            </w:r>
            <w:r w:rsidR="00FD5003">
              <w:rPr>
                <w:color w:val="0000FF"/>
              </w:rPr>
              <w:t>s</w:t>
            </w:r>
          </w:p>
        </w:tc>
      </w:tr>
      <w:tr w:rsidR="009E1163" w14:paraId="5A64F0F9" w14:textId="77777777" w:rsidTr="009E1163">
        <w:trPr>
          <w:trHeight w:val="70"/>
        </w:trPr>
        <w:tc>
          <w:tcPr>
            <w:tcW w:w="2071" w:type="dxa"/>
          </w:tcPr>
          <w:p w14:paraId="28CABA97" w14:textId="6B3AD8E5" w:rsidR="009E1163" w:rsidRPr="00A955FB" w:rsidRDefault="00065399">
            <w:pPr>
              <w:rPr>
                <w:color w:val="0000FF"/>
              </w:rPr>
            </w:pPr>
            <w:r>
              <w:rPr>
                <w:color w:val="0000FF"/>
              </w:rPr>
              <w:t>Register</w:t>
            </w:r>
          </w:p>
        </w:tc>
        <w:tc>
          <w:tcPr>
            <w:tcW w:w="1643" w:type="dxa"/>
          </w:tcPr>
          <w:p w14:paraId="0465085A" w14:textId="2A72FDBA" w:rsidR="009E1163" w:rsidRPr="00A955FB" w:rsidRDefault="00065399">
            <w:pPr>
              <w:rPr>
                <w:color w:val="0000FF"/>
              </w:rPr>
            </w:pPr>
            <w:r>
              <w:rPr>
                <w:color w:val="0000FF"/>
              </w:rPr>
              <w:t>Register</w:t>
            </w:r>
          </w:p>
        </w:tc>
        <w:tc>
          <w:tcPr>
            <w:tcW w:w="6139" w:type="dxa"/>
          </w:tcPr>
          <w:p w14:paraId="32FE21D7" w14:textId="24F52AD6" w:rsidR="009E1163" w:rsidRPr="00A955FB" w:rsidRDefault="00B749E9">
            <w:pPr>
              <w:rPr>
                <w:color w:val="0000FF"/>
              </w:rPr>
            </w:pPr>
            <w:r>
              <w:rPr>
                <w:color w:val="0000FF"/>
              </w:rPr>
              <w:t>Create an account using custom credentials</w:t>
            </w:r>
          </w:p>
        </w:tc>
      </w:tr>
      <w:tr w:rsidR="00B749E9" w14:paraId="6BE6C933" w14:textId="77777777" w:rsidTr="009E1163">
        <w:trPr>
          <w:trHeight w:val="70"/>
        </w:trPr>
        <w:tc>
          <w:tcPr>
            <w:tcW w:w="2071" w:type="dxa"/>
          </w:tcPr>
          <w:p w14:paraId="2997E01A" w14:textId="5CC8854B" w:rsidR="00B749E9" w:rsidRDefault="00B749E9">
            <w:pPr>
              <w:rPr>
                <w:color w:val="0000FF"/>
              </w:rPr>
            </w:pPr>
            <w:r>
              <w:rPr>
                <w:color w:val="0000FF"/>
              </w:rPr>
              <w:t>Category</w:t>
            </w:r>
          </w:p>
        </w:tc>
        <w:tc>
          <w:tcPr>
            <w:tcW w:w="1643" w:type="dxa"/>
          </w:tcPr>
          <w:p w14:paraId="06F183FA" w14:textId="77777777" w:rsidR="00B749E9" w:rsidRDefault="00A64767">
            <w:pPr>
              <w:rPr>
                <w:color w:val="0000FF"/>
              </w:rPr>
            </w:pPr>
            <w:r>
              <w:rPr>
                <w:color w:val="0000FF"/>
              </w:rPr>
              <w:t>Browse Categories,</w:t>
            </w:r>
          </w:p>
          <w:p w14:paraId="427D165E" w14:textId="53DA69CE" w:rsidR="00A64767" w:rsidRDefault="00A64767">
            <w:pPr>
              <w:rPr>
                <w:color w:val="0000FF"/>
              </w:rPr>
            </w:pPr>
            <w:r>
              <w:rPr>
                <w:color w:val="0000FF"/>
              </w:rPr>
              <w:t>Add category to database, delete category from database, edit category in</w:t>
            </w:r>
            <w:r w:rsidR="00E24FA9">
              <w:rPr>
                <w:color w:val="0000FF"/>
              </w:rPr>
              <w:t>f</w:t>
            </w:r>
            <w:r>
              <w:rPr>
                <w:color w:val="0000FF"/>
              </w:rPr>
              <w:t>o</w:t>
            </w:r>
          </w:p>
        </w:tc>
        <w:tc>
          <w:tcPr>
            <w:tcW w:w="6139" w:type="dxa"/>
          </w:tcPr>
          <w:p w14:paraId="53CFF495" w14:textId="7EFF3C7E" w:rsidR="00B749E9" w:rsidRDefault="00E24FA9">
            <w:pPr>
              <w:rPr>
                <w:color w:val="0000FF"/>
              </w:rPr>
            </w:pPr>
            <w:r>
              <w:rPr>
                <w:color w:val="0000FF"/>
              </w:rPr>
              <w:t>General category a product may fall under, used to better differentiate products and make browsing easier</w:t>
            </w:r>
          </w:p>
        </w:tc>
      </w:tr>
    </w:tbl>
    <w:p w14:paraId="3FC187B2" w14:textId="5030BB46" w:rsidR="00117496" w:rsidRPr="00A955FB" w:rsidRDefault="00117496">
      <w:pPr>
        <w:rPr>
          <w:i/>
          <w:iCs/>
          <w:color w:val="0000FF"/>
        </w:rPr>
      </w:pPr>
    </w:p>
    <w:p w14:paraId="7E7F82D0" w14:textId="77777777" w:rsidR="00117496" w:rsidRDefault="001174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05"/>
        <w:gridCol w:w="6139"/>
      </w:tblGrid>
      <w:tr w:rsidR="00117496" w14:paraId="0C0FCF6C" w14:textId="77777777">
        <w:tc>
          <w:tcPr>
            <w:tcW w:w="1809" w:type="dxa"/>
          </w:tcPr>
          <w:p w14:paraId="7CCA6CE1" w14:textId="77777777" w:rsidR="00117496" w:rsidRPr="00A955FB" w:rsidRDefault="00117496">
            <w:pPr>
              <w:rPr>
                <w:b/>
                <w:color w:val="3366FF"/>
              </w:rPr>
            </w:pPr>
            <w:r w:rsidRPr="00A955FB">
              <w:rPr>
                <w:b/>
                <w:color w:val="3366FF"/>
              </w:rPr>
              <w:t>Term Groups</w:t>
            </w:r>
          </w:p>
        </w:tc>
        <w:tc>
          <w:tcPr>
            <w:tcW w:w="1905" w:type="dxa"/>
          </w:tcPr>
          <w:p w14:paraId="7CBFF5BC" w14:textId="77777777" w:rsidR="00117496" w:rsidRPr="00A955FB" w:rsidRDefault="00117496">
            <w:pPr>
              <w:rPr>
                <w:b/>
                <w:color w:val="3366FF"/>
              </w:rPr>
            </w:pPr>
            <w:r w:rsidRPr="00A955FB">
              <w:rPr>
                <w:b/>
                <w:color w:val="3366FF"/>
              </w:rPr>
              <w:t>Included terms and term groups</w:t>
            </w:r>
          </w:p>
        </w:tc>
        <w:tc>
          <w:tcPr>
            <w:tcW w:w="6139" w:type="dxa"/>
          </w:tcPr>
          <w:p w14:paraId="6B433331" w14:textId="77777777" w:rsidR="00117496" w:rsidRPr="00A955FB" w:rsidRDefault="00117496">
            <w:pPr>
              <w:rPr>
                <w:b/>
                <w:color w:val="3366FF"/>
              </w:rPr>
            </w:pPr>
            <w:r w:rsidRPr="00A955FB">
              <w:rPr>
                <w:b/>
                <w:color w:val="3366FF"/>
              </w:rPr>
              <w:t>Description</w:t>
            </w:r>
          </w:p>
        </w:tc>
      </w:tr>
      <w:tr w:rsidR="00117496" w14:paraId="754018F7" w14:textId="77777777">
        <w:tc>
          <w:tcPr>
            <w:tcW w:w="1809" w:type="dxa"/>
          </w:tcPr>
          <w:p w14:paraId="55951602" w14:textId="77777777" w:rsidR="00117496" w:rsidRPr="00A955FB" w:rsidRDefault="00D82820">
            <w:pPr>
              <w:rPr>
                <w:color w:val="3366FF"/>
              </w:rPr>
            </w:pPr>
            <w:r w:rsidRPr="00A955FB">
              <w:rPr>
                <w:color w:val="3366FF"/>
              </w:rPr>
              <w:t>Authentication</w:t>
            </w:r>
          </w:p>
        </w:tc>
        <w:tc>
          <w:tcPr>
            <w:tcW w:w="1905" w:type="dxa"/>
          </w:tcPr>
          <w:p w14:paraId="7BBAA3A0" w14:textId="77777777" w:rsidR="00117496" w:rsidRDefault="00D82820">
            <w:pPr>
              <w:rPr>
                <w:color w:val="3366FF"/>
              </w:rPr>
            </w:pPr>
            <w:r w:rsidRPr="00A955FB">
              <w:rPr>
                <w:color w:val="3366FF"/>
              </w:rPr>
              <w:t>Administrator password authentication</w:t>
            </w:r>
            <w:r w:rsidR="00117496" w:rsidRPr="00A955FB">
              <w:rPr>
                <w:color w:val="3366FF"/>
              </w:rPr>
              <w:t xml:space="preserve">, </w:t>
            </w:r>
            <w:r w:rsidR="00270D47">
              <w:rPr>
                <w:color w:val="3366FF"/>
              </w:rPr>
              <w:t>Customer</w:t>
            </w:r>
            <w:r w:rsidRPr="00A955FB">
              <w:rPr>
                <w:color w:val="3366FF"/>
              </w:rPr>
              <w:t xml:space="preserve"> password authentication</w:t>
            </w:r>
            <w:r w:rsidR="006940EC">
              <w:rPr>
                <w:color w:val="3366FF"/>
              </w:rPr>
              <w:t>,</w:t>
            </w:r>
          </w:p>
          <w:p w14:paraId="537A3845" w14:textId="6EBE37C8" w:rsidR="006940EC" w:rsidRPr="00A955FB" w:rsidRDefault="006940EC">
            <w:pPr>
              <w:rPr>
                <w:color w:val="3366FF"/>
              </w:rPr>
            </w:pPr>
            <w:r>
              <w:rPr>
                <w:color w:val="3366FF"/>
              </w:rPr>
              <w:t>Log-in, Log-out</w:t>
            </w:r>
          </w:p>
        </w:tc>
        <w:tc>
          <w:tcPr>
            <w:tcW w:w="6139" w:type="dxa"/>
          </w:tcPr>
          <w:p w14:paraId="12CD9E57" w14:textId="77777777" w:rsidR="00117496" w:rsidRPr="00A955FB" w:rsidRDefault="00117496">
            <w:pPr>
              <w:rPr>
                <w:color w:val="3366FF"/>
              </w:rPr>
            </w:pPr>
            <w:r w:rsidRPr="00A955FB">
              <w:rPr>
                <w:color w:val="3366FF"/>
              </w:rPr>
              <w:t>Defines a general group of credentials used in the authentication process</w:t>
            </w:r>
          </w:p>
        </w:tc>
      </w:tr>
    </w:tbl>
    <w:p w14:paraId="370A9FC3" w14:textId="77777777" w:rsidR="00117496" w:rsidRDefault="00117496"/>
    <w:p w14:paraId="2D9FC233" w14:textId="77777777" w:rsidR="00117496" w:rsidRDefault="00117496">
      <w:pPr>
        <w:jc w:val="left"/>
      </w:pPr>
    </w:p>
    <w:sectPr w:rsidR="001174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851" w:bottom="567" w:left="1418" w:header="709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F08E5" w14:textId="77777777" w:rsidR="00F015A8" w:rsidRDefault="00F015A8">
      <w:r>
        <w:separator/>
      </w:r>
    </w:p>
  </w:endnote>
  <w:endnote w:type="continuationSeparator" w:id="0">
    <w:p w14:paraId="6B76978C" w14:textId="77777777" w:rsidR="00F015A8" w:rsidRDefault="00F0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nx LE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radeGothic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56BC" w14:textId="77777777" w:rsidR="00DF77C9" w:rsidRDefault="00DF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3C93" w14:textId="77777777" w:rsidR="00DF77C9" w:rsidRDefault="00DF77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4817"/>
      <w:gridCol w:w="4821"/>
    </w:tblGrid>
    <w:tr w:rsidR="00D82820" w14:paraId="544DF069" w14:textId="77777777">
      <w:trPr>
        <w:cantSplit/>
        <w:trHeight w:val="495"/>
      </w:trPr>
      <w:tc>
        <w:tcPr>
          <w:tcW w:w="4817" w:type="dxa"/>
          <w:tcBorders>
            <w:bottom w:val="single" w:sz="6" w:space="0" w:color="auto"/>
          </w:tcBorders>
        </w:tcPr>
        <w:p w14:paraId="7500EC13" w14:textId="77777777" w:rsidR="00D82820" w:rsidRDefault="00D82820">
          <w:pPr>
            <w:rPr>
              <w:b/>
            </w:rPr>
          </w:pPr>
          <w:r>
            <w:rPr>
              <w:b/>
            </w:rPr>
            <w:t>Recommended:</w:t>
          </w:r>
        </w:p>
        <w:p w14:paraId="3F6D93FC" w14:textId="77777777" w:rsidR="00D82820" w:rsidRDefault="00D82820">
          <w:pPr>
            <w:spacing w:line="240" w:lineRule="exact"/>
            <w:rPr>
              <w:b/>
            </w:rPr>
          </w:pPr>
          <w:r>
            <w:t>(date, signature)</w:t>
          </w:r>
        </w:p>
      </w:tc>
      <w:tc>
        <w:tcPr>
          <w:tcW w:w="4821" w:type="dxa"/>
          <w:tcBorders>
            <w:bottom w:val="single" w:sz="6" w:space="0" w:color="auto"/>
          </w:tcBorders>
        </w:tcPr>
        <w:p w14:paraId="69D2F77F" w14:textId="77777777" w:rsidR="00D82820" w:rsidRDefault="00D82820">
          <w:pPr>
            <w:rPr>
              <w:b/>
            </w:rPr>
          </w:pPr>
          <w:r>
            <w:rPr>
              <w:b/>
            </w:rPr>
            <w:t>Approved:</w:t>
          </w:r>
        </w:p>
        <w:p w14:paraId="5D6DB1E1" w14:textId="77777777" w:rsidR="00D82820" w:rsidRDefault="00D82820">
          <w:pPr>
            <w:spacing w:line="240" w:lineRule="exact"/>
            <w:rPr>
              <w:b/>
            </w:rPr>
          </w:pPr>
          <w:r>
            <w:t>(date, signature)</w:t>
          </w:r>
        </w:p>
      </w:tc>
    </w:tr>
    <w:tr w:rsidR="00D82820" w14:paraId="7565224E" w14:textId="77777777">
      <w:trPr>
        <w:cantSplit/>
      </w:trPr>
      <w:tc>
        <w:tcPr>
          <w:tcW w:w="4817" w:type="dxa"/>
          <w:tcBorders>
            <w:top w:val="single" w:sz="6" w:space="0" w:color="auto"/>
          </w:tcBorders>
        </w:tcPr>
        <w:p w14:paraId="4D0CC6A8" w14:textId="77777777" w:rsidR="00D82820" w:rsidRDefault="00D82820">
          <w:pPr>
            <w:rPr>
              <w:b/>
              <w:sz w:val="20"/>
            </w:rPr>
          </w:pPr>
          <w:r>
            <w:rPr>
              <w:b/>
              <w:sz w:val="20"/>
            </w:rPr>
            <w:t>Company Name:</w:t>
          </w:r>
        </w:p>
        <w:p w14:paraId="7E2E050D" w14:textId="77777777" w:rsidR="00D82820" w:rsidRDefault="00D82820">
          <w:pPr>
            <w:rPr>
              <w:sz w:val="20"/>
            </w:rPr>
          </w:pPr>
          <w:r>
            <w:rPr>
              <w:sz w:val="20"/>
            </w:rPr>
            <w:t>Address:</w:t>
          </w:r>
        </w:p>
        <w:p w14:paraId="4684C4C0" w14:textId="77777777" w:rsidR="00D82820" w:rsidRDefault="00D82820">
          <w:pPr>
            <w:rPr>
              <w:sz w:val="20"/>
            </w:rPr>
          </w:pPr>
          <w:r>
            <w:rPr>
              <w:sz w:val="20"/>
            </w:rPr>
            <w:t xml:space="preserve">3400 Cluj-Napoca </w:t>
          </w:r>
        </w:p>
        <w:p w14:paraId="6E7CCB7F" w14:textId="77777777" w:rsidR="00D82820" w:rsidRDefault="00D82820">
          <w:pPr>
            <w:rPr>
              <w:sz w:val="20"/>
            </w:rPr>
          </w:pPr>
          <w:r>
            <w:rPr>
              <w:sz w:val="20"/>
            </w:rPr>
            <w:t>Romania</w:t>
          </w:r>
        </w:p>
      </w:tc>
      <w:tc>
        <w:tcPr>
          <w:tcW w:w="4821" w:type="dxa"/>
          <w:tcBorders>
            <w:top w:val="single" w:sz="6" w:space="0" w:color="auto"/>
          </w:tcBorders>
        </w:tcPr>
        <w:p w14:paraId="4497A77F" w14:textId="77777777" w:rsidR="00D82820" w:rsidRDefault="00D82820">
          <w:pPr>
            <w:rPr>
              <w:sz w:val="20"/>
            </w:rPr>
          </w:pPr>
          <w:r>
            <w:rPr>
              <w:sz w:val="20"/>
            </w:rPr>
            <w:t xml:space="preserve">Phone: </w:t>
          </w:r>
        </w:p>
        <w:p w14:paraId="09017D65" w14:textId="77777777" w:rsidR="00D82820" w:rsidRDefault="00D82820">
          <w:pPr>
            <w:rPr>
              <w:sz w:val="20"/>
              <w:lang w:val="fr-FR"/>
            </w:rPr>
          </w:pPr>
          <w:r>
            <w:rPr>
              <w:sz w:val="20"/>
              <w:lang w:val="fr-FR"/>
            </w:rPr>
            <w:t xml:space="preserve">Fax:     </w:t>
          </w:r>
        </w:p>
        <w:p w14:paraId="19343F65" w14:textId="77777777" w:rsidR="00D82820" w:rsidRDefault="00D82820">
          <w:pPr>
            <w:rPr>
              <w:sz w:val="20"/>
              <w:lang w:val="fr-FR"/>
            </w:rPr>
          </w:pPr>
          <w:r>
            <w:rPr>
              <w:sz w:val="20"/>
              <w:lang w:val="fr-FR"/>
            </w:rPr>
            <w:t>E-mail:</w:t>
          </w:r>
        </w:p>
        <w:p w14:paraId="0470C5E9" w14:textId="77777777" w:rsidR="00D82820" w:rsidRDefault="00D82820">
          <w:pPr>
            <w:rPr>
              <w:sz w:val="20"/>
              <w:lang w:val="fr-FR"/>
            </w:rPr>
          </w:pPr>
          <w:r>
            <w:rPr>
              <w:sz w:val="20"/>
              <w:lang w:val="fr-FR"/>
            </w:rPr>
            <w:t xml:space="preserve">Web: </w:t>
          </w:r>
        </w:p>
      </w:tc>
    </w:tr>
  </w:tbl>
  <w:p w14:paraId="43E2000C" w14:textId="77777777" w:rsidR="00D82820" w:rsidRDefault="00D82820">
    <w:pPr>
      <w:pStyle w:val="Footer"/>
      <w:tabs>
        <w:tab w:val="clear" w:pos="9072"/>
      </w:tabs>
      <w:ind w:right="423"/>
      <w:jc w:val="right"/>
      <w:rPr>
        <w:sz w:val="16"/>
      </w:rPr>
    </w:pPr>
    <w:r>
      <w:rPr>
        <w:sz w:val="16"/>
      </w:rPr>
      <w:t>Format: T_GENERAL, Version: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EF47E" w14:textId="77777777" w:rsidR="00F015A8" w:rsidRDefault="00F015A8">
      <w:r>
        <w:separator/>
      </w:r>
    </w:p>
  </w:footnote>
  <w:footnote w:type="continuationSeparator" w:id="0">
    <w:p w14:paraId="6289FFEB" w14:textId="77777777" w:rsidR="00F015A8" w:rsidRDefault="00F01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8A35" w14:textId="77777777" w:rsidR="00DF77C9" w:rsidRDefault="00DF7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560"/>
      <w:gridCol w:w="6804"/>
      <w:gridCol w:w="1306"/>
    </w:tblGrid>
    <w:tr w:rsidR="00D82820" w14:paraId="7C9B6B87" w14:textId="77777777" w:rsidTr="002A4E0C">
      <w:trPr>
        <w:cantSplit/>
        <w:trHeight w:val="705"/>
      </w:trPr>
      <w:tc>
        <w:tcPr>
          <w:tcW w:w="1560" w:type="dxa"/>
          <w:vMerge w:val="restart"/>
          <w:vAlign w:val="center"/>
        </w:tcPr>
        <w:p w14:paraId="1FC74F08" w14:textId="77777777" w:rsidR="00CB5E6B" w:rsidRDefault="002A4E0C">
          <w:pPr>
            <w:jc w:val="center"/>
            <w:rPr>
              <w:rFonts w:ascii="Bronx LET" w:hAnsi="Bronx LET"/>
              <w:b/>
              <w:lang w:val="en"/>
            </w:rPr>
          </w:pPr>
          <w:r>
            <w:rPr>
              <w:rFonts w:ascii="Bronx LET" w:hAnsi="Bronx LET"/>
              <w:b/>
              <w:lang w:val="en"/>
            </w:rPr>
            <w:t>UTCN</w:t>
          </w:r>
        </w:p>
        <w:p w14:paraId="3C2FB39C" w14:textId="77777777" w:rsidR="002A4E0C" w:rsidRDefault="002A4E0C" w:rsidP="002A4E0C">
          <w:r>
            <w:t>Name of the Student</w:t>
          </w:r>
        </w:p>
        <w:p w14:paraId="0D0A2903" w14:textId="77777777" w:rsidR="002A4E0C" w:rsidRDefault="002A4E0C" w:rsidP="002A4E0C">
          <w:r>
            <w:t>……………..</w:t>
          </w:r>
        </w:p>
        <w:p w14:paraId="59D41A8D" w14:textId="77777777" w:rsidR="002A4E0C" w:rsidRDefault="002A4E0C" w:rsidP="002A4E0C">
          <w:pPr>
            <w:jc w:val="center"/>
            <w:rPr>
              <w:rFonts w:ascii="Bronx LET" w:hAnsi="Bronx LET"/>
              <w:b/>
              <w:lang w:val="en"/>
            </w:rPr>
          </w:pPr>
          <w:r>
            <w:t>Group: ……..</w:t>
          </w:r>
        </w:p>
        <w:p w14:paraId="390B717C" w14:textId="77777777" w:rsidR="002A4E0C" w:rsidRPr="00F32C0D" w:rsidRDefault="002A4E0C">
          <w:pPr>
            <w:jc w:val="center"/>
            <w:rPr>
              <w:outline/>
              <w:color w:val="FFFFFF" w:themeColor="background1"/>
              <w:lang w:val="en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</w:p>
      </w:tc>
      <w:tc>
        <w:tcPr>
          <w:tcW w:w="6804" w:type="dxa"/>
        </w:tcPr>
        <w:p w14:paraId="070D68DC" w14:textId="77777777" w:rsidR="00D82820" w:rsidRDefault="00D82820">
          <w:pPr>
            <w:pStyle w:val="Header"/>
            <w:framePr w:wrap="around" w:hAnchor="text"/>
            <w:tabs>
              <w:tab w:val="left" w:pos="2385"/>
            </w:tabs>
          </w:pPr>
          <w:r>
            <w:t xml:space="preserve">System requirements for </w:t>
          </w:r>
          <w:r w:rsidR="002A4E0C">
            <w:t>&lt;Project Title&gt;</w:t>
          </w:r>
        </w:p>
      </w:tc>
      <w:tc>
        <w:tcPr>
          <w:tcW w:w="1306" w:type="dxa"/>
          <w:vMerge w:val="restart"/>
          <w:vAlign w:val="center"/>
        </w:tcPr>
        <w:p w14:paraId="287C65FD" w14:textId="77777777" w:rsidR="00D82820" w:rsidRDefault="00D82820">
          <w:pPr>
            <w:pStyle w:val="Header"/>
            <w:framePr w:wrap="around" w:hAnchor="text"/>
            <w:jc w:val="center"/>
          </w:pPr>
          <w:r>
            <w:t>Page</w:t>
          </w:r>
        </w:p>
        <w:p w14:paraId="476158E0" w14:textId="77777777" w:rsidR="00D82820" w:rsidRDefault="00D82820">
          <w:pPr>
            <w:pStyle w:val="Header"/>
            <w:framePr w:wrap="around" w:hAnchor="text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6798">
            <w:t>5</w:t>
          </w:r>
          <w:r>
            <w:fldChar w:fldCharType="end"/>
          </w:r>
          <w:r>
            <w:t>/</w:t>
          </w:r>
          <w:r w:rsidR="000A1CCE">
            <w:fldChar w:fldCharType="begin"/>
          </w:r>
          <w:r w:rsidR="000A1CCE">
            <w:instrText xml:space="preserve"> NUMPAGES </w:instrText>
          </w:r>
          <w:r w:rsidR="000A1CCE">
            <w:fldChar w:fldCharType="separate"/>
          </w:r>
          <w:r w:rsidR="001F6798">
            <w:t>5</w:t>
          </w:r>
          <w:r w:rsidR="000A1CCE">
            <w:fldChar w:fldCharType="end"/>
          </w:r>
        </w:p>
      </w:tc>
    </w:tr>
    <w:tr w:rsidR="00D82820" w14:paraId="58821B52" w14:textId="77777777" w:rsidTr="002A4E0C">
      <w:trPr>
        <w:cantSplit/>
        <w:trHeight w:val="270"/>
      </w:trPr>
      <w:tc>
        <w:tcPr>
          <w:tcW w:w="1560" w:type="dxa"/>
          <w:vMerge/>
        </w:tcPr>
        <w:p w14:paraId="7179184B" w14:textId="77777777" w:rsidR="00D82820" w:rsidRDefault="00D82820">
          <w:pPr>
            <w:rPr>
              <w:b/>
              <w:sz w:val="40"/>
              <w:lang w:val="fr-FR"/>
            </w:rPr>
          </w:pPr>
        </w:p>
      </w:tc>
      <w:tc>
        <w:tcPr>
          <w:tcW w:w="6804" w:type="dxa"/>
        </w:tcPr>
        <w:p w14:paraId="4DA5F7FF" w14:textId="77777777" w:rsidR="00D82820" w:rsidRDefault="00D82820">
          <w:pPr>
            <w:pStyle w:val="Header"/>
            <w:framePr w:wrap="around" w:hAnchor="text"/>
          </w:pPr>
          <w:r>
            <w:t>Code: T_SWDP_System_Requirements</w:t>
          </w:r>
        </w:p>
      </w:tc>
      <w:tc>
        <w:tcPr>
          <w:tcW w:w="1306" w:type="dxa"/>
          <w:vMerge/>
        </w:tcPr>
        <w:p w14:paraId="7327CA20" w14:textId="77777777" w:rsidR="00D82820" w:rsidRDefault="00D82820">
          <w:pPr>
            <w:jc w:val="left"/>
            <w:rPr>
              <w:rFonts w:ascii="TradeGothic Bold" w:hAnsi="TradeGothic Bold"/>
              <w:i/>
              <w:noProof/>
              <w:spacing w:val="8"/>
              <w:sz w:val="32"/>
            </w:rPr>
          </w:pPr>
        </w:p>
      </w:tc>
    </w:tr>
  </w:tbl>
  <w:p w14:paraId="125EEFA2" w14:textId="77777777" w:rsidR="00D82820" w:rsidRDefault="00D82820">
    <w:pPr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5EA8" w14:textId="77777777" w:rsidR="004A47D2" w:rsidRDefault="004A47D2" w:rsidP="004A47D2">
    <w:pPr>
      <w:framePr w:w="9639" w:wrap="around" w:vAnchor="page" w:hAnchor="page" w:x="1460" w:y="357"/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1809"/>
      <w:gridCol w:w="6072"/>
      <w:gridCol w:w="1866"/>
    </w:tblGrid>
    <w:tr w:rsidR="00D82820" w14:paraId="6975E56D" w14:textId="77777777">
      <w:trPr>
        <w:cantSplit/>
        <w:trHeight w:val="1407"/>
      </w:trPr>
      <w:tc>
        <w:tcPr>
          <w:tcW w:w="1809" w:type="dxa"/>
          <w:vMerge w:val="restart"/>
          <w:tcBorders>
            <w:right w:val="single" w:sz="4" w:space="0" w:color="auto"/>
          </w:tcBorders>
        </w:tcPr>
        <w:p w14:paraId="625C38A2" w14:textId="77777777" w:rsidR="004A47D2" w:rsidRDefault="004A47D2">
          <w:pPr>
            <w:framePr w:w="9639" w:wrap="around" w:vAnchor="page" w:hAnchor="page" w:x="1460" w:y="357"/>
          </w:pPr>
          <w:r>
            <w:t>UTCN</w:t>
          </w:r>
        </w:p>
        <w:p w14:paraId="06F58462" w14:textId="77777777" w:rsidR="00D82820" w:rsidRDefault="00D82820">
          <w:pPr>
            <w:framePr w:w="9639" w:wrap="around" w:vAnchor="page" w:hAnchor="page" w:x="1460" w:y="357"/>
          </w:pPr>
          <w:r>
            <w:t xml:space="preserve"> </w:t>
          </w:r>
        </w:p>
        <w:p w14:paraId="13E45BCD" w14:textId="77777777" w:rsidR="00D82820" w:rsidRDefault="002A4E0C">
          <w:pPr>
            <w:framePr w:w="9639" w:wrap="around" w:vAnchor="page" w:hAnchor="page" w:x="1460" w:y="357"/>
          </w:pPr>
          <w:r>
            <w:t>Name of the Student</w:t>
          </w:r>
        </w:p>
        <w:p w14:paraId="3AA283CA" w14:textId="57753EB5" w:rsidR="00CB5E6B" w:rsidRDefault="000A1CCE">
          <w:pPr>
            <w:framePr w:w="9639" w:wrap="around" w:vAnchor="page" w:hAnchor="page" w:x="1460" w:y="357"/>
          </w:pPr>
          <w:proofErr w:type="spellStart"/>
          <w:r>
            <w:t>Pădurean</w:t>
          </w:r>
          <w:proofErr w:type="spellEnd"/>
          <w:r>
            <w:t xml:space="preserve"> Victor-</w:t>
          </w:r>
          <w:proofErr w:type="spellStart"/>
          <w:r>
            <w:t>Alexandru</w:t>
          </w:r>
          <w:proofErr w:type="spellEnd"/>
        </w:p>
        <w:p w14:paraId="07A6BEB1" w14:textId="33D7406C" w:rsidR="00CB5E6B" w:rsidRDefault="002A4E0C">
          <w:pPr>
            <w:framePr w:w="9639" w:wrap="around" w:vAnchor="page" w:hAnchor="page" w:x="1460" w:y="357"/>
          </w:pPr>
          <w:r>
            <w:t xml:space="preserve">Group: </w:t>
          </w:r>
          <w:r w:rsidR="000A1CCE">
            <w:t>30434</w:t>
          </w:r>
        </w:p>
      </w:tc>
      <w:tc>
        <w:tcPr>
          <w:tcW w:w="6072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EE4BC4" w14:textId="77777777" w:rsidR="00D82820" w:rsidRDefault="00D82820">
          <w:pPr>
            <w:pStyle w:val="Header"/>
            <w:framePr w:wrap="around" w:hAnchor="text" w:x="1460" w:y="357"/>
          </w:pPr>
        </w:p>
        <w:p w14:paraId="2ADD7246" w14:textId="4CB235EE" w:rsidR="00D82820" w:rsidRDefault="00D82820">
          <w:pPr>
            <w:pStyle w:val="Header"/>
            <w:framePr w:wrap="around" w:hAnchor="text" w:x="1460" w:y="357"/>
          </w:pPr>
          <w:r>
            <w:t xml:space="preserve">System requirements for </w:t>
          </w:r>
          <w:proofErr w:type="spellStart"/>
          <w:r w:rsidR="00DF77C9">
            <w:t>BeaMercat</w:t>
          </w:r>
          <w:proofErr w:type="spellEnd"/>
        </w:p>
      </w:tc>
      <w:tc>
        <w:tcPr>
          <w:tcW w:w="1866" w:type="dxa"/>
          <w:vMerge w:val="restart"/>
          <w:tcBorders>
            <w:left w:val="single" w:sz="4" w:space="0" w:color="auto"/>
          </w:tcBorders>
        </w:tcPr>
        <w:p w14:paraId="0C75B9A1" w14:textId="77777777" w:rsidR="00D82820" w:rsidRDefault="00D82820">
          <w:pPr>
            <w:framePr w:w="9639" w:wrap="around" w:vAnchor="page" w:hAnchor="page" w:x="1460" w:y="357"/>
            <w:jc w:val="left"/>
            <w:rPr>
              <w:rFonts w:ascii="TradeGothic Bold" w:hAnsi="TradeGothic Bold"/>
              <w:noProof/>
              <w:spacing w:val="8"/>
              <w:sz w:val="32"/>
            </w:rPr>
          </w:pPr>
        </w:p>
        <w:p w14:paraId="1B5F12EF" w14:textId="77777777" w:rsidR="00D82820" w:rsidRDefault="00D82820">
          <w:pPr>
            <w:framePr w:w="9639" w:wrap="around" w:vAnchor="page" w:hAnchor="page" w:x="1460" w:y="357"/>
            <w:jc w:val="left"/>
            <w:rPr>
              <w:rFonts w:ascii="TradeGothic Bold" w:hAnsi="TradeGothic Bold"/>
              <w:noProof/>
              <w:spacing w:val="8"/>
            </w:rPr>
          </w:pPr>
        </w:p>
        <w:p w14:paraId="29660C34" w14:textId="77777777" w:rsidR="00D82820" w:rsidRDefault="00D82820">
          <w:pPr>
            <w:framePr w:w="9639" w:wrap="around" w:vAnchor="page" w:hAnchor="page" w:x="1460" w:y="357"/>
            <w:jc w:val="center"/>
            <w:rPr>
              <w:rFonts w:ascii="TradeGothic Bold" w:hAnsi="TradeGothic Bold"/>
              <w:noProof/>
              <w:spacing w:val="8"/>
            </w:rPr>
          </w:pPr>
          <w:r>
            <w:rPr>
              <w:rFonts w:ascii="TradeGothic Bold" w:hAnsi="TradeGothic Bold"/>
              <w:noProof/>
              <w:spacing w:val="8"/>
            </w:rPr>
            <w:t>Page</w:t>
          </w:r>
        </w:p>
        <w:p w14:paraId="4AEEF544" w14:textId="77777777" w:rsidR="00D82820" w:rsidRDefault="00D82820">
          <w:pPr>
            <w:framePr w:w="9639" w:wrap="around" w:vAnchor="page" w:hAnchor="page" w:x="1460" w:y="357"/>
            <w:jc w:val="center"/>
            <w:rPr>
              <w:rFonts w:ascii="TradeGothic Bold" w:hAnsi="TradeGothic Bold"/>
              <w:noProof/>
              <w:spacing w:val="8"/>
            </w:rPr>
          </w:pPr>
          <w:r>
            <w:rPr>
              <w:rFonts w:ascii="TradeGothic Bold" w:hAnsi="TradeGothic Bold"/>
              <w:noProof/>
              <w:spacing w:val="8"/>
            </w:rPr>
            <w:fldChar w:fldCharType="begin"/>
          </w:r>
          <w:r>
            <w:rPr>
              <w:rFonts w:ascii="TradeGothic Bold" w:hAnsi="TradeGothic Bold"/>
              <w:noProof/>
              <w:spacing w:val="8"/>
            </w:rPr>
            <w:instrText xml:space="preserve"> PAGE </w:instrText>
          </w:r>
          <w:r>
            <w:rPr>
              <w:rFonts w:ascii="TradeGothic Bold" w:hAnsi="TradeGothic Bold"/>
              <w:noProof/>
              <w:spacing w:val="8"/>
            </w:rPr>
            <w:fldChar w:fldCharType="separate"/>
          </w:r>
          <w:r w:rsidR="001F6798">
            <w:rPr>
              <w:rFonts w:ascii="TradeGothic Bold" w:hAnsi="TradeGothic Bold"/>
              <w:noProof/>
              <w:spacing w:val="8"/>
            </w:rPr>
            <w:t>1</w:t>
          </w:r>
          <w:r>
            <w:rPr>
              <w:rFonts w:ascii="TradeGothic Bold" w:hAnsi="TradeGothic Bold"/>
              <w:noProof/>
              <w:spacing w:val="8"/>
            </w:rPr>
            <w:fldChar w:fldCharType="end"/>
          </w:r>
          <w:r>
            <w:rPr>
              <w:rFonts w:ascii="TradeGothic Bold" w:hAnsi="TradeGothic Bold"/>
              <w:noProof/>
              <w:spacing w:val="8"/>
            </w:rPr>
            <w:t>/</w:t>
          </w:r>
          <w:r>
            <w:rPr>
              <w:rFonts w:ascii="TradeGothic Bold" w:hAnsi="TradeGothic Bold"/>
              <w:noProof/>
              <w:spacing w:val="8"/>
            </w:rPr>
            <w:fldChar w:fldCharType="begin"/>
          </w:r>
          <w:r>
            <w:rPr>
              <w:rFonts w:ascii="TradeGothic Bold" w:hAnsi="TradeGothic Bold"/>
              <w:noProof/>
              <w:spacing w:val="8"/>
            </w:rPr>
            <w:instrText xml:space="preserve"> NUMPAGES </w:instrText>
          </w:r>
          <w:r>
            <w:rPr>
              <w:rFonts w:ascii="TradeGothic Bold" w:hAnsi="TradeGothic Bold"/>
              <w:noProof/>
              <w:spacing w:val="8"/>
            </w:rPr>
            <w:fldChar w:fldCharType="separate"/>
          </w:r>
          <w:r w:rsidR="001F6798">
            <w:rPr>
              <w:rFonts w:ascii="TradeGothic Bold" w:hAnsi="TradeGothic Bold"/>
              <w:noProof/>
              <w:spacing w:val="8"/>
            </w:rPr>
            <w:t>5</w:t>
          </w:r>
          <w:r>
            <w:rPr>
              <w:rFonts w:ascii="TradeGothic Bold" w:hAnsi="TradeGothic Bold"/>
              <w:noProof/>
              <w:spacing w:val="8"/>
            </w:rPr>
            <w:fldChar w:fldCharType="end"/>
          </w:r>
        </w:p>
        <w:p w14:paraId="4C440B64" w14:textId="77777777" w:rsidR="00D82820" w:rsidRDefault="00D82820">
          <w:pPr>
            <w:pStyle w:val="Header"/>
            <w:framePr w:wrap="around" w:hAnchor="text" w:x="1460" w:y="357"/>
          </w:pPr>
        </w:p>
      </w:tc>
    </w:tr>
    <w:tr w:rsidR="00D82820" w14:paraId="0387F2B2" w14:textId="77777777">
      <w:trPr>
        <w:cantSplit/>
        <w:trHeight w:val="263"/>
      </w:trPr>
      <w:tc>
        <w:tcPr>
          <w:tcW w:w="1809" w:type="dxa"/>
          <w:vMerge/>
          <w:tcBorders>
            <w:right w:val="single" w:sz="4" w:space="0" w:color="auto"/>
          </w:tcBorders>
        </w:tcPr>
        <w:p w14:paraId="6AEF683A" w14:textId="77777777" w:rsidR="00D82820" w:rsidRDefault="00D82820">
          <w:pPr>
            <w:framePr w:w="9639" w:wrap="around" w:vAnchor="page" w:hAnchor="page" w:x="1460" w:y="357"/>
            <w:rPr>
              <w:noProof/>
              <w:sz w:val="20"/>
            </w:rPr>
          </w:pPr>
        </w:p>
      </w:tc>
      <w:tc>
        <w:tcPr>
          <w:tcW w:w="607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D7E6CE8" w14:textId="77777777" w:rsidR="00D82820" w:rsidRDefault="00D82820">
          <w:pPr>
            <w:pStyle w:val="Header"/>
            <w:framePr w:wrap="around" w:hAnchor="text" w:x="1460" w:y="357"/>
          </w:pPr>
          <w:r>
            <w:t>Code: T_SWDP_System_Requirements</w:t>
          </w:r>
        </w:p>
      </w:tc>
      <w:tc>
        <w:tcPr>
          <w:tcW w:w="1866" w:type="dxa"/>
          <w:vMerge/>
          <w:tcBorders>
            <w:left w:val="single" w:sz="4" w:space="0" w:color="auto"/>
          </w:tcBorders>
        </w:tcPr>
        <w:p w14:paraId="7624F996" w14:textId="77777777" w:rsidR="00D82820" w:rsidRDefault="00D82820">
          <w:pPr>
            <w:framePr w:w="9639" w:wrap="around" w:vAnchor="page" w:hAnchor="page" w:x="1460" w:y="357"/>
            <w:jc w:val="left"/>
            <w:rPr>
              <w:rFonts w:ascii="TradeGothic Bold" w:hAnsi="TradeGothic Bold"/>
              <w:i/>
              <w:noProof/>
              <w:spacing w:val="8"/>
              <w:sz w:val="32"/>
            </w:rPr>
          </w:pPr>
        </w:p>
      </w:tc>
    </w:tr>
  </w:tbl>
  <w:p w14:paraId="11764C3E" w14:textId="77777777" w:rsidR="00D82820" w:rsidRDefault="00D828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5429"/>
    <w:multiLevelType w:val="hybridMultilevel"/>
    <w:tmpl w:val="C2DAB0B0"/>
    <w:lvl w:ilvl="0" w:tplc="39B67CCE">
      <w:start w:val="1"/>
      <w:numFmt w:val="decimal"/>
      <w:pStyle w:val="tabel"/>
      <w:lvlText w:val="Tabel. %1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6D5CD3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1CB7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F81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4A6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D426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68B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1A01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28C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4B6869"/>
    <w:multiLevelType w:val="hybridMultilevel"/>
    <w:tmpl w:val="9E70DBDE"/>
    <w:lvl w:ilvl="0" w:tplc="E604D964">
      <w:start w:val="1"/>
      <w:numFmt w:val="decimal"/>
      <w:pStyle w:val="Figure"/>
      <w:lvlText w:val="Fig. 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72DE40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D653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E65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5E1A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0273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7A7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7606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F68B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C81247"/>
    <w:multiLevelType w:val="hybridMultilevel"/>
    <w:tmpl w:val="DD8A9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275C"/>
    <w:multiLevelType w:val="multilevel"/>
    <w:tmpl w:val="019E5C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b/>
        <w:bCs w:val="0"/>
        <w:i w:val="0"/>
        <w:iCs w:val="0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3"/>
    <w:lvlOverride w:ilvl="0">
      <w:startOverride w:val="3"/>
    </w:lvlOverride>
    <w:lvlOverride w:ilvl="1">
      <w:startOverride w:val="2"/>
    </w:lvlOverride>
    <w:lvlOverride w:ilvl="2">
      <w:startOverride w:val="7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4"/>
    <w:rsid w:val="000038E0"/>
    <w:rsid w:val="00035B10"/>
    <w:rsid w:val="00065399"/>
    <w:rsid w:val="000668ED"/>
    <w:rsid w:val="000A1798"/>
    <w:rsid w:val="000A1CCE"/>
    <w:rsid w:val="000B59FA"/>
    <w:rsid w:val="000C20EA"/>
    <w:rsid w:val="000C4192"/>
    <w:rsid w:val="000D4216"/>
    <w:rsid w:val="000F4E72"/>
    <w:rsid w:val="0010369B"/>
    <w:rsid w:val="00117496"/>
    <w:rsid w:val="00122EA6"/>
    <w:rsid w:val="001319C3"/>
    <w:rsid w:val="0016743D"/>
    <w:rsid w:val="001840FF"/>
    <w:rsid w:val="00186EE4"/>
    <w:rsid w:val="001A6F6B"/>
    <w:rsid w:val="001B7C78"/>
    <w:rsid w:val="001D0E94"/>
    <w:rsid w:val="001E3C3F"/>
    <w:rsid w:val="001F6798"/>
    <w:rsid w:val="00213B3B"/>
    <w:rsid w:val="00220B5A"/>
    <w:rsid w:val="00244208"/>
    <w:rsid w:val="00244DD3"/>
    <w:rsid w:val="00270D47"/>
    <w:rsid w:val="00290E63"/>
    <w:rsid w:val="002A3AE9"/>
    <w:rsid w:val="002A4832"/>
    <w:rsid w:val="002A4E0C"/>
    <w:rsid w:val="002B5C63"/>
    <w:rsid w:val="002D358C"/>
    <w:rsid w:val="002D5387"/>
    <w:rsid w:val="002E368F"/>
    <w:rsid w:val="002F6360"/>
    <w:rsid w:val="003464B8"/>
    <w:rsid w:val="003479F8"/>
    <w:rsid w:val="00350AB0"/>
    <w:rsid w:val="00362324"/>
    <w:rsid w:val="00392902"/>
    <w:rsid w:val="003D46D8"/>
    <w:rsid w:val="003D5276"/>
    <w:rsid w:val="003E70A5"/>
    <w:rsid w:val="004072BF"/>
    <w:rsid w:val="004261A9"/>
    <w:rsid w:val="00427434"/>
    <w:rsid w:val="004451C5"/>
    <w:rsid w:val="00452825"/>
    <w:rsid w:val="00484ED8"/>
    <w:rsid w:val="004857A5"/>
    <w:rsid w:val="004949B2"/>
    <w:rsid w:val="00496CBE"/>
    <w:rsid w:val="00497B63"/>
    <w:rsid w:val="004A47D2"/>
    <w:rsid w:val="004B2B9C"/>
    <w:rsid w:val="004E13C5"/>
    <w:rsid w:val="00501314"/>
    <w:rsid w:val="00525972"/>
    <w:rsid w:val="0052729B"/>
    <w:rsid w:val="00547D16"/>
    <w:rsid w:val="00582BF4"/>
    <w:rsid w:val="005938DD"/>
    <w:rsid w:val="00593A51"/>
    <w:rsid w:val="005A3D94"/>
    <w:rsid w:val="005E5CAE"/>
    <w:rsid w:val="006006E5"/>
    <w:rsid w:val="006011CF"/>
    <w:rsid w:val="00611080"/>
    <w:rsid w:val="0061744C"/>
    <w:rsid w:val="0062502A"/>
    <w:rsid w:val="00661D3A"/>
    <w:rsid w:val="00675B28"/>
    <w:rsid w:val="0069116A"/>
    <w:rsid w:val="006940EC"/>
    <w:rsid w:val="006D25A9"/>
    <w:rsid w:val="006D4A94"/>
    <w:rsid w:val="006F5563"/>
    <w:rsid w:val="0072323C"/>
    <w:rsid w:val="00746346"/>
    <w:rsid w:val="00761CDE"/>
    <w:rsid w:val="00783FCB"/>
    <w:rsid w:val="007852A6"/>
    <w:rsid w:val="007971BA"/>
    <w:rsid w:val="007C0DAE"/>
    <w:rsid w:val="007C6EE2"/>
    <w:rsid w:val="007E286A"/>
    <w:rsid w:val="007E2D77"/>
    <w:rsid w:val="007F2F86"/>
    <w:rsid w:val="00846E83"/>
    <w:rsid w:val="008522D8"/>
    <w:rsid w:val="00853B0E"/>
    <w:rsid w:val="00861675"/>
    <w:rsid w:val="008B01BF"/>
    <w:rsid w:val="008C541D"/>
    <w:rsid w:val="008D5B00"/>
    <w:rsid w:val="008E493D"/>
    <w:rsid w:val="00912DA4"/>
    <w:rsid w:val="009A03AE"/>
    <w:rsid w:val="009A659C"/>
    <w:rsid w:val="009C01D0"/>
    <w:rsid w:val="009E1163"/>
    <w:rsid w:val="00A17CCF"/>
    <w:rsid w:val="00A217B1"/>
    <w:rsid w:val="00A21C09"/>
    <w:rsid w:val="00A26F47"/>
    <w:rsid w:val="00A44453"/>
    <w:rsid w:val="00A534E4"/>
    <w:rsid w:val="00A6440A"/>
    <w:rsid w:val="00A64767"/>
    <w:rsid w:val="00A76D1F"/>
    <w:rsid w:val="00A85BBF"/>
    <w:rsid w:val="00A955FB"/>
    <w:rsid w:val="00AA6263"/>
    <w:rsid w:val="00AB1828"/>
    <w:rsid w:val="00AC5C0D"/>
    <w:rsid w:val="00AE3176"/>
    <w:rsid w:val="00AE4048"/>
    <w:rsid w:val="00AF54D2"/>
    <w:rsid w:val="00B12661"/>
    <w:rsid w:val="00B128B7"/>
    <w:rsid w:val="00B21F39"/>
    <w:rsid w:val="00B305EF"/>
    <w:rsid w:val="00B472E3"/>
    <w:rsid w:val="00B749E9"/>
    <w:rsid w:val="00B76EA4"/>
    <w:rsid w:val="00C358BF"/>
    <w:rsid w:val="00C40358"/>
    <w:rsid w:val="00C428AD"/>
    <w:rsid w:val="00C55093"/>
    <w:rsid w:val="00CA13C1"/>
    <w:rsid w:val="00CB21C1"/>
    <w:rsid w:val="00CB5E6B"/>
    <w:rsid w:val="00CC48F5"/>
    <w:rsid w:val="00CE3581"/>
    <w:rsid w:val="00D03704"/>
    <w:rsid w:val="00D136F5"/>
    <w:rsid w:val="00D32E5E"/>
    <w:rsid w:val="00D34584"/>
    <w:rsid w:val="00D36569"/>
    <w:rsid w:val="00D432E8"/>
    <w:rsid w:val="00D55255"/>
    <w:rsid w:val="00D71F01"/>
    <w:rsid w:val="00D82820"/>
    <w:rsid w:val="00D933A1"/>
    <w:rsid w:val="00DC00CC"/>
    <w:rsid w:val="00DC0C62"/>
    <w:rsid w:val="00DC6034"/>
    <w:rsid w:val="00DD17BD"/>
    <w:rsid w:val="00DD1EFB"/>
    <w:rsid w:val="00DD43E9"/>
    <w:rsid w:val="00DE73A9"/>
    <w:rsid w:val="00DE7F19"/>
    <w:rsid w:val="00DF1F74"/>
    <w:rsid w:val="00DF77C9"/>
    <w:rsid w:val="00E04DD0"/>
    <w:rsid w:val="00E142ED"/>
    <w:rsid w:val="00E24FA9"/>
    <w:rsid w:val="00EB1609"/>
    <w:rsid w:val="00EC0322"/>
    <w:rsid w:val="00EC3D05"/>
    <w:rsid w:val="00EC4284"/>
    <w:rsid w:val="00ED4D84"/>
    <w:rsid w:val="00EE060D"/>
    <w:rsid w:val="00EE5767"/>
    <w:rsid w:val="00EF5736"/>
    <w:rsid w:val="00F003C1"/>
    <w:rsid w:val="00F015A8"/>
    <w:rsid w:val="00F2017A"/>
    <w:rsid w:val="00F32C0D"/>
    <w:rsid w:val="00F336F8"/>
    <w:rsid w:val="00F348AF"/>
    <w:rsid w:val="00F47926"/>
    <w:rsid w:val="00F5229C"/>
    <w:rsid w:val="00F600B0"/>
    <w:rsid w:val="00F82B72"/>
    <w:rsid w:val="00F860BC"/>
    <w:rsid w:val="00F95535"/>
    <w:rsid w:val="00FD5003"/>
    <w:rsid w:val="00FE3E2B"/>
    <w:rsid w:val="00FF45ED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67B2F7E7"/>
  <w15:chartTrackingRefBased/>
  <w15:docId w15:val="{EB2172A2-04D1-4FE7-B130-FD3D0D7F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ro-RO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240"/>
      <w:ind w:left="431" w:hanging="431"/>
      <w:jc w:val="left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jc w:val="left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120"/>
      <w:ind w:left="862" w:hanging="862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120"/>
      <w:ind w:left="1009" w:hanging="1009"/>
      <w:outlineLvl w:val="4"/>
    </w:pPr>
    <w:rPr>
      <w:rFonts w:ascii="Arial" w:hAnsi="Arial"/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lang w:val="en-AU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Pr>
      <w:b/>
    </w:rPr>
  </w:style>
  <w:style w:type="paragraph" w:customStyle="1" w:styleId="Cod">
    <w:name w:val="Cod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 Text"/>
    <w:basedOn w:val="Normal"/>
    <w:pPr>
      <w:jc w:val="left"/>
    </w:pPr>
    <w:rPr>
      <w:spacing w:val="-5"/>
    </w:rPr>
  </w:style>
  <w:style w:type="paragraph" w:styleId="BodyText">
    <w:name w:val="Body Text"/>
    <w:basedOn w:val="Normal"/>
  </w:style>
  <w:style w:type="paragraph" w:styleId="FootnoteText">
    <w:name w:val="footnote text"/>
    <w:basedOn w:val="Normal"/>
    <w:semiHidden/>
  </w:style>
  <w:style w:type="paragraph" w:styleId="Title">
    <w:name w:val="Title"/>
    <w:basedOn w:val="Normal"/>
    <w:qFormat/>
    <w:pPr>
      <w:jc w:val="center"/>
    </w:pPr>
    <w:rPr>
      <w:b/>
      <w:sz w:val="36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Figure">
    <w:name w:val="Figure"/>
    <w:basedOn w:val="Normal"/>
    <w:pPr>
      <w:numPr>
        <w:numId w:val="2"/>
      </w:numPr>
      <w:spacing w:before="240" w:after="240"/>
      <w:jc w:val="center"/>
    </w:pPr>
    <w:rPr>
      <w:b/>
    </w:rPr>
  </w:style>
  <w:style w:type="paragraph" w:customStyle="1" w:styleId="tabel">
    <w:name w:val="tabel"/>
    <w:basedOn w:val="Normal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rsid w:val="00CC48F5"/>
    <w:pPr>
      <w:tabs>
        <w:tab w:val="left" w:pos="480"/>
        <w:tab w:val="right" w:leader="dot" w:pos="9627"/>
      </w:tabs>
      <w:jc w:val="left"/>
    </w:pPr>
  </w:style>
  <w:style w:type="paragraph" w:customStyle="1" w:styleId="Actiuni">
    <w:name w:val="Actiuni"/>
    <w:basedOn w:val="Normal"/>
    <w:pPr>
      <w:jc w:val="center"/>
    </w:pPr>
    <w:rPr>
      <w:caps/>
    </w:rPr>
  </w:style>
  <w:style w:type="paragraph" w:customStyle="1" w:styleId="Restflowchart">
    <w:name w:val="Rest flow chart"/>
    <w:basedOn w:val="Normal"/>
    <w:pPr>
      <w:jc w:val="center"/>
    </w:pPr>
    <w:rPr>
      <w:sz w:val="20"/>
    </w:rPr>
  </w:style>
  <w:style w:type="paragraph" w:customStyle="1" w:styleId="PreformatatHTML">
    <w:name w:val="Preformatat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z w:val="20"/>
      <w:lang w:val="ro-RO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character" w:customStyle="1" w:styleId="CodHTML">
    <w:name w:val="Cod HTML"/>
    <w:rPr>
      <w:rFonts w:ascii="Arial Unicode MS" w:eastAsia="Arial Unicode MS" w:hAnsi="Arial Unicode MS" w:cs="Arial Unicode MS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4"/>
      <w:lang w:val="ro-RO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4"/>
      <w:lang w:val="ro-RO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4"/>
      <w:lang w:val="ro-RO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4"/>
      <w:lang w:val="ro-RO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4"/>
      <w:lang w:val="ro-RO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4"/>
      <w:lang w:val="ro-RO"/>
    </w:rPr>
  </w:style>
  <w:style w:type="paragraph" w:styleId="PlainText">
    <w:name w:val="Plain Text"/>
    <w:basedOn w:val="Normal"/>
    <w:pPr>
      <w:jc w:val="left"/>
    </w:pPr>
    <w:rPr>
      <w:rFonts w:ascii="Courier New" w:hAnsi="Courier New" w:cs="Courier New"/>
      <w:sz w:val="20"/>
    </w:rPr>
  </w:style>
  <w:style w:type="character" w:customStyle="1" w:styleId="m1">
    <w:name w:val="m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360"/>
    </w:pPr>
  </w:style>
  <w:style w:type="paragraph" w:styleId="NormalWeb">
    <w:name w:val="Normal (Web)"/>
    <w:basedOn w:val="Normal"/>
    <w:rsid w:val="00EC0322"/>
    <w:pPr>
      <w:spacing w:before="100" w:beforeAutospacing="1" w:after="100" w:afterAutospacing="1"/>
      <w:jc w:val="left"/>
    </w:pPr>
    <w:rPr>
      <w:szCs w:val="24"/>
      <w:lang w:eastAsia="en-US"/>
    </w:rPr>
  </w:style>
  <w:style w:type="character" w:styleId="Strong">
    <w:name w:val="Strong"/>
    <w:qFormat/>
    <w:rsid w:val="00EC0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91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205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683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33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074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826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39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320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826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Delete 99% duplicates</vt:lpstr>
    </vt:vector>
  </TitlesOfParts>
  <Manager/>
  <Company/>
  <LinksUpToDate>false</LinksUpToDate>
  <CharactersWithSpaces>6315</CharactersWithSpaces>
  <SharedDoc>false</SharedDoc>
  <HLinks>
    <vt:vector size="84" baseType="variant"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_Toc22892257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_Toc22892256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_Toc22892255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_Toc22892254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_Toc22892253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_Toc22892252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_Toc22892251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_Toc22892250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_Toc22892249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_Toc22892248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_Toc22892247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_Toc22892246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_Toc22892245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_Toc22892244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Delete 99% duplicates</dc:title>
  <dc:subject/>
  <dc:creator>Art Net team</dc:creator>
  <cp:keywords/>
  <cp:lastModifiedBy>Victor P</cp:lastModifiedBy>
  <cp:revision>6</cp:revision>
  <cp:lastPrinted>2007-04-24T08:32:00Z</cp:lastPrinted>
  <dcterms:created xsi:type="dcterms:W3CDTF">2019-11-29T09:59:00Z</dcterms:created>
  <dcterms:modified xsi:type="dcterms:W3CDTF">2019-11-29T10:14:00Z</dcterms:modified>
</cp:coreProperties>
</file>