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BA67F" w14:textId="64DACFA8" w:rsidR="00E421C6" w:rsidRPr="002E1E5D" w:rsidRDefault="002E1E5D">
      <w:pPr>
        <w:pStyle w:val="Title"/>
        <w:jc w:val="right"/>
        <w:rPr>
          <w:rFonts w:ascii="Times New Roman" w:hAnsi="Times New Roman"/>
          <w:sz w:val="72"/>
          <w:szCs w:val="72"/>
        </w:rPr>
      </w:pPr>
      <w:r w:rsidRPr="002E1E5D">
        <w:rPr>
          <w:sz w:val="72"/>
          <w:szCs w:val="72"/>
        </w:rPr>
        <w:t>Black Dog</w:t>
      </w:r>
    </w:p>
    <w:p w14:paraId="074F54B2" w14:textId="77777777" w:rsidR="00E421C6" w:rsidRPr="00400EB4" w:rsidRDefault="00A91CD2">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0970DC33" w14:textId="77777777" w:rsidR="00E421C6" w:rsidRPr="00400EB4" w:rsidRDefault="00E421C6">
      <w:pPr>
        <w:pStyle w:val="Title"/>
        <w:jc w:val="right"/>
        <w:rPr>
          <w:rFonts w:ascii="Times New Roman" w:hAnsi="Times New Roman"/>
        </w:rPr>
      </w:pPr>
    </w:p>
    <w:p w14:paraId="49BC5875" w14:textId="223C037C" w:rsidR="00E421C6" w:rsidRPr="00400EB4" w:rsidRDefault="00AD64E8">
      <w:pPr>
        <w:pStyle w:val="Title"/>
        <w:jc w:val="right"/>
        <w:rPr>
          <w:rFonts w:ascii="Times New Roman" w:hAnsi="Times New Roman"/>
          <w:sz w:val="28"/>
        </w:rPr>
      </w:pPr>
      <w:r w:rsidRPr="00400EB4">
        <w:rPr>
          <w:rFonts w:ascii="Times New Roman" w:hAnsi="Times New Roman"/>
          <w:sz w:val="28"/>
        </w:rPr>
        <w:t>Version 1.0</w:t>
      </w:r>
    </w:p>
    <w:p w14:paraId="599A68BA" w14:textId="77777777" w:rsidR="00E421C6" w:rsidRPr="00400EB4" w:rsidRDefault="00E421C6"/>
    <w:p w14:paraId="13B09AD0" w14:textId="77777777" w:rsidR="00E421C6" w:rsidRPr="00400EB4" w:rsidRDefault="00AD64E8" w:rsidP="001C12A4">
      <w:pPr>
        <w:pStyle w:val="InfoBlue"/>
      </w:pPr>
      <w:r w:rsidRPr="00400EB4">
        <w:t xml:space="preserve"> </w:t>
      </w:r>
    </w:p>
    <w:p w14:paraId="792FDEF9" w14:textId="77777777" w:rsidR="00E421C6" w:rsidRPr="00400EB4" w:rsidRDefault="00E421C6"/>
    <w:p w14:paraId="3C89E640" w14:textId="77777777" w:rsidR="00E421C6" w:rsidRPr="00400EB4" w:rsidRDefault="00E421C6"/>
    <w:p w14:paraId="1152FF64" w14:textId="77777777" w:rsidR="00E421C6" w:rsidRPr="00400EB4" w:rsidRDefault="00E421C6"/>
    <w:p w14:paraId="381C6683" w14:textId="77777777" w:rsidR="00E421C6" w:rsidRPr="00400EB4" w:rsidRDefault="00E421C6"/>
    <w:p w14:paraId="3495787F"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653C6FDC"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33EB3115" w14:textId="77777777">
        <w:tc>
          <w:tcPr>
            <w:tcW w:w="2304" w:type="dxa"/>
          </w:tcPr>
          <w:p w14:paraId="5A9C2EF3" w14:textId="77777777" w:rsidR="00E421C6" w:rsidRPr="00400EB4" w:rsidRDefault="00AD64E8">
            <w:pPr>
              <w:pStyle w:val="Tabletext"/>
              <w:jc w:val="center"/>
              <w:rPr>
                <w:b/>
              </w:rPr>
            </w:pPr>
            <w:r w:rsidRPr="00400EB4">
              <w:rPr>
                <w:b/>
              </w:rPr>
              <w:t>Date</w:t>
            </w:r>
          </w:p>
        </w:tc>
        <w:tc>
          <w:tcPr>
            <w:tcW w:w="1152" w:type="dxa"/>
          </w:tcPr>
          <w:p w14:paraId="34C20CED" w14:textId="77777777" w:rsidR="00E421C6" w:rsidRPr="00400EB4" w:rsidRDefault="00AD64E8">
            <w:pPr>
              <w:pStyle w:val="Tabletext"/>
              <w:jc w:val="center"/>
              <w:rPr>
                <w:b/>
              </w:rPr>
            </w:pPr>
            <w:r w:rsidRPr="00400EB4">
              <w:rPr>
                <w:b/>
              </w:rPr>
              <w:t>Version</w:t>
            </w:r>
          </w:p>
        </w:tc>
        <w:tc>
          <w:tcPr>
            <w:tcW w:w="3744" w:type="dxa"/>
          </w:tcPr>
          <w:p w14:paraId="1376A21D" w14:textId="77777777" w:rsidR="00E421C6" w:rsidRPr="00400EB4" w:rsidRDefault="00AD64E8">
            <w:pPr>
              <w:pStyle w:val="Tabletext"/>
              <w:jc w:val="center"/>
              <w:rPr>
                <w:b/>
              </w:rPr>
            </w:pPr>
            <w:r w:rsidRPr="00400EB4">
              <w:rPr>
                <w:b/>
              </w:rPr>
              <w:t>Description</w:t>
            </w:r>
          </w:p>
        </w:tc>
        <w:tc>
          <w:tcPr>
            <w:tcW w:w="2304" w:type="dxa"/>
          </w:tcPr>
          <w:p w14:paraId="4935E6FC" w14:textId="77777777" w:rsidR="00E421C6" w:rsidRPr="00400EB4" w:rsidRDefault="00AD64E8">
            <w:pPr>
              <w:pStyle w:val="Tabletext"/>
              <w:jc w:val="center"/>
              <w:rPr>
                <w:b/>
              </w:rPr>
            </w:pPr>
            <w:r w:rsidRPr="00400EB4">
              <w:rPr>
                <w:b/>
              </w:rPr>
              <w:t>Author</w:t>
            </w:r>
          </w:p>
        </w:tc>
      </w:tr>
      <w:tr w:rsidR="00E421C6" w:rsidRPr="00400EB4" w14:paraId="4095B09F" w14:textId="77777777">
        <w:tc>
          <w:tcPr>
            <w:tcW w:w="2304" w:type="dxa"/>
          </w:tcPr>
          <w:p w14:paraId="60C6BCCE" w14:textId="7AEEFEF6" w:rsidR="00E421C6" w:rsidRPr="00400EB4" w:rsidRDefault="00886A69">
            <w:pPr>
              <w:pStyle w:val="Tabletext"/>
            </w:pPr>
            <w:r>
              <w:t>13</w:t>
            </w:r>
            <w:r w:rsidR="00AD64E8" w:rsidRPr="00400EB4">
              <w:t>/</w:t>
            </w:r>
            <w:r>
              <w:t>03</w:t>
            </w:r>
            <w:r w:rsidR="00AD64E8" w:rsidRPr="00400EB4">
              <w:t>/</w:t>
            </w:r>
            <w:r>
              <w:t>2020</w:t>
            </w:r>
          </w:p>
        </w:tc>
        <w:tc>
          <w:tcPr>
            <w:tcW w:w="1152" w:type="dxa"/>
          </w:tcPr>
          <w:p w14:paraId="4346244B" w14:textId="10884CAB" w:rsidR="00E421C6" w:rsidRPr="00400EB4" w:rsidRDefault="00886A69">
            <w:pPr>
              <w:pStyle w:val="Tabletext"/>
            </w:pPr>
            <w:r>
              <w:t>1.0</w:t>
            </w:r>
          </w:p>
        </w:tc>
        <w:tc>
          <w:tcPr>
            <w:tcW w:w="3744" w:type="dxa"/>
          </w:tcPr>
          <w:p w14:paraId="74EB3BF1" w14:textId="032A9844" w:rsidR="00E421C6" w:rsidRPr="00400EB4" w:rsidRDefault="002E1E5D">
            <w:pPr>
              <w:pStyle w:val="Tabletext"/>
            </w:pPr>
            <w:r>
              <w:t>First look at Supplementary Specification.</w:t>
            </w:r>
          </w:p>
        </w:tc>
        <w:tc>
          <w:tcPr>
            <w:tcW w:w="2304" w:type="dxa"/>
          </w:tcPr>
          <w:p w14:paraId="7F677F90" w14:textId="68227ABE" w:rsidR="00E421C6" w:rsidRPr="00400EB4" w:rsidRDefault="002E1E5D">
            <w:pPr>
              <w:pStyle w:val="Tabletext"/>
            </w:pPr>
            <w:r>
              <w:t xml:space="preserve">Victor </w:t>
            </w:r>
            <w:proofErr w:type="spellStart"/>
            <w:r>
              <w:t>Padurean</w:t>
            </w:r>
            <w:proofErr w:type="spellEnd"/>
          </w:p>
        </w:tc>
      </w:tr>
      <w:tr w:rsidR="00E421C6" w:rsidRPr="00400EB4" w14:paraId="5C57760E" w14:textId="77777777">
        <w:tc>
          <w:tcPr>
            <w:tcW w:w="2304" w:type="dxa"/>
          </w:tcPr>
          <w:p w14:paraId="49A5A099" w14:textId="77777777" w:rsidR="00E421C6" w:rsidRPr="00400EB4" w:rsidRDefault="00E421C6">
            <w:pPr>
              <w:pStyle w:val="Tabletext"/>
            </w:pPr>
          </w:p>
        </w:tc>
        <w:tc>
          <w:tcPr>
            <w:tcW w:w="1152" w:type="dxa"/>
          </w:tcPr>
          <w:p w14:paraId="720EE971" w14:textId="77777777" w:rsidR="00E421C6" w:rsidRPr="00400EB4" w:rsidRDefault="00E421C6">
            <w:pPr>
              <w:pStyle w:val="Tabletext"/>
            </w:pPr>
          </w:p>
        </w:tc>
        <w:tc>
          <w:tcPr>
            <w:tcW w:w="3744" w:type="dxa"/>
          </w:tcPr>
          <w:p w14:paraId="411E886A" w14:textId="77777777" w:rsidR="00E421C6" w:rsidRPr="00400EB4" w:rsidRDefault="00E421C6">
            <w:pPr>
              <w:pStyle w:val="Tabletext"/>
            </w:pPr>
          </w:p>
        </w:tc>
        <w:tc>
          <w:tcPr>
            <w:tcW w:w="2304" w:type="dxa"/>
          </w:tcPr>
          <w:p w14:paraId="4B6427CB" w14:textId="77777777" w:rsidR="00E421C6" w:rsidRPr="00400EB4" w:rsidRDefault="00E421C6">
            <w:pPr>
              <w:pStyle w:val="Tabletext"/>
            </w:pPr>
          </w:p>
        </w:tc>
      </w:tr>
      <w:tr w:rsidR="00E421C6" w:rsidRPr="00400EB4" w14:paraId="521A6C0B" w14:textId="77777777">
        <w:tc>
          <w:tcPr>
            <w:tcW w:w="2304" w:type="dxa"/>
          </w:tcPr>
          <w:p w14:paraId="2258D2BA" w14:textId="77777777" w:rsidR="00E421C6" w:rsidRPr="00400EB4" w:rsidRDefault="00E421C6">
            <w:pPr>
              <w:pStyle w:val="Tabletext"/>
            </w:pPr>
          </w:p>
        </w:tc>
        <w:tc>
          <w:tcPr>
            <w:tcW w:w="1152" w:type="dxa"/>
          </w:tcPr>
          <w:p w14:paraId="4498E2AA" w14:textId="77777777" w:rsidR="00E421C6" w:rsidRPr="00400EB4" w:rsidRDefault="00E421C6">
            <w:pPr>
              <w:pStyle w:val="Tabletext"/>
            </w:pPr>
          </w:p>
        </w:tc>
        <w:tc>
          <w:tcPr>
            <w:tcW w:w="3744" w:type="dxa"/>
          </w:tcPr>
          <w:p w14:paraId="383C7D55" w14:textId="77777777" w:rsidR="00E421C6" w:rsidRPr="00400EB4" w:rsidRDefault="00E421C6">
            <w:pPr>
              <w:pStyle w:val="Tabletext"/>
            </w:pPr>
          </w:p>
        </w:tc>
        <w:tc>
          <w:tcPr>
            <w:tcW w:w="2304" w:type="dxa"/>
          </w:tcPr>
          <w:p w14:paraId="03A0FD19" w14:textId="77777777" w:rsidR="00E421C6" w:rsidRPr="00400EB4" w:rsidRDefault="00E421C6">
            <w:pPr>
              <w:pStyle w:val="Tabletext"/>
            </w:pPr>
          </w:p>
        </w:tc>
      </w:tr>
      <w:tr w:rsidR="00E421C6" w:rsidRPr="00400EB4" w14:paraId="7D133BCE" w14:textId="77777777">
        <w:tc>
          <w:tcPr>
            <w:tcW w:w="2304" w:type="dxa"/>
          </w:tcPr>
          <w:p w14:paraId="5AAFB22B" w14:textId="77777777" w:rsidR="00E421C6" w:rsidRPr="00400EB4" w:rsidRDefault="00E421C6">
            <w:pPr>
              <w:pStyle w:val="Tabletext"/>
            </w:pPr>
          </w:p>
        </w:tc>
        <w:tc>
          <w:tcPr>
            <w:tcW w:w="1152" w:type="dxa"/>
          </w:tcPr>
          <w:p w14:paraId="21530319" w14:textId="77777777" w:rsidR="00E421C6" w:rsidRPr="00400EB4" w:rsidRDefault="00E421C6">
            <w:pPr>
              <w:pStyle w:val="Tabletext"/>
            </w:pPr>
          </w:p>
        </w:tc>
        <w:tc>
          <w:tcPr>
            <w:tcW w:w="3744" w:type="dxa"/>
          </w:tcPr>
          <w:p w14:paraId="08AAAA01" w14:textId="77777777" w:rsidR="00E421C6" w:rsidRPr="00400EB4" w:rsidRDefault="00E421C6">
            <w:pPr>
              <w:pStyle w:val="Tabletext"/>
            </w:pPr>
          </w:p>
        </w:tc>
        <w:tc>
          <w:tcPr>
            <w:tcW w:w="2304" w:type="dxa"/>
          </w:tcPr>
          <w:p w14:paraId="1648ACA0" w14:textId="77777777" w:rsidR="00E421C6" w:rsidRPr="00400EB4" w:rsidRDefault="00E421C6">
            <w:pPr>
              <w:pStyle w:val="Tabletext"/>
            </w:pPr>
          </w:p>
        </w:tc>
      </w:tr>
    </w:tbl>
    <w:p w14:paraId="65EA4B30" w14:textId="77777777" w:rsidR="00E421C6" w:rsidRPr="00400EB4" w:rsidRDefault="00E421C6"/>
    <w:p w14:paraId="68536C4B"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636E5CC0" w14:textId="77777777" w:rsidR="001C12A4" w:rsidRPr="007B24F2"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7B24F2">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1BE913FC" w14:textId="77777777" w:rsidR="001C12A4" w:rsidRPr="007B24F2" w:rsidRDefault="001C12A4">
      <w:pPr>
        <w:pStyle w:val="TOC1"/>
        <w:tabs>
          <w:tab w:val="left" w:pos="432"/>
        </w:tabs>
        <w:rPr>
          <w:noProof/>
          <w:sz w:val="22"/>
          <w:szCs w:val="22"/>
        </w:rPr>
      </w:pPr>
      <w:r w:rsidRPr="00400EB4">
        <w:rPr>
          <w:noProof/>
        </w:rPr>
        <w:t>2.</w:t>
      </w:r>
      <w:r w:rsidRPr="007B24F2">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7B0630B" w14:textId="77777777" w:rsidR="001C12A4" w:rsidRPr="007B24F2" w:rsidRDefault="001C12A4">
      <w:pPr>
        <w:pStyle w:val="TOC2"/>
        <w:tabs>
          <w:tab w:val="left" w:pos="1000"/>
        </w:tabs>
        <w:rPr>
          <w:noProof/>
          <w:sz w:val="22"/>
          <w:szCs w:val="22"/>
        </w:rPr>
      </w:pPr>
      <w:r w:rsidRPr="00400EB4">
        <w:rPr>
          <w:noProof/>
        </w:rPr>
        <w:t>2.1</w:t>
      </w:r>
      <w:r w:rsidRPr="007B24F2">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4D47530" w14:textId="77777777" w:rsidR="001C12A4" w:rsidRPr="007B24F2" w:rsidRDefault="001C12A4">
      <w:pPr>
        <w:pStyle w:val="TOC2"/>
        <w:tabs>
          <w:tab w:val="left" w:pos="1000"/>
        </w:tabs>
        <w:rPr>
          <w:noProof/>
          <w:sz w:val="22"/>
          <w:szCs w:val="22"/>
        </w:rPr>
      </w:pPr>
      <w:r w:rsidRPr="00400EB4">
        <w:rPr>
          <w:noProof/>
        </w:rPr>
        <w:t>2.2</w:t>
      </w:r>
      <w:r w:rsidRPr="007B24F2">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5A08443" w14:textId="77777777" w:rsidR="001C12A4" w:rsidRPr="007B24F2" w:rsidRDefault="001C12A4">
      <w:pPr>
        <w:pStyle w:val="TOC2"/>
        <w:tabs>
          <w:tab w:val="left" w:pos="1000"/>
        </w:tabs>
        <w:rPr>
          <w:noProof/>
          <w:sz w:val="22"/>
          <w:szCs w:val="22"/>
        </w:rPr>
      </w:pPr>
      <w:r w:rsidRPr="00400EB4">
        <w:rPr>
          <w:noProof/>
        </w:rPr>
        <w:t>2.3</w:t>
      </w:r>
      <w:r w:rsidRPr="007B24F2">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9FEBF4D" w14:textId="77777777" w:rsidR="001C12A4" w:rsidRPr="007B24F2" w:rsidRDefault="001C12A4">
      <w:pPr>
        <w:pStyle w:val="TOC2"/>
        <w:tabs>
          <w:tab w:val="left" w:pos="1000"/>
        </w:tabs>
        <w:rPr>
          <w:noProof/>
          <w:sz w:val="22"/>
          <w:szCs w:val="22"/>
        </w:rPr>
      </w:pPr>
      <w:r w:rsidRPr="00400EB4">
        <w:rPr>
          <w:noProof/>
        </w:rPr>
        <w:t>2.4</w:t>
      </w:r>
      <w:r w:rsidRPr="007B24F2">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CFDD952" w14:textId="77777777" w:rsidR="001C12A4" w:rsidRPr="007B24F2" w:rsidRDefault="001C12A4">
      <w:pPr>
        <w:pStyle w:val="TOC2"/>
        <w:tabs>
          <w:tab w:val="left" w:pos="1000"/>
        </w:tabs>
        <w:rPr>
          <w:noProof/>
          <w:sz w:val="22"/>
          <w:szCs w:val="22"/>
        </w:rPr>
      </w:pPr>
      <w:r w:rsidRPr="00400EB4">
        <w:rPr>
          <w:noProof/>
        </w:rPr>
        <w:t>2.5</w:t>
      </w:r>
      <w:r w:rsidRPr="007B24F2">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186EB70" w14:textId="77777777" w:rsidR="001C12A4" w:rsidRPr="007B24F2" w:rsidRDefault="001C12A4">
      <w:pPr>
        <w:pStyle w:val="TOC1"/>
        <w:tabs>
          <w:tab w:val="left" w:pos="432"/>
        </w:tabs>
        <w:rPr>
          <w:noProof/>
          <w:sz w:val="22"/>
          <w:szCs w:val="22"/>
        </w:rPr>
      </w:pPr>
      <w:r w:rsidRPr="00400EB4">
        <w:rPr>
          <w:noProof/>
        </w:rPr>
        <w:t>3.</w:t>
      </w:r>
      <w:r w:rsidRPr="007B24F2">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00320EB"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A91CD2">
        <w:lastRenderedPageBreak/>
        <w:fldChar w:fldCharType="begin"/>
      </w:r>
      <w:r w:rsidR="00A91CD2">
        <w:instrText xml:space="preserve"> TITLE  \* MERGEFORMAT </w:instrText>
      </w:r>
      <w:r w:rsidR="00A91CD2">
        <w:fldChar w:fldCharType="separate"/>
      </w:r>
      <w:r w:rsidR="00921E0D" w:rsidRPr="00400EB4">
        <w:rPr>
          <w:rFonts w:ascii="Times New Roman" w:hAnsi="Times New Roman"/>
        </w:rPr>
        <w:t>Supplementary Specification</w:t>
      </w:r>
      <w:r w:rsidR="00A91CD2">
        <w:rPr>
          <w:rFonts w:ascii="Times New Roman" w:hAnsi="Times New Roman"/>
        </w:rPr>
        <w:fldChar w:fldCharType="end"/>
      </w:r>
      <w:r w:rsidR="00AD64E8" w:rsidRPr="00400EB4">
        <w:rPr>
          <w:rFonts w:ascii="Times New Roman" w:hAnsi="Times New Roman"/>
        </w:rPr>
        <w:t xml:space="preserve"> </w:t>
      </w:r>
    </w:p>
    <w:p w14:paraId="7312D3AD" w14:textId="77777777"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344F7ACD" w14:textId="77777777"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14:paraId="6826D420" w14:textId="77777777"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14:paraId="34A4BEAB" w14:textId="77777777" w:rsidR="00E421C6" w:rsidRPr="00400EB4" w:rsidRDefault="00AD64E8" w:rsidP="001C12A4">
      <w:pPr>
        <w:pStyle w:val="InfoBlue"/>
      </w:pPr>
      <w:r w:rsidRPr="00400EB4">
        <w:t xml:space="preserve">Legal and regulatory requirements, including application standards. </w:t>
      </w:r>
    </w:p>
    <w:p w14:paraId="2F33874E" w14:textId="77777777" w:rsidR="00E421C6" w:rsidRPr="00400EB4" w:rsidRDefault="00AD64E8" w:rsidP="001C12A4">
      <w:pPr>
        <w:pStyle w:val="InfoBlue"/>
      </w:pPr>
      <w:r w:rsidRPr="00400EB4">
        <w:t xml:space="preserve">Quality attributes of the system to be built, including usability, reliability, performance, and supportability requirements. </w:t>
      </w:r>
    </w:p>
    <w:p w14:paraId="66DA855D" w14:textId="32C0D531" w:rsidR="00E421C6" w:rsidRDefault="00AD64E8" w:rsidP="001C12A4">
      <w:pPr>
        <w:pStyle w:val="InfoBlue"/>
      </w:pPr>
      <w:r w:rsidRPr="00400EB4">
        <w:t>Other requirements such as operating systems and environments, compatibility requirements, and design constraints.]</w:t>
      </w:r>
    </w:p>
    <w:p w14:paraId="2ABF7A24" w14:textId="0993273B" w:rsidR="009477B4" w:rsidRPr="009477B4" w:rsidRDefault="009477B4" w:rsidP="009477B4">
      <w:pPr>
        <w:pStyle w:val="BodyText"/>
      </w:pPr>
      <w:r>
        <w:t>The Supplementary Specification attributes depends strictly on the application to be implemented, and they refer to the design requirements that are not easily defined in the Use Case Model.</w:t>
      </w:r>
      <w:r w:rsidR="005D55CE">
        <w:t xml:space="preserve"> Quality attributes are realized non-functional requirements used to evaluate the performance of a system.</w:t>
      </w:r>
    </w:p>
    <w:p w14:paraId="683B2C4E"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411F9F47" w14:textId="77777777" w:rsidR="0040432F" w:rsidRPr="00400EB4" w:rsidRDefault="0040432F" w:rsidP="0040432F"/>
    <w:p w14:paraId="752E32B1" w14:textId="77777777" w:rsidR="0040432F" w:rsidRPr="007B24F2" w:rsidRDefault="0040432F" w:rsidP="0040432F">
      <w:pPr>
        <w:ind w:firstLine="720"/>
        <w:rPr>
          <w:i/>
          <w:color w:val="C0504D"/>
        </w:rPr>
      </w:pPr>
      <w:r w:rsidRPr="007B24F2">
        <w:rPr>
          <w:i/>
          <w:color w:val="C0504D"/>
        </w:rPr>
        <w:t>[Define system quality attributes in terms of scenarios according to the following template:</w:t>
      </w:r>
    </w:p>
    <w:p w14:paraId="085BB095" w14:textId="77777777" w:rsidR="0040432F" w:rsidRPr="007B24F2" w:rsidRDefault="0040432F" w:rsidP="0040432F">
      <w:pPr>
        <w:numPr>
          <w:ilvl w:val="0"/>
          <w:numId w:val="23"/>
        </w:numPr>
        <w:rPr>
          <w:i/>
          <w:color w:val="C0504D"/>
        </w:rPr>
      </w:pPr>
      <w:r w:rsidRPr="007B24F2">
        <w:rPr>
          <w:i/>
          <w:color w:val="C0504D"/>
        </w:rPr>
        <w:t>Quality attribute definition</w:t>
      </w:r>
    </w:p>
    <w:p w14:paraId="4091F668" w14:textId="77777777" w:rsidR="0040432F" w:rsidRPr="007B24F2" w:rsidRDefault="0040432F" w:rsidP="0040432F">
      <w:pPr>
        <w:numPr>
          <w:ilvl w:val="0"/>
          <w:numId w:val="23"/>
        </w:numPr>
        <w:rPr>
          <w:i/>
          <w:color w:val="C0504D"/>
        </w:rPr>
      </w:pPr>
      <w:r w:rsidRPr="007B24F2">
        <w:rPr>
          <w:i/>
          <w:color w:val="C0504D"/>
        </w:rPr>
        <w:t>Source of stimulus: the entity (human or another system) that generated the stimulus or event</w:t>
      </w:r>
    </w:p>
    <w:p w14:paraId="3AA6C90D" w14:textId="77777777" w:rsidR="0040432F" w:rsidRPr="007B24F2" w:rsidRDefault="0040432F" w:rsidP="0040432F">
      <w:pPr>
        <w:numPr>
          <w:ilvl w:val="0"/>
          <w:numId w:val="23"/>
        </w:numPr>
        <w:rPr>
          <w:i/>
          <w:color w:val="C0504D"/>
        </w:rPr>
      </w:pPr>
      <w:r w:rsidRPr="007B24F2">
        <w:rPr>
          <w:i/>
          <w:color w:val="C0504D"/>
        </w:rPr>
        <w:t>Stimulus: a condition that determines a reaction of the system</w:t>
      </w:r>
    </w:p>
    <w:p w14:paraId="2B7BC653" w14:textId="77777777" w:rsidR="0040432F" w:rsidRPr="007B24F2" w:rsidRDefault="0040432F" w:rsidP="0040432F">
      <w:pPr>
        <w:numPr>
          <w:ilvl w:val="0"/>
          <w:numId w:val="23"/>
        </w:numPr>
        <w:rPr>
          <w:i/>
          <w:color w:val="C0504D"/>
        </w:rPr>
      </w:pPr>
      <w:r w:rsidRPr="007B24F2">
        <w:rPr>
          <w:i/>
          <w:color w:val="C0504D"/>
        </w:rPr>
        <w:t>Environment: the current condition of the system when the stimulus arrives</w:t>
      </w:r>
    </w:p>
    <w:p w14:paraId="46742662" w14:textId="77777777" w:rsidR="0040432F" w:rsidRPr="007B24F2" w:rsidRDefault="0040432F" w:rsidP="0040432F">
      <w:pPr>
        <w:numPr>
          <w:ilvl w:val="0"/>
          <w:numId w:val="23"/>
        </w:numPr>
        <w:rPr>
          <w:i/>
          <w:color w:val="C0504D"/>
        </w:rPr>
      </w:pPr>
      <w:r w:rsidRPr="007B24F2">
        <w:rPr>
          <w:i/>
          <w:color w:val="C0504D"/>
        </w:rPr>
        <w:t>Artifact: is a component that reacts to the stimulus. It may be the whole system or some pieces of it</w:t>
      </w:r>
    </w:p>
    <w:p w14:paraId="70F15B56" w14:textId="77777777" w:rsidR="0040432F" w:rsidRPr="007B24F2" w:rsidRDefault="0040432F" w:rsidP="0040432F">
      <w:pPr>
        <w:numPr>
          <w:ilvl w:val="0"/>
          <w:numId w:val="23"/>
        </w:numPr>
        <w:rPr>
          <w:i/>
          <w:color w:val="C0504D"/>
        </w:rPr>
      </w:pPr>
      <w:r w:rsidRPr="007B24F2">
        <w:rPr>
          <w:i/>
          <w:color w:val="C0504D"/>
        </w:rPr>
        <w:t>Response: the activity determined by the arrival of the stimulus</w:t>
      </w:r>
    </w:p>
    <w:p w14:paraId="7649D4FF" w14:textId="77777777" w:rsidR="0040432F" w:rsidRPr="007B24F2" w:rsidRDefault="0040432F" w:rsidP="0040432F">
      <w:pPr>
        <w:numPr>
          <w:ilvl w:val="0"/>
          <w:numId w:val="23"/>
        </w:numPr>
        <w:rPr>
          <w:i/>
          <w:color w:val="C0504D"/>
        </w:rPr>
      </w:pPr>
      <w:r w:rsidRPr="007B24F2">
        <w:rPr>
          <w:i/>
          <w:color w:val="C0504D"/>
        </w:rPr>
        <w:t>Response measure: the quantifiable indication of the response</w:t>
      </w:r>
    </w:p>
    <w:p w14:paraId="097D2411" w14:textId="77777777" w:rsidR="0040432F" w:rsidRPr="007B24F2" w:rsidRDefault="0040432F" w:rsidP="0040432F">
      <w:pPr>
        <w:numPr>
          <w:ilvl w:val="0"/>
          <w:numId w:val="23"/>
        </w:numPr>
        <w:rPr>
          <w:i/>
          <w:color w:val="C0504D"/>
        </w:rPr>
      </w:pPr>
      <w:r w:rsidRPr="007B24F2">
        <w:rPr>
          <w:i/>
          <w:color w:val="C0504D"/>
        </w:rPr>
        <w:t>Tactics</w:t>
      </w:r>
    </w:p>
    <w:p w14:paraId="43076ED2" w14:textId="2229532D" w:rsidR="00D0083C" w:rsidRPr="007B24F2" w:rsidRDefault="0040432F" w:rsidP="00D0083C">
      <w:pPr>
        <w:ind w:firstLine="720"/>
        <w:rPr>
          <w:i/>
          <w:color w:val="C0504D"/>
        </w:rPr>
      </w:pPr>
      <w:r w:rsidRPr="007B24F2">
        <w:rPr>
          <w:i/>
          <w:color w:val="C0504D"/>
        </w:rPr>
        <w:t>]</w:t>
      </w:r>
    </w:p>
    <w:p w14:paraId="63669BCA" w14:textId="31ADD873"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3ABC69C7" w14:textId="61FF8F0A" w:rsidR="00BF12B1" w:rsidRPr="002E1E5D" w:rsidRDefault="00BF12B1" w:rsidP="00BF12B1">
      <w:pPr>
        <w:numPr>
          <w:ilvl w:val="0"/>
          <w:numId w:val="23"/>
        </w:numPr>
        <w:rPr>
          <w:iCs/>
        </w:rPr>
      </w:pPr>
      <w:r w:rsidRPr="002E1E5D">
        <w:rPr>
          <w:iCs/>
        </w:rPr>
        <w:t>Availability is concerned with system failure and its associated consequences</w:t>
      </w:r>
    </w:p>
    <w:p w14:paraId="6932CE6F" w14:textId="02FEE82A" w:rsidR="00BF12B1" w:rsidRPr="002E1E5D" w:rsidRDefault="00BF12B1" w:rsidP="00BF12B1">
      <w:pPr>
        <w:numPr>
          <w:ilvl w:val="0"/>
          <w:numId w:val="23"/>
        </w:numPr>
        <w:rPr>
          <w:iCs/>
        </w:rPr>
      </w:pPr>
      <w:r w:rsidRPr="002E1E5D">
        <w:rPr>
          <w:iCs/>
        </w:rPr>
        <w:t>Source of stimulus: internal, external to the system</w:t>
      </w:r>
    </w:p>
    <w:p w14:paraId="5D265BAD" w14:textId="7DA64566" w:rsidR="00BF12B1" w:rsidRPr="002E1E5D" w:rsidRDefault="00BF12B1" w:rsidP="00BF12B1">
      <w:pPr>
        <w:numPr>
          <w:ilvl w:val="0"/>
          <w:numId w:val="23"/>
        </w:numPr>
        <w:rPr>
          <w:iCs/>
        </w:rPr>
      </w:pPr>
      <w:r w:rsidRPr="002E1E5D">
        <w:rPr>
          <w:iCs/>
        </w:rPr>
        <w:t>Stimulus: crash, timing, unanticipated message</w:t>
      </w:r>
    </w:p>
    <w:p w14:paraId="2397F682" w14:textId="0D1CF477" w:rsidR="00BF12B1" w:rsidRPr="002E1E5D" w:rsidRDefault="00BF12B1" w:rsidP="00BF12B1">
      <w:pPr>
        <w:numPr>
          <w:ilvl w:val="0"/>
          <w:numId w:val="23"/>
        </w:numPr>
        <w:rPr>
          <w:iCs/>
        </w:rPr>
      </w:pPr>
      <w:r w:rsidRPr="002E1E5D">
        <w:rPr>
          <w:iCs/>
        </w:rPr>
        <w:t>Environment: normal operation at run time, also at design time</w:t>
      </w:r>
    </w:p>
    <w:p w14:paraId="17D899F8" w14:textId="5F6E050B" w:rsidR="00BF12B1" w:rsidRPr="002E1E5D" w:rsidRDefault="00BF12B1" w:rsidP="00BF12B1">
      <w:pPr>
        <w:numPr>
          <w:ilvl w:val="0"/>
          <w:numId w:val="23"/>
        </w:numPr>
        <w:rPr>
          <w:iCs/>
        </w:rPr>
      </w:pPr>
      <w:r w:rsidRPr="002E1E5D">
        <w:rPr>
          <w:iCs/>
        </w:rPr>
        <w:t>Artifact: process</w:t>
      </w:r>
      <w:r w:rsidR="00420ADC" w:rsidRPr="002E1E5D">
        <w:rPr>
          <w:iCs/>
        </w:rPr>
        <w:t>, system</w:t>
      </w:r>
    </w:p>
    <w:p w14:paraId="6B97702B" w14:textId="56DACB91" w:rsidR="00BF12B1" w:rsidRPr="002E1E5D" w:rsidRDefault="00BF12B1" w:rsidP="00BF12B1">
      <w:pPr>
        <w:numPr>
          <w:ilvl w:val="0"/>
          <w:numId w:val="23"/>
        </w:numPr>
        <w:rPr>
          <w:iCs/>
        </w:rPr>
      </w:pPr>
      <w:r w:rsidRPr="002E1E5D">
        <w:rPr>
          <w:iCs/>
        </w:rPr>
        <w:t>Response:</w:t>
      </w:r>
      <w:r w:rsidR="005902E0" w:rsidRPr="002E1E5D">
        <w:rPr>
          <w:iCs/>
        </w:rPr>
        <w:t xml:space="preserve"> deploy/notify modification, continue or not</w:t>
      </w:r>
    </w:p>
    <w:p w14:paraId="2BB720DA" w14:textId="5E62735B" w:rsidR="00BF12B1" w:rsidRPr="002E1E5D" w:rsidRDefault="00BF12B1" w:rsidP="00BF12B1">
      <w:pPr>
        <w:numPr>
          <w:ilvl w:val="0"/>
          <w:numId w:val="23"/>
        </w:numPr>
        <w:rPr>
          <w:iCs/>
        </w:rPr>
      </w:pPr>
      <w:r w:rsidRPr="002E1E5D">
        <w:rPr>
          <w:iCs/>
        </w:rPr>
        <w:t xml:space="preserve">Response measure: </w:t>
      </w:r>
      <w:r w:rsidR="005B2C45" w:rsidRPr="002E1E5D">
        <w:rPr>
          <w:iCs/>
        </w:rPr>
        <w:t>no downtime</w:t>
      </w:r>
    </w:p>
    <w:p w14:paraId="75558466" w14:textId="77B76A10" w:rsidR="00BF12B1" w:rsidRPr="00BF12B1" w:rsidRDefault="00BF12B1" w:rsidP="00D17B77"/>
    <w:p w14:paraId="7273860C" w14:textId="45F7D0CD"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05D227B4" w14:textId="4BF43395" w:rsidR="00C72019" w:rsidRPr="002E1E5D" w:rsidRDefault="00C72019" w:rsidP="00C72019">
      <w:pPr>
        <w:numPr>
          <w:ilvl w:val="0"/>
          <w:numId w:val="23"/>
        </w:numPr>
        <w:rPr>
          <w:iCs/>
        </w:rPr>
      </w:pPr>
      <w:r w:rsidRPr="002E1E5D">
        <w:rPr>
          <w:iCs/>
        </w:rPr>
        <w:t>Performance refers to timing, when events (interrupts, messages, requests from users etc.) occur and the system must respond to them</w:t>
      </w:r>
    </w:p>
    <w:p w14:paraId="6A49DCCF" w14:textId="207B794E" w:rsidR="00C72019" w:rsidRPr="002E1E5D" w:rsidRDefault="00C72019" w:rsidP="00C72019">
      <w:pPr>
        <w:numPr>
          <w:ilvl w:val="0"/>
          <w:numId w:val="23"/>
        </w:numPr>
        <w:rPr>
          <w:iCs/>
        </w:rPr>
      </w:pPr>
      <w:r w:rsidRPr="002E1E5D">
        <w:rPr>
          <w:iCs/>
        </w:rPr>
        <w:t xml:space="preserve">Source of stimulus: </w:t>
      </w:r>
      <w:r w:rsidR="003F0084" w:rsidRPr="002E1E5D">
        <w:rPr>
          <w:iCs/>
        </w:rPr>
        <w:t>independent sources, users</w:t>
      </w:r>
    </w:p>
    <w:p w14:paraId="2EA8E8C9" w14:textId="0624E427" w:rsidR="00C72019" w:rsidRPr="002E1E5D" w:rsidRDefault="00C72019" w:rsidP="00C72019">
      <w:pPr>
        <w:numPr>
          <w:ilvl w:val="0"/>
          <w:numId w:val="23"/>
        </w:numPr>
        <w:rPr>
          <w:iCs/>
        </w:rPr>
      </w:pPr>
      <w:r w:rsidRPr="002E1E5D">
        <w:rPr>
          <w:iCs/>
        </w:rPr>
        <w:t xml:space="preserve">Stimulus: </w:t>
      </w:r>
      <w:r w:rsidR="003F0084" w:rsidRPr="002E1E5D">
        <w:rPr>
          <w:iCs/>
        </w:rPr>
        <w:t>initiate transactions</w:t>
      </w:r>
    </w:p>
    <w:p w14:paraId="20F73CF7" w14:textId="2FC3CA00" w:rsidR="00C72019" w:rsidRPr="002E1E5D" w:rsidRDefault="00C72019" w:rsidP="00C72019">
      <w:pPr>
        <w:numPr>
          <w:ilvl w:val="0"/>
          <w:numId w:val="23"/>
        </w:numPr>
        <w:rPr>
          <w:iCs/>
        </w:rPr>
      </w:pPr>
      <w:r w:rsidRPr="002E1E5D">
        <w:rPr>
          <w:iCs/>
        </w:rPr>
        <w:t xml:space="preserve">Environment: </w:t>
      </w:r>
      <w:r w:rsidR="003F0084" w:rsidRPr="002E1E5D">
        <w:rPr>
          <w:iCs/>
        </w:rPr>
        <w:t>under normal operations</w:t>
      </w:r>
    </w:p>
    <w:p w14:paraId="47EA9052" w14:textId="05293FD0" w:rsidR="00C72019" w:rsidRPr="002E1E5D" w:rsidRDefault="00C72019" w:rsidP="00C72019">
      <w:pPr>
        <w:numPr>
          <w:ilvl w:val="0"/>
          <w:numId w:val="23"/>
        </w:numPr>
        <w:rPr>
          <w:iCs/>
        </w:rPr>
      </w:pPr>
      <w:r w:rsidRPr="002E1E5D">
        <w:rPr>
          <w:iCs/>
        </w:rPr>
        <w:t>Artifact: system</w:t>
      </w:r>
    </w:p>
    <w:p w14:paraId="0CAF634C" w14:textId="332671FA" w:rsidR="00C72019" w:rsidRPr="002E1E5D" w:rsidRDefault="00C72019" w:rsidP="00C72019">
      <w:pPr>
        <w:numPr>
          <w:ilvl w:val="0"/>
          <w:numId w:val="23"/>
        </w:numPr>
        <w:rPr>
          <w:iCs/>
        </w:rPr>
      </w:pPr>
      <w:r w:rsidRPr="002E1E5D">
        <w:rPr>
          <w:iCs/>
        </w:rPr>
        <w:t xml:space="preserve">Response: </w:t>
      </w:r>
      <w:r w:rsidR="003F0084" w:rsidRPr="002E1E5D">
        <w:rPr>
          <w:iCs/>
        </w:rPr>
        <w:t>transactions are processed</w:t>
      </w:r>
    </w:p>
    <w:p w14:paraId="3F81155A" w14:textId="14FAACC8" w:rsidR="00C72019" w:rsidRPr="002E1E5D" w:rsidRDefault="00C72019" w:rsidP="00C72019">
      <w:pPr>
        <w:numPr>
          <w:ilvl w:val="0"/>
          <w:numId w:val="23"/>
        </w:numPr>
        <w:rPr>
          <w:iCs/>
        </w:rPr>
      </w:pPr>
      <w:r w:rsidRPr="002E1E5D">
        <w:rPr>
          <w:iCs/>
        </w:rPr>
        <w:t xml:space="preserve">Response measure: </w:t>
      </w:r>
      <w:r w:rsidR="003F0084" w:rsidRPr="002E1E5D">
        <w:rPr>
          <w:iCs/>
        </w:rPr>
        <w:t>with average latency</w:t>
      </w:r>
    </w:p>
    <w:p w14:paraId="561D071E" w14:textId="55ACBF5C" w:rsidR="00C72019" w:rsidRPr="007B24F2" w:rsidRDefault="00C72019" w:rsidP="00D17B77">
      <w:pPr>
        <w:ind w:left="720"/>
        <w:rPr>
          <w:i/>
          <w:color w:val="C0504D"/>
        </w:rPr>
      </w:pPr>
    </w:p>
    <w:p w14:paraId="4F1222E9" w14:textId="77777777" w:rsidR="00C72019" w:rsidRPr="00C72019" w:rsidRDefault="00C72019" w:rsidP="00C72019"/>
    <w:p w14:paraId="54EA6941" w14:textId="547B54CB" w:rsidR="0040432F" w:rsidRDefault="0040432F" w:rsidP="0040432F">
      <w:pPr>
        <w:pStyle w:val="Heading2"/>
        <w:rPr>
          <w:rFonts w:ascii="Times New Roman" w:hAnsi="Times New Roman"/>
        </w:rPr>
      </w:pPr>
      <w:bookmarkStart w:id="6" w:name="_Toc254775823"/>
      <w:r w:rsidRPr="00400EB4">
        <w:rPr>
          <w:rFonts w:ascii="Times New Roman" w:hAnsi="Times New Roman"/>
        </w:rPr>
        <w:lastRenderedPageBreak/>
        <w:t>Security</w:t>
      </w:r>
      <w:bookmarkEnd w:id="6"/>
    </w:p>
    <w:p w14:paraId="75709FF6" w14:textId="6FB5263F" w:rsidR="00D17B77" w:rsidRPr="002E1E5D" w:rsidRDefault="00D17B77" w:rsidP="00D17B77">
      <w:pPr>
        <w:numPr>
          <w:ilvl w:val="0"/>
          <w:numId w:val="23"/>
        </w:numPr>
        <w:rPr>
          <w:iCs/>
        </w:rPr>
      </w:pPr>
      <w:r w:rsidRPr="002E1E5D">
        <w:rPr>
          <w:iCs/>
        </w:rPr>
        <w:t>Security is a measure of the system’s ability to resist unauthorized usage while still providing its services to legitimate users</w:t>
      </w:r>
    </w:p>
    <w:p w14:paraId="7CB5951A" w14:textId="6D1E1F3C" w:rsidR="00D17B77" w:rsidRPr="002E1E5D" w:rsidRDefault="00D17B77" w:rsidP="00D17B77">
      <w:pPr>
        <w:numPr>
          <w:ilvl w:val="0"/>
          <w:numId w:val="23"/>
        </w:numPr>
        <w:rPr>
          <w:iCs/>
        </w:rPr>
      </w:pPr>
      <w:r w:rsidRPr="002E1E5D">
        <w:rPr>
          <w:iCs/>
        </w:rPr>
        <w:t xml:space="preserve">Source of stimulus: </w:t>
      </w:r>
      <w:r w:rsidR="00F72730" w:rsidRPr="002E1E5D">
        <w:rPr>
          <w:iCs/>
        </w:rPr>
        <w:t>correctly identified individual</w:t>
      </w:r>
    </w:p>
    <w:p w14:paraId="5D2606A5" w14:textId="192C0B93" w:rsidR="00D17B77" w:rsidRPr="002E1E5D" w:rsidRDefault="00D17B77" w:rsidP="00D17B77">
      <w:pPr>
        <w:numPr>
          <w:ilvl w:val="0"/>
          <w:numId w:val="23"/>
        </w:numPr>
        <w:rPr>
          <w:iCs/>
        </w:rPr>
      </w:pPr>
      <w:r w:rsidRPr="002E1E5D">
        <w:rPr>
          <w:iCs/>
        </w:rPr>
        <w:t xml:space="preserve">Stimulus: </w:t>
      </w:r>
      <w:r w:rsidR="00F72730" w:rsidRPr="002E1E5D">
        <w:rPr>
          <w:iCs/>
        </w:rPr>
        <w:t>tries to modify information</w:t>
      </w:r>
    </w:p>
    <w:p w14:paraId="16D9E00E" w14:textId="77777777" w:rsidR="00D17B77" w:rsidRPr="002E1E5D" w:rsidRDefault="00D17B77" w:rsidP="00D17B77">
      <w:pPr>
        <w:numPr>
          <w:ilvl w:val="0"/>
          <w:numId w:val="23"/>
        </w:numPr>
        <w:rPr>
          <w:iCs/>
        </w:rPr>
      </w:pPr>
      <w:r w:rsidRPr="002E1E5D">
        <w:rPr>
          <w:iCs/>
        </w:rPr>
        <w:t>Environment: under normal operations</w:t>
      </w:r>
    </w:p>
    <w:p w14:paraId="3F753315" w14:textId="332CF93B" w:rsidR="00D17B77" w:rsidRPr="002E1E5D" w:rsidRDefault="00D17B77" w:rsidP="00D17B77">
      <w:pPr>
        <w:numPr>
          <w:ilvl w:val="0"/>
          <w:numId w:val="23"/>
        </w:numPr>
        <w:rPr>
          <w:iCs/>
        </w:rPr>
      </w:pPr>
      <w:r w:rsidRPr="002E1E5D">
        <w:rPr>
          <w:iCs/>
        </w:rPr>
        <w:t xml:space="preserve">Artifact: </w:t>
      </w:r>
      <w:r w:rsidR="00F72730" w:rsidRPr="002E1E5D">
        <w:rPr>
          <w:iCs/>
        </w:rPr>
        <w:t>data within the system</w:t>
      </w:r>
    </w:p>
    <w:p w14:paraId="0E3576BD" w14:textId="523F4583" w:rsidR="00D17B77" w:rsidRPr="002E1E5D" w:rsidRDefault="00D17B77" w:rsidP="00D17B77">
      <w:pPr>
        <w:numPr>
          <w:ilvl w:val="0"/>
          <w:numId w:val="23"/>
        </w:numPr>
        <w:rPr>
          <w:iCs/>
        </w:rPr>
      </w:pPr>
      <w:r w:rsidRPr="002E1E5D">
        <w:rPr>
          <w:iCs/>
        </w:rPr>
        <w:t xml:space="preserve">Response: </w:t>
      </w:r>
      <w:r w:rsidR="00F72730" w:rsidRPr="002E1E5D">
        <w:rPr>
          <w:iCs/>
        </w:rPr>
        <w:t xml:space="preserve">system maintains audit trail, blocks the access </w:t>
      </w:r>
    </w:p>
    <w:p w14:paraId="3418D66D" w14:textId="4DEBE1CA" w:rsidR="00D17B77" w:rsidRPr="002E1E5D" w:rsidRDefault="00D17B77" w:rsidP="00D17B77">
      <w:pPr>
        <w:numPr>
          <w:ilvl w:val="0"/>
          <w:numId w:val="23"/>
        </w:numPr>
        <w:rPr>
          <w:iCs/>
        </w:rPr>
      </w:pPr>
      <w:r w:rsidRPr="002E1E5D">
        <w:rPr>
          <w:iCs/>
        </w:rPr>
        <w:t xml:space="preserve">Response measure: </w:t>
      </w:r>
      <w:r w:rsidR="00F72730" w:rsidRPr="002E1E5D">
        <w:rPr>
          <w:iCs/>
        </w:rPr>
        <w:t>correct data is restored within a day</w:t>
      </w:r>
    </w:p>
    <w:p w14:paraId="1A70D38E" w14:textId="77777777" w:rsidR="00D17B77" w:rsidRPr="00D17B77" w:rsidRDefault="00D17B77" w:rsidP="00D17B77"/>
    <w:p w14:paraId="3FD4B5DC" w14:textId="3F69A871"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029998EB" w14:textId="3A9BAC4E" w:rsidR="00C77153" w:rsidRPr="002E1E5D" w:rsidRDefault="00C77153" w:rsidP="00C77153">
      <w:pPr>
        <w:numPr>
          <w:ilvl w:val="0"/>
          <w:numId w:val="23"/>
        </w:numPr>
        <w:rPr>
          <w:iCs/>
        </w:rPr>
      </w:pPr>
      <w:r w:rsidRPr="002E1E5D">
        <w:rPr>
          <w:iCs/>
        </w:rPr>
        <w:t>Testability refers to the ease with which software can be made to demonstrate its faults through testing</w:t>
      </w:r>
    </w:p>
    <w:p w14:paraId="598C2E62" w14:textId="339DD5B2" w:rsidR="00C77153" w:rsidRPr="002E1E5D" w:rsidRDefault="00C77153" w:rsidP="00C77153">
      <w:pPr>
        <w:numPr>
          <w:ilvl w:val="0"/>
          <w:numId w:val="23"/>
        </w:numPr>
        <w:rPr>
          <w:iCs/>
        </w:rPr>
      </w:pPr>
      <w:r w:rsidRPr="002E1E5D">
        <w:rPr>
          <w:iCs/>
        </w:rPr>
        <w:t xml:space="preserve">Source of stimulus: </w:t>
      </w:r>
      <w:r w:rsidR="00B33C75" w:rsidRPr="002E1E5D">
        <w:rPr>
          <w:iCs/>
        </w:rPr>
        <w:t>unit tester/developer</w:t>
      </w:r>
    </w:p>
    <w:p w14:paraId="71DC5C96" w14:textId="602720BE" w:rsidR="00C77153" w:rsidRPr="002E1E5D" w:rsidRDefault="00C77153" w:rsidP="00C77153">
      <w:pPr>
        <w:numPr>
          <w:ilvl w:val="0"/>
          <w:numId w:val="23"/>
        </w:numPr>
        <w:rPr>
          <w:iCs/>
        </w:rPr>
      </w:pPr>
      <w:r w:rsidRPr="002E1E5D">
        <w:rPr>
          <w:iCs/>
        </w:rPr>
        <w:t xml:space="preserve">Stimulus: </w:t>
      </w:r>
      <w:r w:rsidR="00B33C75" w:rsidRPr="002E1E5D">
        <w:rPr>
          <w:iCs/>
        </w:rPr>
        <w:t>performs unit test</w:t>
      </w:r>
    </w:p>
    <w:p w14:paraId="2DD8E86B" w14:textId="3533F939" w:rsidR="00C77153" w:rsidRPr="002E1E5D" w:rsidRDefault="00C77153" w:rsidP="00C77153">
      <w:pPr>
        <w:numPr>
          <w:ilvl w:val="0"/>
          <w:numId w:val="23"/>
        </w:numPr>
        <w:rPr>
          <w:iCs/>
        </w:rPr>
      </w:pPr>
      <w:r w:rsidRPr="002E1E5D">
        <w:rPr>
          <w:iCs/>
        </w:rPr>
        <w:t xml:space="preserve">Environment: </w:t>
      </w:r>
      <w:r w:rsidR="00B33C75" w:rsidRPr="002E1E5D">
        <w:rPr>
          <w:iCs/>
        </w:rPr>
        <w:t>at the completion of a component</w:t>
      </w:r>
    </w:p>
    <w:p w14:paraId="75592982" w14:textId="45402D79" w:rsidR="00C77153" w:rsidRPr="002E1E5D" w:rsidRDefault="00C77153" w:rsidP="00C77153">
      <w:pPr>
        <w:numPr>
          <w:ilvl w:val="0"/>
          <w:numId w:val="23"/>
        </w:numPr>
        <w:rPr>
          <w:iCs/>
        </w:rPr>
      </w:pPr>
      <w:r w:rsidRPr="002E1E5D">
        <w:rPr>
          <w:iCs/>
        </w:rPr>
        <w:t xml:space="preserve">Artifact: </w:t>
      </w:r>
      <w:r w:rsidR="00B33C75" w:rsidRPr="002E1E5D">
        <w:rPr>
          <w:iCs/>
        </w:rPr>
        <w:t xml:space="preserve">component of the </w:t>
      </w:r>
      <w:r w:rsidRPr="002E1E5D">
        <w:rPr>
          <w:iCs/>
        </w:rPr>
        <w:t>system</w:t>
      </w:r>
    </w:p>
    <w:p w14:paraId="789A5BDB" w14:textId="22D5BCAD" w:rsidR="00C77153" w:rsidRPr="002E1E5D" w:rsidRDefault="00C77153" w:rsidP="00C77153">
      <w:pPr>
        <w:numPr>
          <w:ilvl w:val="0"/>
          <w:numId w:val="23"/>
        </w:numPr>
        <w:rPr>
          <w:iCs/>
        </w:rPr>
      </w:pPr>
      <w:r w:rsidRPr="002E1E5D">
        <w:rPr>
          <w:iCs/>
        </w:rPr>
        <w:t xml:space="preserve">Response: </w:t>
      </w:r>
      <w:r w:rsidR="00B33C75" w:rsidRPr="002E1E5D">
        <w:rPr>
          <w:iCs/>
        </w:rPr>
        <w:t>component has interface for controlling behavior and output of the component is observable</w:t>
      </w:r>
    </w:p>
    <w:p w14:paraId="54C2D5AC" w14:textId="0E9B8E92" w:rsidR="00C77153" w:rsidRPr="002E1E5D" w:rsidRDefault="00C77153" w:rsidP="00C77153">
      <w:pPr>
        <w:numPr>
          <w:ilvl w:val="0"/>
          <w:numId w:val="23"/>
        </w:numPr>
        <w:rPr>
          <w:iCs/>
        </w:rPr>
      </w:pPr>
      <w:r w:rsidRPr="002E1E5D">
        <w:rPr>
          <w:iCs/>
        </w:rPr>
        <w:t xml:space="preserve">Response measure: </w:t>
      </w:r>
      <w:r w:rsidR="005D402B" w:rsidRPr="002E1E5D">
        <w:rPr>
          <w:iCs/>
        </w:rPr>
        <w:t>path coverage of a specific percentage is achieved</w:t>
      </w:r>
    </w:p>
    <w:p w14:paraId="536FC9B2" w14:textId="77777777" w:rsidR="00C77153" w:rsidRPr="00C77153" w:rsidRDefault="00C77153" w:rsidP="00C77153"/>
    <w:p w14:paraId="5E518B31" w14:textId="2A103A26" w:rsidR="0040432F"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14:paraId="75E344D7" w14:textId="13A7F33F" w:rsidR="00E30122" w:rsidRPr="002E1E5D" w:rsidRDefault="00D0146C" w:rsidP="00E30122">
      <w:pPr>
        <w:numPr>
          <w:ilvl w:val="0"/>
          <w:numId w:val="23"/>
        </w:numPr>
        <w:rPr>
          <w:iCs/>
        </w:rPr>
      </w:pPr>
      <w:r w:rsidRPr="002E1E5D">
        <w:rPr>
          <w:iCs/>
        </w:rPr>
        <w:t>Usability refers to how easy is for the user to accomplish a desired task and the kind of user support the system provides</w:t>
      </w:r>
    </w:p>
    <w:p w14:paraId="2AD4E797" w14:textId="6A74414F" w:rsidR="00E30122" w:rsidRPr="002E1E5D" w:rsidRDefault="00E30122" w:rsidP="00E30122">
      <w:pPr>
        <w:numPr>
          <w:ilvl w:val="0"/>
          <w:numId w:val="23"/>
        </w:numPr>
        <w:rPr>
          <w:iCs/>
        </w:rPr>
      </w:pPr>
      <w:r w:rsidRPr="002E1E5D">
        <w:rPr>
          <w:iCs/>
        </w:rPr>
        <w:t>Source of stimulus: users</w:t>
      </w:r>
    </w:p>
    <w:p w14:paraId="44C54C85" w14:textId="236B90B6" w:rsidR="00E30122" w:rsidRPr="002E1E5D" w:rsidRDefault="00E30122" w:rsidP="00E30122">
      <w:pPr>
        <w:numPr>
          <w:ilvl w:val="0"/>
          <w:numId w:val="23"/>
        </w:numPr>
        <w:rPr>
          <w:iCs/>
        </w:rPr>
      </w:pPr>
      <w:r w:rsidRPr="002E1E5D">
        <w:rPr>
          <w:iCs/>
        </w:rPr>
        <w:t xml:space="preserve">Stimulus: </w:t>
      </w:r>
      <w:r w:rsidR="00946361" w:rsidRPr="002E1E5D">
        <w:rPr>
          <w:iCs/>
        </w:rPr>
        <w:t>minimize impact of errors</w:t>
      </w:r>
    </w:p>
    <w:p w14:paraId="60155ACA" w14:textId="3799FB5A" w:rsidR="00E30122" w:rsidRPr="002E1E5D" w:rsidRDefault="00E30122" w:rsidP="00E30122">
      <w:pPr>
        <w:numPr>
          <w:ilvl w:val="0"/>
          <w:numId w:val="23"/>
        </w:numPr>
        <w:rPr>
          <w:iCs/>
        </w:rPr>
      </w:pPr>
      <w:r w:rsidRPr="002E1E5D">
        <w:rPr>
          <w:iCs/>
        </w:rPr>
        <w:t xml:space="preserve">Environment: </w:t>
      </w:r>
      <w:r w:rsidR="00B858E9" w:rsidRPr="002E1E5D">
        <w:rPr>
          <w:iCs/>
        </w:rPr>
        <w:t>at runtime</w:t>
      </w:r>
    </w:p>
    <w:p w14:paraId="2E48D45F" w14:textId="77777777" w:rsidR="00E30122" w:rsidRPr="002E1E5D" w:rsidRDefault="00E30122" w:rsidP="00E30122">
      <w:pPr>
        <w:numPr>
          <w:ilvl w:val="0"/>
          <w:numId w:val="23"/>
        </w:numPr>
        <w:rPr>
          <w:iCs/>
        </w:rPr>
      </w:pPr>
      <w:r w:rsidRPr="002E1E5D">
        <w:rPr>
          <w:iCs/>
        </w:rPr>
        <w:t>Artifact: system</w:t>
      </w:r>
    </w:p>
    <w:p w14:paraId="3B0803F3" w14:textId="4424A29C" w:rsidR="00E30122" w:rsidRPr="002E1E5D" w:rsidRDefault="00E30122" w:rsidP="00E30122">
      <w:pPr>
        <w:numPr>
          <w:ilvl w:val="0"/>
          <w:numId w:val="23"/>
        </w:numPr>
        <w:rPr>
          <w:iCs/>
        </w:rPr>
      </w:pPr>
      <w:r w:rsidRPr="002E1E5D">
        <w:rPr>
          <w:iCs/>
        </w:rPr>
        <w:t xml:space="preserve">Response: </w:t>
      </w:r>
      <w:r w:rsidR="00B858E9" w:rsidRPr="002E1E5D">
        <w:rPr>
          <w:iCs/>
        </w:rPr>
        <w:t>wishes to cancel the current operations</w:t>
      </w:r>
      <w:bookmarkStart w:id="9" w:name="_GoBack"/>
      <w:bookmarkEnd w:id="9"/>
    </w:p>
    <w:p w14:paraId="3D8C4709" w14:textId="6CDF6949" w:rsidR="00E30122" w:rsidRPr="002E1E5D" w:rsidRDefault="00E30122" w:rsidP="00E30122">
      <w:pPr>
        <w:numPr>
          <w:ilvl w:val="0"/>
          <w:numId w:val="23"/>
        </w:numPr>
        <w:rPr>
          <w:iCs/>
        </w:rPr>
      </w:pPr>
      <w:r w:rsidRPr="002E1E5D">
        <w:rPr>
          <w:iCs/>
        </w:rPr>
        <w:t xml:space="preserve">Response measure: </w:t>
      </w:r>
      <w:r w:rsidR="00B858E9" w:rsidRPr="002E1E5D">
        <w:rPr>
          <w:iCs/>
        </w:rPr>
        <w:t>cancellation takes less than a second</w:t>
      </w:r>
    </w:p>
    <w:p w14:paraId="4B93885D" w14:textId="77777777" w:rsidR="00E30122" w:rsidRPr="00E30122" w:rsidRDefault="00E30122" w:rsidP="00E30122"/>
    <w:p w14:paraId="7955C192" w14:textId="77777777" w:rsidR="0040432F" w:rsidRPr="00400EB4" w:rsidRDefault="0040432F" w:rsidP="0040432F"/>
    <w:p w14:paraId="69EFF805" w14:textId="77777777"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14:paraId="3F3EF1F3" w14:textId="62C1C6B2" w:rsidR="008E758E" w:rsidRDefault="00AD64E8" w:rsidP="008E758E">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4AA8F195" w14:textId="699500D1" w:rsidR="008E758E" w:rsidRDefault="008E758E" w:rsidP="008E758E">
      <w:pPr>
        <w:pStyle w:val="BodyText"/>
        <w:ind w:left="0"/>
      </w:pPr>
    </w:p>
    <w:p w14:paraId="002EC0FD" w14:textId="77777777" w:rsidR="007E3706" w:rsidRDefault="008E758E" w:rsidP="007E3706">
      <w:pPr>
        <w:pStyle w:val="BodyText"/>
        <w:numPr>
          <w:ilvl w:val="0"/>
          <w:numId w:val="24"/>
        </w:numPr>
      </w:pPr>
      <w:r>
        <w:t>The application should be developed using Java or C# programming languages.</w:t>
      </w:r>
      <w:r w:rsidR="00637386">
        <w:t xml:space="preserve"> </w:t>
      </w:r>
    </w:p>
    <w:p w14:paraId="6A0A7C13" w14:textId="77777777" w:rsidR="007E3706" w:rsidRDefault="00637386" w:rsidP="007E3706">
      <w:pPr>
        <w:pStyle w:val="BodyText"/>
        <w:numPr>
          <w:ilvl w:val="0"/>
          <w:numId w:val="24"/>
        </w:numPr>
      </w:pPr>
      <w:r>
        <w:t xml:space="preserve">The application should use </w:t>
      </w:r>
      <w:r w:rsidR="00922AD3">
        <w:t xml:space="preserve">the </w:t>
      </w:r>
      <w:r w:rsidRPr="00637386">
        <w:t>Model-View-Controller architectural pattern and the Factory Method design pattern.</w:t>
      </w:r>
    </w:p>
    <w:p w14:paraId="144D3A4E" w14:textId="70419A8E" w:rsidR="008E758E" w:rsidRDefault="007E3706" w:rsidP="007E3706">
      <w:pPr>
        <w:pStyle w:val="BodyText"/>
        <w:numPr>
          <w:ilvl w:val="0"/>
          <w:numId w:val="24"/>
        </w:numPr>
      </w:pPr>
      <w:r>
        <w:t>It should be a desktop application.</w:t>
      </w:r>
    </w:p>
    <w:p w14:paraId="1FD33705" w14:textId="50038177" w:rsidR="00D1035F" w:rsidRDefault="00D1035F" w:rsidP="007E3706">
      <w:pPr>
        <w:pStyle w:val="BodyText"/>
        <w:numPr>
          <w:ilvl w:val="0"/>
          <w:numId w:val="24"/>
        </w:numPr>
      </w:pPr>
      <w:r>
        <w:t xml:space="preserve">The project should also have a </w:t>
      </w:r>
      <w:r w:rsidRPr="00D1035F">
        <w:t>client-server architectural style and the Observer design pattern</w:t>
      </w:r>
      <w:r>
        <w:t>.</w:t>
      </w:r>
    </w:p>
    <w:p w14:paraId="318A95D0" w14:textId="4D0DDEDC" w:rsidR="00D6268B" w:rsidRDefault="00D6268B" w:rsidP="007E3706">
      <w:pPr>
        <w:pStyle w:val="BodyText"/>
        <w:numPr>
          <w:ilvl w:val="0"/>
          <w:numId w:val="24"/>
        </w:numPr>
      </w:pPr>
      <w:r>
        <w:t>The data on the server will be stored in a database.</w:t>
      </w:r>
    </w:p>
    <w:p w14:paraId="282B77B0" w14:textId="12074935" w:rsidR="00FC1A65" w:rsidRPr="008E758E" w:rsidRDefault="00FC1A65" w:rsidP="007E3706">
      <w:pPr>
        <w:pStyle w:val="BodyText"/>
        <w:numPr>
          <w:ilvl w:val="0"/>
          <w:numId w:val="24"/>
        </w:numPr>
      </w:pPr>
      <w:r>
        <w:t xml:space="preserve">The </w:t>
      </w:r>
      <w:r w:rsidRPr="00FC1A65">
        <w:t>code doesn't</w:t>
      </w:r>
      <w:r>
        <w:t xml:space="preserve"> need to</w:t>
      </w:r>
      <w:r w:rsidRPr="00FC1A65">
        <w:t xml:space="preserve"> violate any good practices/conventions</w:t>
      </w:r>
      <w:r>
        <w:t>.</w:t>
      </w:r>
    </w:p>
    <w:p w14:paraId="57649CA1" w14:textId="77777777"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D3430" w14:textId="77777777" w:rsidR="00CF4B6C" w:rsidRDefault="00CF4B6C">
      <w:pPr>
        <w:spacing w:line="240" w:lineRule="auto"/>
      </w:pPr>
      <w:r>
        <w:separator/>
      </w:r>
    </w:p>
  </w:endnote>
  <w:endnote w:type="continuationSeparator" w:id="0">
    <w:p w14:paraId="22149C92" w14:textId="77777777" w:rsidR="00CF4B6C" w:rsidRDefault="00CF4B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78656"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7DC953A0"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608666CC" w14:textId="77777777">
      <w:tc>
        <w:tcPr>
          <w:tcW w:w="3162" w:type="dxa"/>
          <w:tcBorders>
            <w:top w:val="nil"/>
            <w:left w:val="nil"/>
            <w:bottom w:val="nil"/>
            <w:right w:val="nil"/>
          </w:tcBorders>
        </w:tcPr>
        <w:p w14:paraId="01E0807F" w14:textId="77777777" w:rsidR="00E421C6" w:rsidRDefault="00E421C6">
          <w:pPr>
            <w:ind w:right="360"/>
          </w:pPr>
        </w:p>
      </w:tc>
      <w:tc>
        <w:tcPr>
          <w:tcW w:w="3162" w:type="dxa"/>
          <w:tcBorders>
            <w:top w:val="nil"/>
            <w:left w:val="nil"/>
            <w:bottom w:val="nil"/>
            <w:right w:val="nil"/>
          </w:tcBorders>
        </w:tcPr>
        <w:p w14:paraId="1CAE365F" w14:textId="1FAEA03D" w:rsidR="00E421C6" w:rsidRDefault="00AD64E8">
          <w:pPr>
            <w:jc w:val="center"/>
          </w:pPr>
          <w:r>
            <w:sym w:font="Symbol" w:char="F0D3"/>
          </w:r>
          <w:r w:rsidR="002E1E5D">
            <w:t xml:space="preserve">Victor </w:t>
          </w:r>
          <w:proofErr w:type="spellStart"/>
          <w:r w:rsidR="002E1E5D">
            <w:t>Padurean</w:t>
          </w:r>
          <w:proofErr w:type="spellEnd"/>
          <w:r>
            <w:t xml:space="preserve"> </w:t>
          </w:r>
          <w:r w:rsidR="00BA055D">
            <w:fldChar w:fldCharType="begin"/>
          </w:r>
          <w:r>
            <w:instrText xml:space="preserve"> DATE \@ "yyyy" </w:instrText>
          </w:r>
          <w:r w:rsidR="00BA055D">
            <w:fldChar w:fldCharType="separate"/>
          </w:r>
          <w:r w:rsidR="002E1E5D">
            <w:rPr>
              <w:noProof/>
            </w:rPr>
            <w:t>2020</w:t>
          </w:r>
          <w:r w:rsidR="00BA055D">
            <w:fldChar w:fldCharType="end"/>
          </w:r>
        </w:p>
      </w:tc>
      <w:tc>
        <w:tcPr>
          <w:tcW w:w="3162" w:type="dxa"/>
          <w:tcBorders>
            <w:top w:val="nil"/>
            <w:left w:val="nil"/>
            <w:bottom w:val="nil"/>
            <w:right w:val="nil"/>
          </w:tcBorders>
        </w:tcPr>
        <w:p w14:paraId="626890C3"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1F2297C6"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977F2"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160AE" w14:textId="77777777" w:rsidR="00CF4B6C" w:rsidRDefault="00CF4B6C">
      <w:pPr>
        <w:spacing w:line="240" w:lineRule="auto"/>
      </w:pPr>
      <w:r>
        <w:separator/>
      </w:r>
    </w:p>
  </w:footnote>
  <w:footnote w:type="continuationSeparator" w:id="0">
    <w:p w14:paraId="2B235C6F" w14:textId="77777777" w:rsidR="00CF4B6C" w:rsidRDefault="00CF4B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6181D" w14:textId="77777777" w:rsidR="00E421C6" w:rsidRDefault="00E421C6">
    <w:pPr>
      <w:rPr>
        <w:sz w:val="24"/>
      </w:rPr>
    </w:pPr>
  </w:p>
  <w:p w14:paraId="2C0814EF" w14:textId="77777777" w:rsidR="00E421C6" w:rsidRDefault="00E421C6">
    <w:pPr>
      <w:pBdr>
        <w:top w:val="single" w:sz="6" w:space="1" w:color="auto"/>
      </w:pBdr>
      <w:rPr>
        <w:sz w:val="24"/>
      </w:rPr>
    </w:pPr>
  </w:p>
  <w:p w14:paraId="4D17ED2A" w14:textId="2824B7D9" w:rsidR="00E421C6" w:rsidRPr="002E1E5D" w:rsidRDefault="002E1E5D">
    <w:pPr>
      <w:pBdr>
        <w:bottom w:val="single" w:sz="6" w:space="1" w:color="auto"/>
      </w:pBdr>
      <w:jc w:val="right"/>
      <w:rPr>
        <w:sz w:val="36"/>
        <w:szCs w:val="36"/>
      </w:rPr>
    </w:pPr>
    <w:r w:rsidRPr="002E1E5D">
      <w:rPr>
        <w:sz w:val="36"/>
        <w:szCs w:val="36"/>
      </w:rPr>
      <w:t xml:space="preserve">Victor </w:t>
    </w:r>
    <w:proofErr w:type="spellStart"/>
    <w:r w:rsidRPr="002E1E5D">
      <w:rPr>
        <w:sz w:val="36"/>
        <w:szCs w:val="36"/>
      </w:rPr>
      <w:t>Padurean</w:t>
    </w:r>
    <w:proofErr w:type="spellEnd"/>
  </w:p>
  <w:p w14:paraId="29F24405" w14:textId="1B20E83B" w:rsidR="00697B53" w:rsidRPr="002E1E5D" w:rsidRDefault="002E1E5D">
    <w:pPr>
      <w:pBdr>
        <w:bottom w:val="single" w:sz="6" w:space="1" w:color="auto"/>
      </w:pBdr>
      <w:jc w:val="right"/>
      <w:rPr>
        <w:rFonts w:ascii="Arial" w:hAnsi="Arial"/>
        <w:b/>
        <w:sz w:val="32"/>
        <w:szCs w:val="32"/>
      </w:rPr>
    </w:pPr>
    <w:r w:rsidRPr="002E1E5D">
      <w:rPr>
        <w:sz w:val="32"/>
        <w:szCs w:val="32"/>
      </w:rPr>
      <w:t>30434</w:t>
    </w:r>
  </w:p>
  <w:p w14:paraId="4E282C89" w14:textId="77777777" w:rsidR="00E421C6" w:rsidRDefault="00E421C6">
    <w:pPr>
      <w:pBdr>
        <w:bottom w:val="single" w:sz="6" w:space="1" w:color="auto"/>
      </w:pBdr>
      <w:jc w:val="right"/>
      <w:rPr>
        <w:sz w:val="24"/>
      </w:rPr>
    </w:pPr>
  </w:p>
  <w:p w14:paraId="764170DD"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1499453E" w14:textId="77777777">
      <w:tc>
        <w:tcPr>
          <w:tcW w:w="6379" w:type="dxa"/>
        </w:tcPr>
        <w:p w14:paraId="469BA9A9" w14:textId="0FB014C4" w:rsidR="00E421C6" w:rsidRDefault="002E1E5D" w:rsidP="002E1E5D">
          <w:pPr>
            <w:tabs>
              <w:tab w:val="left" w:pos="2310"/>
            </w:tabs>
          </w:pPr>
          <w:r>
            <w:t>Black Dog</w:t>
          </w:r>
        </w:p>
      </w:tc>
      <w:tc>
        <w:tcPr>
          <w:tcW w:w="3179" w:type="dxa"/>
        </w:tcPr>
        <w:p w14:paraId="5CC88B6A" w14:textId="1E9CD800" w:rsidR="00E421C6" w:rsidRDefault="00AD64E8">
          <w:pPr>
            <w:tabs>
              <w:tab w:val="left" w:pos="1135"/>
            </w:tabs>
            <w:spacing w:before="40"/>
            <w:ind w:right="68"/>
          </w:pPr>
          <w:r>
            <w:t xml:space="preserve">  Version:           1.0</w:t>
          </w:r>
        </w:p>
      </w:tc>
    </w:tr>
    <w:tr w:rsidR="00E421C6" w14:paraId="3D3D471B" w14:textId="77777777">
      <w:tc>
        <w:tcPr>
          <w:tcW w:w="6379" w:type="dxa"/>
        </w:tcPr>
        <w:p w14:paraId="570205EF" w14:textId="77777777" w:rsidR="00E421C6" w:rsidRDefault="00A91CD2">
          <w:r>
            <w:fldChar w:fldCharType="begin"/>
          </w:r>
          <w:r>
            <w:instrText xml:space="preserve"> TITLE  \* MERGEFORMAT </w:instrText>
          </w:r>
          <w:r>
            <w:fldChar w:fldCharType="separate"/>
          </w:r>
          <w:r w:rsidR="00921E0D">
            <w:t>Supplementary Specification</w:t>
          </w:r>
          <w:r>
            <w:fldChar w:fldCharType="end"/>
          </w:r>
        </w:p>
      </w:tc>
      <w:tc>
        <w:tcPr>
          <w:tcW w:w="3179" w:type="dxa"/>
        </w:tcPr>
        <w:p w14:paraId="03AA7453" w14:textId="05D719F5" w:rsidR="00E421C6" w:rsidRDefault="00AD64E8">
          <w:r>
            <w:t xml:space="preserve">  Date:  </w:t>
          </w:r>
          <w:r w:rsidR="00886A69">
            <w:t>13</w:t>
          </w:r>
          <w:r>
            <w:t>/</w:t>
          </w:r>
          <w:r w:rsidR="00886A69">
            <w:t>03</w:t>
          </w:r>
          <w:r>
            <w:t>/</w:t>
          </w:r>
          <w:r w:rsidR="00886A69">
            <w:t>2020</w:t>
          </w:r>
        </w:p>
      </w:tc>
    </w:tr>
    <w:tr w:rsidR="00E421C6" w14:paraId="3B05C20D" w14:textId="77777777">
      <w:tc>
        <w:tcPr>
          <w:tcW w:w="9558" w:type="dxa"/>
          <w:gridSpan w:val="2"/>
        </w:tcPr>
        <w:p w14:paraId="72DD9E10" w14:textId="77777777" w:rsidR="00E421C6" w:rsidRDefault="00AD64E8">
          <w:r>
            <w:t>&lt;document identifier&gt;</w:t>
          </w:r>
        </w:p>
      </w:tc>
    </w:tr>
  </w:tbl>
  <w:p w14:paraId="66F23879"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45426"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E537FB"/>
    <w:multiLevelType w:val="hybridMultilevel"/>
    <w:tmpl w:val="C7022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2"/>
  </w:num>
  <w:num w:numId="11">
    <w:abstractNumId w:val="10"/>
  </w:num>
  <w:num w:numId="12">
    <w:abstractNumId w:val="20"/>
  </w:num>
  <w:num w:numId="13">
    <w:abstractNumId w:val="9"/>
  </w:num>
  <w:num w:numId="14">
    <w:abstractNumId w:val="5"/>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17"/>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E8"/>
    <w:rsid w:val="000854D8"/>
    <w:rsid w:val="00161A84"/>
    <w:rsid w:val="001C12A4"/>
    <w:rsid w:val="002254A1"/>
    <w:rsid w:val="002E1E5D"/>
    <w:rsid w:val="003F0084"/>
    <w:rsid w:val="00400EB4"/>
    <w:rsid w:val="0040432F"/>
    <w:rsid w:val="00420ADC"/>
    <w:rsid w:val="004D13DD"/>
    <w:rsid w:val="005902E0"/>
    <w:rsid w:val="005B2C45"/>
    <w:rsid w:val="005D402B"/>
    <w:rsid w:val="005D55CE"/>
    <w:rsid w:val="00637386"/>
    <w:rsid w:val="00697B53"/>
    <w:rsid w:val="007A32FC"/>
    <w:rsid w:val="007B24F2"/>
    <w:rsid w:val="007E3706"/>
    <w:rsid w:val="008421A9"/>
    <w:rsid w:val="00886A69"/>
    <w:rsid w:val="008E758E"/>
    <w:rsid w:val="00921E0D"/>
    <w:rsid w:val="00922AD3"/>
    <w:rsid w:val="00946361"/>
    <w:rsid w:val="009477B4"/>
    <w:rsid w:val="009748A3"/>
    <w:rsid w:val="00A91CD2"/>
    <w:rsid w:val="00AD64E8"/>
    <w:rsid w:val="00B33C75"/>
    <w:rsid w:val="00B858E9"/>
    <w:rsid w:val="00BA055D"/>
    <w:rsid w:val="00BF12B1"/>
    <w:rsid w:val="00C72019"/>
    <w:rsid w:val="00C77153"/>
    <w:rsid w:val="00CF4B6C"/>
    <w:rsid w:val="00D0083C"/>
    <w:rsid w:val="00D0146C"/>
    <w:rsid w:val="00D1035F"/>
    <w:rsid w:val="00D17B77"/>
    <w:rsid w:val="00D6268B"/>
    <w:rsid w:val="00E30122"/>
    <w:rsid w:val="00E421C6"/>
    <w:rsid w:val="00EC276D"/>
    <w:rsid w:val="00EE5133"/>
    <w:rsid w:val="00F72730"/>
    <w:rsid w:val="00FC1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C86C1C9"/>
  <w15:docId w15:val="{88878EED-1BB2-4508-8487-60FEB475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0</TotalTime>
  <Pages>5</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Victor P</cp:lastModifiedBy>
  <cp:revision>2</cp:revision>
  <cp:lastPrinted>1899-12-31T22:00:00Z</cp:lastPrinted>
  <dcterms:created xsi:type="dcterms:W3CDTF">2020-03-15T09:08:00Z</dcterms:created>
  <dcterms:modified xsi:type="dcterms:W3CDTF">2020-03-15T09:08:00Z</dcterms:modified>
</cp:coreProperties>
</file>