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28908379"/>
        <w:docPartObj>
          <w:docPartGallery w:val="Cover Pages"/>
          <w:docPartUnique/>
        </w:docPartObj>
      </w:sdtPr>
      <w:sdtEndPr>
        <w:rPr>
          <w:sz w:val="22"/>
        </w:rPr>
      </w:sdtEndPr>
      <w:sdtContent>
        <w:p w14:paraId="382F74C4" w14:textId="00A74F10" w:rsidR="00386852" w:rsidRDefault="00386852">
          <w:pPr>
            <w:pStyle w:val="Sansinterligne"/>
            <w:rPr>
              <w:sz w:val="2"/>
            </w:rPr>
          </w:pPr>
        </w:p>
        <w:p w14:paraId="0F9F6703" w14:textId="25CB7EB8" w:rsidR="00386852" w:rsidRDefault="00386852">
          <w:r>
            <w:rPr>
              <w:noProof/>
            </w:rPr>
            <mc:AlternateContent>
              <mc:Choice Requires="wps">
                <w:drawing>
                  <wp:anchor distT="0" distB="0" distL="114300" distR="114300" simplePos="0" relativeHeight="251661312" behindDoc="0" locked="0" layoutInCell="1" allowOverlap="1" wp14:anchorId="713F9AEE" wp14:editId="3027892F">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6767D"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ED62C0" w14:textId="11FF82FC" w:rsidR="009F05DA" w:rsidRDefault="009F05DA">
                                    <w:pPr>
                                      <w:pStyle w:val="Sansinterligne"/>
                                      <w:rPr>
                                        <w:rFonts w:asciiTheme="majorHAnsi" w:eastAsiaTheme="majorEastAsia" w:hAnsiTheme="majorHAnsi" w:cstheme="majorBidi"/>
                                        <w:caps/>
                                        <w:color w:val="76767D" w:themeColor="text2" w:themeTint="99"/>
                                        <w:sz w:val="68"/>
                                        <w:szCs w:val="68"/>
                                      </w:rPr>
                                    </w:pPr>
                                    <w:r>
                                      <w:rPr>
                                        <w:rFonts w:asciiTheme="majorHAnsi" w:eastAsiaTheme="majorEastAsia" w:hAnsiTheme="majorHAnsi" w:cstheme="majorBidi"/>
                                        <w:caps/>
                                        <w:color w:val="76767D" w:themeColor="text2" w:themeTint="99"/>
                                        <w:sz w:val="64"/>
                                        <w:szCs w:val="64"/>
                                      </w:rPr>
                                      <w:t>Impact des ondes wifi Sur L’environnement</w:t>
                                    </w:r>
                                  </w:p>
                                </w:sdtContent>
                              </w:sdt>
                              <w:p w14:paraId="6CF23C36" w14:textId="641A5D28" w:rsidR="009F05DA" w:rsidRDefault="000035D6">
                                <w:pPr>
                                  <w:pStyle w:val="Sansinterligne"/>
                                  <w:spacing w:before="120"/>
                                  <w:rPr>
                                    <w:color w:val="BC451B" w:themeColor="accent1"/>
                                    <w:sz w:val="36"/>
                                    <w:szCs w:val="36"/>
                                  </w:rPr>
                                </w:pPr>
                                <w:sdt>
                                  <w:sdtPr>
                                    <w:rPr>
                                      <w:color w:val="BC451B"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05DA">
                                      <w:rPr>
                                        <w:color w:val="BC451B" w:themeColor="accent1"/>
                                        <w:sz w:val="36"/>
                                        <w:szCs w:val="36"/>
                                      </w:rPr>
                                      <w:t>Projet Routage et Commutation</w:t>
                                    </w:r>
                                  </w:sdtContent>
                                </w:sdt>
                                <w:r w:rsidR="009F05DA">
                                  <w:t xml:space="preserve"> </w:t>
                                </w:r>
                              </w:p>
                              <w:p w14:paraId="23FCC301" w14:textId="77777777" w:rsidR="009F05DA" w:rsidRDefault="009F05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3F9AE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76767D"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ED62C0" w14:textId="11FF82FC" w:rsidR="009F05DA" w:rsidRDefault="009F05DA">
                              <w:pPr>
                                <w:pStyle w:val="Sansinterligne"/>
                                <w:rPr>
                                  <w:rFonts w:asciiTheme="majorHAnsi" w:eastAsiaTheme="majorEastAsia" w:hAnsiTheme="majorHAnsi" w:cstheme="majorBidi"/>
                                  <w:caps/>
                                  <w:color w:val="76767D" w:themeColor="text2" w:themeTint="99"/>
                                  <w:sz w:val="68"/>
                                  <w:szCs w:val="68"/>
                                </w:rPr>
                              </w:pPr>
                              <w:r>
                                <w:rPr>
                                  <w:rFonts w:asciiTheme="majorHAnsi" w:eastAsiaTheme="majorEastAsia" w:hAnsiTheme="majorHAnsi" w:cstheme="majorBidi"/>
                                  <w:caps/>
                                  <w:color w:val="76767D" w:themeColor="text2" w:themeTint="99"/>
                                  <w:sz w:val="64"/>
                                  <w:szCs w:val="64"/>
                                </w:rPr>
                                <w:t>Impact des ondes wifi Sur L’environnement</w:t>
                              </w:r>
                            </w:p>
                          </w:sdtContent>
                        </w:sdt>
                        <w:p w14:paraId="6CF23C36" w14:textId="641A5D28" w:rsidR="009F05DA" w:rsidRDefault="000035D6">
                          <w:pPr>
                            <w:pStyle w:val="Sansinterligne"/>
                            <w:spacing w:before="120"/>
                            <w:rPr>
                              <w:color w:val="BC451B" w:themeColor="accent1"/>
                              <w:sz w:val="36"/>
                              <w:szCs w:val="36"/>
                            </w:rPr>
                          </w:pPr>
                          <w:sdt>
                            <w:sdtPr>
                              <w:rPr>
                                <w:color w:val="BC451B"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05DA">
                                <w:rPr>
                                  <w:color w:val="BC451B" w:themeColor="accent1"/>
                                  <w:sz w:val="36"/>
                                  <w:szCs w:val="36"/>
                                </w:rPr>
                                <w:t>Projet Routage et Commutation</w:t>
                              </w:r>
                            </w:sdtContent>
                          </w:sdt>
                          <w:r w:rsidR="009F05DA">
                            <w:t xml:space="preserve"> </w:t>
                          </w:r>
                        </w:p>
                        <w:p w14:paraId="23FCC301" w14:textId="77777777" w:rsidR="009F05DA" w:rsidRDefault="009F05DA"/>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63B103D" wp14:editId="2AA4F81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D2A85" w14:textId="1A8D4F89" w:rsidR="009F05DA" w:rsidRDefault="000035D6">
                                <w:pPr>
                                  <w:pStyle w:val="Sansinterligne"/>
                                  <w:jc w:val="right"/>
                                  <w:rPr>
                                    <w:color w:val="BC451B" w:themeColor="accent1"/>
                                    <w:sz w:val="36"/>
                                    <w:szCs w:val="36"/>
                                  </w:rPr>
                                </w:pPr>
                                <w:sdt>
                                  <w:sdtPr>
                                    <w:rPr>
                                      <w:color w:val="BC451B"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9F05DA">
                                      <w:rPr>
                                        <w:color w:val="BC451B" w:themeColor="accent1"/>
                                        <w:sz w:val="36"/>
                                        <w:szCs w:val="36"/>
                                      </w:rPr>
                                      <w:t>Cesi</w:t>
                                    </w:r>
                                    <w:proofErr w:type="spellEnd"/>
                                    <w:r w:rsidR="009F05DA">
                                      <w:rPr>
                                        <w:color w:val="BC451B" w:themeColor="accent1"/>
                                        <w:sz w:val="36"/>
                                        <w:szCs w:val="36"/>
                                      </w:rPr>
                                      <w:t xml:space="preserve"> </w:t>
                                    </w:r>
                                    <w:proofErr w:type="spellStart"/>
                                    <w:r w:rsidR="009F05DA">
                                      <w:rPr>
                                        <w:color w:val="BC451B" w:themeColor="accent1"/>
                                        <w:sz w:val="36"/>
                                        <w:szCs w:val="36"/>
                                      </w:rPr>
                                      <w:t>Exia</w:t>
                                    </w:r>
                                    <w:proofErr w:type="spellEnd"/>
                                  </w:sdtContent>
                                </w:sdt>
                              </w:p>
                              <w:p w14:paraId="03E4EFC9" w14:textId="7A287961" w:rsidR="009F05DA" w:rsidRDefault="009F05DA">
                                <w:pPr>
                                  <w:pStyle w:val="Sansinterligne"/>
                                  <w:jc w:val="right"/>
                                  <w:rPr>
                                    <w:color w:val="BC451B"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3B103D"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2CD2A85" w14:textId="1A8D4F89" w:rsidR="009F05DA" w:rsidRDefault="000035D6">
                          <w:pPr>
                            <w:pStyle w:val="Sansinterligne"/>
                            <w:jc w:val="right"/>
                            <w:rPr>
                              <w:color w:val="BC451B" w:themeColor="accent1"/>
                              <w:sz w:val="36"/>
                              <w:szCs w:val="36"/>
                            </w:rPr>
                          </w:pPr>
                          <w:sdt>
                            <w:sdtPr>
                              <w:rPr>
                                <w:color w:val="BC451B"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9F05DA">
                                <w:rPr>
                                  <w:color w:val="BC451B" w:themeColor="accent1"/>
                                  <w:sz w:val="36"/>
                                  <w:szCs w:val="36"/>
                                </w:rPr>
                                <w:t>Cesi</w:t>
                              </w:r>
                              <w:proofErr w:type="spellEnd"/>
                              <w:r w:rsidR="009F05DA">
                                <w:rPr>
                                  <w:color w:val="BC451B" w:themeColor="accent1"/>
                                  <w:sz w:val="36"/>
                                  <w:szCs w:val="36"/>
                                </w:rPr>
                                <w:t xml:space="preserve"> </w:t>
                              </w:r>
                              <w:proofErr w:type="spellStart"/>
                              <w:r w:rsidR="009F05DA">
                                <w:rPr>
                                  <w:color w:val="BC451B" w:themeColor="accent1"/>
                                  <w:sz w:val="36"/>
                                  <w:szCs w:val="36"/>
                                </w:rPr>
                                <w:t>Exia</w:t>
                              </w:r>
                              <w:proofErr w:type="spellEnd"/>
                            </w:sdtContent>
                          </w:sdt>
                        </w:p>
                        <w:p w14:paraId="03E4EFC9" w14:textId="7A287961" w:rsidR="009F05DA" w:rsidRDefault="009F05DA">
                          <w:pPr>
                            <w:pStyle w:val="Sansinterligne"/>
                            <w:jc w:val="right"/>
                            <w:rPr>
                              <w:color w:val="BC451B" w:themeColor="accent1"/>
                              <w:sz w:val="36"/>
                              <w:szCs w:val="36"/>
                            </w:rPr>
                          </w:pPr>
                        </w:p>
                      </w:txbxContent>
                    </v:textbox>
                    <w10:wrap anchorx="page" anchory="margin"/>
                  </v:shape>
                </w:pict>
              </mc:Fallback>
            </mc:AlternateContent>
          </w:r>
        </w:p>
        <w:p w14:paraId="0466C71D" w14:textId="57927892" w:rsidR="00386852" w:rsidRDefault="00386852">
          <w:r>
            <w:rPr>
              <w:noProof/>
            </w:rPr>
            <w:drawing>
              <wp:anchor distT="0" distB="0" distL="114300" distR="114300" simplePos="0" relativeHeight="251662336" behindDoc="1" locked="0" layoutInCell="1" allowOverlap="1" wp14:anchorId="56B8CF1A" wp14:editId="4A5DF30E">
                <wp:simplePos x="0" y="0"/>
                <wp:positionH relativeFrom="margin">
                  <wp:posOffset>466090</wp:posOffset>
                </wp:positionH>
                <wp:positionV relativeFrom="paragraph">
                  <wp:posOffset>1851025</wp:posOffset>
                </wp:positionV>
                <wp:extent cx="2857500" cy="1851660"/>
                <wp:effectExtent l="0" t="0" r="0" b="0"/>
                <wp:wrapTight wrapText="bothSides">
                  <wp:wrapPolygon edited="0">
                    <wp:start x="8496" y="0"/>
                    <wp:lineTo x="7344" y="444"/>
                    <wp:lineTo x="4608" y="2889"/>
                    <wp:lineTo x="2592" y="3778"/>
                    <wp:lineTo x="0" y="5778"/>
                    <wp:lineTo x="0" y="15333"/>
                    <wp:lineTo x="1728" y="17778"/>
                    <wp:lineTo x="2448" y="17778"/>
                    <wp:lineTo x="8064" y="21333"/>
                    <wp:lineTo x="8352" y="21333"/>
                    <wp:lineTo x="11808" y="21333"/>
                    <wp:lineTo x="12096" y="21333"/>
                    <wp:lineTo x="17856" y="17778"/>
                    <wp:lineTo x="18432" y="17778"/>
                    <wp:lineTo x="20448" y="14889"/>
                    <wp:lineTo x="20592" y="10667"/>
                    <wp:lineTo x="20304" y="7111"/>
                    <wp:lineTo x="21456" y="5778"/>
                    <wp:lineTo x="21456" y="3778"/>
                    <wp:lineTo x="15696" y="2889"/>
                    <wp:lineTo x="12672" y="222"/>
                    <wp:lineTo x="11664" y="0"/>
                    <wp:lineTo x="8496" y="0"/>
                  </wp:wrapPolygon>
                </wp:wrapTight>
                <wp:docPr id="4" name="Image 4" descr="Résultat de recherche d'images pour &quot;wifi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wifi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5166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26B87D73" wp14:editId="2F3FF6E5">
                <wp:simplePos x="0" y="0"/>
                <wp:positionH relativeFrom="margin">
                  <wp:align>right</wp:align>
                </wp:positionH>
                <wp:positionV relativeFrom="paragraph">
                  <wp:posOffset>5402775</wp:posOffset>
                </wp:positionV>
                <wp:extent cx="2599690" cy="2599690"/>
                <wp:effectExtent l="0" t="0" r="0" b="0"/>
                <wp:wrapTight wrapText="bothSides">
                  <wp:wrapPolygon edited="0">
                    <wp:start x="8547" y="2058"/>
                    <wp:lineTo x="6964" y="2532"/>
                    <wp:lineTo x="2058" y="4432"/>
                    <wp:lineTo x="158" y="6964"/>
                    <wp:lineTo x="317" y="7597"/>
                    <wp:lineTo x="2849" y="9972"/>
                    <wp:lineTo x="3007" y="10605"/>
                    <wp:lineTo x="5065" y="12504"/>
                    <wp:lineTo x="5856" y="12504"/>
                    <wp:lineTo x="5698" y="13929"/>
                    <wp:lineTo x="7123" y="14878"/>
                    <wp:lineTo x="9339" y="15037"/>
                    <wp:lineTo x="8864" y="15828"/>
                    <wp:lineTo x="8864" y="16619"/>
                    <wp:lineTo x="9813" y="18044"/>
                    <wp:lineTo x="11238" y="18044"/>
                    <wp:lineTo x="12188" y="17094"/>
                    <wp:lineTo x="12188" y="15986"/>
                    <wp:lineTo x="11713" y="15037"/>
                    <wp:lineTo x="13770" y="15037"/>
                    <wp:lineTo x="15511" y="13770"/>
                    <wp:lineTo x="15195" y="12504"/>
                    <wp:lineTo x="15986" y="12504"/>
                    <wp:lineTo x="18044" y="10605"/>
                    <wp:lineTo x="18202" y="9972"/>
                    <wp:lineTo x="20735" y="7597"/>
                    <wp:lineTo x="20893" y="7123"/>
                    <wp:lineTo x="20418" y="6331"/>
                    <wp:lineTo x="18994" y="4432"/>
                    <wp:lineTo x="14087" y="2532"/>
                    <wp:lineTo x="12504" y="2058"/>
                    <wp:lineTo x="8547" y="2058"/>
                  </wp:wrapPolygon>
                </wp:wrapTight>
                <wp:docPr id="5" name="Image 5" descr="Résultat de recherche d'images pour &quot;wifi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ésultat de recherche d'images pour &quot;wifi logo&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690" cy="2599690"/>
                        </a:xfrm>
                        <a:prstGeom prst="rect">
                          <a:avLst/>
                        </a:prstGeom>
                        <a:noFill/>
                        <a:ln>
                          <a:noFill/>
                        </a:ln>
                      </pic:spPr>
                    </pic:pic>
                  </a:graphicData>
                </a:graphic>
              </wp:anchor>
            </w:drawing>
          </w:r>
          <w:r>
            <w:rPr>
              <w:noProof/>
              <w:color w:val="BC451B" w:themeColor="accent1"/>
              <w:sz w:val="36"/>
              <w:szCs w:val="36"/>
            </w:rPr>
            <mc:AlternateContent>
              <mc:Choice Requires="wpg">
                <w:drawing>
                  <wp:anchor distT="0" distB="0" distL="114300" distR="114300" simplePos="0" relativeHeight="251660288" behindDoc="1" locked="0" layoutInCell="1" allowOverlap="1" wp14:anchorId="77C69920" wp14:editId="5199F970">
                    <wp:simplePos x="0" y="0"/>
                    <wp:positionH relativeFrom="page">
                      <wp:posOffset>1022985</wp:posOffset>
                    </wp:positionH>
                    <wp:positionV relativeFrom="page">
                      <wp:posOffset>2331085</wp:posOffset>
                    </wp:positionV>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6D218D" id="Groupe 2" o:spid="_x0000_s1026" style="position:absolute;margin-left:80.55pt;margin-top:183.5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p w14:paraId="3983582B" w14:textId="77777777" w:rsidR="003F0093" w:rsidRDefault="003F0093" w:rsidP="003F0093">
      <w:pPr>
        <w:jc w:val="center"/>
        <w:rPr>
          <w:sz w:val="36"/>
          <w:u w:val="single"/>
        </w:rPr>
      </w:pPr>
    </w:p>
    <w:p w14:paraId="0924ECB8" w14:textId="77777777" w:rsidR="003F0093" w:rsidRDefault="003F0093" w:rsidP="003F0093">
      <w:pPr>
        <w:jc w:val="center"/>
        <w:rPr>
          <w:sz w:val="36"/>
          <w:u w:val="single"/>
        </w:rPr>
      </w:pPr>
    </w:p>
    <w:p w14:paraId="298A94A1" w14:textId="7F5F614E" w:rsidR="009F05DA" w:rsidRDefault="003F0093" w:rsidP="003F0093">
      <w:pPr>
        <w:jc w:val="center"/>
        <w:rPr>
          <w:sz w:val="36"/>
          <w:u w:val="single"/>
        </w:rPr>
      </w:pPr>
      <w:r w:rsidRPr="003F0093">
        <w:rPr>
          <w:sz w:val="36"/>
          <w:u w:val="single"/>
        </w:rPr>
        <w:t>Sommaire</w:t>
      </w:r>
    </w:p>
    <w:p w14:paraId="031E6C28" w14:textId="1BF7FFD3" w:rsidR="003F0093" w:rsidRDefault="003F0093" w:rsidP="003F0093">
      <w:pPr>
        <w:jc w:val="center"/>
        <w:rPr>
          <w:sz w:val="36"/>
          <w:u w:val="single"/>
        </w:rPr>
      </w:pPr>
    </w:p>
    <w:p w14:paraId="141E07A3" w14:textId="5F17C4B7" w:rsidR="003F0093" w:rsidRDefault="003F0093" w:rsidP="003F0093">
      <w:pPr>
        <w:jc w:val="center"/>
        <w:rPr>
          <w:sz w:val="36"/>
          <w:u w:val="single"/>
        </w:rPr>
      </w:pPr>
    </w:p>
    <w:p w14:paraId="2DE28BC7" w14:textId="4E2CFA27" w:rsidR="003F0093" w:rsidRDefault="003F0093" w:rsidP="003F0093">
      <w:pPr>
        <w:jc w:val="center"/>
        <w:rPr>
          <w:sz w:val="36"/>
          <w:u w:val="single"/>
        </w:rPr>
      </w:pPr>
    </w:p>
    <w:p w14:paraId="6D7B5DE4" w14:textId="6544729B" w:rsidR="003F0093" w:rsidRDefault="003F0093" w:rsidP="003F0093">
      <w:pPr>
        <w:jc w:val="center"/>
        <w:rPr>
          <w:sz w:val="36"/>
          <w:u w:val="single"/>
        </w:rPr>
      </w:pPr>
    </w:p>
    <w:p w14:paraId="0DED8798" w14:textId="77777777" w:rsidR="003F0093" w:rsidRDefault="003F0093" w:rsidP="003F0093">
      <w:pPr>
        <w:jc w:val="center"/>
        <w:rPr>
          <w:sz w:val="36"/>
          <w:u w:val="single"/>
        </w:rPr>
      </w:pPr>
    </w:p>
    <w:p w14:paraId="2375E2D9" w14:textId="77777777" w:rsidR="003F0093" w:rsidRDefault="003F0093" w:rsidP="003F0093">
      <w:pPr>
        <w:jc w:val="center"/>
        <w:rPr>
          <w:sz w:val="36"/>
          <w:u w:val="single"/>
        </w:rPr>
      </w:pPr>
    </w:p>
    <w:p w14:paraId="4FFDAA93" w14:textId="700018F5" w:rsidR="009F05DA" w:rsidRPr="00056275" w:rsidRDefault="009F05DA" w:rsidP="009F05DA">
      <w:pPr>
        <w:pStyle w:val="Paragraphedeliste"/>
        <w:numPr>
          <w:ilvl w:val="0"/>
          <w:numId w:val="1"/>
        </w:numPr>
        <w:rPr>
          <w:sz w:val="36"/>
        </w:rPr>
      </w:pPr>
      <w:r w:rsidRPr="00056275">
        <w:rPr>
          <w:sz w:val="36"/>
        </w:rPr>
        <w:t>Introduction</w:t>
      </w:r>
    </w:p>
    <w:p w14:paraId="4ECA7400" w14:textId="77777777" w:rsidR="009F05DA" w:rsidRPr="00056275" w:rsidRDefault="009F05DA" w:rsidP="009F05DA">
      <w:pPr>
        <w:rPr>
          <w:sz w:val="36"/>
        </w:rPr>
      </w:pPr>
    </w:p>
    <w:p w14:paraId="35D99DC5" w14:textId="7F0AEEB2" w:rsidR="003F0093" w:rsidRPr="00056275" w:rsidRDefault="003F0093" w:rsidP="003F0093">
      <w:pPr>
        <w:pStyle w:val="Paragraphedeliste"/>
        <w:numPr>
          <w:ilvl w:val="0"/>
          <w:numId w:val="1"/>
        </w:numPr>
        <w:rPr>
          <w:sz w:val="36"/>
        </w:rPr>
      </w:pPr>
      <w:r w:rsidRPr="00056275">
        <w:rPr>
          <w:sz w:val="36"/>
        </w:rPr>
        <w:t>Impact des ondes wifi sur l’environnement</w:t>
      </w:r>
    </w:p>
    <w:p w14:paraId="7987D16D" w14:textId="77777777" w:rsidR="003F0093" w:rsidRPr="00056275" w:rsidRDefault="003F0093" w:rsidP="003F0093">
      <w:pPr>
        <w:ind w:left="360"/>
        <w:rPr>
          <w:sz w:val="36"/>
        </w:rPr>
      </w:pPr>
    </w:p>
    <w:p w14:paraId="748C2139" w14:textId="5113CAFC" w:rsidR="003F0093" w:rsidRPr="00056275" w:rsidRDefault="003F0093" w:rsidP="003F0093">
      <w:pPr>
        <w:pStyle w:val="Paragraphedeliste"/>
        <w:numPr>
          <w:ilvl w:val="0"/>
          <w:numId w:val="1"/>
        </w:numPr>
        <w:rPr>
          <w:sz w:val="36"/>
        </w:rPr>
      </w:pPr>
      <w:r w:rsidRPr="00056275">
        <w:rPr>
          <w:sz w:val="36"/>
        </w:rPr>
        <w:t>Impact des ondes wifi sur le corps</w:t>
      </w:r>
    </w:p>
    <w:p w14:paraId="7F5EF544" w14:textId="77777777" w:rsidR="003F0093" w:rsidRPr="00056275" w:rsidRDefault="003F0093" w:rsidP="003F0093">
      <w:pPr>
        <w:rPr>
          <w:sz w:val="36"/>
        </w:rPr>
      </w:pPr>
    </w:p>
    <w:p w14:paraId="4DB46A99" w14:textId="1F4CFE4A" w:rsidR="003F0093" w:rsidRPr="00056275" w:rsidRDefault="003F0093" w:rsidP="003F0093">
      <w:pPr>
        <w:pStyle w:val="Paragraphedeliste"/>
        <w:numPr>
          <w:ilvl w:val="0"/>
          <w:numId w:val="1"/>
        </w:numPr>
        <w:rPr>
          <w:sz w:val="36"/>
        </w:rPr>
      </w:pPr>
      <w:r w:rsidRPr="00056275">
        <w:rPr>
          <w:sz w:val="36"/>
        </w:rPr>
        <w:t>Réglementations liées au wifi</w:t>
      </w:r>
    </w:p>
    <w:p w14:paraId="731EEC9D" w14:textId="77777777" w:rsidR="003F0093" w:rsidRPr="003F0093" w:rsidRDefault="003F0093" w:rsidP="003F0093">
      <w:pPr>
        <w:pStyle w:val="Paragraphedeliste"/>
        <w:rPr>
          <w:sz w:val="36"/>
        </w:rPr>
      </w:pPr>
    </w:p>
    <w:p w14:paraId="67C41D9E" w14:textId="5D6AAB13" w:rsidR="003F0093" w:rsidRDefault="003F0093" w:rsidP="003F0093">
      <w:pPr>
        <w:rPr>
          <w:sz w:val="36"/>
        </w:rPr>
      </w:pPr>
    </w:p>
    <w:p w14:paraId="6031DCD4" w14:textId="180BC1F3" w:rsidR="003F0093" w:rsidRDefault="003F0093" w:rsidP="003F0093">
      <w:pPr>
        <w:rPr>
          <w:sz w:val="36"/>
        </w:rPr>
      </w:pPr>
    </w:p>
    <w:p w14:paraId="161C4AF1" w14:textId="171A8979" w:rsidR="003F0093" w:rsidRDefault="003F0093" w:rsidP="003F0093">
      <w:pPr>
        <w:rPr>
          <w:sz w:val="36"/>
        </w:rPr>
      </w:pPr>
    </w:p>
    <w:p w14:paraId="7018B69A" w14:textId="270FC0E3" w:rsidR="003F0093" w:rsidRDefault="003F0093" w:rsidP="003F0093">
      <w:pPr>
        <w:rPr>
          <w:sz w:val="36"/>
        </w:rPr>
      </w:pPr>
    </w:p>
    <w:p w14:paraId="2267861B" w14:textId="3A15345E" w:rsidR="003F0093" w:rsidRDefault="003F0093" w:rsidP="003F0093">
      <w:pPr>
        <w:rPr>
          <w:sz w:val="36"/>
        </w:rPr>
      </w:pPr>
    </w:p>
    <w:p w14:paraId="5A86CC1E" w14:textId="53087838" w:rsidR="003F0093" w:rsidRDefault="003F0093" w:rsidP="003F0093">
      <w:pPr>
        <w:rPr>
          <w:sz w:val="36"/>
        </w:rPr>
      </w:pPr>
    </w:p>
    <w:p w14:paraId="06F8E6BF" w14:textId="124164CA" w:rsidR="003F0093" w:rsidRDefault="003F0093" w:rsidP="003F0093">
      <w:pPr>
        <w:rPr>
          <w:sz w:val="36"/>
        </w:rPr>
      </w:pPr>
    </w:p>
    <w:p w14:paraId="71C44ECE" w14:textId="4C7937FC" w:rsidR="003F0093" w:rsidRDefault="003F0093" w:rsidP="003F0093">
      <w:pPr>
        <w:rPr>
          <w:sz w:val="36"/>
        </w:rPr>
      </w:pPr>
    </w:p>
    <w:p w14:paraId="7FD057E4" w14:textId="31194F45" w:rsidR="00056275" w:rsidRDefault="00056275" w:rsidP="00056275">
      <w:pPr>
        <w:pStyle w:val="Paragraphedeliste"/>
        <w:numPr>
          <w:ilvl w:val="0"/>
          <w:numId w:val="2"/>
        </w:numPr>
        <w:rPr>
          <w:sz w:val="36"/>
          <w:u w:val="single"/>
        </w:rPr>
      </w:pPr>
      <w:r w:rsidRPr="00056275">
        <w:rPr>
          <w:sz w:val="36"/>
          <w:u w:val="single"/>
        </w:rPr>
        <w:lastRenderedPageBreak/>
        <w:t>Introduction :</w:t>
      </w:r>
    </w:p>
    <w:p w14:paraId="3302D213" w14:textId="77777777" w:rsidR="00056275" w:rsidRPr="00056275" w:rsidRDefault="00056275" w:rsidP="00056275">
      <w:pPr>
        <w:pStyle w:val="Paragraphedeliste"/>
        <w:ind w:left="1080"/>
        <w:rPr>
          <w:sz w:val="36"/>
          <w:u w:val="single"/>
        </w:rPr>
      </w:pPr>
    </w:p>
    <w:p w14:paraId="008E55E7" w14:textId="225BCAB6" w:rsidR="00056275" w:rsidRPr="002E645B" w:rsidRDefault="00056275" w:rsidP="00056275">
      <w:pPr>
        <w:pStyle w:val="Paragraphedeliste"/>
        <w:ind w:left="1080"/>
        <w:rPr>
          <w:sz w:val="28"/>
        </w:rPr>
      </w:pPr>
      <w:r w:rsidRPr="002E645B">
        <w:rPr>
          <w:sz w:val="28"/>
        </w:rPr>
        <w:t xml:space="preserve">Le WIFI ou « Wireless </w:t>
      </w:r>
      <w:proofErr w:type="spellStart"/>
      <w:r w:rsidRPr="002E645B">
        <w:rPr>
          <w:sz w:val="28"/>
        </w:rPr>
        <w:t>Fidelity</w:t>
      </w:r>
      <w:proofErr w:type="spellEnd"/>
      <w:r w:rsidRPr="002E645B">
        <w:rPr>
          <w:sz w:val="28"/>
        </w:rPr>
        <w:t> » est un système de connexion à internet sans fils. Il se fait grâce à la transmission d’onde radioélectriques.</w:t>
      </w:r>
    </w:p>
    <w:p w14:paraId="3D7CFE47" w14:textId="77777777" w:rsidR="00056275" w:rsidRPr="002E645B" w:rsidRDefault="00056275" w:rsidP="00056275">
      <w:pPr>
        <w:pStyle w:val="Paragraphedeliste"/>
        <w:ind w:left="1080"/>
        <w:rPr>
          <w:sz w:val="28"/>
        </w:rPr>
      </w:pPr>
      <w:r w:rsidRPr="002E645B">
        <w:rPr>
          <w:sz w:val="28"/>
        </w:rPr>
        <w:t xml:space="preserve">Il est utilisé de partout (chez soi, centre commercial, transport etc. ...) et pour tout (Ordinateur portable, smartphone, tablette, frigo ...). </w:t>
      </w:r>
    </w:p>
    <w:p w14:paraId="415733E6" w14:textId="77777777" w:rsidR="00056275" w:rsidRPr="002E645B" w:rsidRDefault="00056275" w:rsidP="00056275">
      <w:pPr>
        <w:pStyle w:val="Paragraphedeliste"/>
        <w:ind w:left="1080"/>
        <w:rPr>
          <w:sz w:val="28"/>
        </w:rPr>
      </w:pPr>
      <w:r w:rsidRPr="002E645B">
        <w:rPr>
          <w:sz w:val="28"/>
        </w:rPr>
        <w:t>Le wifi nécessite une borne centrale d’émission.</w:t>
      </w:r>
    </w:p>
    <w:p w14:paraId="390AC459" w14:textId="41535E7B" w:rsidR="00056275" w:rsidRPr="002E645B" w:rsidRDefault="00056275" w:rsidP="00056275">
      <w:pPr>
        <w:pStyle w:val="Paragraphedeliste"/>
        <w:ind w:left="1080"/>
        <w:rPr>
          <w:sz w:val="28"/>
        </w:rPr>
      </w:pPr>
      <w:r w:rsidRPr="002E645B">
        <w:rPr>
          <w:sz w:val="28"/>
        </w:rPr>
        <w:t xml:space="preserve">Le wifi sert donc à accéder à internet sans fils et de partout (plus facilement aujourd’hui avec la 4G). </w:t>
      </w:r>
    </w:p>
    <w:p w14:paraId="73D5477A" w14:textId="77777777" w:rsidR="00056275" w:rsidRPr="00056275" w:rsidRDefault="00056275" w:rsidP="00056275">
      <w:pPr>
        <w:pStyle w:val="Paragraphedeliste"/>
        <w:ind w:left="1080"/>
        <w:rPr>
          <w:sz w:val="32"/>
        </w:rPr>
      </w:pPr>
    </w:p>
    <w:p w14:paraId="4E71A069" w14:textId="29BBBA16" w:rsidR="003F0093" w:rsidRDefault="003F0093" w:rsidP="003F0093">
      <w:pPr>
        <w:pStyle w:val="Paragraphedeliste"/>
        <w:numPr>
          <w:ilvl w:val="0"/>
          <w:numId w:val="2"/>
        </w:numPr>
        <w:rPr>
          <w:sz w:val="36"/>
          <w:u w:val="single"/>
        </w:rPr>
      </w:pPr>
      <w:r w:rsidRPr="003F0093">
        <w:rPr>
          <w:sz w:val="36"/>
          <w:u w:val="single"/>
        </w:rPr>
        <w:t>Impact des ondes wifi sur l’environnement :</w:t>
      </w:r>
    </w:p>
    <w:p w14:paraId="21DEA2B4" w14:textId="6DF58829" w:rsidR="00D53158" w:rsidRPr="00CF25C0" w:rsidRDefault="00D53158" w:rsidP="00CF25C0">
      <w:pPr>
        <w:ind w:left="360"/>
        <w:rPr>
          <w:sz w:val="36"/>
          <w:u w:val="single"/>
        </w:rPr>
      </w:pPr>
    </w:p>
    <w:p w14:paraId="7F75739E" w14:textId="7F9DEB41" w:rsidR="001A0E1A" w:rsidRPr="002E645B" w:rsidRDefault="001A0E1A" w:rsidP="00D53158">
      <w:pPr>
        <w:pStyle w:val="Paragraphedeliste"/>
        <w:ind w:left="1080"/>
        <w:rPr>
          <w:sz w:val="28"/>
        </w:rPr>
      </w:pPr>
      <w:r w:rsidRPr="002E645B">
        <w:rPr>
          <w:sz w:val="28"/>
        </w:rPr>
        <w:t xml:space="preserve">Des Etudes ont été faites sur l’impact du wifi sur l’environnement sans grands résultats. Notamment </w:t>
      </w:r>
      <w:r w:rsidR="00824142" w:rsidRPr="002E645B">
        <w:rPr>
          <w:sz w:val="28"/>
        </w:rPr>
        <w:t>aux</w:t>
      </w:r>
      <w:r w:rsidRPr="002E645B">
        <w:rPr>
          <w:sz w:val="28"/>
        </w:rPr>
        <w:t xml:space="preserve"> Pays-bas ou </w:t>
      </w:r>
      <w:r w:rsidR="00824142" w:rsidRPr="002E645B">
        <w:rPr>
          <w:sz w:val="28"/>
        </w:rPr>
        <w:t>des chercheurs</w:t>
      </w:r>
      <w:r w:rsidRPr="002E645B">
        <w:rPr>
          <w:sz w:val="28"/>
        </w:rPr>
        <w:t xml:space="preserve"> on </w:t>
      </w:r>
      <w:r w:rsidR="00824142" w:rsidRPr="002E645B">
        <w:rPr>
          <w:sz w:val="28"/>
        </w:rPr>
        <w:t>expérimenter</w:t>
      </w:r>
      <w:r w:rsidRPr="002E645B">
        <w:rPr>
          <w:sz w:val="28"/>
        </w:rPr>
        <w:t xml:space="preserve"> l’effet des ondes wifi sur des frênes pendant 3 mois. A l’issue ils ont </w:t>
      </w:r>
      <w:r w:rsidR="00824142" w:rsidRPr="002E645B">
        <w:rPr>
          <w:sz w:val="28"/>
        </w:rPr>
        <w:t>remarqué</w:t>
      </w:r>
      <w:r w:rsidRPr="002E645B">
        <w:rPr>
          <w:sz w:val="28"/>
        </w:rPr>
        <w:t xml:space="preserve"> que les feuilles les plus proche des points d’accès étaient desséchées ou tombées. </w:t>
      </w:r>
      <w:r w:rsidR="00824142" w:rsidRPr="002E645B">
        <w:rPr>
          <w:sz w:val="28"/>
        </w:rPr>
        <w:t>Une seconde expérience n’a pas abouti. Pour conclure l’impact du wifi sur l’environnement est encore un flou. De plus amples expériences seront faites pour en apprendre plus.</w:t>
      </w:r>
    </w:p>
    <w:p w14:paraId="2AB9969D" w14:textId="12A3F327" w:rsidR="00824142" w:rsidRDefault="00824142" w:rsidP="00824142">
      <w:pPr>
        <w:rPr>
          <w:sz w:val="36"/>
          <w:u w:val="single"/>
        </w:rPr>
      </w:pPr>
    </w:p>
    <w:p w14:paraId="4541342A" w14:textId="31054D52" w:rsidR="00824142" w:rsidRDefault="00824142" w:rsidP="00CF25C0">
      <w:pPr>
        <w:pStyle w:val="Paragraphedeliste"/>
        <w:numPr>
          <w:ilvl w:val="0"/>
          <w:numId w:val="2"/>
        </w:numPr>
        <w:rPr>
          <w:sz w:val="36"/>
          <w:u w:val="single"/>
        </w:rPr>
      </w:pPr>
      <w:r>
        <w:rPr>
          <w:sz w:val="36"/>
          <w:u w:val="single"/>
        </w:rPr>
        <w:t>Impact des ondes wifi sur le corps humain :</w:t>
      </w:r>
    </w:p>
    <w:p w14:paraId="3374124A" w14:textId="77777777" w:rsidR="00CF25C0" w:rsidRPr="00CF25C0" w:rsidRDefault="00CF25C0" w:rsidP="00CF25C0">
      <w:pPr>
        <w:ind w:left="360"/>
        <w:rPr>
          <w:sz w:val="36"/>
          <w:u w:val="single"/>
        </w:rPr>
      </w:pPr>
    </w:p>
    <w:p w14:paraId="169E2774" w14:textId="1CA3BEA5" w:rsidR="00824142" w:rsidRPr="002E645B" w:rsidRDefault="00824142" w:rsidP="00824142">
      <w:pPr>
        <w:pStyle w:val="Paragraphedeliste"/>
        <w:ind w:left="1080"/>
        <w:rPr>
          <w:sz w:val="28"/>
        </w:rPr>
      </w:pPr>
      <w:r w:rsidRPr="002E645B">
        <w:rPr>
          <w:sz w:val="28"/>
        </w:rPr>
        <w:t xml:space="preserve">Le wifi est émis sur une fréquence de 2450Mhz (fréquence semblable à celle des micro-onde). Or cette fréquence favorise l’agitation des molécules d’eau et le corps est composé </w:t>
      </w:r>
      <w:r w:rsidR="009F05DA" w:rsidRPr="002E645B">
        <w:rPr>
          <w:sz w:val="28"/>
        </w:rPr>
        <w:t>d’eau (</w:t>
      </w:r>
      <w:r w:rsidRPr="002E645B">
        <w:rPr>
          <w:sz w:val="28"/>
        </w:rPr>
        <w:t>75 à 80%</w:t>
      </w:r>
      <w:r w:rsidR="009F05DA" w:rsidRPr="002E645B">
        <w:rPr>
          <w:sz w:val="28"/>
        </w:rPr>
        <w:t>). De plus nos molécules communiquent grâce à des signaux électriques. Chaque objet électronique a son champ électromagnétique, ce qui peut perturber celui de notre corps et donc perturber son bon fonctionnement.</w:t>
      </w:r>
    </w:p>
    <w:p w14:paraId="4EE58430" w14:textId="77777777" w:rsidR="009F05DA" w:rsidRPr="002E645B" w:rsidRDefault="009F05DA" w:rsidP="009F05DA">
      <w:pPr>
        <w:pStyle w:val="Paragraphedeliste"/>
        <w:ind w:left="1080"/>
        <w:rPr>
          <w:sz w:val="28"/>
        </w:rPr>
      </w:pPr>
      <w:r w:rsidRPr="002E645B">
        <w:rPr>
          <w:sz w:val="28"/>
        </w:rPr>
        <w:t>Une longue exposition aux onde électromagnétique (Wifi ou autre) peut provoquer : fatigue, insomnie, maux de tête, stress, voir changement d’ADN ou cancer</w:t>
      </w:r>
    </w:p>
    <w:p w14:paraId="00A6DF77" w14:textId="3B24A8F9" w:rsidR="009F05DA" w:rsidRPr="002E645B" w:rsidRDefault="009F05DA" w:rsidP="009F05DA">
      <w:pPr>
        <w:pStyle w:val="Paragraphedeliste"/>
        <w:ind w:left="1080"/>
        <w:rPr>
          <w:sz w:val="28"/>
        </w:rPr>
      </w:pPr>
      <w:r w:rsidRPr="002E645B">
        <w:rPr>
          <w:sz w:val="28"/>
        </w:rPr>
        <w:t>Certaines études sur le sujet ont montré qu’une exposition prolongée aux ondes wifi pourrait causer des tumeurs, tout comme des pertes de mémoires ou autres formes d’endommagement cérébral. (Cas extrême)</w:t>
      </w:r>
    </w:p>
    <w:p w14:paraId="18C6526B" w14:textId="2FF85103" w:rsidR="00DA3252" w:rsidRDefault="00DA3252" w:rsidP="00DA3252">
      <w:pPr>
        <w:rPr>
          <w:sz w:val="36"/>
          <w:u w:val="single"/>
        </w:rPr>
      </w:pPr>
    </w:p>
    <w:p w14:paraId="5D04060A" w14:textId="77777777" w:rsidR="002E645B" w:rsidRDefault="002E645B" w:rsidP="00DA3252">
      <w:pPr>
        <w:rPr>
          <w:sz w:val="36"/>
          <w:u w:val="single"/>
        </w:rPr>
      </w:pPr>
    </w:p>
    <w:p w14:paraId="64AFBD95" w14:textId="7A3FE85F" w:rsidR="00FD5FD5" w:rsidRDefault="00DA3252" w:rsidP="00FD5FD5">
      <w:pPr>
        <w:pStyle w:val="Paragraphedeliste"/>
        <w:numPr>
          <w:ilvl w:val="0"/>
          <w:numId w:val="2"/>
        </w:numPr>
        <w:rPr>
          <w:sz w:val="36"/>
          <w:u w:val="single"/>
        </w:rPr>
      </w:pPr>
      <w:r>
        <w:rPr>
          <w:sz w:val="36"/>
          <w:u w:val="single"/>
        </w:rPr>
        <w:lastRenderedPageBreak/>
        <w:t>Réglementations liées au wifi :</w:t>
      </w:r>
    </w:p>
    <w:p w14:paraId="00C2737C" w14:textId="77777777" w:rsidR="00FD5FD5" w:rsidRPr="00FD5FD5" w:rsidRDefault="00FD5FD5" w:rsidP="00FD5FD5">
      <w:pPr>
        <w:rPr>
          <w:sz w:val="36"/>
          <w:u w:val="single"/>
        </w:rPr>
      </w:pPr>
    </w:p>
    <w:p w14:paraId="6B0F0FCE" w14:textId="111935C3" w:rsidR="00DA3252" w:rsidRPr="00CF25C0" w:rsidRDefault="00CF25C0" w:rsidP="00DA3252">
      <w:pPr>
        <w:rPr>
          <w:sz w:val="28"/>
        </w:rPr>
      </w:pPr>
      <w:r w:rsidRPr="00CF25C0">
        <w:rPr>
          <w:sz w:val="28"/>
        </w:rPr>
        <w:t xml:space="preserve">Plusieurs organismes </w:t>
      </w:r>
      <w:r>
        <w:rPr>
          <w:sz w:val="28"/>
        </w:rPr>
        <w:t xml:space="preserve">(HADOPI, CNCIS, CNIL, WIRELESS LINK) </w:t>
      </w:r>
      <w:r w:rsidRPr="00CF25C0">
        <w:rPr>
          <w:sz w:val="28"/>
        </w:rPr>
        <w:t>se charge</w:t>
      </w:r>
      <w:r>
        <w:rPr>
          <w:sz w:val="28"/>
        </w:rPr>
        <w:t>nt</w:t>
      </w:r>
      <w:r w:rsidRPr="00CF25C0">
        <w:rPr>
          <w:sz w:val="28"/>
        </w:rPr>
        <w:t xml:space="preserve"> de la réglementation du wifi, mais ici un seul nous intéresse :</w:t>
      </w:r>
    </w:p>
    <w:p w14:paraId="554DABAF" w14:textId="7F3EC2BA" w:rsidR="00CF25C0" w:rsidRPr="00CF25C0" w:rsidRDefault="00CF25C0" w:rsidP="00CF25C0">
      <w:pPr>
        <w:rPr>
          <w:sz w:val="28"/>
        </w:rPr>
      </w:pPr>
      <w:r>
        <w:rPr>
          <w:noProof/>
        </w:rPr>
        <w:drawing>
          <wp:anchor distT="0" distB="0" distL="114300" distR="114300" simplePos="0" relativeHeight="251664384" behindDoc="1" locked="0" layoutInCell="1" allowOverlap="1" wp14:anchorId="0FEAFCD2" wp14:editId="2998A641">
            <wp:simplePos x="0" y="0"/>
            <wp:positionH relativeFrom="margin">
              <wp:posOffset>3070225</wp:posOffset>
            </wp:positionH>
            <wp:positionV relativeFrom="paragraph">
              <wp:posOffset>13970</wp:posOffset>
            </wp:positionV>
            <wp:extent cx="3538220" cy="1089660"/>
            <wp:effectExtent l="0" t="0" r="5080" b="0"/>
            <wp:wrapTight wrapText="bothSides">
              <wp:wrapPolygon edited="0">
                <wp:start x="0" y="0"/>
                <wp:lineTo x="0" y="21147"/>
                <wp:lineTo x="21515" y="21147"/>
                <wp:lineTo x="21515" y="0"/>
                <wp:lineTo x="0" y="0"/>
              </wp:wrapPolygon>
            </wp:wrapTight>
            <wp:docPr id="1" name="Image 1" descr="Résultat de recherche d'images pour &quot;ARCE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RCEP&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822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25C0">
        <w:rPr>
          <w:sz w:val="28"/>
          <w:u w:val="single"/>
        </w:rPr>
        <w:t>ARCEP </w:t>
      </w:r>
      <w:r w:rsidRPr="00CF25C0">
        <w:rPr>
          <w:sz w:val="28"/>
        </w:rPr>
        <w:t xml:space="preserve">: Autorité de Régulation des Communications Electroniques et des postes. Elle </w:t>
      </w:r>
      <w:r w:rsidR="00FD5FD5">
        <w:rPr>
          <w:sz w:val="28"/>
        </w:rPr>
        <w:t>régule</w:t>
      </w:r>
      <w:r w:rsidRPr="00CF25C0">
        <w:rPr>
          <w:sz w:val="28"/>
        </w:rPr>
        <w:t xml:space="preserve"> la concurrence dans le secteur de la télécommunication et le respect des normes d’émissions</w:t>
      </w:r>
      <w:r w:rsidRPr="00FD5FD5">
        <w:rPr>
          <w:sz w:val="28"/>
        </w:rPr>
        <w:t>.</w:t>
      </w:r>
      <w:r w:rsidRPr="00FD5FD5">
        <w:t xml:space="preserve"> </w:t>
      </w:r>
      <w:r w:rsidR="00FD5FD5" w:rsidRPr="00FD5FD5">
        <w:rPr>
          <w:sz w:val="28"/>
        </w:rPr>
        <w:t>Elle s’occupe donc de certains points comme </w:t>
      </w:r>
      <w:r w:rsidR="00FD5FD5" w:rsidRPr="00FD5FD5">
        <w:t>:</w:t>
      </w:r>
    </w:p>
    <w:p w14:paraId="1525E2A1" w14:textId="77777777" w:rsidR="00CF25C0" w:rsidRDefault="00CF25C0" w:rsidP="00CF25C0">
      <w:pPr>
        <w:pStyle w:val="Paragraphedeliste"/>
        <w:ind w:left="1428"/>
        <w:rPr>
          <w:sz w:val="36"/>
          <w:u w:val="single"/>
        </w:rPr>
      </w:pPr>
      <w:bookmarkStart w:id="0" w:name="_GoBack"/>
      <w:bookmarkEnd w:id="0"/>
    </w:p>
    <w:p w14:paraId="0D1FBDF9" w14:textId="1A71CBB4" w:rsidR="003D101F" w:rsidRPr="00CF25C0" w:rsidRDefault="003D101F" w:rsidP="00CF25C0">
      <w:pPr>
        <w:pStyle w:val="Paragraphedeliste"/>
        <w:numPr>
          <w:ilvl w:val="0"/>
          <w:numId w:val="3"/>
        </w:numPr>
        <w:rPr>
          <w:sz w:val="28"/>
          <w:u w:val="single"/>
        </w:rPr>
      </w:pPr>
      <w:r w:rsidRPr="00CF25C0">
        <w:rPr>
          <w:sz w:val="28"/>
          <w:u w:val="single"/>
        </w:rPr>
        <w:t>Le respect des normes d’émission d’ondes :</w:t>
      </w:r>
    </w:p>
    <w:p w14:paraId="3BA6FA27" w14:textId="6FC3FC87" w:rsidR="002E645B" w:rsidRDefault="003D101F" w:rsidP="00CF25C0">
      <w:pPr>
        <w:ind w:left="1068"/>
        <w:rPr>
          <w:sz w:val="28"/>
        </w:rPr>
      </w:pPr>
      <w:r w:rsidRPr="002E645B">
        <w:rPr>
          <w:sz w:val="28"/>
        </w:rPr>
        <w:t xml:space="preserve"> Dans un souci de prévention de tout risque</w:t>
      </w:r>
      <w:r w:rsidR="002E645B" w:rsidRPr="002E645B">
        <w:rPr>
          <w:sz w:val="28"/>
        </w:rPr>
        <w:t>s</w:t>
      </w:r>
      <w:r w:rsidRPr="002E645B">
        <w:rPr>
          <w:sz w:val="28"/>
        </w:rPr>
        <w:t xml:space="preserve"> </w:t>
      </w:r>
      <w:r w:rsidR="002E645B" w:rsidRPr="002E645B">
        <w:rPr>
          <w:sz w:val="28"/>
        </w:rPr>
        <w:t>liés</w:t>
      </w:r>
      <w:r w:rsidRPr="002E645B">
        <w:rPr>
          <w:sz w:val="28"/>
        </w:rPr>
        <w:t xml:space="preserve"> aux ondes </w:t>
      </w:r>
      <w:r w:rsidR="002E645B" w:rsidRPr="002E645B">
        <w:rPr>
          <w:sz w:val="28"/>
        </w:rPr>
        <w:t>Wifi</w:t>
      </w:r>
      <w:r w:rsidRPr="002E645B">
        <w:rPr>
          <w:sz w:val="28"/>
        </w:rPr>
        <w:t xml:space="preserve"> sur la santé publique, l’Autorité de Régulation des Communications Electroniques et des postes (ARCEP) a fixé les conditions d’émissions des ondes électromagnétiques émises par les bornes Wifi. Ces conditions ont été reprises par le décret n° 2002-775 du 3 mai 2002 qui a légiféré sur la fréquence et la puissance des ondes émises par les bornes Wifi.</w:t>
      </w:r>
    </w:p>
    <w:p w14:paraId="4CBBAD78" w14:textId="77777777" w:rsidR="00CF25C0" w:rsidRPr="002E645B" w:rsidRDefault="00CF25C0" w:rsidP="00CF25C0">
      <w:pPr>
        <w:rPr>
          <w:sz w:val="28"/>
        </w:rPr>
      </w:pPr>
    </w:p>
    <w:p w14:paraId="1680E005" w14:textId="21384659" w:rsidR="003D101F" w:rsidRPr="00CF25C0" w:rsidRDefault="003D101F" w:rsidP="00CF25C0">
      <w:pPr>
        <w:pStyle w:val="Paragraphedeliste"/>
        <w:numPr>
          <w:ilvl w:val="0"/>
          <w:numId w:val="3"/>
        </w:numPr>
        <w:rPr>
          <w:sz w:val="28"/>
          <w:u w:val="single"/>
        </w:rPr>
      </w:pPr>
      <w:r w:rsidRPr="00CF25C0">
        <w:rPr>
          <w:sz w:val="28"/>
          <w:u w:val="single"/>
        </w:rPr>
        <w:t>La fréquence :</w:t>
      </w:r>
    </w:p>
    <w:p w14:paraId="332DA787" w14:textId="376E7135" w:rsidR="003D101F" w:rsidRDefault="003D101F" w:rsidP="003D101F">
      <w:pPr>
        <w:ind w:left="1068"/>
        <w:rPr>
          <w:sz w:val="28"/>
        </w:rPr>
      </w:pPr>
      <w:r w:rsidRPr="002E645B">
        <w:rPr>
          <w:sz w:val="28"/>
        </w:rPr>
        <w:t xml:space="preserve"> Plus la fréquence d’une onde est basse, plus elle est susceptible de pénétrer dans la matière et donc d’avoir d’impact sur les individus exposés. L’ARCEP a fixé à 2540 Mhz le niveau des champs électromagnétiques produits par les réseaux Wifi public. Pour comparaison, la radio FM et la téléphonie mobile (GSM) utilisent toutes deux des fréquences bien plus basses, et donc plus nuisibles avec respectivement des fréquences comprises entre 87,5 et 108 Mhz d’une part et entre 900 et 1900 Mhz d’autre part. </w:t>
      </w:r>
    </w:p>
    <w:p w14:paraId="22F9C0CB" w14:textId="77777777" w:rsidR="002E645B" w:rsidRPr="002E645B" w:rsidRDefault="002E645B" w:rsidP="003D101F">
      <w:pPr>
        <w:ind w:left="1068"/>
        <w:rPr>
          <w:sz w:val="28"/>
        </w:rPr>
      </w:pPr>
    </w:p>
    <w:p w14:paraId="2A530508" w14:textId="50508DB4" w:rsidR="003D101F" w:rsidRPr="00CF25C0" w:rsidRDefault="003D101F" w:rsidP="00CF25C0">
      <w:pPr>
        <w:pStyle w:val="Paragraphedeliste"/>
        <w:numPr>
          <w:ilvl w:val="0"/>
          <w:numId w:val="3"/>
        </w:numPr>
        <w:rPr>
          <w:sz w:val="28"/>
          <w:u w:val="single"/>
        </w:rPr>
      </w:pPr>
      <w:r w:rsidRPr="00CF25C0">
        <w:rPr>
          <w:sz w:val="28"/>
          <w:u w:val="single"/>
        </w:rPr>
        <w:t xml:space="preserve">La puissance : </w:t>
      </w:r>
    </w:p>
    <w:p w14:paraId="13EF162B" w14:textId="7A1EC67A" w:rsidR="00DA3252" w:rsidRPr="002E645B" w:rsidRDefault="003D101F" w:rsidP="003D101F">
      <w:pPr>
        <w:ind w:left="1068"/>
        <w:rPr>
          <w:sz w:val="28"/>
        </w:rPr>
      </w:pPr>
      <w:r w:rsidRPr="002E645B">
        <w:rPr>
          <w:sz w:val="28"/>
        </w:rPr>
        <w:t>L’ARCEP a fixé la puissance des ondes émises depuis une borne Wifi à une limite maximale de 0,1 Watt, soit une puissance 20 fois plus faible que celle des téléphones portables (2 Watts). La distance entre l’émetteur et l’individu fait fortement diminuer la puissance des ondes. En effet, à une distance de 20 centimètres de la borne Wifi, l’énergie des ondes est déjà divisée par deux et au-delà de 50 centimètres elle est même divisée par dix.</w:t>
      </w:r>
    </w:p>
    <w:p w14:paraId="1A43CD59" w14:textId="71A2B2EE" w:rsidR="009F05DA" w:rsidRDefault="009F05DA" w:rsidP="00824142">
      <w:pPr>
        <w:pStyle w:val="Paragraphedeliste"/>
        <w:ind w:left="1080"/>
        <w:rPr>
          <w:sz w:val="36"/>
          <w:u w:val="single"/>
        </w:rPr>
      </w:pPr>
    </w:p>
    <w:p w14:paraId="09B75485" w14:textId="0AFD2FC2" w:rsidR="009F05DA" w:rsidRDefault="009F05DA" w:rsidP="00824142">
      <w:pPr>
        <w:pStyle w:val="Paragraphedeliste"/>
        <w:ind w:left="1080"/>
        <w:rPr>
          <w:sz w:val="36"/>
          <w:u w:val="single"/>
        </w:rPr>
      </w:pPr>
    </w:p>
    <w:p w14:paraId="2E1DD3DC" w14:textId="77777777" w:rsidR="009F05DA" w:rsidRDefault="009F05DA" w:rsidP="00824142">
      <w:pPr>
        <w:pStyle w:val="Paragraphedeliste"/>
        <w:ind w:left="1080"/>
        <w:rPr>
          <w:sz w:val="36"/>
          <w:u w:val="single"/>
        </w:rPr>
      </w:pPr>
    </w:p>
    <w:p w14:paraId="283734B3" w14:textId="18F757B6" w:rsidR="00824142" w:rsidRPr="00824142" w:rsidRDefault="00824142" w:rsidP="00824142">
      <w:pPr>
        <w:pStyle w:val="Paragraphedeliste"/>
        <w:ind w:left="1080"/>
        <w:rPr>
          <w:sz w:val="36"/>
          <w:u w:val="single"/>
        </w:rPr>
      </w:pPr>
    </w:p>
    <w:sectPr w:rsidR="00824142" w:rsidRPr="00824142" w:rsidSect="00386852">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C5BF8" w14:textId="77777777" w:rsidR="000035D6" w:rsidRDefault="000035D6" w:rsidP="003F0093">
      <w:pPr>
        <w:spacing w:after="0" w:line="240" w:lineRule="auto"/>
      </w:pPr>
      <w:r>
        <w:separator/>
      </w:r>
    </w:p>
  </w:endnote>
  <w:endnote w:type="continuationSeparator" w:id="0">
    <w:p w14:paraId="5EED37D2" w14:textId="77777777" w:rsidR="000035D6" w:rsidRDefault="000035D6" w:rsidP="003F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028578"/>
      <w:docPartObj>
        <w:docPartGallery w:val="Page Numbers (Bottom of Page)"/>
        <w:docPartUnique/>
      </w:docPartObj>
    </w:sdtPr>
    <w:sdtEndPr/>
    <w:sdtContent>
      <w:p w14:paraId="21948CEA" w14:textId="1E9C773F" w:rsidR="009F05DA" w:rsidRDefault="009F05DA">
        <w:pPr>
          <w:pStyle w:val="Pieddepage"/>
          <w:jc w:val="center"/>
        </w:pPr>
        <w:r>
          <w:fldChar w:fldCharType="begin"/>
        </w:r>
        <w:r>
          <w:instrText>PAGE   \* MERGEFORMAT</w:instrText>
        </w:r>
        <w:r>
          <w:fldChar w:fldCharType="separate"/>
        </w:r>
        <w:r w:rsidR="00FD5FD5">
          <w:rPr>
            <w:noProof/>
          </w:rPr>
          <w:t>1</w:t>
        </w:r>
        <w:r>
          <w:fldChar w:fldCharType="end"/>
        </w:r>
      </w:p>
    </w:sdtContent>
  </w:sdt>
  <w:p w14:paraId="26E37AAE" w14:textId="77777777" w:rsidR="009F05DA" w:rsidRDefault="009F05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B813" w14:textId="77777777" w:rsidR="000035D6" w:rsidRDefault="000035D6" w:rsidP="003F0093">
      <w:pPr>
        <w:spacing w:after="0" w:line="240" w:lineRule="auto"/>
      </w:pPr>
      <w:r>
        <w:separator/>
      </w:r>
    </w:p>
  </w:footnote>
  <w:footnote w:type="continuationSeparator" w:id="0">
    <w:p w14:paraId="7A919A45" w14:textId="77777777" w:rsidR="000035D6" w:rsidRDefault="000035D6" w:rsidP="003F0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0278"/>
    <w:multiLevelType w:val="hybridMultilevel"/>
    <w:tmpl w:val="C8DE8962"/>
    <w:lvl w:ilvl="0" w:tplc="FE42CE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792D6C"/>
    <w:multiLevelType w:val="hybridMultilevel"/>
    <w:tmpl w:val="4A52A6DA"/>
    <w:lvl w:ilvl="0" w:tplc="DCD2F298">
      <w:numFmt w:val="bullet"/>
      <w:lvlText w:val="-"/>
      <w:lvlJc w:val="left"/>
      <w:pPr>
        <w:ind w:left="1428" w:hanging="360"/>
      </w:pPr>
      <w:rPr>
        <w:rFonts w:ascii="Calisto MT" w:eastAsiaTheme="minorHAnsi" w:hAnsi="Calisto MT"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4A491BB0"/>
    <w:multiLevelType w:val="hybridMultilevel"/>
    <w:tmpl w:val="DFA41A66"/>
    <w:lvl w:ilvl="0" w:tplc="11BCBD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63"/>
    <w:rsid w:val="000035D6"/>
    <w:rsid w:val="00056275"/>
    <w:rsid w:val="000B6E21"/>
    <w:rsid w:val="001A0E1A"/>
    <w:rsid w:val="002E645B"/>
    <w:rsid w:val="00386852"/>
    <w:rsid w:val="003B3E2F"/>
    <w:rsid w:val="003D101F"/>
    <w:rsid w:val="003F0093"/>
    <w:rsid w:val="0040041F"/>
    <w:rsid w:val="00660D97"/>
    <w:rsid w:val="0073533C"/>
    <w:rsid w:val="00824142"/>
    <w:rsid w:val="008550A8"/>
    <w:rsid w:val="009F05DA"/>
    <w:rsid w:val="00A07288"/>
    <w:rsid w:val="00CF25C0"/>
    <w:rsid w:val="00D06C4B"/>
    <w:rsid w:val="00D53158"/>
    <w:rsid w:val="00DA3252"/>
    <w:rsid w:val="00DA7C33"/>
    <w:rsid w:val="00F04763"/>
    <w:rsid w:val="00FD5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71F8"/>
  <w15:chartTrackingRefBased/>
  <w15:docId w15:val="{EAB64398-B5F9-4A50-9EAB-91DB3446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868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86852"/>
    <w:rPr>
      <w:rFonts w:eastAsiaTheme="minorEastAsia"/>
      <w:lang w:eastAsia="fr-FR"/>
    </w:rPr>
  </w:style>
  <w:style w:type="paragraph" w:styleId="Paragraphedeliste">
    <w:name w:val="List Paragraph"/>
    <w:basedOn w:val="Normal"/>
    <w:uiPriority w:val="34"/>
    <w:qFormat/>
    <w:rsid w:val="003F0093"/>
    <w:pPr>
      <w:ind w:left="720"/>
      <w:contextualSpacing/>
    </w:pPr>
  </w:style>
  <w:style w:type="paragraph" w:styleId="En-tte">
    <w:name w:val="header"/>
    <w:basedOn w:val="Normal"/>
    <w:link w:val="En-tteCar"/>
    <w:uiPriority w:val="99"/>
    <w:unhideWhenUsed/>
    <w:rsid w:val="003F0093"/>
    <w:pPr>
      <w:tabs>
        <w:tab w:val="center" w:pos="4536"/>
        <w:tab w:val="right" w:pos="9072"/>
      </w:tabs>
      <w:spacing w:after="0" w:line="240" w:lineRule="auto"/>
    </w:pPr>
  </w:style>
  <w:style w:type="character" w:customStyle="1" w:styleId="En-tteCar">
    <w:name w:val="En-tête Car"/>
    <w:basedOn w:val="Policepardfaut"/>
    <w:link w:val="En-tte"/>
    <w:uiPriority w:val="99"/>
    <w:rsid w:val="003F0093"/>
  </w:style>
  <w:style w:type="paragraph" w:styleId="Pieddepage">
    <w:name w:val="footer"/>
    <w:basedOn w:val="Normal"/>
    <w:link w:val="PieddepageCar"/>
    <w:uiPriority w:val="99"/>
    <w:unhideWhenUsed/>
    <w:rsid w:val="003F00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586</Words>
  <Characters>3225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Impact des ondes wifi Sur L’environnement</vt:lpstr>
    </vt:vector>
  </TitlesOfParts>
  <Company>Cesi Exia</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des ondes wifi Sur L’environnement</dc:title>
  <dc:subject>Projet Routage et Commutation</dc:subject>
  <dc:creator>vic sor</dc:creator>
  <cp:keywords/>
  <dc:description/>
  <cp:lastModifiedBy>vic sor</cp:lastModifiedBy>
  <cp:revision>5</cp:revision>
  <dcterms:created xsi:type="dcterms:W3CDTF">2018-01-30T08:55:00Z</dcterms:created>
  <dcterms:modified xsi:type="dcterms:W3CDTF">2018-01-31T14:53:00Z</dcterms:modified>
</cp:coreProperties>
</file>