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973B2" w14:textId="4B979FD1" w:rsidR="00DC4038" w:rsidRPr="00C308D0" w:rsidRDefault="00970903" w:rsidP="00970903">
      <w:pPr>
        <w:rPr>
          <w:rFonts w:ascii="Arial" w:hAnsi="Arial" w:cs="Arial"/>
          <w:sz w:val="24"/>
          <w:szCs w:val="24"/>
        </w:rPr>
      </w:pPr>
      <w:r w:rsidRPr="00C308D0">
        <w:rPr>
          <w:rFonts w:ascii="Arial" w:hAnsi="Arial" w:cs="Arial"/>
          <w:sz w:val="24"/>
          <w:szCs w:val="24"/>
        </w:rPr>
        <w:t xml:space="preserve">First, </w:t>
      </w:r>
      <w:r w:rsidR="00DC4038" w:rsidRPr="00C308D0">
        <w:rPr>
          <w:rFonts w:ascii="Arial" w:hAnsi="Arial" w:cs="Arial"/>
          <w:sz w:val="24"/>
          <w:szCs w:val="24"/>
        </w:rPr>
        <w:t>I think Rashomon set</w:t>
      </w:r>
      <w:r w:rsidRPr="00C308D0">
        <w:rPr>
          <w:rFonts w:ascii="Arial" w:hAnsi="Arial" w:cs="Arial"/>
          <w:sz w:val="24"/>
          <w:szCs w:val="24"/>
        </w:rPr>
        <w:t>s</w:t>
      </w:r>
      <w:r w:rsidR="00DC4038" w:rsidRPr="00C308D0">
        <w:rPr>
          <w:rFonts w:ascii="Arial" w:hAnsi="Arial" w:cs="Arial"/>
          <w:sz w:val="24"/>
          <w:szCs w:val="24"/>
        </w:rPr>
        <w:t xml:space="preserve"> </w:t>
      </w:r>
      <w:r w:rsidRPr="00C308D0">
        <w:rPr>
          <w:rFonts w:ascii="Arial" w:hAnsi="Arial" w:cs="Arial"/>
          <w:sz w:val="24"/>
          <w:szCs w:val="24"/>
        </w:rPr>
        <w:t>exist</w:t>
      </w:r>
      <w:r w:rsidR="00DC4038" w:rsidRPr="00C308D0">
        <w:rPr>
          <w:rFonts w:ascii="Arial" w:hAnsi="Arial" w:cs="Arial"/>
          <w:sz w:val="24"/>
          <w:szCs w:val="24"/>
        </w:rPr>
        <w:t xml:space="preserve">. </w:t>
      </w:r>
      <w:r w:rsidR="00DC4038" w:rsidRPr="00C308D0">
        <w:rPr>
          <w:rFonts w:ascii="Arial" w:hAnsi="Arial" w:cs="Arial"/>
          <w:sz w:val="24"/>
          <w:szCs w:val="24"/>
        </w:rPr>
        <w:t>In chess algorithms, for example, there are all sorts of ways to get computers to play chess like masters, to move in the direction of the highest odds of winning.</w:t>
      </w:r>
      <w:r w:rsidR="00DC4038" w:rsidRPr="00C308D0">
        <w:rPr>
          <w:rFonts w:ascii="Arial" w:hAnsi="Arial" w:cs="Arial"/>
          <w:sz w:val="24"/>
          <w:szCs w:val="24"/>
        </w:rPr>
        <w:t xml:space="preserve"> </w:t>
      </w:r>
      <w:r w:rsidR="00DC4038" w:rsidRPr="00C308D0">
        <w:rPr>
          <w:rFonts w:ascii="Arial" w:hAnsi="Arial" w:cs="Arial"/>
          <w:sz w:val="24"/>
          <w:szCs w:val="24"/>
        </w:rPr>
        <w:t>Algorithms such as Alpha Go have emerged in recent years with deep neural networks.</w:t>
      </w:r>
      <w:r w:rsidR="00DC4038" w:rsidRPr="00C308D0">
        <w:rPr>
          <w:rFonts w:ascii="Arial" w:hAnsi="Arial" w:cs="Arial"/>
          <w:sz w:val="24"/>
          <w:szCs w:val="24"/>
        </w:rPr>
        <w:t xml:space="preserve"> </w:t>
      </w:r>
      <w:r w:rsidR="00DC4038" w:rsidRPr="00C308D0">
        <w:rPr>
          <w:rFonts w:ascii="Arial" w:hAnsi="Arial" w:cs="Arial"/>
          <w:sz w:val="24"/>
          <w:szCs w:val="24"/>
        </w:rPr>
        <w:t>They are very strong, but they are black box models.</w:t>
      </w:r>
      <w:r w:rsidR="00DC4038" w:rsidRPr="00C308D0">
        <w:rPr>
          <w:rFonts w:ascii="Arial" w:hAnsi="Arial" w:cs="Arial"/>
          <w:sz w:val="24"/>
          <w:szCs w:val="24"/>
        </w:rPr>
        <w:t xml:space="preserve"> </w:t>
      </w:r>
      <w:r w:rsidR="00DC4038" w:rsidRPr="00C308D0">
        <w:rPr>
          <w:rFonts w:ascii="Arial" w:hAnsi="Arial" w:cs="Arial"/>
          <w:sz w:val="24"/>
          <w:szCs w:val="24"/>
        </w:rPr>
        <w:t>But other traditional algorithms, such as alpha beta pruning or Monte Carlo tree search, can also, in theory, achieve very high odds.</w:t>
      </w:r>
      <w:r w:rsidRPr="00C308D0">
        <w:rPr>
          <w:rFonts w:ascii="Arial" w:hAnsi="Arial" w:cs="Arial"/>
          <w:sz w:val="24"/>
          <w:szCs w:val="24"/>
        </w:rPr>
        <w:t xml:space="preserve"> </w:t>
      </w:r>
      <w:r w:rsidRPr="00C308D0">
        <w:rPr>
          <w:rFonts w:ascii="Arial" w:hAnsi="Arial" w:cs="Arial"/>
          <w:sz w:val="24"/>
          <w:szCs w:val="24"/>
        </w:rPr>
        <w:t>I believe there must be some kind of model that can be explained.</w:t>
      </w:r>
    </w:p>
    <w:p w14:paraId="5B83C736" w14:textId="77777777" w:rsidR="00970903" w:rsidRPr="00C308D0" w:rsidRDefault="00970903" w:rsidP="00970903">
      <w:pPr>
        <w:rPr>
          <w:rFonts w:ascii="Arial" w:hAnsi="Arial" w:cs="Arial"/>
          <w:sz w:val="24"/>
          <w:szCs w:val="24"/>
        </w:rPr>
      </w:pPr>
    </w:p>
    <w:p w14:paraId="0159E522" w14:textId="7236FDB5" w:rsidR="00970903" w:rsidRPr="00C308D0" w:rsidRDefault="00970903" w:rsidP="00970903">
      <w:pPr>
        <w:rPr>
          <w:rFonts w:ascii="Arial" w:hAnsi="Arial" w:cs="Arial"/>
          <w:sz w:val="24"/>
          <w:szCs w:val="24"/>
        </w:rPr>
      </w:pPr>
      <w:r w:rsidRPr="00C308D0">
        <w:rPr>
          <w:rFonts w:ascii="Arial" w:hAnsi="Arial" w:cs="Arial"/>
          <w:sz w:val="24"/>
          <w:szCs w:val="24"/>
        </w:rPr>
        <w:t xml:space="preserve">But I don't think it's realistic to look for an </w:t>
      </w:r>
      <w:r w:rsidRPr="00C308D0">
        <w:rPr>
          <w:rFonts w:ascii="Arial" w:hAnsi="Arial" w:cs="Arial"/>
          <w:sz w:val="24"/>
          <w:szCs w:val="24"/>
        </w:rPr>
        <w:t>interpretable</w:t>
      </w:r>
      <w:r w:rsidRPr="00C308D0">
        <w:rPr>
          <w:rFonts w:ascii="Arial" w:hAnsi="Arial" w:cs="Arial"/>
          <w:sz w:val="24"/>
          <w:szCs w:val="24"/>
        </w:rPr>
        <w:t xml:space="preserve"> model based on </w:t>
      </w:r>
      <w:r w:rsidRPr="00C308D0">
        <w:rPr>
          <w:rFonts w:ascii="Arial" w:hAnsi="Arial" w:cs="Arial"/>
          <w:sz w:val="24"/>
          <w:szCs w:val="24"/>
        </w:rPr>
        <w:t>Rashomon set</w:t>
      </w:r>
      <w:r w:rsidRPr="00C308D0">
        <w:rPr>
          <w:rFonts w:ascii="Arial" w:hAnsi="Arial" w:cs="Arial"/>
          <w:sz w:val="24"/>
          <w:szCs w:val="24"/>
        </w:rPr>
        <w:t>.</w:t>
      </w:r>
      <w:r w:rsidR="00C308D0" w:rsidRPr="00C308D0">
        <w:rPr>
          <w:rFonts w:ascii="Arial" w:hAnsi="Arial" w:cs="Arial"/>
          <w:sz w:val="24"/>
          <w:szCs w:val="24"/>
        </w:rPr>
        <w:t xml:space="preserve"> </w:t>
      </w:r>
      <w:r w:rsidRPr="00C308D0">
        <w:rPr>
          <w:rFonts w:ascii="Arial" w:hAnsi="Arial" w:cs="Arial"/>
          <w:sz w:val="24"/>
          <w:szCs w:val="24"/>
        </w:rPr>
        <w:t>We don't even know what models the Rashomon set contains, let alone look for them.</w:t>
      </w:r>
      <w:r w:rsidR="00C308D0" w:rsidRPr="00C308D0">
        <w:rPr>
          <w:rFonts w:ascii="Arial" w:hAnsi="Arial" w:cs="Arial"/>
          <w:sz w:val="24"/>
          <w:szCs w:val="24"/>
        </w:rPr>
        <w:t xml:space="preserve"> </w:t>
      </w:r>
      <w:r w:rsidRPr="00C308D0">
        <w:rPr>
          <w:rFonts w:ascii="Arial" w:hAnsi="Arial" w:cs="Arial"/>
          <w:sz w:val="24"/>
          <w:szCs w:val="24"/>
        </w:rPr>
        <w:t>The Rashomon set we can imagine is based on our understanding of the various ML models.</w:t>
      </w:r>
      <w:r w:rsidR="00C308D0" w:rsidRPr="00C308D0">
        <w:rPr>
          <w:rFonts w:ascii="Arial" w:hAnsi="Arial" w:cs="Arial"/>
          <w:sz w:val="24"/>
          <w:szCs w:val="24"/>
        </w:rPr>
        <w:t xml:space="preserve"> </w:t>
      </w:r>
      <w:r w:rsidRPr="00C308D0">
        <w:rPr>
          <w:rFonts w:ascii="Arial" w:hAnsi="Arial" w:cs="Arial"/>
          <w:sz w:val="24"/>
          <w:szCs w:val="24"/>
        </w:rPr>
        <w:t>I can imagine, for example, a Rashomon set with interpretable models such as decision trees and Bayesian classifiers, as well as black-box models such as deep neural networks.</w:t>
      </w:r>
      <w:r w:rsidR="00C308D0" w:rsidRPr="00C308D0">
        <w:rPr>
          <w:rFonts w:ascii="Arial" w:hAnsi="Arial" w:cs="Arial"/>
          <w:sz w:val="24"/>
          <w:szCs w:val="24"/>
        </w:rPr>
        <w:t xml:space="preserve"> </w:t>
      </w:r>
      <w:r w:rsidRPr="00C308D0">
        <w:rPr>
          <w:rFonts w:ascii="Arial" w:hAnsi="Arial" w:cs="Arial"/>
          <w:sz w:val="24"/>
          <w:szCs w:val="24"/>
        </w:rPr>
        <w:t>These are the only types of models from which I can find solutions.</w:t>
      </w:r>
      <w:r w:rsidR="00C308D0" w:rsidRPr="00C308D0">
        <w:rPr>
          <w:rFonts w:ascii="Arial" w:hAnsi="Arial" w:cs="Arial"/>
          <w:sz w:val="24"/>
          <w:szCs w:val="24"/>
        </w:rPr>
        <w:t xml:space="preserve"> </w:t>
      </w:r>
      <w:r w:rsidRPr="00C308D0">
        <w:rPr>
          <w:rFonts w:ascii="Arial" w:hAnsi="Arial" w:cs="Arial"/>
          <w:sz w:val="24"/>
          <w:szCs w:val="24"/>
        </w:rPr>
        <w:t xml:space="preserve">But for models that humans do not know but are contained within </w:t>
      </w:r>
      <w:r w:rsidR="00C308D0" w:rsidRPr="00C308D0">
        <w:rPr>
          <w:rFonts w:ascii="Arial" w:hAnsi="Arial" w:cs="Arial"/>
          <w:sz w:val="24"/>
          <w:szCs w:val="24"/>
        </w:rPr>
        <w:t>R</w:t>
      </w:r>
      <w:r w:rsidRPr="00C308D0">
        <w:rPr>
          <w:rFonts w:ascii="Arial" w:hAnsi="Arial" w:cs="Arial"/>
          <w:sz w:val="24"/>
          <w:szCs w:val="24"/>
        </w:rPr>
        <w:t>ashomon sets, we cannot find and use them at all.</w:t>
      </w:r>
    </w:p>
    <w:p w14:paraId="730C9220" w14:textId="77777777" w:rsidR="00970903" w:rsidRPr="00C308D0" w:rsidRDefault="00970903" w:rsidP="00DC4038">
      <w:pPr>
        <w:rPr>
          <w:rFonts w:ascii="Arial" w:hAnsi="Arial" w:cs="Arial"/>
          <w:sz w:val="24"/>
          <w:szCs w:val="24"/>
        </w:rPr>
      </w:pPr>
    </w:p>
    <w:sectPr w:rsidR="00970903" w:rsidRPr="00C30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38"/>
    <w:rsid w:val="00691194"/>
    <w:rsid w:val="00715884"/>
    <w:rsid w:val="00970903"/>
    <w:rsid w:val="00C308D0"/>
    <w:rsid w:val="00DC4038"/>
    <w:rsid w:val="00E6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E7C6"/>
  <w15:chartTrackingRefBased/>
  <w15:docId w15:val="{9B71AD81-7723-46BE-8789-00697354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rongkai</dc:creator>
  <cp:keywords/>
  <dc:description/>
  <cp:lastModifiedBy>huang rongkai</cp:lastModifiedBy>
  <cp:revision>1</cp:revision>
  <dcterms:created xsi:type="dcterms:W3CDTF">2020-12-29T12:21:00Z</dcterms:created>
  <dcterms:modified xsi:type="dcterms:W3CDTF">2020-12-29T12:43:00Z</dcterms:modified>
</cp:coreProperties>
</file>