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-279399</wp:posOffset>
                </wp:positionH>
                <wp:positionV relativeFrom="paragraph">
                  <wp:posOffset>38100</wp:posOffset>
                </wp:positionV>
                <wp:extent cx="6238875" cy="1562100"/>
                <wp:effectExtent b="0" l="0" r="0" t="0"/>
                <wp:wrapNone/>
                <wp:docPr id="49"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2226550" y="2998950"/>
                            <a:chExt cx="6238900" cy="1562100"/>
                          </a:xfrm>
                        </wpg:grpSpPr>
                        <wps:wsp>
                          <wps:cNvSpPr/>
                          <wps:cNvPr id="3" name="Shape 3"/>
                          <wps:spPr>
                            <a:xfrm>
                              <a:off x="2226550" y="2998950"/>
                              <a:ext cx="6238900"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26563" y="2998950"/>
                              <a:ext cx="6238875" cy="1562100"/>
                              <a:chOff x="2226550" y="2998950"/>
                              <a:chExt cx="6238900" cy="1562100"/>
                            </a:xfrm>
                          </wpg:grpSpPr>
                          <wps:wsp>
                            <wps:cNvSpPr/>
                            <wps:cNvPr id="5" name="Shape 5"/>
                            <wps:spPr>
                              <a:xfrm>
                                <a:off x="2226550" y="2998950"/>
                                <a:ext cx="6238900"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26563" y="2998950"/>
                                <a:ext cx="6238875" cy="1562100"/>
                                <a:chOff x="0" y="0"/>
                                <a:chExt cx="5991225" cy="1562100"/>
                              </a:xfrm>
                            </wpg:grpSpPr>
                            <wps:wsp>
                              <wps:cNvSpPr/>
                              <wps:cNvPr id="7" name="Shape 7"/>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9" name="Shape 9"/>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-279399</wp:posOffset>
                </wp:positionH>
                <wp:positionV relativeFrom="paragraph">
                  <wp:posOffset>38100</wp:posOffset>
                </wp:positionV>
                <wp:extent cx="6238875" cy="1562100"/>
                <wp:effectExtent b="0" l="0" r="0" t="0"/>
                <wp:wrapNone/>
                <wp:docPr id="49" name="image35.png"/>
                <a:graphic>
                  <a:graphicData uri="http://schemas.openxmlformats.org/drawingml/2006/picture">
                    <pic:pic>
                      <pic:nvPicPr>
                        <pic:cNvPr id="0" name="image35.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color w:val="2f5496"/>
          <w:sz w:val="26"/>
          <w:szCs w:val="26"/>
        </w:rPr>
      </w:pPr>
      <w:r w:rsidDel="00000000" w:rsidR="00000000" w:rsidRPr="00000000">
        <w:rPr>
          <w:rtl w:val="0"/>
        </w:rPr>
      </w:r>
    </w:p>
    <w:p w:rsidR="00000000" w:rsidDel="00000000" w:rsidP="00000000" w:rsidRDefault="00000000" w:rsidRPr="00000000" w14:paraId="00000007">
      <w:pPr>
        <w:rPr>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p w:rsidR="00000000" w:rsidDel="00000000" w:rsidP="00000000" w:rsidRDefault="00000000" w:rsidRPr="00000000" w14:paraId="00000009">
            <w:pPr>
              <w:rPr>
                <w:b w:val="1"/>
                <w:color w:val="1f3864"/>
                <w:sz w:val="28"/>
                <w:szCs w:val="28"/>
              </w:rPr>
            </w:pPr>
            <w:r w:rsidDel="00000000" w:rsidR="00000000" w:rsidRPr="00000000">
              <w:rPr>
                <w:b w:val="1"/>
                <w:color w:val="1f3864"/>
                <w:sz w:val="28"/>
                <w:szCs w:val="28"/>
                <w:rtl w:val="0"/>
              </w:rPr>
              <w:t xml:space="preserve">APT Final Project Report</w:t>
            </w:r>
          </w:p>
        </w:tc>
      </w:tr>
      <w:tr>
        <w:trPr>
          <w:cantSplit w:val="0"/>
          <w:trHeight w:val="800" w:hRule="atLeast"/>
          <w:tblHeader w:val="0"/>
        </w:trPr>
        <w:tc>
          <w:tcPr>
            <w:shd w:fill="d9e2f3" w:val="clear"/>
            <w:vAlign w:val="center"/>
          </w:tcPr>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color w:val="1f386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color w:val="1f3864"/>
              </w:rPr>
            </w:pPr>
            <w:r w:rsidDel="00000000" w:rsidR="00000000" w:rsidRPr="00000000">
              <w:rPr>
                <w:color w:val="1f3864"/>
                <w:rtl w:val="0"/>
              </w:rPr>
              <w:t xml:space="preserve">El objetivo de este informe es que describas los aspectos más relevantes de tu Proyecto APT. Es importante que fundamentes las decisiones que tuviste que tomar a lo largo del proceso. </w:t>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color w:val="1f386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color w:val="1f3864"/>
              </w:rPr>
            </w:pPr>
            <w:r w:rsidDel="00000000" w:rsidR="00000000" w:rsidRPr="00000000">
              <w:rPr>
                <w:color w:val="1f3864"/>
                <w:rtl w:val="0"/>
              </w:rPr>
              <w:t xml:space="preserve">A continuación, encontrarás distintos campos que deberás completar con la información solicitada, los que dan cuenta del resumen de tu proyecto APT y sus principales resultados.</w:t>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color w:val="1f386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color w:val="1f3864"/>
              </w:rPr>
            </w:pPr>
            <w:r w:rsidDel="00000000" w:rsidR="00000000" w:rsidRPr="00000000">
              <w:rPr>
                <w:color w:val="1f3864"/>
                <w:rtl w:val="0"/>
              </w:rPr>
              <w:t xml:space="preserve">The objective of this report is to describe the most relevant aspects of your APT Project. It is important to support the decisions that you took throughout this process. </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color w:val="1f386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color w:val="1f3864"/>
              </w:rPr>
            </w:pPr>
            <w:r w:rsidDel="00000000" w:rsidR="00000000" w:rsidRPr="00000000">
              <w:rPr>
                <w:color w:val="1f3864"/>
                <w:rtl w:val="0"/>
              </w:rPr>
              <w:t xml:space="preserve">Below, you will find different fields that you must fill in with the requested information, which encompass the summary of your APT project and its main results.</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color w:val="1f3864"/>
              </w:rPr>
            </w:pPr>
            <w:r w:rsidDel="00000000" w:rsidR="00000000" w:rsidRPr="00000000">
              <w:rPr>
                <w:rtl w:val="0"/>
              </w:rPr>
            </w:r>
          </w:p>
        </w:tc>
      </w:tr>
    </w:tbl>
    <w:p w:rsidR="00000000" w:rsidDel="00000000" w:rsidP="00000000" w:rsidRDefault="00000000" w:rsidRPr="00000000" w14:paraId="00000013">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14">
            <w:pPr>
              <w:rPr>
                <w:color w:val="1f3864"/>
              </w:rPr>
            </w:pPr>
            <w:r w:rsidDel="00000000" w:rsidR="00000000" w:rsidRPr="00000000">
              <w:rPr>
                <w:color w:val="1f3864"/>
                <w:rtl w:val="0"/>
              </w:rPr>
              <w:t xml:space="preserve">Nombre del proyecto</w:t>
            </w:r>
          </w:p>
          <w:p w:rsidR="00000000" w:rsidDel="00000000" w:rsidP="00000000" w:rsidRDefault="00000000" w:rsidRPr="00000000" w14:paraId="00000015">
            <w:pPr>
              <w:rPr>
                <w:color w:val="1f3864"/>
              </w:rPr>
            </w:pPr>
            <w:r w:rsidDel="00000000" w:rsidR="00000000" w:rsidRPr="00000000">
              <w:rPr>
                <w:color w:val="1f3864"/>
                <w:rtl w:val="0"/>
              </w:rPr>
              <w:t xml:space="preserve">Name of the project</w:t>
            </w:r>
          </w:p>
        </w:tc>
        <w:tc>
          <w:tcPr>
            <w:vAlign w:val="center"/>
          </w:tcPr>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rPr>
                <w:sz w:val="20"/>
                <w:szCs w:val="20"/>
              </w:rPr>
            </w:pPr>
            <w:r w:rsidDel="00000000" w:rsidR="00000000" w:rsidRPr="00000000">
              <w:rPr>
                <w:sz w:val="20"/>
                <w:szCs w:val="20"/>
                <w:rtl w:val="0"/>
              </w:rPr>
              <w:t xml:space="preserve">Digitalization and automatization of pharmacy Management. </w:t>
            </w:r>
          </w:p>
        </w:tc>
      </w:tr>
      <w:tr>
        <w:trPr>
          <w:cantSplit w:val="0"/>
          <w:trHeight w:val="418" w:hRule="atLeast"/>
          <w:tblHeader w:val="0"/>
        </w:trPr>
        <w:tc>
          <w:tcPr>
            <w:vAlign w:val="center"/>
          </w:tcPr>
          <w:p w:rsidR="00000000" w:rsidDel="00000000" w:rsidP="00000000" w:rsidRDefault="00000000" w:rsidRPr="00000000" w14:paraId="00000018">
            <w:pPr>
              <w:rPr>
                <w:color w:val="1f3864"/>
              </w:rPr>
            </w:pPr>
            <w:r w:rsidDel="00000000" w:rsidR="00000000" w:rsidRPr="00000000">
              <w:rPr>
                <w:color w:val="1f3864"/>
                <w:rtl w:val="0"/>
              </w:rPr>
              <w:t xml:space="preserve">Área (s) de desempeño(s)</w:t>
            </w:r>
          </w:p>
          <w:p w:rsidR="00000000" w:rsidDel="00000000" w:rsidP="00000000" w:rsidRDefault="00000000" w:rsidRPr="00000000" w14:paraId="00000019">
            <w:pPr>
              <w:rPr>
                <w:color w:val="1f3864"/>
              </w:rPr>
            </w:pPr>
            <w:r w:rsidDel="00000000" w:rsidR="00000000" w:rsidRPr="00000000">
              <w:rPr>
                <w:color w:val="1f3864"/>
                <w:rtl w:val="0"/>
              </w:rPr>
              <w:t xml:space="preserve">Application areas</w:t>
            </w:r>
          </w:p>
        </w:tc>
        <w:tc>
          <w:tcPr>
            <w:vAlign w:val="center"/>
          </w:tcPr>
          <w:p w:rsidR="00000000" w:rsidDel="00000000" w:rsidP="00000000" w:rsidRDefault="00000000" w:rsidRPr="00000000" w14:paraId="0000001A">
            <w:pPr>
              <w:rPr>
                <w:sz w:val="20"/>
                <w:szCs w:val="20"/>
              </w:rPr>
            </w:pPr>
            <w:r w:rsidDel="00000000" w:rsidR="00000000" w:rsidRPr="00000000">
              <w:rPr>
                <w:sz w:val="20"/>
                <w:szCs w:val="20"/>
                <w:rtl w:val="0"/>
              </w:rPr>
              <w:t xml:space="preserve">Management system of information, software development, administration of the database.</w:t>
            </w:r>
          </w:p>
        </w:tc>
      </w:tr>
      <w:tr>
        <w:trPr>
          <w:cantSplit w:val="0"/>
          <w:trHeight w:val="425" w:hRule="atLeast"/>
          <w:tblHeader w:val="0"/>
        </w:trPr>
        <w:tc>
          <w:tcPr>
            <w:vAlign w:val="center"/>
          </w:tcPr>
          <w:p w:rsidR="00000000" w:rsidDel="00000000" w:rsidP="00000000" w:rsidRDefault="00000000" w:rsidRPr="00000000" w14:paraId="0000001B">
            <w:pPr>
              <w:rPr>
                <w:color w:val="1f3864"/>
              </w:rPr>
            </w:pPr>
            <w:r w:rsidDel="00000000" w:rsidR="00000000" w:rsidRPr="00000000">
              <w:rPr>
                <w:color w:val="1f3864"/>
                <w:rtl w:val="0"/>
              </w:rPr>
              <w:t xml:space="preserve">Competencias </w:t>
            </w:r>
          </w:p>
          <w:p w:rsidR="00000000" w:rsidDel="00000000" w:rsidP="00000000" w:rsidRDefault="00000000" w:rsidRPr="00000000" w14:paraId="0000001C">
            <w:pPr>
              <w:rPr>
                <w:color w:val="1f3864"/>
              </w:rPr>
            </w:pPr>
            <w:r w:rsidDel="00000000" w:rsidR="00000000" w:rsidRPr="00000000">
              <w:rPr>
                <w:color w:val="1f3864"/>
                <w:rtl w:val="0"/>
              </w:rPr>
              <w:t xml:space="preserve">Competencies</w:t>
            </w:r>
          </w:p>
          <w:p w:rsidR="00000000" w:rsidDel="00000000" w:rsidP="00000000" w:rsidRDefault="00000000" w:rsidRPr="00000000" w14:paraId="0000001D">
            <w:pPr>
              <w:rPr>
                <w:color w:val="1f3864"/>
              </w:rPr>
            </w:pPr>
            <w:r w:rsidDel="00000000" w:rsidR="00000000" w:rsidRPr="00000000">
              <w:rPr>
                <w:rtl w:val="0"/>
              </w:rPr>
            </w:r>
          </w:p>
        </w:tc>
        <w:tc>
          <w:tcPr>
            <w:vAlign w:val="center"/>
          </w:tcPr>
          <w:p w:rsidR="00000000" w:rsidDel="00000000" w:rsidP="00000000" w:rsidRDefault="00000000" w:rsidRPr="00000000" w14:paraId="0000001E">
            <w:pPr>
              <w:numPr>
                <w:ilvl w:val="0"/>
                <w:numId w:val="4"/>
              </w:numPr>
              <w:ind w:left="720" w:hanging="360"/>
              <w:rPr>
                <w:sz w:val="20"/>
                <w:szCs w:val="20"/>
              </w:rPr>
            </w:pPr>
            <w:r w:rsidDel="00000000" w:rsidR="00000000" w:rsidRPr="00000000">
              <w:rPr>
                <w:sz w:val="20"/>
                <w:szCs w:val="20"/>
                <w:rtl w:val="0"/>
              </w:rPr>
              <w:t xml:space="preserve">To build models of date to withstand the requirements of the organization based on a defined and scalable design in time. </w:t>
            </w:r>
          </w:p>
          <w:p w:rsidR="00000000" w:rsidDel="00000000" w:rsidP="00000000" w:rsidRDefault="00000000" w:rsidRPr="00000000" w14:paraId="0000001F">
            <w:pPr>
              <w:ind w:left="720" w:firstLine="0"/>
              <w:rPr>
                <w:sz w:val="20"/>
                <w:szCs w:val="20"/>
              </w:rPr>
            </w:pPr>
            <w:r w:rsidDel="00000000" w:rsidR="00000000" w:rsidRPr="00000000">
              <w:rPr>
                <w:rtl w:val="0"/>
              </w:rPr>
            </w:r>
          </w:p>
          <w:p w:rsidR="00000000" w:rsidDel="00000000" w:rsidP="00000000" w:rsidRDefault="00000000" w:rsidRPr="00000000" w14:paraId="00000020">
            <w:pPr>
              <w:numPr>
                <w:ilvl w:val="0"/>
                <w:numId w:val="4"/>
              </w:numPr>
              <w:ind w:left="720" w:hanging="360"/>
              <w:rPr>
                <w:sz w:val="20"/>
                <w:szCs w:val="20"/>
              </w:rPr>
            </w:pPr>
            <w:r w:rsidDel="00000000" w:rsidR="00000000" w:rsidRPr="00000000">
              <w:rPr>
                <w:sz w:val="20"/>
                <w:szCs w:val="20"/>
                <w:rtl w:val="0"/>
              </w:rPr>
              <w:t xml:space="preserve">To develop the transformation of big volumes of data to obtain information and knowledge of the organization in order to support the decisions taken and the improvement of the business processes according to the needs of the organization.</w:t>
            </w:r>
          </w:p>
          <w:p w:rsidR="00000000" w:rsidDel="00000000" w:rsidP="00000000" w:rsidRDefault="00000000" w:rsidRPr="00000000" w14:paraId="00000021">
            <w:pPr>
              <w:ind w:left="720" w:firstLine="0"/>
              <w:rPr>
                <w:sz w:val="20"/>
                <w:szCs w:val="20"/>
              </w:rPr>
            </w:pPr>
            <w:r w:rsidDel="00000000" w:rsidR="00000000" w:rsidRPr="00000000">
              <w:rPr>
                <w:rtl w:val="0"/>
              </w:rPr>
            </w:r>
          </w:p>
          <w:p w:rsidR="00000000" w:rsidDel="00000000" w:rsidP="00000000" w:rsidRDefault="00000000" w:rsidRPr="00000000" w14:paraId="00000022">
            <w:pPr>
              <w:numPr>
                <w:ilvl w:val="0"/>
                <w:numId w:val="4"/>
              </w:numPr>
              <w:ind w:left="720" w:hanging="360"/>
              <w:rPr>
                <w:sz w:val="20"/>
                <w:szCs w:val="20"/>
              </w:rPr>
            </w:pPr>
            <w:r w:rsidDel="00000000" w:rsidR="00000000" w:rsidRPr="00000000">
              <w:rPr>
                <w:sz w:val="20"/>
                <w:szCs w:val="20"/>
                <w:rtl w:val="0"/>
              </w:rPr>
              <w:t xml:space="preserve">To implement systematic integral decisions to automate and optimize business processes according to the needs of the organization</w:t>
            </w:r>
          </w:p>
          <w:p w:rsidR="00000000" w:rsidDel="00000000" w:rsidP="00000000" w:rsidRDefault="00000000" w:rsidRPr="00000000" w14:paraId="00000023">
            <w:pPr>
              <w:ind w:left="720" w:firstLine="0"/>
              <w:rPr>
                <w:sz w:val="20"/>
                <w:szCs w:val="20"/>
              </w:rPr>
            </w:pPr>
            <w:r w:rsidDel="00000000" w:rsidR="00000000" w:rsidRPr="00000000">
              <w:rPr>
                <w:rtl w:val="0"/>
              </w:rPr>
            </w:r>
          </w:p>
          <w:p w:rsidR="00000000" w:rsidDel="00000000" w:rsidP="00000000" w:rsidRDefault="00000000" w:rsidRPr="00000000" w14:paraId="00000024">
            <w:pPr>
              <w:numPr>
                <w:ilvl w:val="0"/>
                <w:numId w:val="4"/>
              </w:numPr>
              <w:ind w:left="720" w:hanging="360"/>
              <w:rPr>
                <w:sz w:val="20"/>
                <w:szCs w:val="20"/>
              </w:rPr>
            </w:pPr>
            <w:r w:rsidDel="00000000" w:rsidR="00000000" w:rsidRPr="00000000">
              <w:rPr>
                <w:sz w:val="20"/>
                <w:szCs w:val="20"/>
                <w:rtl w:val="0"/>
              </w:rPr>
              <w:t xml:space="preserve">To have the capability to create ideas, solutions or innovative processes that could generate answers   to opportunities, needs and productive or social demands in collaboration with others and assuming the calculated risks.</w:t>
            </w:r>
          </w:p>
          <w:p w:rsidR="00000000" w:rsidDel="00000000" w:rsidP="00000000" w:rsidRDefault="00000000" w:rsidRPr="00000000" w14:paraId="00000025">
            <w:pPr>
              <w:rPr>
                <w:sz w:val="20"/>
                <w:szCs w:val="20"/>
              </w:rPr>
            </w:pPr>
            <w:r w:rsidDel="00000000" w:rsidR="00000000" w:rsidRPr="00000000">
              <w:rPr>
                <w:rtl w:val="0"/>
              </w:rPr>
            </w:r>
          </w:p>
        </w:tc>
      </w:tr>
    </w:tbl>
    <w:p w:rsidR="00000000" w:rsidDel="00000000" w:rsidP="00000000" w:rsidRDefault="00000000" w:rsidRPr="00000000" w14:paraId="00000026">
      <w:pPr>
        <w:rPr>
          <w:b w:val="1"/>
        </w:rPr>
      </w:pPr>
      <w:r w:rsidDel="00000000" w:rsidR="00000000" w:rsidRPr="00000000">
        <w:rPr>
          <w:rtl w:val="0"/>
        </w:rPr>
      </w:r>
    </w:p>
    <w:tbl>
      <w:tblPr>
        <w:tblStyle w:val="Table3"/>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01"/>
        <w:gridCol w:w="6780"/>
        <w:tblGridChange w:id="0">
          <w:tblGrid>
            <w:gridCol w:w="3001"/>
            <w:gridCol w:w="678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27">
            <w:pPr>
              <w:rPr>
                <w:b w:val="1"/>
              </w:rPr>
            </w:pPr>
            <w:r w:rsidDel="00000000" w:rsidR="00000000" w:rsidRPr="00000000">
              <w:rPr>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29">
            <w:pPr>
              <w:rPr>
                <w:color w:val="1f3864"/>
                <w:sz w:val="18"/>
                <w:szCs w:val="18"/>
              </w:rPr>
            </w:pPr>
            <w:r w:rsidDel="00000000" w:rsidR="00000000" w:rsidRPr="00000000">
              <w:rPr>
                <w:color w:val="1f3864"/>
                <w:sz w:val="18"/>
                <w:szCs w:val="18"/>
                <w:rtl w:val="0"/>
              </w:rPr>
              <w:t xml:space="preserve">1. Relevancia del proyecto APT</w:t>
            </w:r>
          </w:p>
        </w:tc>
        <w:tc>
          <w:tcPr>
            <w:vAlign w:val="center"/>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ind w:left="720" w:firstLine="0"/>
              <w:jc w:val="both"/>
              <w:rPr>
                <w:i w:val="1"/>
                <w:color w:val="0070c0"/>
                <w:sz w:val="18"/>
                <w:szCs w:val="18"/>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ind w:left="720" w:firstLine="0"/>
              <w:jc w:val="both"/>
              <w:rPr>
                <w:i w:val="1"/>
                <w:color w:val="0070c0"/>
                <w:sz w:val="18"/>
                <w:szCs w:val="18"/>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ind w:left="720" w:firstLine="0"/>
              <w:jc w:val="both"/>
              <w:rPr>
                <w:sz w:val="18"/>
                <w:szCs w:val="18"/>
              </w:rPr>
            </w:pPr>
            <w:r w:rsidDel="00000000" w:rsidR="00000000" w:rsidRPr="00000000">
              <w:rPr>
                <w:sz w:val="18"/>
                <w:szCs w:val="18"/>
                <w:rtl w:val="0"/>
              </w:rPr>
              <w:t xml:space="preserve">We decided to approach the pharmacies in this project as we have never worked with them and also to get experience on how they work. The relevance that we find is that  working with invoices of the enterprise will help us to know how invoices in different enterprises work.</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ind w:left="720" w:firstLine="0"/>
              <w:jc w:val="both"/>
              <w:rPr>
                <w:sz w:val="18"/>
                <w:szCs w:val="18"/>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ind w:left="720" w:firstLine="0"/>
              <w:jc w:val="both"/>
              <w:rPr>
                <w:sz w:val="18"/>
                <w:szCs w:val="18"/>
              </w:rPr>
            </w:pPr>
            <w:r w:rsidDel="00000000" w:rsidR="00000000" w:rsidRPr="00000000">
              <w:rPr>
                <w:sz w:val="18"/>
                <w:szCs w:val="18"/>
                <w:rtl w:val="0"/>
              </w:rPr>
              <w:t xml:space="preserve">The pharmacy is located in Chile, metropolitan region in the local government of Melipilla Serrano 239. </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ind w:left="720" w:firstLine="0"/>
              <w:jc w:val="both"/>
              <w:rPr>
                <w:sz w:val="18"/>
                <w:szCs w:val="18"/>
              </w:rPr>
            </w:pPr>
            <w:r w:rsidDel="00000000" w:rsidR="00000000" w:rsidRPr="00000000">
              <w:rPr>
                <w:sz w:val="18"/>
                <w:szCs w:val="18"/>
                <w:rtl w:val="0"/>
              </w:rPr>
              <w:t xml:space="preserve">It is a small pharmacy located next to the Falabella bank. </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ind w:left="720" w:firstLine="0"/>
              <w:jc w:val="both"/>
              <w:rPr>
                <w:sz w:val="18"/>
                <w:szCs w:val="18"/>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ind w:left="720" w:firstLine="0"/>
              <w:jc w:val="both"/>
              <w:rPr>
                <w:sz w:val="18"/>
                <w:szCs w:val="18"/>
              </w:rPr>
            </w:pPr>
            <w:r w:rsidDel="00000000" w:rsidR="00000000" w:rsidRPr="00000000">
              <w:rPr>
                <w:sz w:val="18"/>
                <w:szCs w:val="18"/>
                <w:rtl w:val="0"/>
              </w:rPr>
              <w:t xml:space="preserve">The main affected on the quandary that we decided to approach are the staff and administrators of this pharmacy. </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ind w:left="720" w:firstLine="0"/>
              <w:jc w:val="both"/>
              <w:rPr>
                <w:sz w:val="18"/>
                <w:szCs w:val="18"/>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ind w:left="720" w:firstLine="0"/>
              <w:jc w:val="both"/>
              <w:rPr>
                <w:sz w:val="18"/>
                <w:szCs w:val="18"/>
              </w:rPr>
            </w:pPr>
            <w:r w:rsidDel="00000000" w:rsidR="00000000" w:rsidRPr="00000000">
              <w:rPr>
                <w:sz w:val="18"/>
                <w:szCs w:val="18"/>
                <w:rtl w:val="0"/>
              </w:rPr>
              <w:t xml:space="preserve">THe value of our project will improve the management of invoicings as they will be digitalized in a more comfortable way instead of treating them with Excel and paper. </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40" w:lineRule="auto"/>
              <w:ind w:left="720" w:firstLine="0"/>
              <w:jc w:val="both"/>
              <w:rPr>
                <w:sz w:val="18"/>
                <w:szCs w:val="18"/>
              </w:rPr>
            </w:pPr>
            <w:r w:rsidDel="00000000" w:rsidR="00000000" w:rsidRPr="00000000">
              <w:rPr>
                <w:sz w:val="18"/>
                <w:szCs w:val="18"/>
                <w:rtl w:val="0"/>
              </w:rPr>
              <w:t xml:space="preserve">Another aspect would be the ability to have a control over the working hours of each employee without the possibility of adulterating his entry and exit hours or breaks. </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ind w:left="720" w:firstLine="0"/>
              <w:jc w:val="both"/>
              <w:rPr>
                <w:i w:val="1"/>
                <w:color w:val="0070c0"/>
                <w:sz w:val="18"/>
                <w:szCs w:val="18"/>
              </w:rPr>
            </w:pP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36">
            <w:pPr>
              <w:rPr>
                <w:color w:val="1f3864"/>
                <w:sz w:val="18"/>
                <w:szCs w:val="18"/>
              </w:rPr>
            </w:pPr>
            <w:r w:rsidDel="00000000" w:rsidR="00000000" w:rsidRPr="00000000">
              <w:rPr>
                <w:color w:val="1f3864"/>
                <w:sz w:val="18"/>
                <w:szCs w:val="18"/>
                <w:rtl w:val="0"/>
              </w:rPr>
              <w:t xml:space="preserve">Objectives</w:t>
            </w:r>
          </w:p>
        </w:tc>
        <w:tc>
          <w:tcP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sz w:val="18"/>
                <w:szCs w:val="18"/>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sz w:val="18"/>
                <w:szCs w:val="18"/>
              </w:rPr>
            </w:pPr>
            <w:r w:rsidDel="00000000" w:rsidR="00000000" w:rsidRPr="00000000">
              <w:rPr>
                <w:sz w:val="18"/>
                <w:szCs w:val="18"/>
                <w:rtl w:val="0"/>
              </w:rPr>
              <w:t xml:space="preserve">General objective: To implement a systematic and integral management for the pharmacy that digiltalizes and automatizes the invoicings register process, schedule management of workers, improving the operative efficiency and reducing the risk of mistakes. </w:t>
            </w:r>
          </w:p>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sz w:val="18"/>
                <w:szCs w:val="18"/>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sz w:val="18"/>
                <w:szCs w:val="18"/>
              </w:rPr>
            </w:pPr>
            <w:r w:rsidDel="00000000" w:rsidR="00000000" w:rsidRPr="00000000">
              <w:rPr>
                <w:sz w:val="18"/>
                <w:szCs w:val="18"/>
                <w:rtl w:val="0"/>
              </w:rPr>
              <w:t xml:space="preserve">Specific objectives</w:t>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sz w:val="18"/>
                <w:szCs w:val="18"/>
              </w:rPr>
            </w:pPr>
            <w:r w:rsidDel="00000000" w:rsidR="00000000" w:rsidRPr="00000000">
              <w:rPr>
                <w:sz w:val="18"/>
                <w:szCs w:val="18"/>
                <w:rtl w:val="0"/>
              </w:rPr>
              <w:t xml:space="preserve">-To develop a platform that allows the registration and follow-up of invoicings in a digitalized way. </w:t>
            </w:r>
          </w:p>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sz w:val="18"/>
                <w:szCs w:val="18"/>
              </w:rPr>
            </w:pPr>
            <w:r w:rsidDel="00000000" w:rsidR="00000000" w:rsidRPr="00000000">
              <w:rPr>
                <w:sz w:val="18"/>
                <w:szCs w:val="18"/>
                <w:rtl w:val="0"/>
              </w:rPr>
              <w:t xml:space="preserve">To automatize the control process of assistance of employees including the entry and exit hours. </w:t>
            </w:r>
          </w:p>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sz w:val="18"/>
                <w:szCs w:val="18"/>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sz w:val="18"/>
                <w:szCs w:val="18"/>
              </w:rPr>
            </w:pPr>
            <w:r w:rsidDel="00000000" w:rsidR="00000000" w:rsidRPr="00000000">
              <w:rPr>
                <w:sz w:val="18"/>
                <w:szCs w:val="18"/>
                <w:rtl w:val="0"/>
              </w:rPr>
              <w:t xml:space="preserve">To create automatic reports that allow to visualize in a clear and efficient way the status of invoicings, payments and operations</w:t>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sz w:val="18"/>
                <w:szCs w:val="18"/>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jc w:val="both"/>
              <w:rPr>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42">
            <w:pPr>
              <w:rPr>
                <w:color w:val="1f3864"/>
                <w:sz w:val="18"/>
                <w:szCs w:val="18"/>
              </w:rPr>
            </w:pPr>
            <w:r w:rsidDel="00000000" w:rsidR="00000000" w:rsidRPr="00000000">
              <w:rPr>
                <w:color w:val="1f3864"/>
                <w:sz w:val="18"/>
                <w:szCs w:val="18"/>
                <w:rtl w:val="0"/>
              </w:rPr>
              <w:t xml:space="preserve">3. Metodología</w:t>
            </w:r>
          </w:p>
        </w:tc>
        <w:tc>
          <w:tcPr>
            <w:vAlign w:val="center"/>
          </w:tcPr>
          <w:p w:rsidR="00000000" w:rsidDel="00000000" w:rsidP="00000000" w:rsidRDefault="00000000" w:rsidRPr="00000000" w14:paraId="00000043">
            <w:pPr>
              <w:rPr>
                <w:sz w:val="18"/>
                <w:szCs w:val="18"/>
              </w:rPr>
            </w:pPr>
            <w:r w:rsidDel="00000000" w:rsidR="00000000" w:rsidRPr="00000000">
              <w:rPr>
                <w:rtl w:val="0"/>
              </w:rPr>
            </w:r>
          </w:p>
          <w:p w:rsidR="00000000" w:rsidDel="00000000" w:rsidP="00000000" w:rsidRDefault="00000000" w:rsidRPr="00000000" w14:paraId="00000044">
            <w:pPr>
              <w:rPr>
                <w:sz w:val="18"/>
                <w:szCs w:val="18"/>
              </w:rPr>
            </w:pPr>
            <w:r w:rsidDel="00000000" w:rsidR="00000000" w:rsidRPr="00000000">
              <w:rPr>
                <w:sz w:val="18"/>
                <w:szCs w:val="18"/>
                <w:rtl w:val="0"/>
              </w:rPr>
              <w:t xml:space="preserve">For the execution of this project, SCRUM methodology will be used, which is an approach of hasty work to the management and development of projects. SCRUM consists of short working cycles and interactives called “sprints” during which complete specific tasks  are completed as well as the obtention of functional products</w:t>
            </w:r>
          </w:p>
          <w:p w:rsidR="00000000" w:rsidDel="00000000" w:rsidP="00000000" w:rsidRDefault="00000000" w:rsidRPr="00000000" w14:paraId="00000045">
            <w:pPr>
              <w:rPr>
                <w:sz w:val="18"/>
                <w:szCs w:val="18"/>
              </w:rPr>
            </w:pPr>
            <w:r w:rsidDel="00000000" w:rsidR="00000000" w:rsidRPr="00000000">
              <w:rPr>
                <w:sz w:val="18"/>
                <w:szCs w:val="18"/>
                <w:rtl w:val="0"/>
              </w:rPr>
              <w:t xml:space="preserve">Structure of the SCRUM team</w:t>
            </w:r>
          </w:p>
          <w:p w:rsidR="00000000" w:rsidDel="00000000" w:rsidP="00000000" w:rsidRDefault="00000000" w:rsidRPr="00000000" w14:paraId="00000046">
            <w:pPr>
              <w:rPr>
                <w:sz w:val="18"/>
                <w:szCs w:val="18"/>
              </w:rPr>
            </w:pPr>
            <w:r w:rsidDel="00000000" w:rsidR="00000000" w:rsidRPr="00000000">
              <w:rPr>
                <w:rtl w:val="0"/>
              </w:rPr>
            </w:r>
          </w:p>
          <w:p w:rsidR="00000000" w:rsidDel="00000000" w:rsidP="00000000" w:rsidRDefault="00000000" w:rsidRPr="00000000" w14:paraId="00000047">
            <w:pPr>
              <w:rPr>
                <w:sz w:val="18"/>
                <w:szCs w:val="18"/>
              </w:rPr>
            </w:pPr>
            <w:r w:rsidDel="00000000" w:rsidR="00000000" w:rsidRPr="00000000">
              <w:rPr>
                <w:sz w:val="18"/>
                <w:szCs w:val="18"/>
                <w:rtl w:val="0"/>
              </w:rPr>
              <w:t xml:space="preserve">Product Owner: It is responsible to define the requirements of the project and to prioritize the tasks in the backlog. Also it is in charge of guaranteeing that the team works in what really contributes value to the business. </w:t>
            </w:r>
          </w:p>
          <w:p w:rsidR="00000000" w:rsidDel="00000000" w:rsidP="00000000" w:rsidRDefault="00000000" w:rsidRPr="00000000" w14:paraId="00000048">
            <w:pPr>
              <w:rPr>
                <w:sz w:val="18"/>
                <w:szCs w:val="18"/>
              </w:rPr>
            </w:pPr>
            <w:r w:rsidDel="00000000" w:rsidR="00000000" w:rsidRPr="00000000">
              <w:rPr>
                <w:rtl w:val="0"/>
              </w:rPr>
            </w:r>
          </w:p>
          <w:p w:rsidR="00000000" w:rsidDel="00000000" w:rsidP="00000000" w:rsidRDefault="00000000" w:rsidRPr="00000000" w14:paraId="00000049">
            <w:pPr>
              <w:rPr>
                <w:sz w:val="18"/>
                <w:szCs w:val="18"/>
              </w:rPr>
            </w:pPr>
            <w:r w:rsidDel="00000000" w:rsidR="00000000" w:rsidRPr="00000000">
              <w:rPr>
                <w:sz w:val="18"/>
                <w:szCs w:val="18"/>
                <w:rtl w:val="0"/>
              </w:rPr>
              <w:t xml:space="preserve">Scrum master: It facilitates the SCRUM process, it helps the team on following agile practices, it eliminates obstacles and it ensures that the team can work in an effective way. </w:t>
            </w:r>
          </w:p>
          <w:p w:rsidR="00000000" w:rsidDel="00000000" w:rsidP="00000000" w:rsidRDefault="00000000" w:rsidRPr="00000000" w14:paraId="0000004A">
            <w:pPr>
              <w:rPr>
                <w:sz w:val="18"/>
                <w:szCs w:val="18"/>
              </w:rPr>
            </w:pPr>
            <w:r w:rsidDel="00000000" w:rsidR="00000000" w:rsidRPr="00000000">
              <w:rPr>
                <w:rtl w:val="0"/>
              </w:rPr>
            </w:r>
          </w:p>
          <w:p w:rsidR="00000000" w:rsidDel="00000000" w:rsidP="00000000" w:rsidRDefault="00000000" w:rsidRPr="00000000" w14:paraId="0000004B">
            <w:pPr>
              <w:rPr>
                <w:sz w:val="18"/>
                <w:szCs w:val="18"/>
              </w:rPr>
            </w:pPr>
            <w:r w:rsidDel="00000000" w:rsidR="00000000" w:rsidRPr="00000000">
              <w:rPr>
                <w:sz w:val="18"/>
                <w:szCs w:val="18"/>
                <w:rtl w:val="0"/>
              </w:rPr>
              <w:t xml:space="preserve">Development team: Multifunctional team in charge of doing the development work during the sprint, this includes developers, designers and testers. </w:t>
            </w:r>
          </w:p>
          <w:p w:rsidR="00000000" w:rsidDel="00000000" w:rsidP="00000000" w:rsidRDefault="00000000" w:rsidRPr="00000000" w14:paraId="0000004C">
            <w:pPr>
              <w:rPr>
                <w:sz w:val="18"/>
                <w:szCs w:val="18"/>
              </w:rPr>
            </w:pPr>
            <w:r w:rsidDel="00000000" w:rsidR="00000000" w:rsidRPr="00000000">
              <w:rPr>
                <w:sz w:val="18"/>
                <w:szCs w:val="18"/>
                <w:rtl w:val="0"/>
              </w:rPr>
              <w:t xml:space="preserve">Working cycle of SCRUM. </w:t>
            </w:r>
          </w:p>
          <w:p w:rsidR="00000000" w:rsidDel="00000000" w:rsidP="00000000" w:rsidRDefault="00000000" w:rsidRPr="00000000" w14:paraId="0000004D">
            <w:pPr>
              <w:numPr>
                <w:ilvl w:val="0"/>
                <w:numId w:val="5"/>
              </w:numPr>
              <w:spacing w:after="0" w:lineRule="auto"/>
              <w:ind w:left="720" w:hanging="360"/>
              <w:rPr>
                <w:sz w:val="18"/>
                <w:szCs w:val="18"/>
              </w:rPr>
            </w:pPr>
            <w:r w:rsidDel="00000000" w:rsidR="00000000" w:rsidRPr="00000000">
              <w:rPr>
                <w:sz w:val="18"/>
                <w:szCs w:val="18"/>
                <w:rtl w:val="0"/>
              </w:rPr>
              <w:t xml:space="preserve">Sprint planning, meeting at the beginning of each sprint where the tasks to do are selected from the backlog of the product. The team estimates and plans the tasks for the sprint. </w:t>
            </w:r>
          </w:p>
          <w:p w:rsidR="00000000" w:rsidDel="00000000" w:rsidP="00000000" w:rsidRDefault="00000000" w:rsidRPr="00000000" w14:paraId="0000004E">
            <w:pPr>
              <w:numPr>
                <w:ilvl w:val="0"/>
                <w:numId w:val="5"/>
              </w:numPr>
              <w:spacing w:after="0" w:lineRule="auto"/>
              <w:ind w:left="720" w:hanging="360"/>
              <w:rPr>
                <w:sz w:val="18"/>
                <w:szCs w:val="18"/>
              </w:rPr>
            </w:pPr>
            <w:r w:rsidDel="00000000" w:rsidR="00000000" w:rsidRPr="00000000">
              <w:rPr>
                <w:sz w:val="18"/>
                <w:szCs w:val="18"/>
                <w:rtl w:val="0"/>
              </w:rPr>
              <w:t xml:space="preserve">Daily Scrum: Daily meeting of 15 minutes where the team checks the progress of the sprint. It also identifies obstacles and it adjusts the working plan depending on what it needs. </w:t>
            </w:r>
          </w:p>
          <w:p w:rsidR="00000000" w:rsidDel="00000000" w:rsidP="00000000" w:rsidRDefault="00000000" w:rsidRPr="00000000" w14:paraId="0000004F">
            <w:pPr>
              <w:numPr>
                <w:ilvl w:val="0"/>
                <w:numId w:val="5"/>
              </w:numPr>
              <w:spacing w:after="0" w:lineRule="auto"/>
              <w:ind w:left="720" w:hanging="360"/>
              <w:rPr>
                <w:sz w:val="18"/>
                <w:szCs w:val="18"/>
              </w:rPr>
            </w:pPr>
            <w:r w:rsidDel="00000000" w:rsidR="00000000" w:rsidRPr="00000000">
              <w:rPr>
                <w:sz w:val="18"/>
                <w:szCs w:val="18"/>
                <w:rtl w:val="0"/>
              </w:rPr>
              <w:t xml:space="preserve">Sprint review: At the end of each sprint, a check-up is carried out to show the increase of finished product and to receive feedback from the interested ones. </w:t>
            </w:r>
          </w:p>
          <w:p w:rsidR="00000000" w:rsidDel="00000000" w:rsidP="00000000" w:rsidRDefault="00000000" w:rsidRPr="00000000" w14:paraId="00000050">
            <w:pPr>
              <w:numPr>
                <w:ilvl w:val="0"/>
                <w:numId w:val="5"/>
              </w:numPr>
              <w:ind w:left="720" w:hanging="360"/>
              <w:rPr>
                <w:sz w:val="18"/>
                <w:szCs w:val="18"/>
              </w:rPr>
            </w:pPr>
            <w:r w:rsidDel="00000000" w:rsidR="00000000" w:rsidRPr="00000000">
              <w:rPr>
                <w:sz w:val="18"/>
                <w:szCs w:val="18"/>
                <w:rtl w:val="0"/>
              </w:rPr>
              <w:t xml:space="preserve">Sprint Retrospective: Meeting of retrospection where the team reflects about the finished sprint, it discusses what worked well and what can be improved for future sprints</w:t>
            </w:r>
          </w:p>
          <w:p w:rsidR="00000000" w:rsidDel="00000000" w:rsidP="00000000" w:rsidRDefault="00000000" w:rsidRPr="00000000" w14:paraId="00000051">
            <w:pPr>
              <w:rPr>
                <w:sz w:val="18"/>
                <w:szCs w:val="18"/>
              </w:rPr>
            </w:pPr>
            <w:r w:rsidDel="00000000" w:rsidR="00000000" w:rsidRPr="00000000">
              <w:rPr>
                <w:sz w:val="18"/>
                <w:szCs w:val="18"/>
                <w:rtl w:val="0"/>
              </w:rPr>
              <w:t xml:space="preserve">This approach will allow the development team to quickly adapt to the changes and to ensure that the project of the pharmacy moves forward in an efficient way towards the fulfillment of proposed objectives.</w:t>
            </w:r>
          </w:p>
          <w:p w:rsidR="00000000" w:rsidDel="00000000" w:rsidP="00000000" w:rsidRDefault="00000000" w:rsidRPr="00000000" w14:paraId="00000052">
            <w:pPr>
              <w:ind w:left="720" w:firstLine="0"/>
              <w:rPr>
                <w:i w:val="1"/>
                <w:color w:val="0070c0"/>
                <w:sz w:val="18"/>
                <w:szCs w:val="18"/>
              </w:rPr>
            </w:pPr>
            <w:r w:rsidDel="00000000" w:rsidR="00000000" w:rsidRPr="00000000">
              <w:rPr>
                <w:rtl w:val="0"/>
              </w:rPr>
            </w:r>
          </w:p>
        </w:tc>
      </w:tr>
      <w:tr>
        <w:trPr>
          <w:cantSplit w:val="0"/>
          <w:trHeight w:val="2117" w:hRule="atLeast"/>
          <w:tblHeader w:val="0"/>
        </w:trPr>
        <w:tc>
          <w:tcPr>
            <w:vAlign w:val="center"/>
          </w:tcPr>
          <w:p w:rsidR="00000000" w:rsidDel="00000000" w:rsidP="00000000" w:rsidRDefault="00000000" w:rsidRPr="00000000" w14:paraId="00000053">
            <w:pPr>
              <w:rPr>
                <w:sz w:val="18"/>
                <w:szCs w:val="18"/>
              </w:rPr>
            </w:pPr>
            <w:r w:rsidDel="00000000" w:rsidR="00000000" w:rsidRPr="00000000">
              <w:rPr>
                <w:sz w:val="18"/>
                <w:szCs w:val="18"/>
                <w:rtl w:val="0"/>
              </w:rPr>
              <w:t xml:space="preserve">4. Desarrollo</w:t>
            </w:r>
          </w:p>
        </w:tc>
        <w:tc>
          <w:tcPr>
            <w:vAlign w:val="center"/>
          </w:tcPr>
          <w:p w:rsidR="00000000" w:rsidDel="00000000" w:rsidP="00000000" w:rsidRDefault="00000000" w:rsidRPr="00000000" w14:paraId="00000054">
            <w:pPr>
              <w:spacing w:after="0" w:lineRule="auto"/>
              <w:jc w:val="both"/>
              <w:rPr>
                <w:sz w:val="18"/>
                <w:szCs w:val="18"/>
              </w:rPr>
            </w:pPr>
            <w:r w:rsidDel="00000000" w:rsidR="00000000" w:rsidRPr="00000000">
              <w:rPr>
                <w:rtl w:val="0"/>
              </w:rPr>
            </w:r>
          </w:p>
          <w:p w:rsidR="00000000" w:rsidDel="00000000" w:rsidP="00000000" w:rsidRDefault="00000000" w:rsidRPr="00000000" w14:paraId="00000055">
            <w:pPr>
              <w:spacing w:after="0" w:lineRule="auto"/>
              <w:jc w:val="both"/>
              <w:rPr>
                <w:sz w:val="18"/>
                <w:szCs w:val="18"/>
              </w:rPr>
            </w:pPr>
            <w:r w:rsidDel="00000000" w:rsidR="00000000" w:rsidRPr="00000000">
              <w:rPr>
                <w:sz w:val="18"/>
                <w:szCs w:val="18"/>
                <w:rtl w:val="0"/>
              </w:rPr>
              <w:t xml:space="preserve">Activities completed</w:t>
            </w:r>
          </w:p>
          <w:p w:rsidR="00000000" w:rsidDel="00000000" w:rsidP="00000000" w:rsidRDefault="00000000" w:rsidRPr="00000000" w14:paraId="00000056">
            <w:pPr>
              <w:spacing w:after="0" w:lineRule="auto"/>
              <w:jc w:val="both"/>
              <w:rPr>
                <w:sz w:val="18"/>
                <w:szCs w:val="18"/>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Creation of the database for invoicing and users (BD)</w:t>
            </w:r>
          </w:p>
          <w:p w:rsidR="00000000" w:rsidDel="00000000" w:rsidP="00000000" w:rsidRDefault="00000000" w:rsidRPr="00000000" w14:paraId="0000005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To create functionalities to register invoicings (backend)</w:t>
            </w:r>
          </w:p>
          <w:p w:rsidR="00000000" w:rsidDel="00000000" w:rsidP="00000000" w:rsidRDefault="00000000" w:rsidRPr="00000000" w14:paraId="0000005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Creation of the disjunct to register invoicings (frontend)</w:t>
            </w:r>
          </w:p>
          <w:p w:rsidR="00000000" w:rsidDel="00000000" w:rsidP="00000000" w:rsidRDefault="00000000" w:rsidRPr="00000000" w14:paraId="0000005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Connection function to register invoicings with the database (BD)</w:t>
            </w:r>
          </w:p>
          <w:p w:rsidR="00000000" w:rsidDel="00000000" w:rsidP="00000000" w:rsidRDefault="00000000" w:rsidRPr="00000000" w14:paraId="000000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Creation of the login (frontend)</w:t>
            </w:r>
          </w:p>
          <w:p w:rsidR="00000000" w:rsidDel="00000000" w:rsidP="00000000" w:rsidRDefault="00000000" w:rsidRPr="00000000" w14:paraId="000000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Creation of the login (backend)</w:t>
            </w:r>
          </w:p>
          <w:p w:rsidR="00000000" w:rsidDel="00000000" w:rsidP="00000000" w:rsidRDefault="00000000" w:rsidRPr="00000000" w14:paraId="000000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Connection of the login with the data base (BD)</w:t>
            </w:r>
          </w:p>
          <w:p w:rsidR="00000000" w:rsidDel="00000000" w:rsidP="00000000" w:rsidRDefault="00000000" w:rsidRPr="00000000" w14:paraId="000000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Creation of the disjunct of invoicings history (frontend)</w:t>
            </w:r>
          </w:p>
          <w:p w:rsidR="00000000" w:rsidDel="00000000" w:rsidP="00000000" w:rsidRDefault="00000000" w:rsidRPr="00000000" w14:paraId="000000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Creation of the disjunct of invoicings history (backend)</w:t>
            </w:r>
          </w:p>
          <w:p w:rsidR="00000000" w:rsidDel="00000000" w:rsidP="00000000" w:rsidRDefault="00000000" w:rsidRPr="00000000" w14:paraId="0000006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Creation of functionalities of the dashboards of the invoicings (backend)</w:t>
            </w:r>
          </w:p>
          <w:p w:rsidR="00000000" w:rsidDel="00000000" w:rsidP="00000000" w:rsidRDefault="00000000" w:rsidRPr="00000000" w14:paraId="0000006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Creation of functionality to generate reports in PDF format of the invoicings (backend)</w:t>
            </w:r>
          </w:p>
          <w:p w:rsidR="00000000" w:rsidDel="00000000" w:rsidP="00000000" w:rsidRDefault="00000000" w:rsidRPr="00000000" w14:paraId="0000006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Creation of the disjunct of visualization of dashboards of the invoicings (frontend)</w:t>
            </w:r>
          </w:p>
          <w:p w:rsidR="00000000" w:rsidDel="00000000" w:rsidP="00000000" w:rsidRDefault="00000000" w:rsidRPr="00000000" w14:paraId="0000006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Connection of the dashboard with database (BD)</w:t>
            </w:r>
          </w:p>
          <w:p w:rsidR="00000000" w:rsidDel="00000000" w:rsidP="00000000" w:rsidRDefault="00000000" w:rsidRPr="00000000" w14:paraId="0000006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Creation of functionalities of the disjunct of employees management (backend)</w:t>
            </w:r>
          </w:p>
          <w:p w:rsidR="00000000" w:rsidDel="00000000" w:rsidP="00000000" w:rsidRDefault="00000000" w:rsidRPr="00000000" w14:paraId="000000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Creation of the disjunct to manage the information of the employees ( frontend)</w:t>
            </w:r>
          </w:p>
          <w:p w:rsidR="00000000" w:rsidDel="00000000" w:rsidP="00000000" w:rsidRDefault="00000000" w:rsidRPr="00000000" w14:paraId="000000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Creation of function of mail sending for the employees (backend)</w:t>
            </w:r>
          </w:p>
          <w:p w:rsidR="00000000" w:rsidDel="00000000" w:rsidP="00000000" w:rsidRDefault="00000000" w:rsidRPr="00000000" w14:paraId="000000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Connection of the disjunct of management of the employees with the database (BD)</w:t>
            </w:r>
          </w:p>
          <w:p w:rsidR="00000000" w:rsidDel="00000000" w:rsidP="00000000" w:rsidRDefault="00000000" w:rsidRPr="00000000" w14:paraId="0000006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Creation of functionalities of the website that will store information of the employees (backend)</w:t>
            </w:r>
          </w:p>
          <w:p w:rsidR="00000000" w:rsidDel="00000000" w:rsidP="00000000" w:rsidRDefault="00000000" w:rsidRPr="00000000" w14:paraId="000000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Creation of the website design that will store the information of the employees (frontend)</w:t>
            </w:r>
          </w:p>
          <w:p w:rsidR="00000000" w:rsidDel="00000000" w:rsidP="00000000" w:rsidRDefault="00000000" w:rsidRPr="00000000" w14:paraId="0000006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Connection of the website with the database (BD</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Rule="auto"/>
              <w:jc w:val="both"/>
              <w:rPr>
                <w:sz w:val="18"/>
                <w:szCs w:val="18"/>
              </w:rPr>
            </w:pPr>
            <w:r w:rsidDel="00000000" w:rsidR="00000000" w:rsidRPr="00000000">
              <w:rPr>
                <w:rtl w:val="0"/>
              </w:rPr>
            </w:r>
          </w:p>
          <w:p w:rsidR="00000000" w:rsidDel="00000000" w:rsidP="00000000" w:rsidRDefault="00000000" w:rsidRPr="00000000" w14:paraId="0000006C">
            <w:pPr>
              <w:spacing w:after="0" w:lineRule="auto"/>
              <w:ind w:left="1440" w:firstLine="0"/>
              <w:jc w:val="both"/>
              <w:rPr>
                <w:sz w:val="18"/>
                <w:szCs w:val="18"/>
              </w:rPr>
            </w:pPr>
            <w:r w:rsidDel="00000000" w:rsidR="00000000" w:rsidRPr="00000000">
              <w:rPr>
                <w:rtl w:val="0"/>
              </w:rPr>
            </w:r>
          </w:p>
          <w:p w:rsidR="00000000" w:rsidDel="00000000" w:rsidP="00000000" w:rsidRDefault="00000000" w:rsidRPr="00000000" w14:paraId="0000006D">
            <w:pPr>
              <w:spacing w:after="0" w:lineRule="auto"/>
              <w:ind w:left="1440" w:firstLine="0"/>
              <w:jc w:val="both"/>
              <w:rPr>
                <w:sz w:val="18"/>
                <w:szCs w:val="18"/>
              </w:rPr>
            </w:pPr>
            <w:r w:rsidDel="00000000" w:rsidR="00000000" w:rsidRPr="00000000">
              <w:rPr>
                <w:rtl w:val="0"/>
              </w:rPr>
            </w:r>
          </w:p>
          <w:p w:rsidR="00000000" w:rsidDel="00000000" w:rsidP="00000000" w:rsidRDefault="00000000" w:rsidRPr="00000000" w14:paraId="0000006E">
            <w:pPr>
              <w:spacing w:after="0" w:lineRule="auto"/>
              <w:jc w:val="both"/>
              <w:rPr>
                <w:sz w:val="18"/>
                <w:szCs w:val="18"/>
              </w:rPr>
            </w:pPr>
            <w:r w:rsidDel="00000000" w:rsidR="00000000" w:rsidRPr="00000000">
              <w:rPr>
                <w:sz w:val="18"/>
                <w:szCs w:val="18"/>
                <w:rtl w:val="0"/>
              </w:rPr>
              <w:t xml:space="preserve">Difficulties and facilitators in the development of the APT Project</w:t>
            </w:r>
          </w:p>
          <w:p w:rsidR="00000000" w:rsidDel="00000000" w:rsidP="00000000" w:rsidRDefault="00000000" w:rsidRPr="00000000" w14:paraId="0000006F">
            <w:pPr>
              <w:spacing w:after="0" w:lineRule="auto"/>
              <w:jc w:val="both"/>
              <w:rPr>
                <w:sz w:val="18"/>
                <w:szCs w:val="18"/>
              </w:rPr>
            </w:pPr>
            <w:r w:rsidDel="00000000" w:rsidR="00000000" w:rsidRPr="00000000">
              <w:rPr>
                <w:sz w:val="18"/>
                <w:szCs w:val="18"/>
                <w:rtl w:val="0"/>
              </w:rPr>
              <w:t xml:space="preserve">Which elements/aspects facilitata or help in the development of the APT project?</w:t>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Good communication of the working team</w:t>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Working times well managed</w:t>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Availability from both the client and the working team</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Rule="auto"/>
              <w:ind w:left="720" w:firstLine="0"/>
              <w:jc w:val="both"/>
              <w:rPr>
                <w:sz w:val="18"/>
                <w:szCs w:val="18"/>
              </w:rPr>
            </w:pPr>
            <w:r w:rsidDel="00000000" w:rsidR="00000000" w:rsidRPr="00000000">
              <w:rPr>
                <w:rtl w:val="0"/>
              </w:rPr>
            </w:r>
          </w:p>
          <w:p w:rsidR="00000000" w:rsidDel="00000000" w:rsidP="00000000" w:rsidRDefault="00000000" w:rsidRPr="00000000" w14:paraId="00000074">
            <w:pPr>
              <w:spacing w:after="0" w:lineRule="auto"/>
              <w:jc w:val="both"/>
              <w:rPr>
                <w:sz w:val="18"/>
                <w:szCs w:val="18"/>
              </w:rPr>
            </w:pPr>
            <w:r w:rsidDel="00000000" w:rsidR="00000000" w:rsidRPr="00000000">
              <w:rPr>
                <w:rtl w:val="0"/>
              </w:rPr>
            </w:r>
          </w:p>
          <w:p w:rsidR="00000000" w:rsidDel="00000000" w:rsidP="00000000" w:rsidRDefault="00000000" w:rsidRPr="00000000" w14:paraId="00000075">
            <w:pPr>
              <w:spacing w:after="0" w:lineRule="auto"/>
              <w:jc w:val="both"/>
              <w:rPr>
                <w:sz w:val="18"/>
                <w:szCs w:val="18"/>
              </w:rPr>
            </w:pPr>
            <w:r w:rsidDel="00000000" w:rsidR="00000000" w:rsidRPr="00000000">
              <w:rPr>
                <w:sz w:val="18"/>
                <w:szCs w:val="18"/>
                <w:rtl w:val="0"/>
              </w:rPr>
              <w:t xml:space="preserve">Which difficulties did you face in the development of the APT project?</w:t>
            </w:r>
          </w:p>
          <w:p w:rsidR="00000000" w:rsidDel="00000000" w:rsidP="00000000" w:rsidRDefault="00000000" w:rsidRPr="00000000" w14:paraId="00000076">
            <w:pPr>
              <w:spacing w:after="0" w:lineRule="auto"/>
              <w:jc w:val="both"/>
              <w:rPr>
                <w:sz w:val="18"/>
                <w:szCs w:val="18"/>
              </w:rPr>
            </w:pPr>
            <w:r w:rsidDel="00000000" w:rsidR="00000000" w:rsidRPr="00000000">
              <w:rPr>
                <w:sz w:val="18"/>
                <w:szCs w:val="18"/>
                <w:rtl w:val="0"/>
              </w:rPr>
              <w:t xml:space="preserve">-New programming language used and revision of compatible versions with the technologies</w:t>
            </w:r>
          </w:p>
          <w:p w:rsidR="00000000" w:rsidDel="00000000" w:rsidP="00000000" w:rsidRDefault="00000000" w:rsidRPr="00000000" w14:paraId="00000077">
            <w:pPr>
              <w:spacing w:after="0" w:lineRule="auto"/>
              <w:jc w:val="both"/>
              <w:rPr>
                <w:sz w:val="18"/>
                <w:szCs w:val="18"/>
              </w:rPr>
            </w:pPr>
            <w:r w:rsidDel="00000000" w:rsidR="00000000" w:rsidRPr="00000000">
              <w:rPr>
                <w:sz w:val="18"/>
                <w:szCs w:val="18"/>
                <w:rtl w:val="0"/>
              </w:rPr>
              <w:t xml:space="preserve">Search of the database SQL hosted server</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Rule="auto"/>
              <w:ind w:left="720" w:firstLine="0"/>
              <w:jc w:val="both"/>
              <w:rPr>
                <w:sz w:val="18"/>
                <w:szCs w:val="18"/>
              </w:rPr>
            </w:pPr>
            <w:r w:rsidDel="00000000" w:rsidR="00000000" w:rsidRPr="00000000">
              <w:rPr>
                <w:rtl w:val="0"/>
              </w:rPr>
            </w:r>
          </w:p>
          <w:p w:rsidR="00000000" w:rsidDel="00000000" w:rsidP="00000000" w:rsidRDefault="00000000" w:rsidRPr="00000000" w14:paraId="00000079">
            <w:pPr>
              <w:rPr>
                <w:sz w:val="18"/>
                <w:szCs w:val="18"/>
              </w:rPr>
            </w:pPr>
            <w:r w:rsidDel="00000000" w:rsidR="00000000" w:rsidRPr="00000000">
              <w:rPr>
                <w:sz w:val="18"/>
                <w:szCs w:val="18"/>
                <w:rtl w:val="0"/>
              </w:rPr>
              <w:t xml:space="preserve">Adjustments completed</w:t>
            </w:r>
          </w:p>
          <w:p w:rsidR="00000000" w:rsidDel="00000000" w:rsidP="00000000" w:rsidRDefault="00000000" w:rsidRPr="00000000" w14:paraId="000000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How did you approach the difficulties to fulfill the objectives? Did you have to do any        adjustment? which one?</w:t>
            </w:r>
          </w:p>
          <w:p w:rsidR="00000000" w:rsidDel="00000000" w:rsidP="00000000" w:rsidRDefault="00000000" w:rsidRPr="00000000" w14:paraId="000000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To re-assign tasks for team members to advance in a correct way according to the timeline. </w:t>
            </w:r>
          </w:p>
          <w:p w:rsidR="00000000" w:rsidDel="00000000" w:rsidP="00000000" w:rsidRDefault="00000000" w:rsidRPr="00000000" w14:paraId="000000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Modification of the function of PDF reading</w:t>
            </w:r>
          </w:p>
          <w:p w:rsidR="00000000" w:rsidDel="00000000" w:rsidP="00000000" w:rsidRDefault="00000000" w:rsidRPr="00000000" w14:paraId="0000007D">
            <w:pPr>
              <w:rPr>
                <w:sz w:val="18"/>
                <w:szCs w:val="18"/>
              </w:rPr>
            </w:pPr>
            <w:r w:rsidDel="00000000" w:rsidR="00000000" w:rsidRPr="00000000">
              <w:rPr>
                <w:rtl w:val="0"/>
              </w:rPr>
            </w:r>
          </w:p>
          <w:p w:rsidR="00000000" w:rsidDel="00000000" w:rsidP="00000000" w:rsidRDefault="00000000" w:rsidRPr="00000000" w14:paraId="0000007E">
            <w:pPr>
              <w:ind w:left="720" w:firstLine="0"/>
              <w:rPr>
                <w:sz w:val="18"/>
                <w:szCs w:val="18"/>
              </w:rPr>
            </w:pPr>
            <w:r w:rsidDel="00000000" w:rsidR="00000000" w:rsidRPr="00000000">
              <w:rPr>
                <w:rtl w:val="0"/>
              </w:rPr>
            </w:r>
          </w:p>
        </w:tc>
      </w:tr>
      <w:tr>
        <w:trPr>
          <w:cantSplit w:val="0"/>
          <w:trHeight w:val="1112" w:hRule="atLeast"/>
          <w:tblHeader w:val="0"/>
        </w:trPr>
        <w:tc>
          <w:tcPr>
            <w:vAlign w:val="center"/>
          </w:tcPr>
          <w:p w:rsidR="00000000" w:rsidDel="00000000" w:rsidP="00000000" w:rsidRDefault="00000000" w:rsidRPr="00000000" w14:paraId="0000007F">
            <w:pPr>
              <w:rPr>
                <w:color w:val="1f3864"/>
                <w:sz w:val="18"/>
                <w:szCs w:val="18"/>
              </w:rPr>
            </w:pPr>
            <w:r w:rsidDel="00000000" w:rsidR="00000000" w:rsidRPr="00000000">
              <w:rPr>
                <w:color w:val="1f3864"/>
                <w:sz w:val="18"/>
                <w:szCs w:val="18"/>
                <w:rtl w:val="0"/>
              </w:rPr>
              <w:t xml:space="preserve">5. Evidencias</w:t>
            </w:r>
          </w:p>
          <w:p w:rsidR="00000000" w:rsidDel="00000000" w:rsidP="00000000" w:rsidRDefault="00000000" w:rsidRPr="00000000" w14:paraId="00000080">
            <w:pPr>
              <w:rPr>
                <w:color w:val="1f3864"/>
                <w:sz w:val="18"/>
                <w:szCs w:val="18"/>
              </w:rPr>
            </w:pPr>
            <w:r w:rsidDel="00000000" w:rsidR="00000000" w:rsidRPr="00000000">
              <w:rPr>
                <w:color w:val="1f3864"/>
                <w:sz w:val="18"/>
                <w:szCs w:val="18"/>
                <w:rtl w:val="0"/>
              </w:rPr>
              <w:t xml:space="preserve">Evidences</w:t>
            </w:r>
          </w:p>
        </w:tc>
        <w:tc>
          <w:tcPr>
            <w:vAlign w:val="center"/>
          </w:tcPr>
          <w:p w:rsidR="00000000" w:rsidDel="00000000" w:rsidP="00000000" w:rsidRDefault="00000000" w:rsidRPr="00000000" w14:paraId="00000081">
            <w:pPr>
              <w:ind w:left="743" w:firstLine="0"/>
              <w:rPr>
                <w:sz w:val="18"/>
                <w:szCs w:val="18"/>
              </w:rPr>
            </w:pPr>
            <w:r w:rsidDel="00000000" w:rsidR="00000000" w:rsidRPr="00000000">
              <w:rPr>
                <w:rtl w:val="0"/>
              </w:rPr>
            </w:r>
          </w:p>
          <w:p w:rsidR="00000000" w:rsidDel="00000000" w:rsidP="00000000" w:rsidRDefault="00000000" w:rsidRPr="00000000" w14:paraId="00000082">
            <w:pPr>
              <w:ind w:left="743" w:firstLine="0"/>
              <w:rPr>
                <w:sz w:val="18"/>
                <w:szCs w:val="18"/>
              </w:rPr>
            </w:pPr>
            <w:r w:rsidDel="00000000" w:rsidR="00000000" w:rsidRPr="00000000">
              <w:rPr>
                <w:sz w:val="18"/>
                <w:szCs w:val="18"/>
                <w:rtl w:val="0"/>
              </w:rPr>
              <w:t xml:space="preserve">Evidence of the project and its development:</w:t>
            </w:r>
          </w:p>
          <w:p w:rsidR="00000000" w:rsidDel="00000000" w:rsidP="00000000" w:rsidRDefault="00000000" w:rsidRPr="00000000" w14:paraId="00000083">
            <w:pPr>
              <w:ind w:left="743" w:firstLine="0"/>
              <w:rPr>
                <w:sz w:val="18"/>
                <w:szCs w:val="18"/>
              </w:rPr>
            </w:pPr>
            <w:r w:rsidDel="00000000" w:rsidR="00000000" w:rsidRPr="00000000">
              <w:rPr>
                <w:rtl w:val="0"/>
              </w:rPr>
            </w:r>
          </w:p>
          <w:p w:rsidR="00000000" w:rsidDel="00000000" w:rsidP="00000000" w:rsidRDefault="00000000" w:rsidRPr="00000000" w14:paraId="00000084">
            <w:pPr>
              <w:ind w:left="743" w:firstLine="0"/>
              <w:rPr>
                <w:sz w:val="18"/>
                <w:szCs w:val="18"/>
              </w:rPr>
            </w:pPr>
            <w:r w:rsidDel="00000000" w:rsidR="00000000" w:rsidRPr="00000000">
              <w:rPr>
                <w:sz w:val="18"/>
                <w:szCs w:val="18"/>
              </w:rPr>
              <w:drawing>
                <wp:inline distB="114300" distT="114300" distL="114300" distR="114300">
                  <wp:extent cx="1724025" cy="2076450"/>
                  <wp:effectExtent b="0" l="0" r="0" t="0"/>
                  <wp:docPr id="71"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172402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743" w:firstLine="0"/>
              <w:rPr>
                <w:sz w:val="18"/>
                <w:szCs w:val="18"/>
              </w:rPr>
            </w:pPr>
            <w:r w:rsidDel="00000000" w:rsidR="00000000" w:rsidRPr="00000000">
              <w:rPr>
                <w:sz w:val="18"/>
                <w:szCs w:val="18"/>
              </w:rPr>
              <w:drawing>
                <wp:inline distB="114300" distT="114300" distL="114300" distR="114300">
                  <wp:extent cx="4171950" cy="2933700"/>
                  <wp:effectExtent b="0" l="0" r="0" t="0"/>
                  <wp:docPr id="70"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1719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743" w:firstLine="0"/>
              <w:rPr>
                <w:sz w:val="18"/>
                <w:szCs w:val="18"/>
              </w:rPr>
            </w:pPr>
            <w:r w:rsidDel="00000000" w:rsidR="00000000" w:rsidRPr="00000000">
              <w:rPr>
                <w:sz w:val="18"/>
                <w:szCs w:val="18"/>
              </w:rPr>
              <w:drawing>
                <wp:inline distB="114300" distT="114300" distL="114300" distR="114300">
                  <wp:extent cx="4171950" cy="723900"/>
                  <wp:effectExtent b="0" l="0" r="0" t="0"/>
                  <wp:docPr id="73"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41719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743" w:firstLine="0"/>
              <w:rPr>
                <w:sz w:val="18"/>
                <w:szCs w:val="18"/>
              </w:rPr>
            </w:pPr>
            <w:r w:rsidDel="00000000" w:rsidR="00000000" w:rsidRPr="00000000">
              <w:rPr>
                <w:sz w:val="18"/>
                <w:szCs w:val="18"/>
              </w:rPr>
              <w:drawing>
                <wp:inline distB="114300" distT="114300" distL="114300" distR="114300">
                  <wp:extent cx="4171950" cy="533400"/>
                  <wp:effectExtent b="0" l="0" r="0" t="0"/>
                  <wp:docPr id="72"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41719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43" w:firstLine="0"/>
              <w:rPr>
                <w:sz w:val="18"/>
                <w:szCs w:val="18"/>
              </w:rPr>
            </w:pPr>
            <w:r w:rsidDel="00000000" w:rsidR="00000000" w:rsidRPr="00000000">
              <w:rPr>
                <w:sz w:val="18"/>
                <w:szCs w:val="18"/>
              </w:rPr>
              <w:drawing>
                <wp:inline distB="114300" distT="114300" distL="114300" distR="114300">
                  <wp:extent cx="4171950" cy="330200"/>
                  <wp:effectExtent b="0" l="0" r="0" t="0"/>
                  <wp:docPr id="76"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417195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743" w:firstLine="0"/>
              <w:rPr>
                <w:sz w:val="18"/>
                <w:szCs w:val="18"/>
              </w:rPr>
            </w:pPr>
            <w:r w:rsidDel="00000000" w:rsidR="00000000" w:rsidRPr="00000000">
              <w:rPr>
                <w:sz w:val="18"/>
                <w:szCs w:val="18"/>
              </w:rPr>
              <w:drawing>
                <wp:inline distB="114300" distT="114300" distL="114300" distR="114300">
                  <wp:extent cx="4171950" cy="1371600"/>
                  <wp:effectExtent b="0" l="0" r="0" t="0"/>
                  <wp:docPr id="74"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1719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43" w:firstLine="0"/>
              <w:rPr>
                <w:sz w:val="18"/>
                <w:szCs w:val="18"/>
              </w:rPr>
            </w:pPr>
            <w:r w:rsidDel="00000000" w:rsidR="00000000" w:rsidRPr="00000000">
              <w:rPr>
                <w:sz w:val="18"/>
                <w:szCs w:val="18"/>
              </w:rPr>
              <w:drawing>
                <wp:inline distB="114300" distT="114300" distL="114300" distR="114300">
                  <wp:extent cx="4171950" cy="2133600"/>
                  <wp:effectExtent b="0" l="0" r="0" t="0"/>
                  <wp:docPr id="7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1719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743" w:firstLine="0"/>
              <w:rPr>
                <w:sz w:val="18"/>
                <w:szCs w:val="18"/>
              </w:rPr>
            </w:pPr>
            <w:r w:rsidDel="00000000" w:rsidR="00000000" w:rsidRPr="00000000">
              <w:rPr>
                <w:sz w:val="18"/>
                <w:szCs w:val="18"/>
              </w:rPr>
              <w:drawing>
                <wp:inline distB="114300" distT="114300" distL="114300" distR="114300">
                  <wp:extent cx="4162425" cy="5076825"/>
                  <wp:effectExtent b="0" l="0" r="0" t="0"/>
                  <wp:docPr id="77"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4162425"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743" w:firstLine="0"/>
              <w:rPr>
                <w:sz w:val="18"/>
                <w:szCs w:val="18"/>
              </w:rPr>
            </w:pPr>
            <w:r w:rsidDel="00000000" w:rsidR="00000000" w:rsidRPr="00000000">
              <w:rPr>
                <w:rtl w:val="0"/>
              </w:rPr>
            </w:r>
          </w:p>
          <w:p w:rsidR="00000000" w:rsidDel="00000000" w:rsidP="00000000" w:rsidRDefault="00000000" w:rsidRPr="00000000" w14:paraId="0000008D">
            <w:pPr>
              <w:ind w:left="743" w:firstLine="0"/>
              <w:rPr>
                <w:sz w:val="18"/>
                <w:szCs w:val="18"/>
              </w:rPr>
            </w:pPr>
            <w:r w:rsidDel="00000000" w:rsidR="00000000" w:rsidRPr="00000000">
              <w:rPr>
                <w:rtl w:val="0"/>
              </w:rPr>
            </w:r>
          </w:p>
          <w:p w:rsidR="00000000" w:rsidDel="00000000" w:rsidP="00000000" w:rsidRDefault="00000000" w:rsidRPr="00000000" w14:paraId="0000008E">
            <w:pPr>
              <w:ind w:left="743" w:firstLine="0"/>
              <w:rPr>
                <w:sz w:val="18"/>
                <w:szCs w:val="18"/>
              </w:rPr>
            </w:pPr>
            <w:r w:rsidDel="00000000" w:rsidR="00000000" w:rsidRPr="00000000">
              <w:rPr>
                <w:rtl w:val="0"/>
              </w:rPr>
            </w:r>
          </w:p>
          <w:p w:rsidR="00000000" w:rsidDel="00000000" w:rsidP="00000000" w:rsidRDefault="00000000" w:rsidRPr="00000000" w14:paraId="0000008F">
            <w:pPr>
              <w:ind w:left="743" w:firstLine="0"/>
              <w:rPr>
                <w:sz w:val="18"/>
                <w:szCs w:val="18"/>
              </w:rPr>
            </w:pPr>
            <w:r w:rsidDel="00000000" w:rsidR="00000000" w:rsidRPr="00000000">
              <w:rPr>
                <w:rtl w:val="0"/>
              </w:rPr>
            </w:r>
          </w:p>
          <w:p w:rsidR="00000000" w:rsidDel="00000000" w:rsidP="00000000" w:rsidRDefault="00000000" w:rsidRPr="00000000" w14:paraId="00000090">
            <w:pPr>
              <w:ind w:left="743" w:firstLine="0"/>
              <w:rPr>
                <w:sz w:val="18"/>
                <w:szCs w:val="18"/>
              </w:rPr>
            </w:pPr>
            <w:r w:rsidDel="00000000" w:rsidR="00000000" w:rsidRPr="00000000">
              <w:rPr>
                <w:rtl w:val="0"/>
              </w:rPr>
            </w:r>
          </w:p>
          <w:p w:rsidR="00000000" w:rsidDel="00000000" w:rsidP="00000000" w:rsidRDefault="00000000" w:rsidRPr="00000000" w14:paraId="00000091">
            <w:pPr>
              <w:ind w:left="743" w:firstLine="0"/>
              <w:rPr>
                <w:sz w:val="18"/>
                <w:szCs w:val="18"/>
              </w:rPr>
            </w:pPr>
            <w:r w:rsidDel="00000000" w:rsidR="00000000" w:rsidRPr="00000000">
              <w:rPr>
                <w:sz w:val="18"/>
                <w:szCs w:val="18"/>
              </w:rPr>
              <w:drawing>
                <wp:inline distB="114300" distT="114300" distL="114300" distR="114300">
                  <wp:extent cx="4171950" cy="4508500"/>
                  <wp:effectExtent b="0" l="0" r="0" t="0"/>
                  <wp:docPr id="80"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417195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743" w:firstLine="0"/>
              <w:rPr>
                <w:sz w:val="18"/>
                <w:szCs w:val="18"/>
              </w:rPr>
            </w:pPr>
            <w:r w:rsidDel="00000000" w:rsidR="00000000" w:rsidRPr="00000000">
              <w:rPr>
                <w:sz w:val="18"/>
                <w:szCs w:val="18"/>
              </w:rPr>
              <w:drawing>
                <wp:inline distB="114300" distT="114300" distL="114300" distR="114300">
                  <wp:extent cx="4171950" cy="1968500"/>
                  <wp:effectExtent b="0" l="0" r="0" t="0"/>
                  <wp:docPr id="81"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417195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743" w:firstLine="0"/>
              <w:rPr>
                <w:sz w:val="18"/>
                <w:szCs w:val="18"/>
              </w:rPr>
            </w:pPr>
            <w:r w:rsidDel="00000000" w:rsidR="00000000" w:rsidRPr="00000000">
              <w:rPr>
                <w:sz w:val="18"/>
                <w:szCs w:val="18"/>
              </w:rPr>
              <w:drawing>
                <wp:inline distB="114300" distT="114300" distL="114300" distR="114300">
                  <wp:extent cx="4067175" cy="5810250"/>
                  <wp:effectExtent b="0" l="0" r="0" t="0"/>
                  <wp:docPr id="82"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4067175" cy="58102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743" w:firstLine="0"/>
              <w:rPr>
                <w:sz w:val="18"/>
                <w:szCs w:val="18"/>
              </w:rPr>
            </w:pPr>
            <w:r w:rsidDel="00000000" w:rsidR="00000000" w:rsidRPr="00000000">
              <w:rPr>
                <w:rtl w:val="0"/>
              </w:rPr>
            </w:r>
          </w:p>
          <w:p w:rsidR="00000000" w:rsidDel="00000000" w:rsidP="00000000" w:rsidRDefault="00000000" w:rsidRPr="00000000" w14:paraId="00000095">
            <w:pPr>
              <w:ind w:left="743" w:firstLine="0"/>
              <w:rPr>
                <w:sz w:val="18"/>
                <w:szCs w:val="18"/>
              </w:rPr>
            </w:pPr>
            <w:r w:rsidDel="00000000" w:rsidR="00000000" w:rsidRPr="00000000">
              <w:rPr>
                <w:sz w:val="18"/>
                <w:szCs w:val="18"/>
              </w:rPr>
              <w:drawing>
                <wp:inline distB="114300" distT="114300" distL="114300" distR="114300">
                  <wp:extent cx="4171950" cy="2527300"/>
                  <wp:effectExtent b="0" l="0" r="0" t="0"/>
                  <wp:docPr id="83"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417195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743" w:firstLine="0"/>
              <w:rPr>
                <w:sz w:val="18"/>
                <w:szCs w:val="18"/>
              </w:rPr>
            </w:pPr>
            <w:r w:rsidDel="00000000" w:rsidR="00000000" w:rsidRPr="00000000">
              <w:rPr>
                <w:sz w:val="18"/>
                <w:szCs w:val="18"/>
              </w:rPr>
              <w:drawing>
                <wp:inline distB="114300" distT="114300" distL="114300" distR="114300">
                  <wp:extent cx="2038350" cy="9172575"/>
                  <wp:effectExtent b="0" l="0" r="0" t="0"/>
                  <wp:docPr id="6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038350" cy="91725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43" w:firstLine="0"/>
              <w:rPr>
                <w:sz w:val="18"/>
                <w:szCs w:val="18"/>
              </w:rPr>
            </w:pPr>
            <w:r w:rsidDel="00000000" w:rsidR="00000000" w:rsidRPr="00000000">
              <w:rPr>
                <w:sz w:val="18"/>
                <w:szCs w:val="18"/>
              </w:rPr>
              <w:drawing>
                <wp:inline distB="114300" distT="114300" distL="114300" distR="114300">
                  <wp:extent cx="4171950" cy="3860800"/>
                  <wp:effectExtent b="0" l="0" r="0" t="0"/>
                  <wp:docPr id="6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17195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743" w:firstLine="0"/>
              <w:rPr>
                <w:sz w:val="18"/>
                <w:szCs w:val="18"/>
              </w:rPr>
            </w:pPr>
            <w:r w:rsidDel="00000000" w:rsidR="00000000" w:rsidRPr="00000000">
              <w:rPr>
                <w:sz w:val="18"/>
                <w:szCs w:val="18"/>
              </w:rPr>
              <w:drawing>
                <wp:inline distB="114300" distT="114300" distL="114300" distR="114300">
                  <wp:extent cx="4171950" cy="2184400"/>
                  <wp:effectExtent b="0" l="0" r="0" t="0"/>
                  <wp:docPr id="5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171950" cy="2184400"/>
                          </a:xfrm>
                          <a:prstGeom prst="rect"/>
                          <a:ln/>
                        </pic:spPr>
                      </pic:pic>
                    </a:graphicData>
                  </a:graphic>
                </wp:inline>
              </w:drawing>
            </w:r>
            <w:r w:rsidDel="00000000" w:rsidR="00000000" w:rsidRPr="00000000">
              <w:rPr>
                <w:sz w:val="18"/>
                <w:szCs w:val="18"/>
              </w:rPr>
              <w:drawing>
                <wp:inline distB="114300" distT="114300" distL="114300" distR="114300">
                  <wp:extent cx="4171950" cy="2209800"/>
                  <wp:effectExtent b="0" l="0" r="0" t="0"/>
                  <wp:docPr id="6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171950" cy="2209800"/>
                          </a:xfrm>
                          <a:prstGeom prst="rect"/>
                          <a:ln/>
                        </pic:spPr>
                      </pic:pic>
                    </a:graphicData>
                  </a:graphic>
                </wp:inline>
              </w:drawing>
            </w:r>
            <w:r w:rsidDel="00000000" w:rsidR="00000000" w:rsidRPr="00000000">
              <w:rPr>
                <w:sz w:val="18"/>
                <w:szCs w:val="18"/>
              </w:rPr>
              <w:drawing>
                <wp:inline distB="114300" distT="114300" distL="114300" distR="114300">
                  <wp:extent cx="4171950" cy="2209800"/>
                  <wp:effectExtent b="0" l="0" r="0" t="0"/>
                  <wp:docPr id="5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171950" cy="2209800"/>
                          </a:xfrm>
                          <a:prstGeom prst="rect"/>
                          <a:ln/>
                        </pic:spPr>
                      </pic:pic>
                    </a:graphicData>
                  </a:graphic>
                </wp:inline>
              </w:drawing>
            </w:r>
            <w:r w:rsidDel="00000000" w:rsidR="00000000" w:rsidRPr="00000000">
              <w:rPr>
                <w:sz w:val="18"/>
                <w:szCs w:val="18"/>
              </w:rPr>
              <w:drawing>
                <wp:inline distB="114300" distT="114300" distL="114300" distR="114300">
                  <wp:extent cx="4171950" cy="2184400"/>
                  <wp:effectExtent b="0" l="0" r="0" t="0"/>
                  <wp:docPr id="5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171950" cy="2184400"/>
                          </a:xfrm>
                          <a:prstGeom prst="rect"/>
                          <a:ln/>
                        </pic:spPr>
                      </pic:pic>
                    </a:graphicData>
                  </a:graphic>
                </wp:inline>
              </w:drawing>
            </w:r>
            <w:r w:rsidDel="00000000" w:rsidR="00000000" w:rsidRPr="00000000">
              <w:rPr>
                <w:sz w:val="18"/>
                <w:szCs w:val="18"/>
              </w:rPr>
              <w:drawing>
                <wp:inline distB="114300" distT="114300" distL="114300" distR="114300">
                  <wp:extent cx="4171950" cy="2197100"/>
                  <wp:effectExtent b="0" l="0" r="0" t="0"/>
                  <wp:docPr id="69"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171950" cy="2197100"/>
                          </a:xfrm>
                          <a:prstGeom prst="rect"/>
                          <a:ln/>
                        </pic:spPr>
                      </pic:pic>
                    </a:graphicData>
                  </a:graphic>
                </wp:inline>
              </w:drawing>
            </w:r>
            <w:r w:rsidDel="00000000" w:rsidR="00000000" w:rsidRPr="00000000">
              <w:rPr>
                <w:sz w:val="18"/>
                <w:szCs w:val="18"/>
              </w:rPr>
              <w:drawing>
                <wp:inline distB="114300" distT="114300" distL="114300" distR="114300">
                  <wp:extent cx="4171950" cy="2222500"/>
                  <wp:effectExtent b="0" l="0" r="0" t="0"/>
                  <wp:docPr id="68"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4171950" cy="2222500"/>
                          </a:xfrm>
                          <a:prstGeom prst="rect"/>
                          <a:ln/>
                        </pic:spPr>
                      </pic:pic>
                    </a:graphicData>
                  </a:graphic>
                </wp:inline>
              </w:drawing>
            </w:r>
            <w:r w:rsidDel="00000000" w:rsidR="00000000" w:rsidRPr="00000000">
              <w:rPr>
                <w:sz w:val="18"/>
                <w:szCs w:val="18"/>
              </w:rPr>
              <w:drawing>
                <wp:inline distB="114300" distT="114300" distL="114300" distR="114300">
                  <wp:extent cx="4171950" cy="2209800"/>
                  <wp:effectExtent b="0" l="0" r="0" t="0"/>
                  <wp:docPr id="59"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4171950" cy="2209800"/>
                          </a:xfrm>
                          <a:prstGeom prst="rect"/>
                          <a:ln/>
                        </pic:spPr>
                      </pic:pic>
                    </a:graphicData>
                  </a:graphic>
                </wp:inline>
              </w:drawing>
            </w:r>
            <w:r w:rsidDel="00000000" w:rsidR="00000000" w:rsidRPr="00000000">
              <w:rPr>
                <w:sz w:val="18"/>
                <w:szCs w:val="18"/>
              </w:rPr>
              <w:drawing>
                <wp:inline distB="114300" distT="114300" distL="114300" distR="114300">
                  <wp:extent cx="4171950" cy="2209800"/>
                  <wp:effectExtent b="0" l="0" r="0" t="0"/>
                  <wp:docPr id="61"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171950" cy="2209800"/>
                          </a:xfrm>
                          <a:prstGeom prst="rect"/>
                          <a:ln/>
                        </pic:spPr>
                      </pic:pic>
                    </a:graphicData>
                  </a:graphic>
                </wp:inline>
              </w:drawing>
            </w:r>
            <w:r w:rsidDel="00000000" w:rsidR="00000000" w:rsidRPr="00000000">
              <w:rPr>
                <w:sz w:val="18"/>
                <w:szCs w:val="18"/>
              </w:rPr>
              <w:drawing>
                <wp:inline distB="114300" distT="114300" distL="114300" distR="114300">
                  <wp:extent cx="4171950" cy="2209800"/>
                  <wp:effectExtent b="0" l="0" r="0" t="0"/>
                  <wp:docPr id="55"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4171950" cy="2209800"/>
                          </a:xfrm>
                          <a:prstGeom prst="rect"/>
                          <a:ln/>
                        </pic:spPr>
                      </pic:pic>
                    </a:graphicData>
                  </a:graphic>
                </wp:inline>
              </w:drawing>
            </w:r>
            <w:r w:rsidDel="00000000" w:rsidR="00000000" w:rsidRPr="00000000">
              <w:rPr>
                <w:sz w:val="18"/>
                <w:szCs w:val="18"/>
              </w:rPr>
              <w:drawing>
                <wp:inline distB="114300" distT="114300" distL="114300" distR="114300">
                  <wp:extent cx="4171950" cy="2222500"/>
                  <wp:effectExtent b="0" l="0" r="0" t="0"/>
                  <wp:docPr id="60"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4171950" cy="2222500"/>
                          </a:xfrm>
                          <a:prstGeom prst="rect"/>
                          <a:ln/>
                        </pic:spPr>
                      </pic:pic>
                    </a:graphicData>
                  </a:graphic>
                </wp:inline>
              </w:drawing>
            </w:r>
            <w:r w:rsidDel="00000000" w:rsidR="00000000" w:rsidRPr="00000000">
              <w:rPr>
                <w:sz w:val="18"/>
                <w:szCs w:val="18"/>
              </w:rPr>
              <w:drawing>
                <wp:inline distB="114300" distT="114300" distL="114300" distR="114300">
                  <wp:extent cx="4171950" cy="2235200"/>
                  <wp:effectExtent b="0" l="0" r="0" t="0"/>
                  <wp:docPr id="79"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4171950" cy="2235200"/>
                          </a:xfrm>
                          <a:prstGeom prst="rect"/>
                          <a:ln/>
                        </pic:spPr>
                      </pic:pic>
                    </a:graphicData>
                  </a:graphic>
                </wp:inline>
              </w:drawing>
            </w:r>
            <w:r w:rsidDel="00000000" w:rsidR="00000000" w:rsidRPr="00000000">
              <w:rPr>
                <w:sz w:val="18"/>
                <w:szCs w:val="18"/>
              </w:rPr>
              <w:drawing>
                <wp:inline distB="114300" distT="114300" distL="114300" distR="114300">
                  <wp:extent cx="4171950" cy="2819400"/>
                  <wp:effectExtent b="0" l="0" r="0" t="0"/>
                  <wp:docPr id="84"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4171950" cy="2819400"/>
                          </a:xfrm>
                          <a:prstGeom prst="rect"/>
                          <a:ln/>
                        </pic:spPr>
                      </pic:pic>
                    </a:graphicData>
                  </a:graphic>
                </wp:inline>
              </w:drawing>
            </w:r>
            <w:r w:rsidDel="00000000" w:rsidR="00000000" w:rsidRPr="00000000">
              <w:rPr>
                <w:sz w:val="18"/>
                <w:szCs w:val="18"/>
              </w:rPr>
              <w:drawing>
                <wp:inline distB="114300" distT="114300" distL="114300" distR="114300">
                  <wp:extent cx="4171950" cy="2197100"/>
                  <wp:effectExtent b="0" l="0" r="0" t="0"/>
                  <wp:docPr id="66"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4171950" cy="2197100"/>
                          </a:xfrm>
                          <a:prstGeom prst="rect"/>
                          <a:ln/>
                        </pic:spPr>
                      </pic:pic>
                    </a:graphicData>
                  </a:graphic>
                </wp:inline>
              </w:drawing>
            </w:r>
            <w:r w:rsidDel="00000000" w:rsidR="00000000" w:rsidRPr="00000000">
              <w:rPr>
                <w:sz w:val="18"/>
                <w:szCs w:val="18"/>
              </w:rPr>
              <w:drawing>
                <wp:inline distB="114300" distT="114300" distL="114300" distR="114300">
                  <wp:extent cx="4171950" cy="2133600"/>
                  <wp:effectExtent b="0" l="0" r="0" t="0"/>
                  <wp:docPr id="51"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4171950" cy="2133600"/>
                          </a:xfrm>
                          <a:prstGeom prst="rect"/>
                          <a:ln/>
                        </pic:spPr>
                      </pic:pic>
                    </a:graphicData>
                  </a:graphic>
                </wp:inline>
              </w:drawing>
            </w:r>
            <w:r w:rsidDel="00000000" w:rsidR="00000000" w:rsidRPr="00000000">
              <w:rPr>
                <w:sz w:val="18"/>
                <w:szCs w:val="18"/>
              </w:rPr>
              <w:drawing>
                <wp:inline distB="114300" distT="114300" distL="114300" distR="114300">
                  <wp:extent cx="4171950" cy="2209800"/>
                  <wp:effectExtent b="0" l="0" r="0" t="0"/>
                  <wp:docPr id="75"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4171950" cy="2209800"/>
                          </a:xfrm>
                          <a:prstGeom prst="rect"/>
                          <a:ln/>
                        </pic:spPr>
                      </pic:pic>
                    </a:graphicData>
                  </a:graphic>
                </wp:inline>
              </w:drawing>
            </w:r>
            <w:r w:rsidDel="00000000" w:rsidR="00000000" w:rsidRPr="00000000">
              <w:rPr>
                <w:sz w:val="18"/>
                <w:szCs w:val="18"/>
              </w:rPr>
              <w:drawing>
                <wp:inline distB="114300" distT="114300" distL="114300" distR="114300">
                  <wp:extent cx="4171950" cy="2222500"/>
                  <wp:effectExtent b="0" l="0" r="0" t="0"/>
                  <wp:docPr id="53"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4171950" cy="2222500"/>
                          </a:xfrm>
                          <a:prstGeom prst="rect"/>
                          <a:ln/>
                        </pic:spPr>
                      </pic:pic>
                    </a:graphicData>
                  </a:graphic>
                </wp:inline>
              </w:drawing>
            </w:r>
            <w:r w:rsidDel="00000000" w:rsidR="00000000" w:rsidRPr="00000000">
              <w:rPr>
                <w:sz w:val="18"/>
                <w:szCs w:val="18"/>
              </w:rPr>
              <w:drawing>
                <wp:inline distB="114300" distT="114300" distL="114300" distR="114300">
                  <wp:extent cx="4171950" cy="2209800"/>
                  <wp:effectExtent b="0" l="0" r="0" t="0"/>
                  <wp:docPr id="85"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41719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743" w:firstLine="0"/>
              <w:rPr>
                <w:i w:val="1"/>
                <w:color w:val="0070c0"/>
                <w:sz w:val="18"/>
                <w:szCs w:val="18"/>
              </w:rPr>
            </w:pPr>
            <w:r w:rsidDel="00000000" w:rsidR="00000000" w:rsidRPr="00000000">
              <w:rPr>
                <w:i w:val="1"/>
                <w:color w:val="0070c0"/>
                <w:sz w:val="18"/>
                <w:szCs w:val="18"/>
              </w:rPr>
              <w:drawing>
                <wp:inline distB="114300" distT="114300" distL="114300" distR="114300">
                  <wp:extent cx="4171950" cy="2057400"/>
                  <wp:effectExtent b="0" l="0" r="0" t="0"/>
                  <wp:docPr id="54"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4171950" cy="2057400"/>
                          </a:xfrm>
                          <a:prstGeom prst="rect"/>
                          <a:ln/>
                        </pic:spPr>
                      </pic:pic>
                    </a:graphicData>
                  </a:graphic>
                </wp:inline>
              </w:drawing>
            </w:r>
            <w:r w:rsidDel="00000000" w:rsidR="00000000" w:rsidRPr="00000000">
              <w:rPr>
                <w:i w:val="1"/>
                <w:color w:val="0070c0"/>
                <w:sz w:val="18"/>
                <w:szCs w:val="18"/>
              </w:rPr>
              <w:drawing>
                <wp:inline distB="114300" distT="114300" distL="114300" distR="114300">
                  <wp:extent cx="4171950" cy="2336800"/>
                  <wp:effectExtent b="0" l="0" r="0" t="0"/>
                  <wp:docPr id="67"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4171950" cy="2336800"/>
                          </a:xfrm>
                          <a:prstGeom prst="rect"/>
                          <a:ln/>
                        </pic:spPr>
                      </pic:pic>
                    </a:graphicData>
                  </a:graphic>
                </wp:inline>
              </w:drawing>
            </w:r>
            <w:r w:rsidDel="00000000" w:rsidR="00000000" w:rsidRPr="00000000">
              <w:rPr>
                <w:i w:val="1"/>
                <w:color w:val="0070c0"/>
                <w:sz w:val="18"/>
                <w:szCs w:val="18"/>
              </w:rPr>
              <w:drawing>
                <wp:inline distB="114300" distT="114300" distL="114300" distR="114300">
                  <wp:extent cx="4171950" cy="3848100"/>
                  <wp:effectExtent b="0" l="0" r="0" t="0"/>
                  <wp:docPr id="50"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4171950" cy="3848100"/>
                          </a:xfrm>
                          <a:prstGeom prst="rect"/>
                          <a:ln/>
                        </pic:spPr>
                      </pic:pic>
                    </a:graphicData>
                  </a:graphic>
                </wp:inline>
              </w:drawing>
            </w:r>
            <w:r w:rsidDel="00000000" w:rsidR="00000000" w:rsidRPr="00000000">
              <w:rPr>
                <w:i w:val="1"/>
                <w:color w:val="0070c0"/>
                <w:sz w:val="18"/>
                <w:szCs w:val="18"/>
              </w:rPr>
              <w:drawing>
                <wp:inline distB="114300" distT="114300" distL="114300" distR="114300">
                  <wp:extent cx="4171950" cy="2044700"/>
                  <wp:effectExtent b="0" l="0" r="0" t="0"/>
                  <wp:docPr id="57"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4171950" cy="2044700"/>
                          </a:xfrm>
                          <a:prstGeom prst="rect"/>
                          <a:ln/>
                        </pic:spPr>
                      </pic:pic>
                    </a:graphicData>
                  </a:graphic>
                </wp:inline>
              </w:drawing>
            </w: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9A">
            <w:pPr>
              <w:rPr>
                <w:color w:val="1f3864"/>
                <w:sz w:val="18"/>
                <w:szCs w:val="18"/>
              </w:rPr>
            </w:pPr>
            <w:r w:rsidDel="00000000" w:rsidR="00000000" w:rsidRPr="00000000">
              <w:rPr>
                <w:color w:val="1f3864"/>
                <w:sz w:val="18"/>
                <w:szCs w:val="18"/>
                <w:rtl w:val="0"/>
              </w:rPr>
              <w:t xml:space="preserve">6. Intereses y proyecciones profesionales</w:t>
            </w:r>
          </w:p>
        </w:tc>
        <w:tc>
          <w:tcPr>
            <w:vAlign w:val="center"/>
          </w:tcPr>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sz w:val="18"/>
                <w:szCs w:val="18"/>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jc w:val="both"/>
              <w:rPr>
                <w:sz w:val="18"/>
                <w:szCs w:val="18"/>
              </w:rPr>
            </w:pPr>
            <w:r w:rsidDel="00000000" w:rsidR="00000000" w:rsidRPr="00000000">
              <w:rPr>
                <w:sz w:val="18"/>
                <w:szCs w:val="18"/>
                <w:rtl w:val="0"/>
              </w:rPr>
              <w:t xml:space="preserve">The professional interests that we have are:</w:t>
            </w:r>
          </w:p>
          <w:p w:rsidR="00000000" w:rsidDel="00000000" w:rsidP="00000000" w:rsidRDefault="00000000" w:rsidRPr="00000000" w14:paraId="0000009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To offer quality products</w:t>
            </w:r>
          </w:p>
          <w:p w:rsidR="00000000" w:rsidDel="00000000" w:rsidP="00000000" w:rsidRDefault="00000000" w:rsidRPr="00000000" w14:paraId="0000009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The correct management of settings of databases.</w:t>
            </w:r>
          </w:p>
          <w:p w:rsidR="00000000" w:rsidDel="00000000" w:rsidP="00000000" w:rsidRDefault="00000000" w:rsidRPr="00000000" w14:paraId="000000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The correct management of settings of programming languages (Backend Frontend)</w:t>
            </w:r>
          </w:p>
          <w:p w:rsidR="00000000" w:rsidDel="00000000" w:rsidP="00000000" w:rsidRDefault="00000000" w:rsidRPr="00000000" w14:paraId="000000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The offering of informatic solutions</w:t>
            </w:r>
          </w:p>
          <w:p w:rsidR="00000000" w:rsidDel="00000000" w:rsidP="00000000" w:rsidRDefault="00000000" w:rsidRPr="00000000" w14:paraId="000000A1">
            <w:pPr>
              <w:pBdr>
                <w:top w:space="0" w:sz="0" w:val="nil"/>
                <w:left w:space="0" w:sz="0" w:val="nil"/>
                <w:bottom w:space="0" w:sz="0" w:val="nil"/>
                <w:right w:space="0" w:sz="0" w:val="nil"/>
                <w:between w:space="0" w:sz="0" w:val="nil"/>
              </w:pBdr>
              <w:ind w:left="720" w:firstLine="0"/>
              <w:jc w:val="both"/>
              <w:rPr>
                <w:sz w:val="18"/>
                <w:szCs w:val="18"/>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sz w:val="18"/>
                <w:szCs w:val="18"/>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sz w:val="18"/>
                <w:szCs w:val="18"/>
              </w:rPr>
            </w:pPr>
            <w:r w:rsidDel="00000000" w:rsidR="00000000" w:rsidRPr="00000000">
              <w:rPr>
                <w:sz w:val="18"/>
                <w:szCs w:val="18"/>
                <w:rtl w:val="0"/>
              </w:rPr>
              <w:t xml:space="preserve">The aspects of professional interests that are reflected are the management of databases, programming languages, the offering of informatic solutions and to offer quality products. </w:t>
            </w:r>
          </w:p>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sz w:val="18"/>
                <w:szCs w:val="18"/>
              </w:rPr>
            </w:pPr>
            <w:r w:rsidDel="00000000" w:rsidR="00000000" w:rsidRPr="00000000">
              <w:rPr>
                <w:sz w:val="18"/>
                <w:szCs w:val="18"/>
                <w:rtl w:val="0"/>
              </w:rPr>
              <w:t xml:space="preserve">Developing this APT project will allow us to have an idea on how to do a project based on current standards, to generate earnings out of our project and it will also allow us to demonstrate our capabilities and skills that we have been obtaining throughout the long road of our academic trip. </w:t>
            </w:r>
          </w:p>
          <w:p w:rsidR="00000000" w:rsidDel="00000000" w:rsidP="00000000" w:rsidRDefault="00000000" w:rsidRPr="00000000" w14:paraId="000000A5">
            <w:pPr>
              <w:pBdr>
                <w:top w:space="0" w:sz="0" w:val="nil"/>
                <w:left w:space="0" w:sz="0" w:val="nil"/>
                <w:bottom w:space="0" w:sz="0" w:val="nil"/>
                <w:right w:space="0" w:sz="0" w:val="nil"/>
                <w:between w:space="0" w:sz="0" w:val="nil"/>
              </w:pBdr>
              <w:ind w:left="720" w:firstLine="0"/>
              <w:jc w:val="both"/>
              <w:rPr>
                <w:i w:val="1"/>
                <w:color w:val="0070c0"/>
                <w:sz w:val="18"/>
                <w:szCs w:val="18"/>
              </w:rPr>
            </w:pPr>
            <w:r w:rsidDel="00000000" w:rsidR="00000000" w:rsidRPr="00000000">
              <w:rPr>
                <w:rtl w:val="0"/>
              </w:rPr>
            </w:r>
          </w:p>
        </w:tc>
      </w:tr>
    </w:tbl>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8">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sectPr>
      <w:headerReference r:id="rId43"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B">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AC">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D">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65" name="image5.png"/>
                <a:graphic>
                  <a:graphicData uri="http://schemas.openxmlformats.org/drawingml/2006/picture">
                    <pic:pic>
                      <pic:nvPicPr>
                        <pic:cNvPr descr="http://www.duoc.cl/normasgraficas/normasgraficas/marca-duoc/6logo-fondo-transparente/fondo-transparente.png" id="0" name="image5.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0" w:before="40"/>
      <w:outlineLvl w:val="2"/>
    </w:pPr>
    <w:rPr>
      <w:color w:val="1f3863"/>
      <w:sz w:val="24"/>
      <w:szCs w:val="24"/>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left w:w="108.0" w:type="dxa"/>
        <w:right w:w="108.0" w:type="dxa"/>
      </w:tblCellMar>
    </w:tblPr>
  </w:style>
  <w:style w:type="table" w:styleId="a0" w:customStyle="1">
    <w:basedOn w:val="TableNormal0"/>
    <w:tblPr>
      <w:tblStyleRowBandSize w:val="1"/>
      <w:tblStyleColBandSize w:val="1"/>
      <w:tblCellMar>
        <w:left w:w="108.0" w:type="dxa"/>
        <w:right w:w="108.0" w:type="dxa"/>
      </w:tblCellMar>
    </w:tblPr>
  </w:style>
  <w:style w:type="table" w:styleId="a1" w:customStyle="1">
    <w:basedOn w:val="TableNormal0"/>
    <w:tblPr>
      <w:tblStyleRowBandSize w:val="1"/>
      <w:tblStyleColBandSize w:val="1"/>
      <w:tblCellMar>
        <w:left w:w="108.0" w:type="dxa"/>
        <w:right w:w="108.0" w:type="dxa"/>
      </w:tblCellMar>
    </w:tblPr>
  </w:style>
  <w:style w:type="table" w:styleId="a2" w:customStyle="1">
    <w:basedOn w:val="TableNormal0"/>
    <w:tblPr>
      <w:tblStyleRowBandSize w:val="1"/>
      <w:tblStyleColBandSize w:val="1"/>
      <w:tblCellMar>
        <w:left w:w="108.0" w:type="dxa"/>
        <w:right w:w="108.0" w:type="dxa"/>
      </w:tblCellMar>
    </w:tblPr>
  </w:style>
  <w:style w:type="table" w:styleId="a3" w:customStyle="1">
    <w:basedOn w:val="TableNormal0"/>
    <w:tblPr>
      <w:tblStyleRowBandSize w:val="1"/>
      <w:tblStyleColBandSize w:val="1"/>
      <w:tblCellMar>
        <w:left w:w="108.0" w:type="dxa"/>
        <w:right w:w="108.0" w:type="dxa"/>
      </w:tblCellMar>
    </w:tblPr>
  </w:style>
  <w:style w:type="table" w:styleId="a4" w:customStyle="1">
    <w:basedOn w:val="TableNormal0"/>
    <w:tblPr>
      <w:tblStyleRowBandSize w:val="1"/>
      <w:tblStyleColBandSize w:val="1"/>
      <w:tblCellMar>
        <w:left w:w="108.0" w:type="dxa"/>
        <w:right w:w="108.0" w:type="dxa"/>
      </w:tblCellMar>
    </w:tblPr>
  </w:style>
  <w:style w:type="table" w:styleId="a5" w:customStyle="1">
    <w:basedOn w:val="TableNormal0"/>
    <w:tblPr>
      <w:tblStyleRowBandSize w:val="1"/>
      <w:tblStyleColBandSize w:val="1"/>
      <w:tblCellMar>
        <w:left w:w="108.0" w:type="dxa"/>
        <w:right w:w="108.0" w:type="dxa"/>
      </w:tblCellMar>
    </w:tblPr>
  </w:style>
  <w:style w:type="table" w:styleId="a6" w:customStyle="1">
    <w:basedOn w:val="TableNormal0"/>
    <w:tblPr>
      <w:tblStyleRowBandSize w:val="1"/>
      <w:tblStyleColBandSize w:val="1"/>
      <w:tblCellMar>
        <w:left w:w="108.0" w:type="dxa"/>
        <w:right w:w="108.0" w:type="dxa"/>
      </w:tblCellMar>
    </w:tblPr>
  </w:style>
  <w:style w:type="paragraph" w:styleId="Prrafodelista">
    <w:name w:val="List Paragraph"/>
    <w:basedOn w:val="Normal"/>
    <w:uiPriority w:val="34"/>
    <w:qFormat w:val="1"/>
    <w:rsid w:val="00100DF1"/>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10.png"/><Relationship Id="rId42" Type="http://schemas.openxmlformats.org/officeDocument/2006/relationships/image" Target="media/image32.png"/><Relationship Id="rId41" Type="http://schemas.openxmlformats.org/officeDocument/2006/relationships/image" Target="media/image4.png"/><Relationship Id="rId22" Type="http://schemas.openxmlformats.org/officeDocument/2006/relationships/image" Target="media/image6.png"/><Relationship Id="rId21" Type="http://schemas.openxmlformats.org/officeDocument/2006/relationships/image" Target="media/image9.png"/><Relationship Id="rId43" Type="http://schemas.openxmlformats.org/officeDocument/2006/relationships/header" Target="header1.xml"/><Relationship Id="rId24" Type="http://schemas.openxmlformats.org/officeDocument/2006/relationships/image" Target="media/image1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6.png"/><Relationship Id="rId25" Type="http://schemas.openxmlformats.org/officeDocument/2006/relationships/image" Target="media/image3.png"/><Relationship Id="rId28" Type="http://schemas.openxmlformats.org/officeDocument/2006/relationships/image" Target="media/image22.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35.png"/><Relationship Id="rId8" Type="http://schemas.openxmlformats.org/officeDocument/2006/relationships/image" Target="media/image25.png"/><Relationship Id="rId31" Type="http://schemas.openxmlformats.org/officeDocument/2006/relationships/image" Target="media/image11.png"/><Relationship Id="rId30" Type="http://schemas.openxmlformats.org/officeDocument/2006/relationships/image" Target="media/image24.png"/><Relationship Id="rId11" Type="http://schemas.openxmlformats.org/officeDocument/2006/relationships/image" Target="media/image23.png"/><Relationship Id="rId33" Type="http://schemas.openxmlformats.org/officeDocument/2006/relationships/image" Target="media/image20.png"/><Relationship Id="rId10" Type="http://schemas.openxmlformats.org/officeDocument/2006/relationships/image" Target="media/image27.png"/><Relationship Id="rId32" Type="http://schemas.openxmlformats.org/officeDocument/2006/relationships/image" Target="media/image17.png"/><Relationship Id="rId13" Type="http://schemas.openxmlformats.org/officeDocument/2006/relationships/image" Target="media/image21.png"/><Relationship Id="rId35" Type="http://schemas.openxmlformats.org/officeDocument/2006/relationships/image" Target="media/image12.png"/><Relationship Id="rId12" Type="http://schemas.openxmlformats.org/officeDocument/2006/relationships/image" Target="media/image26.png"/><Relationship Id="rId34" Type="http://schemas.openxmlformats.org/officeDocument/2006/relationships/image" Target="media/image19.png"/><Relationship Id="rId15" Type="http://schemas.openxmlformats.org/officeDocument/2006/relationships/image" Target="media/image33.png"/><Relationship Id="rId37" Type="http://schemas.openxmlformats.org/officeDocument/2006/relationships/image" Target="media/image2.png"/><Relationship Id="rId14" Type="http://schemas.openxmlformats.org/officeDocument/2006/relationships/image" Target="media/image15.png"/><Relationship Id="rId36" Type="http://schemas.openxmlformats.org/officeDocument/2006/relationships/image" Target="media/image28.png"/><Relationship Id="rId17" Type="http://schemas.openxmlformats.org/officeDocument/2006/relationships/image" Target="media/image30.png"/><Relationship Id="rId39" Type="http://schemas.openxmlformats.org/officeDocument/2006/relationships/image" Target="media/image14.png"/><Relationship Id="rId16" Type="http://schemas.openxmlformats.org/officeDocument/2006/relationships/image" Target="media/image37.png"/><Relationship Id="rId38" Type="http://schemas.openxmlformats.org/officeDocument/2006/relationships/image" Target="media/image36.png"/><Relationship Id="rId19" Type="http://schemas.openxmlformats.org/officeDocument/2006/relationships/image" Target="media/image31.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2J4nSF8rWhw3p+Hhg3fJxuT2SIg==">CgMxLjA4AHIhMXVjOWxPLVlwVUx6SVM1NnJOZWpybEZlaUxLTWdTV3Nt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2024-11-25T20:09:00Z</dcterms:created>
</cp:coreProperties>
</file>