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jc w:val="right"/>
        <w:rPr>
          <w:rFonts w:ascii="JetBrains Mono" w:cs="JetBrains Mono" w:eastAsia="JetBrains Mono" w:hAnsi="JetBrains Mono"/>
          <w:b w:val="1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b w:val="1"/>
          <w:sz w:val="24"/>
          <w:szCs w:val="24"/>
        </w:rPr>
        <w:drawing>
          <wp:inline distB="114300" distT="114300" distL="114300" distR="114300">
            <wp:extent cx="838200" cy="295275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295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rFonts w:ascii="JetBrains Mono" w:cs="JetBrains Mono" w:eastAsia="JetBrains Mono" w:hAnsi="JetBrains Mono"/>
          <w:b w:val="1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b w:val="1"/>
          <w:sz w:val="24"/>
          <w:szCs w:val="24"/>
          <w:rtl w:val="0"/>
        </w:rPr>
        <w:t xml:space="preserve">Instalación Odoo 15 - Linux</w:t>
      </w:r>
    </w:p>
    <w:p w:rsidR="00000000" w:rsidDel="00000000" w:rsidP="00000000" w:rsidRDefault="00000000" w:rsidRPr="00000000" w14:paraId="00000003">
      <w:pPr>
        <w:jc w:val="left"/>
        <w:rPr>
          <w:rFonts w:ascii="JetBrains Mono" w:cs="JetBrains Mono" w:eastAsia="JetBrains Mono" w:hAnsi="JetBrains Mon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both"/>
        <w:rPr>
          <w:rFonts w:ascii="JetBrains Mono" w:cs="JetBrains Mono" w:eastAsia="JetBrains Mono" w:hAnsi="JetBrains Mono"/>
          <w:b w:val="1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b w:val="1"/>
          <w:sz w:val="24"/>
          <w:szCs w:val="24"/>
          <w:rtl w:val="0"/>
        </w:rPr>
        <w:t xml:space="preserve">1.- Preparando el sistema</w:t>
      </w:r>
    </w:p>
    <w:p w:rsidR="00000000" w:rsidDel="00000000" w:rsidP="00000000" w:rsidRDefault="00000000" w:rsidRPr="00000000" w14:paraId="00000005">
      <w:pPr>
        <w:jc w:val="both"/>
        <w:rPr>
          <w:rFonts w:ascii="JetBrains Mono" w:cs="JetBrains Mono" w:eastAsia="JetBrains Mono" w:hAnsi="JetBrains Mon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  <w:rtl w:val="0"/>
        </w:rPr>
        <w:t xml:space="preserve">El ERP se va a instalar en un Ubuntu Server 22.04.</w:t>
      </w:r>
    </w:p>
    <w:p w:rsidR="00000000" w:rsidDel="00000000" w:rsidP="00000000" w:rsidRDefault="00000000" w:rsidRPr="00000000" w14:paraId="00000007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  <w:rtl w:val="0"/>
        </w:rPr>
        <w:t xml:space="preserve">Odoo necesita un servidor PostgreSQL para funcionar correctamente.</w:t>
      </w:r>
    </w:p>
    <w:p w:rsidR="00000000" w:rsidDel="00000000" w:rsidP="00000000" w:rsidRDefault="00000000" w:rsidRPr="00000000" w14:paraId="00000009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</w:rPr>
        <w:drawing>
          <wp:inline distB="114300" distT="114300" distL="114300" distR="114300">
            <wp:extent cx="9086850" cy="6296025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086850" cy="6296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both"/>
        <w:rPr>
          <w:rFonts w:ascii="JetBrains Mono" w:cs="JetBrains Mono" w:eastAsia="JetBrains Mono" w:hAnsi="JetBrains Mono"/>
          <w:b w:val="1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b w:val="1"/>
          <w:sz w:val="24"/>
          <w:szCs w:val="24"/>
          <w:rtl w:val="0"/>
        </w:rPr>
        <w:t xml:space="preserve">2.- Repositorio</w:t>
      </w:r>
    </w:p>
    <w:p w:rsidR="00000000" w:rsidDel="00000000" w:rsidP="00000000" w:rsidRDefault="00000000" w:rsidRPr="00000000" w14:paraId="0000000B">
      <w:pPr>
        <w:jc w:val="both"/>
        <w:rPr>
          <w:rFonts w:ascii="JetBrains Mono" w:cs="JetBrains Mono" w:eastAsia="JetBrains Mono" w:hAnsi="JetBrains Mon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  <w:rtl w:val="0"/>
        </w:rPr>
        <w:t xml:space="preserve">Odoo proporciona un repositorio que se puede usar con las distribuciones Debian y Ubuntu. Se puede usar para instalar Odoo Community Edition ejecutando los siguientes comandos como root</w:t>
      </w:r>
      <w:r w:rsidDel="00000000" w:rsidR="00000000" w:rsidRPr="00000000">
        <w:rPr>
          <w:rFonts w:ascii="JetBrains Mono" w:cs="JetBrains Mono" w:eastAsia="JetBrains Mono" w:hAnsi="JetBrains Mono"/>
          <w:b w:val="1"/>
          <w:sz w:val="24"/>
          <w:szCs w:val="24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</w:rPr>
        <w:drawing>
          <wp:inline distB="114300" distT="114300" distL="114300" distR="114300">
            <wp:extent cx="9086850" cy="6296025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086850" cy="6296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both"/>
        <w:rPr>
          <w:rFonts w:ascii="JetBrains Mono" w:cs="JetBrains Mono" w:eastAsia="JetBrains Mono" w:hAnsi="JetBrains Mono"/>
          <w:b w:val="1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b w:val="1"/>
          <w:sz w:val="24"/>
          <w:szCs w:val="24"/>
          <w:rtl w:val="0"/>
        </w:rPr>
        <w:t xml:space="preserve">3.- Servicio</w:t>
      </w:r>
    </w:p>
    <w:p w:rsidR="00000000" w:rsidDel="00000000" w:rsidP="00000000" w:rsidRDefault="00000000" w:rsidRPr="00000000" w14:paraId="0000000F">
      <w:pPr>
        <w:jc w:val="both"/>
        <w:rPr>
          <w:rFonts w:ascii="JetBrains Mono" w:cs="JetBrains Mono" w:eastAsia="JetBrains Mono" w:hAnsi="JetBrains Mon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  <w:rtl w:val="0"/>
        </w:rPr>
        <w:t xml:space="preserve">Comprobamos que el servicio está funcionando.</w:t>
      </w:r>
    </w:p>
    <w:p w:rsidR="00000000" w:rsidDel="00000000" w:rsidP="00000000" w:rsidRDefault="00000000" w:rsidRPr="00000000" w14:paraId="00000011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</w:rPr>
        <w:drawing>
          <wp:inline distB="114300" distT="114300" distL="114300" distR="114300">
            <wp:extent cx="8572500" cy="5724525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72500" cy="5724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both"/>
        <w:rPr>
          <w:rFonts w:ascii="JetBrains Mono" w:cs="JetBrains Mono" w:eastAsia="JetBrains Mono" w:hAnsi="JetBrains Mono"/>
          <w:b w:val="1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b w:val="1"/>
          <w:sz w:val="24"/>
          <w:szCs w:val="24"/>
          <w:rtl w:val="0"/>
        </w:rPr>
        <w:t xml:space="preserve">4.- Acceso a Odoo</w:t>
      </w:r>
    </w:p>
    <w:p w:rsidR="00000000" w:rsidDel="00000000" w:rsidP="00000000" w:rsidRDefault="00000000" w:rsidRPr="00000000" w14:paraId="00000013">
      <w:pPr>
        <w:jc w:val="both"/>
        <w:rPr>
          <w:rFonts w:ascii="JetBrains Mono" w:cs="JetBrains Mono" w:eastAsia="JetBrains Mono" w:hAnsi="JetBrains Mon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  <w:rtl w:val="0"/>
        </w:rPr>
        <w:t xml:space="preserve">Podemos acceder desde el navegador, la dirección será la IP del servidor y el puerto por defecto el 8069.</w:t>
      </w:r>
    </w:p>
    <w:p w:rsidR="00000000" w:rsidDel="00000000" w:rsidP="00000000" w:rsidRDefault="00000000" w:rsidRPr="00000000" w14:paraId="00000015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</w:rPr>
        <w:drawing>
          <wp:inline distB="114300" distT="114300" distL="114300" distR="114300">
            <wp:extent cx="17773650" cy="10029825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773650" cy="10029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  <w:rtl w:val="0"/>
        </w:rPr>
        <w:t xml:space="preserve">Rellenamos el formulario con los datos para configurar Odoo.</w:t>
      </w:r>
    </w:p>
    <w:p w:rsidR="00000000" w:rsidDel="00000000" w:rsidP="00000000" w:rsidRDefault="00000000" w:rsidRPr="00000000" w14:paraId="00000017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</w:rPr>
        <w:drawing>
          <wp:inline distB="114300" distT="114300" distL="114300" distR="114300">
            <wp:extent cx="17773650" cy="10029825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773650" cy="10029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both"/>
        <w:rPr>
          <w:rFonts w:ascii="JetBrains Mono" w:cs="JetBrains Mono" w:eastAsia="JetBrains Mono" w:hAnsi="JetBrains Mono"/>
          <w:b w:val="1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b w:val="1"/>
          <w:sz w:val="24"/>
          <w:szCs w:val="24"/>
          <w:rtl w:val="0"/>
        </w:rPr>
        <w:t xml:space="preserve">5.- Instalación completada</w:t>
      </w:r>
    </w:p>
    <w:p w:rsidR="00000000" w:rsidDel="00000000" w:rsidP="00000000" w:rsidRDefault="00000000" w:rsidRPr="00000000" w14:paraId="0000001A">
      <w:pPr>
        <w:jc w:val="both"/>
        <w:rPr>
          <w:rFonts w:ascii="JetBrains Mono" w:cs="JetBrains Mono" w:eastAsia="JetBrains Mono" w:hAnsi="JetBrains Mon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  <w:rtl w:val="0"/>
        </w:rPr>
        <w:t xml:space="preserve">Ya podemos utilizar Odoo.</w:t>
      </w:r>
    </w:p>
    <w:p w:rsidR="00000000" w:rsidDel="00000000" w:rsidP="00000000" w:rsidRDefault="00000000" w:rsidRPr="00000000" w14:paraId="0000001C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</w:rPr>
        <w:drawing>
          <wp:inline distB="114300" distT="114300" distL="114300" distR="114300">
            <wp:extent cx="17773650" cy="10029825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773650" cy="10029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3" w:type="default"/>
      <w:pgSz w:h="15840" w:w="12240" w:orient="portrait"/>
      <w:pgMar w:bottom="1440.0000000000002" w:top="1440.0000000000002" w:left="1440.0000000000002" w:right="1440.0000000000002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JetBrains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D">
    <w:pPr>
      <w:jc w:val="center"/>
      <w:rPr/>
    </w:pPr>
    <w:r w:rsidDel="00000000" w:rsidR="00000000" w:rsidRPr="00000000">
      <w:rPr>
        <w:rFonts w:ascii="JetBrains Mono" w:cs="JetBrains Mono" w:eastAsia="JetBrains Mono" w:hAnsi="JetBrains Mono"/>
        <w:b w:val="1"/>
        <w:sz w:val="24"/>
        <w:szCs w:val="24"/>
        <w:rtl w:val="0"/>
      </w:rPr>
      <w:t xml:space="preserve">                                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3" Type="http://schemas.openxmlformats.org/officeDocument/2006/relationships/header" Target="header1.xml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JetBrainsMono-regular.ttf"/><Relationship Id="rId2" Type="http://schemas.openxmlformats.org/officeDocument/2006/relationships/font" Target="fonts/JetBrainsMono-bold.ttf"/><Relationship Id="rId3" Type="http://schemas.openxmlformats.org/officeDocument/2006/relationships/font" Target="fonts/JetBrainsMono-italic.ttf"/><Relationship Id="rId4" Type="http://schemas.openxmlformats.org/officeDocument/2006/relationships/font" Target="fonts/JetBrains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