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b8akmjabnwl" w:id="0"/>
      <w:bookmarkEnd w:id="0"/>
      <w:r w:rsidDel="00000000" w:rsidR="00000000" w:rsidRPr="00000000">
        <w:rPr>
          <w:rtl w:val="0"/>
        </w:rPr>
        <w:t xml:space="preserve">Configuración básica Odoo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both"/>
        <w:rPr/>
      </w:pPr>
      <w:bookmarkStart w:colFirst="0" w:colLast="0" w:name="_eajyksax3mk" w:id="1"/>
      <w:bookmarkEnd w:id="1"/>
      <w:r w:rsidDel="00000000" w:rsidR="00000000" w:rsidRPr="00000000">
        <w:rPr>
          <w:rtl w:val="0"/>
        </w:rPr>
        <w:t xml:space="preserve">1.- Añadir nuevos idiomas a una empresa.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Hacemos click arriba a la derecha en el perfil, seleccionamos preferencias y aparece esta ficha.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 el apartado idioma podemos cambiar o añadir idiomas haciendo click en la bola del mundo.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 hacemos click en la bola del mundo podremos seleccionar nuevos idiomas: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x0xpy7t8iep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7egao78z0s1t" w:id="3"/>
      <w:bookmarkEnd w:id="3"/>
      <w:r w:rsidDel="00000000" w:rsidR="00000000" w:rsidRPr="00000000">
        <w:rPr>
          <w:rtl w:val="0"/>
        </w:rPr>
        <w:t xml:space="preserve">2.- Compruebe que el usuario puede elegir cualquiera de los idiomas subidos a la empresa.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Una vez activado, podremos seleccionar el idioma en la pantalla de preferencias: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66527" cy="368949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527" cy="368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/>
      </w:pPr>
      <w:bookmarkStart w:colFirst="0" w:colLast="0" w:name="_lpyeflidwek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both"/>
        <w:rPr/>
      </w:pPr>
      <w:bookmarkStart w:colFirst="0" w:colLast="0" w:name="_l6h4jz5brep0" w:id="5"/>
      <w:bookmarkEnd w:id="5"/>
      <w:r w:rsidDel="00000000" w:rsidR="00000000" w:rsidRPr="00000000">
        <w:rPr>
          <w:rtl w:val="0"/>
        </w:rPr>
        <w:t xml:space="preserve">3.- Utilizar interfaces web para, consultar inicialmente a terceros (clientes y proveedores) y luego realizar registros, cancelaciones y modificaciones.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el módulo de contactos, podremos ver un listado de personal (clientes, proveedores, empleados…)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Para crear un contacto, hacemos click en crear y rellenamos la ficha: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editar un contacto, damos click en editar, por ejemplo voy a cambiarle el idioma: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Para eliminar un contacto, vamos a Acciones -&gt; Suprimir: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x9tkmp6i5hsl" w:id="6"/>
      <w:bookmarkEnd w:id="6"/>
      <w:r w:rsidDel="00000000" w:rsidR="00000000" w:rsidRPr="00000000">
        <w:rPr>
          <w:rtl w:val="0"/>
        </w:rPr>
        <w:t xml:space="preserve">4.- Introduzca los datos básicos de la empresa (nombre de la empresa, dirección, logotipo…)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Para cambiar los datos de una empresa, vamos a ajustes -&gt; compañías -&gt; nombre de la empresa: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Hacemos click en editar: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 editado la dirección de la empresa.</w:t>
        <w:br w:type="textWrapping"/>
      </w: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xlqu1xnvd477" w:id="7"/>
      <w:bookmarkEnd w:id="7"/>
      <w:r w:rsidDel="00000000" w:rsidR="00000000" w:rsidRPr="00000000">
        <w:rPr>
          <w:rtl w:val="0"/>
        </w:rPr>
        <w:t xml:space="preserve">5.- Instale módulos oficiales, como verificar la diferencia entre antes y después de la instalación, en la definición de los contactos de una empresa.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Ventas antes de instalar módulos: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Vamos a instalar el módulo de comercio electrónico: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8349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8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Ventas después de instalar el módulo: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Aparece el apartado sitio web.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dwo6zsqepyeq" w:id="8"/>
      <w:bookmarkEnd w:id="8"/>
      <w:r w:rsidDel="00000000" w:rsidR="00000000" w:rsidRPr="00000000">
        <w:rPr>
          <w:rtl w:val="0"/>
        </w:rPr>
        <w:t xml:space="preserve">6.- Instale módulos no oficiales y verifique su uso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Descargo y descomprimo el módulo: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Movemos el módulo a la carpeta addons de Odoo: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93564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935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Después de reiniciar el servicio nos aparece el módulo: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48438" cy="3650566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7249" l="6366" r="6602" t="6569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65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dyzbxom2wr0k" w:id="9"/>
      <w:bookmarkEnd w:id="9"/>
      <w:r w:rsidDel="00000000" w:rsidR="00000000" w:rsidRPr="00000000">
        <w:rPr>
          <w:rtl w:val="0"/>
        </w:rPr>
        <w:t xml:space="preserve">7.- Administrar usuarios y roles de privilegios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Activamos el modo desarrollador en ajustes: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ajustes -&gt; usuarios: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Seleccionamos el usuario y podremos configurar sus roles en “User Type”: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En la pestaña permisos podemos configurar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color w:val="cc0000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4.png"/><Relationship Id="rId22" Type="http://schemas.openxmlformats.org/officeDocument/2006/relationships/image" Target="media/image7.png"/><Relationship Id="rId10" Type="http://schemas.openxmlformats.org/officeDocument/2006/relationships/image" Target="media/image17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24" Type="http://schemas.openxmlformats.org/officeDocument/2006/relationships/image" Target="media/image18.png"/><Relationship Id="rId12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19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