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9B" w:rsidRPr="00C7129B" w:rsidRDefault="00C7129B" w:rsidP="00C7129B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C7129B">
        <w:rPr>
          <w:rFonts w:ascii="Courier New" w:eastAsia="Times New Roman" w:hAnsi="Courier New" w:cs="Courier New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Rénovation intérieure</w:t>
      </w:r>
    </w:p>
    <w:p w:rsidR="00C7129B" w:rsidRPr="00C7129B" w:rsidRDefault="00C7129B" w:rsidP="00C7129B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C7129B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​</w:t>
      </w:r>
    </w:p>
    <w:p w:rsidR="00C7129B" w:rsidRPr="00C7129B" w:rsidRDefault="00C7129B" w:rsidP="00C7129B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C7129B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Agencement d'un RDC comprenant le salon et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Pr="00C7129B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la cuisine. </w:t>
      </w:r>
      <w:r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br/>
        <w:t>Façade noire avec plan de travail en bois chêne pour la cuisine.</w:t>
      </w:r>
    </w:p>
    <w:p w:rsidR="00FA50F4" w:rsidRDefault="00FA50F4"/>
    <w:sectPr w:rsidR="00FA50F4" w:rsidSect="00FA5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129B"/>
    <w:rsid w:val="00C7129B"/>
    <w:rsid w:val="00FA5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F4"/>
  </w:style>
  <w:style w:type="paragraph" w:styleId="Titre6">
    <w:name w:val="heading 6"/>
    <w:basedOn w:val="Normal"/>
    <w:link w:val="Titre6Car"/>
    <w:uiPriority w:val="9"/>
    <w:qFormat/>
    <w:rsid w:val="00C7129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C7129B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customStyle="1" w:styleId="font8">
    <w:name w:val="font_8"/>
    <w:basedOn w:val="Normal"/>
    <w:rsid w:val="00C71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1</cp:revision>
  <dcterms:created xsi:type="dcterms:W3CDTF">2018-12-22T11:02:00Z</dcterms:created>
  <dcterms:modified xsi:type="dcterms:W3CDTF">2018-12-22T11:03:00Z</dcterms:modified>
</cp:coreProperties>
</file>