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100" w:rsidRDefault="00F35B9F">
      <w:pPr>
        <w:rPr>
          <w:b/>
        </w:rPr>
      </w:pPr>
      <w:r>
        <w:rPr>
          <w:b/>
        </w:rPr>
        <w:t>Rénovation d’un appartement</w:t>
      </w:r>
      <w:r w:rsidR="00F2778F" w:rsidRPr="00F2778F">
        <w:rPr>
          <w:b/>
        </w:rPr>
        <w:t>.</w:t>
      </w:r>
    </w:p>
    <w:p w:rsidR="00A345C3" w:rsidRPr="00A345C3" w:rsidRDefault="00F35B9F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Rénovation d'un appartement dans un style industriel.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Ouverture de la cuisine sur le Salon/ Séjour.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Mélange de bois, métal, parements brique</w:t>
      </w:r>
      <w:r w:rsidR="00A345C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</w:p>
    <w:sectPr w:rsidR="00A345C3" w:rsidRPr="00A345C3" w:rsidSect="00245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778F"/>
    <w:rsid w:val="00245100"/>
    <w:rsid w:val="008C7B23"/>
    <w:rsid w:val="00A345C3"/>
    <w:rsid w:val="00F2778F"/>
    <w:rsid w:val="00F35B9F"/>
    <w:rsid w:val="00F41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coteloft</dc:creator>
  <cp:lastModifiedBy>coteloft</cp:lastModifiedBy>
  <cp:revision>2</cp:revision>
  <dcterms:created xsi:type="dcterms:W3CDTF">2018-12-22T13:28:00Z</dcterms:created>
  <dcterms:modified xsi:type="dcterms:W3CDTF">2018-12-22T13:28:00Z</dcterms:modified>
</cp:coreProperties>
</file>