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6A7C6" w14:textId="77777777" w:rsidR="00D7389A" w:rsidRDefault="00E750D4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1.Phrase and Clause</w:t>
      </w:r>
    </w:p>
    <w:p w14:paraId="3CEF5137" w14:textId="77777777" w:rsidR="00D7389A" w:rsidRDefault="00E750D4" w:rsidP="00C214A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 phrase </w:t>
      </w:r>
      <w:r>
        <w:rPr>
          <w:rFonts w:ascii="Times New Roman" w:eastAsia="Times New Roman" w:hAnsi="Times New Roman" w:cs="Times New Roman"/>
          <w:sz w:val="20"/>
          <w:szCs w:val="20"/>
        </w:rPr>
        <w:t>is a group of words which stand together and have a particular meaning. It is a part rather than the whole of a sentence.</w:t>
      </w:r>
    </w:p>
    <w:p w14:paraId="440B6F3D" w14:textId="77777777" w:rsidR="00D7389A" w:rsidRDefault="00E750D4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 clause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is a group of words, consisting of at least a subject and a finite verb. Unlike phrases, a clause may sometimes form a sentence.</w:t>
      </w:r>
    </w:p>
    <w:p w14:paraId="05B76336" w14:textId="77777777" w:rsidR="00D7389A" w:rsidRDefault="00E750D4">
      <w:pPr>
        <w:spacing w:before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Note: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Number of finite verbs in a sentence is equal to the number of clauses in that sentence.</w:t>
      </w:r>
    </w:p>
    <w:p w14:paraId="6765BF3E" w14:textId="77777777" w:rsidR="00D7389A" w:rsidRDefault="00E750D4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2.The Difference</w:t>
      </w:r>
    </w:p>
    <w:p w14:paraId="4566A94E" w14:textId="77777777" w:rsidR="00D7389A" w:rsidRDefault="00E750D4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Both phrases and clauses are groups of words. A phrase functions like a single part of speech. Because a phrase doesn’t have both a subject and a verb, it can not function as a sentence. A clause necessarily has both a subject and a verb, though at times the subject may be implied. Depending on the kind a clause can act like a sentence or as the part of a sentence. </w:t>
      </w:r>
    </w:p>
    <w:p w14:paraId="0E79F1E0" w14:textId="77777777" w:rsidR="00D7389A" w:rsidRDefault="00D7389A">
      <w:pPr>
        <w:spacing w:before="24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740DE5C" w14:textId="77777777" w:rsidR="00D7389A" w:rsidRDefault="00E750D4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3.Types of phrases</w:t>
      </w:r>
    </w:p>
    <w:p w14:paraId="0E9F7446" w14:textId="77777777" w:rsidR="00D7389A" w:rsidRDefault="00E750D4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There are five types of phrases in English: 1. Noun Phrase (NP) 2. Adjective Phrase (AjP) 3. Adverb Phrase (AvP) 4. Prepositional Phrase (PP) and 5. Verb Phrase (VP)</w:t>
      </w:r>
    </w:p>
    <w:p w14:paraId="163C56DB" w14:textId="77777777" w:rsidR="00D7389A" w:rsidRDefault="00E750D4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Of these, the first three i.e. NPs, AjPs and AvPs have the same basic structure:</w:t>
      </w:r>
    </w:p>
    <w:p w14:paraId="23DCD698" w14:textId="77777777" w:rsidR="00D7389A" w:rsidRDefault="00E750D4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[(M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) H (M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)]</w:t>
      </w:r>
    </w:p>
    <w:p w14:paraId="6A21402F" w14:textId="77777777" w:rsidR="00D7389A" w:rsidRDefault="00E750D4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All these phrases must have a head word (H). The head word may be preceded and/or followed by (modifier(s) - (M)). Modifiers make the meaning of the head word more specific. They are of two types: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a)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Premodifier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(a modifier which comes before noun head) and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Postmodifier </w:t>
      </w:r>
      <w:r>
        <w:rPr>
          <w:rFonts w:ascii="Times New Roman" w:eastAsia="Times New Roman" w:hAnsi="Times New Roman" w:cs="Times New Roman"/>
          <w:sz w:val="20"/>
          <w:szCs w:val="20"/>
        </w:rPr>
        <w:t>(a modifier which comes after noun head)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Superscript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indicates that there can be one or more than one modifier in a phrase.</w:t>
      </w:r>
    </w:p>
    <w:p w14:paraId="18A84968" w14:textId="77777777" w:rsidR="00D7389A" w:rsidRDefault="00E750D4">
      <w:pPr>
        <w:spacing w:befor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(1) 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NP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yellow</w:t>
      </w:r>
      <w:r w:rsidR="00DA39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button)  : (‘yellow’ as a premodifier)</w:t>
      </w:r>
    </w:p>
    <w:p w14:paraId="0B14D7B4" w14:textId="77777777" w:rsidR="00D7389A" w:rsidRDefault="00E750D4">
      <w:pPr>
        <w:spacing w:befor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(2) 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NP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something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odd) : (‘odd’ as a postmodifier)</w:t>
      </w:r>
    </w:p>
    <w:p w14:paraId="39A3BB5B" w14:textId="77777777" w:rsidR="00D7389A" w:rsidRDefault="00E750D4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 PP has the structure of P+NP:</w:t>
      </w:r>
    </w:p>
    <w:p w14:paraId="595756EB" w14:textId="77777777" w:rsidR="00D7389A" w:rsidRPr="00C214A8" w:rsidRDefault="00E750D4">
      <w:pPr>
        <w:spacing w:before="24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C214A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(3) </w:t>
      </w:r>
      <w:r w:rsidRPr="00C214A8">
        <w:rPr>
          <w:rFonts w:ascii="Times New Roman" w:eastAsia="Times New Roman" w:hAnsi="Times New Roman" w:cs="Times New Roman"/>
          <w:color w:val="000000" w:themeColor="text1"/>
          <w:sz w:val="20"/>
          <w:szCs w:val="20"/>
          <w:vertAlign w:val="subscript"/>
        </w:rPr>
        <w:t>PP</w:t>
      </w:r>
      <w:r w:rsidRPr="00C214A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</w:t>
      </w:r>
      <w:r w:rsidRPr="00C214A8">
        <w:rPr>
          <w:rFonts w:ascii="Times New Roman" w:eastAsia="Times New Roman" w:hAnsi="Times New Roman" w:cs="Times New Roman"/>
          <w:color w:val="000000" w:themeColor="text1"/>
          <w:sz w:val="20"/>
          <w:szCs w:val="20"/>
          <w:vertAlign w:val="superscript"/>
        </w:rPr>
        <w:t>­</w:t>
      </w:r>
      <w:r w:rsidRPr="00C214A8">
        <w:rPr>
          <w:rFonts w:ascii="Times New Roman" w:eastAsia="Times New Roman" w:hAnsi="Times New Roman" w:cs="Times New Roman"/>
          <w:color w:val="000000" w:themeColor="text1"/>
          <w:sz w:val="20"/>
          <w:szCs w:val="20"/>
          <w:vertAlign w:val="subscript"/>
        </w:rPr>
        <w:t>P</w:t>
      </w:r>
      <w:r w:rsidRPr="00C214A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in </w:t>
      </w:r>
      <w:r w:rsidRPr="00C214A8">
        <w:rPr>
          <w:rFonts w:ascii="Times New Roman" w:eastAsia="Times New Roman" w:hAnsi="Times New Roman" w:cs="Times New Roman"/>
          <w:color w:val="000000" w:themeColor="text1"/>
          <w:sz w:val="20"/>
          <w:szCs w:val="20"/>
          <w:vertAlign w:val="superscript"/>
        </w:rPr>
        <w:t>M</w:t>
      </w:r>
      <w:r w:rsidRPr="00C214A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the</w:t>
      </w:r>
      <w:r w:rsidRPr="00C214A8">
        <w:rPr>
          <w:rFonts w:ascii="Times New Roman" w:eastAsia="Times New Roman" w:hAnsi="Times New Roman" w:cs="Times New Roman"/>
          <w:color w:val="000000" w:themeColor="text1"/>
          <w:sz w:val="20"/>
          <w:szCs w:val="20"/>
          <w:vertAlign w:val="superscript"/>
        </w:rPr>
        <w:t>H</w:t>
      </w:r>
      <w:r w:rsidRPr="00C214A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market)</w:t>
      </w:r>
    </w:p>
    <w:p w14:paraId="06AE4C71" w14:textId="77777777" w:rsidR="00D7389A" w:rsidRDefault="00E750D4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VP has a completely different and complex structure. We will discuss its structure separately.</w:t>
      </w:r>
    </w:p>
    <w:p w14:paraId="67B74112" w14:textId="77777777" w:rsidR="00D7389A" w:rsidRDefault="00E750D4" w:rsidP="00C214A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3.1Noun Phrase (NP)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7C484E50" w14:textId="77777777" w:rsidR="00D7389A" w:rsidRDefault="00E750D4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 noun phrase behaves like a noun. It comprises a noun (n) as a head and other associated words all of which we can call modifiers. It can function as a subject (S), as an object (O), as a subject complement (C) or as an adverbial (A):</w:t>
      </w:r>
    </w:p>
    <w:p w14:paraId="7CF16026" w14:textId="77777777" w:rsidR="00D7389A" w:rsidRDefault="00E750D4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(4) [</w:t>
      </w:r>
      <w:r>
        <w:rPr>
          <w:rFonts w:ascii="Times New Roman" w:eastAsia="Times New Roman" w:hAnsi="Times New Roman" w:cs="Times New Roman"/>
          <w:b/>
          <w:sz w:val="20"/>
          <w:szCs w:val="20"/>
          <w:vertAlign w:val="subscript"/>
        </w:rPr>
        <w:t>NP</w:t>
      </w:r>
      <w:r>
        <w:rPr>
          <w:rFonts w:ascii="Times New Roman" w:eastAsia="Times New Roman" w:hAnsi="Times New Roman" w:cs="Times New Roman"/>
          <w:b/>
          <w:sz w:val="20"/>
          <w:szCs w:val="20"/>
          <w:vertAlign w:val="superscript"/>
        </w:rPr>
        <w:t>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(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M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dt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H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girl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blue frock) is 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NP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M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dt</w:t>
      </w:r>
      <w:r>
        <w:rPr>
          <w:rFonts w:ascii="Times New Roman" w:eastAsia="Times New Roman" w:hAnsi="Times New Roman" w:cs="Times New Roman"/>
          <w:sz w:val="20"/>
          <w:szCs w:val="20"/>
        </w:rPr>
        <w:t>my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H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sister).]</w:t>
      </w:r>
    </w:p>
    <w:p w14:paraId="53029334" w14:textId="77777777" w:rsidR="00D7389A" w:rsidRDefault="00E750D4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(5) [I bought 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NP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M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dt</w:t>
      </w:r>
      <w:r>
        <w:rPr>
          <w:rFonts w:ascii="Times New Roman" w:eastAsia="Times New Roman" w:hAnsi="Times New Roman" w:cs="Times New Roman"/>
          <w:sz w:val="20"/>
          <w:szCs w:val="20"/>
        </w:rPr>
        <w:t>another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H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car) 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NP-A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M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aj</w:t>
      </w:r>
      <w:r>
        <w:rPr>
          <w:rFonts w:ascii="Times New Roman" w:eastAsia="Times New Roman" w:hAnsi="Times New Roman" w:cs="Times New Roman"/>
          <w:sz w:val="20"/>
          <w:szCs w:val="20"/>
        </w:rPr>
        <w:t>last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H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week).]</w:t>
      </w:r>
    </w:p>
    <w:p w14:paraId="24D62668" w14:textId="77777777" w:rsidR="00D7389A" w:rsidRDefault="00E750D4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In(4), there are two noun phrases: 1) ‘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the girl in blue frock’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2) ‘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my sister’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where noun heads are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‘girl’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‘sister’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respectively. The noun heads in both the NPs are preceded by a determiner (dt), each functioning as a pre\modifier. The embedded PP, ‘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in blue frock’,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 the first NP is a postmodifier. The first NP in this sentence is functioning as a subject (NP-S) and the second as complement (NP-C).</w:t>
      </w:r>
    </w:p>
    <w:p w14:paraId="468C2891" w14:textId="77777777" w:rsidR="00D7389A" w:rsidRDefault="00E750D4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 (5) the first NP is functioning as an object (NP-O) and the second is functioning as an adverbial:</w:t>
      </w:r>
    </w:p>
    <w:p w14:paraId="09FD12C7" w14:textId="77777777" w:rsidR="00D7389A" w:rsidRDefault="00E750D4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STRUCTURE</w:t>
      </w:r>
    </w:p>
    <w:p w14:paraId="4CC61670" w14:textId="77777777" w:rsidR="00D7389A" w:rsidRDefault="00E750D4">
      <w:pPr>
        <w:spacing w:before="240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(a)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The head of an NP is generally a noun.</w:t>
      </w:r>
    </w:p>
    <w:p w14:paraId="66579EBA" w14:textId="77777777" w:rsidR="00D7389A" w:rsidRDefault="00E750D4">
      <w:pPr>
        <w:spacing w:before="240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(b)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The premodifiers of an NP may be determiners (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book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 two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books), adjectives (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green</w:t>
      </w:r>
      <w:r w:rsidR="00DA3967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colour), nouns (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neem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tree), etc.</w:t>
      </w:r>
    </w:p>
    <w:p w14:paraId="4A712FD1" w14:textId="77777777" w:rsidR="00D7389A" w:rsidRDefault="00E750D4">
      <w:pPr>
        <w:spacing w:before="240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(c)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postmodifiers on an NP may be PPs (the girl in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blue frock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), relative clauses (the teacher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whom I like most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), adverbs (the girl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upstairs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), adjectives (something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nasty</w:t>
      </w:r>
      <w:r>
        <w:rPr>
          <w:rFonts w:ascii="Times New Roman" w:eastAsia="Times New Roman" w:hAnsi="Times New Roman" w:cs="Times New Roman"/>
          <w:sz w:val="20"/>
          <w:szCs w:val="20"/>
        </w:rPr>
        <w:t>), etc.</w:t>
      </w:r>
    </w:p>
    <w:p w14:paraId="7344547E" w14:textId="77777777" w:rsidR="00D7389A" w:rsidRDefault="00E750D4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3.2 Prepositional Phrase (PP)</w:t>
      </w:r>
      <w:r>
        <w:rPr>
          <w:rFonts w:ascii="Times New Roman" w:eastAsia="Times New Roman" w:hAnsi="Times New Roman" w:cs="Times New Roman"/>
          <w:sz w:val="20"/>
          <w:szCs w:val="20"/>
        </w:rPr>
        <w:t>: A prepositional phrase is a combination of preposition plus the object of that preposition (noun, pronoun or an NP):</w:t>
      </w:r>
    </w:p>
    <w:p w14:paraId="1F6A515F" w14:textId="77777777" w:rsidR="00D7389A" w:rsidRDefault="00E750D4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(6)[He is sleeping 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PP</w:t>
      </w:r>
      <w:r>
        <w:rPr>
          <w:rFonts w:ascii="Times New Roman" w:eastAsia="Times New Roman" w:hAnsi="Times New Roman" w:cs="Times New Roman"/>
          <w:sz w:val="20"/>
          <w:szCs w:val="20"/>
        </w:rPr>
        <w:t>(on the carpet).]</w:t>
      </w:r>
    </w:p>
    <w:p w14:paraId="4CC07D0E" w14:textId="77777777" w:rsidR="00D7389A" w:rsidRDefault="00E750D4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In (6) ‘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on the carpet’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is a prepositional phrase. The phrase consists of a preposition (p) ‘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’ and a noun phrase ‘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the carpet’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where ‘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carpet’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is the noun head and ‘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>’ is a pre-modifier.</w:t>
      </w:r>
    </w:p>
    <w:p w14:paraId="0F8A703C" w14:textId="77777777" w:rsidR="00D7389A" w:rsidRDefault="00E750D4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PPs generally function as adverbials:</w:t>
      </w:r>
    </w:p>
    <w:p w14:paraId="4D0061B9" w14:textId="77777777" w:rsidR="00D7389A" w:rsidRDefault="00E750D4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(7) [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PP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(By Monday morning), we had arrived 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pp</w:t>
      </w:r>
      <w:r>
        <w:rPr>
          <w:rFonts w:ascii="Times New Roman" w:eastAsia="Times New Roman" w:hAnsi="Times New Roman" w:cs="Times New Roman"/>
          <w:sz w:val="20"/>
          <w:szCs w:val="20"/>
        </w:rPr>
        <w:t>(at Mathura Junction).]</w:t>
      </w:r>
    </w:p>
    <w:p w14:paraId="22B1CB54" w14:textId="77777777" w:rsidR="00D7389A" w:rsidRDefault="00E750D4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In (7), both the PPs are functioning as adverbials.</w:t>
      </w:r>
    </w:p>
    <w:p w14:paraId="19D2162E" w14:textId="77777777" w:rsidR="00D7389A" w:rsidRDefault="00E750D4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 NPs, AjPs, PPs and AvPs, PPs act as postmodifiers e.g.</w:t>
      </w:r>
    </w:p>
    <w:p w14:paraId="2BA9B32F" w14:textId="77777777" w:rsidR="00D7389A" w:rsidRDefault="00E750D4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(8) [The girl (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PP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(by the table) 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PP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(with carved legs)) is my sister.]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          (the first PP acting as the postmodifier of the NP,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’the girl’</w:t>
      </w:r>
      <w:r>
        <w:rPr>
          <w:rFonts w:ascii="Times New Roman" w:eastAsia="Times New Roman" w:hAnsi="Times New Roman" w:cs="Times New Roman"/>
          <w:sz w:val="20"/>
          <w:szCs w:val="20"/>
        </w:rPr>
        <w:t>,  and the second PP acting as the postmodifier of the PP ,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’by the table</w:t>
      </w:r>
      <w:r>
        <w:rPr>
          <w:rFonts w:ascii="Times New Roman" w:eastAsia="Times New Roman" w:hAnsi="Times New Roman" w:cs="Times New Roman"/>
          <w:sz w:val="20"/>
          <w:szCs w:val="20"/>
        </w:rPr>
        <w:t>’)</w:t>
      </w:r>
    </w:p>
    <w:p w14:paraId="284BEF10" w14:textId="77777777" w:rsidR="00D7389A" w:rsidRDefault="00E750D4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(9) [Until recently the civil war had been largely unreported 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PP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(in the press).]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41EFC40" w14:textId="77777777" w:rsidR="00D7389A" w:rsidRDefault="00E750D4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(PP acting as the postmodifier of the AjP, ‘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largely unreported</w:t>
      </w:r>
      <w:r>
        <w:rPr>
          <w:rFonts w:ascii="Times New Roman" w:eastAsia="Times New Roman" w:hAnsi="Times New Roman" w:cs="Times New Roman"/>
          <w:sz w:val="20"/>
          <w:szCs w:val="20"/>
        </w:rPr>
        <w:t>’)</w:t>
      </w:r>
    </w:p>
    <w:p w14:paraId="33BFE902" w14:textId="77777777" w:rsidR="00D7389A" w:rsidRDefault="00E750D4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(10) [I slipped quietly out 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PP</w:t>
      </w:r>
      <w:r>
        <w:rPr>
          <w:rFonts w:ascii="Times New Roman" w:eastAsia="Times New Roman" w:hAnsi="Times New Roman" w:cs="Times New Roman"/>
          <w:sz w:val="20"/>
          <w:szCs w:val="20"/>
        </w:rPr>
        <w:t>(of the back door).]</w:t>
      </w:r>
    </w:p>
    <w:p w14:paraId="645ACFAF" w14:textId="77777777" w:rsidR="00D7389A" w:rsidRDefault="00E750D4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(PP acting as the postmodifier of the AvP, ‘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quietly out’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0ADE643D" w14:textId="77777777" w:rsidR="00D7389A" w:rsidRDefault="00E750D4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STRUCTURE: As already discussed, PPs have the structure like those of NPs, with an extra elements added to them- PPs =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NPs.</w:t>
      </w:r>
    </w:p>
    <w:p w14:paraId="10B82EB6" w14:textId="77777777" w:rsidR="00D7389A" w:rsidRDefault="00E750D4">
      <w:pPr>
        <w:spacing w:before="240"/>
        <w:jc w:val="both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3.3 Adjective Phrase (AjP)</w:t>
      </w:r>
      <w:r>
        <w:rPr>
          <w:rFonts w:ascii="Times New Roman" w:eastAsia="Times New Roman" w:hAnsi="Times New Roman" w:cs="Times New Roman"/>
          <w:sz w:val="20"/>
          <w:szCs w:val="20"/>
        </w:rPr>
        <w:t>: An adjective phrase functions as an adjective (aj) or as a complement. It adds meaning in the properties of a noun or pronoun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.</w:t>
      </w:r>
    </w:p>
    <w:p w14:paraId="04E4B897" w14:textId="77777777" w:rsidR="00D7389A" w:rsidRDefault="00E750D4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11. [Many like 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AjP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M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aj</w:t>
      </w:r>
      <w:r>
        <w:rPr>
          <w:rFonts w:ascii="Times New Roman" w:eastAsia="Times New Roman" w:hAnsi="Times New Roman" w:cs="Times New Roman"/>
          <w:sz w:val="20"/>
          <w:szCs w:val="20"/>
        </w:rPr>
        <w:t>light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H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aj</w:t>
      </w:r>
      <w:r>
        <w:rPr>
          <w:rFonts w:ascii="Times New Roman" w:eastAsia="Times New Roman" w:hAnsi="Times New Roman" w:cs="Times New Roman"/>
          <w:sz w:val="20"/>
          <w:szCs w:val="20"/>
        </w:rPr>
        <w:t>green) colour.]</w:t>
      </w:r>
    </w:p>
    <w:p w14:paraId="558A1C5F" w14:textId="77777777" w:rsidR="00D7389A" w:rsidRDefault="00E750D4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12. [ He is 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AjP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M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H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aj</w:t>
      </w:r>
      <w:r>
        <w:rPr>
          <w:rFonts w:ascii="Times New Roman" w:eastAsia="Times New Roman" w:hAnsi="Times New Roman" w:cs="Times New Roman"/>
          <w:sz w:val="20"/>
          <w:szCs w:val="20"/>
        </w:rPr>
        <w:t>intelligent).]</w:t>
      </w:r>
    </w:p>
    <w:p w14:paraId="2E6F4619" w14:textId="77777777" w:rsidR="00D7389A" w:rsidRDefault="00E750D4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AjP in (11) is functioning as an adjective, modifying the noun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‘colour’</w:t>
      </w:r>
      <w:r>
        <w:rPr>
          <w:rFonts w:ascii="Times New Roman" w:eastAsia="Times New Roman" w:hAnsi="Times New Roman" w:cs="Times New Roman"/>
          <w:sz w:val="20"/>
          <w:szCs w:val="20"/>
        </w:rPr>
        <w:t>, while the AjP in (12) is the complement of the pronoun ‘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z w:val="20"/>
          <w:szCs w:val="20"/>
        </w:rPr>
        <w:t>’.</w:t>
      </w:r>
    </w:p>
    <w:p w14:paraId="7DE101E6" w14:textId="77777777" w:rsidR="00D7389A" w:rsidRDefault="00E750D4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STRUCTURE: An adjective phrase always has an adjective acting as the head.</w:t>
      </w:r>
    </w:p>
    <w:p w14:paraId="3C12C612" w14:textId="77777777" w:rsidR="00D7389A" w:rsidRDefault="00E750D4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(13) [Many of the exercises are 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AjP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34"/>
          <w:szCs w:val="34"/>
          <w:vertAlign w:val="superscript"/>
        </w:rPr>
        <w:t>M</w:t>
      </w:r>
      <w:r>
        <w:rPr>
          <w:rFonts w:ascii="Times New Roman" w:eastAsia="Times New Roman" w:hAnsi="Times New Roman" w:cs="Times New Roman"/>
          <w:sz w:val="34"/>
          <w:szCs w:val="34"/>
          <w:vertAlign w:val="subscript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>fairly</w:t>
      </w:r>
      <w:r>
        <w:rPr>
          <w:rFonts w:ascii="Times New Roman" w:eastAsia="Times New Roman" w:hAnsi="Times New Roman" w:cs="Times New Roman"/>
          <w:sz w:val="34"/>
          <w:szCs w:val="34"/>
          <w:vertAlign w:val="superscript"/>
        </w:rPr>
        <w:t>H</w:t>
      </w:r>
      <w:r>
        <w:rPr>
          <w:rFonts w:ascii="Times New Roman" w:eastAsia="Times New Roman" w:hAnsi="Times New Roman" w:cs="Times New Roman"/>
          <w:sz w:val="34"/>
          <w:szCs w:val="34"/>
          <w:vertAlign w:val="subscript"/>
        </w:rPr>
        <w:t>aj</w:t>
      </w:r>
      <w:r>
        <w:rPr>
          <w:rFonts w:ascii="Times New Roman" w:eastAsia="Times New Roman" w:hAnsi="Times New Roman" w:cs="Times New Roman"/>
          <w:sz w:val="20"/>
          <w:szCs w:val="20"/>
        </w:rPr>
        <w:t>difficult).]</w:t>
      </w:r>
    </w:p>
    <w:p w14:paraId="37458192" w14:textId="77777777" w:rsidR="00D7389A" w:rsidRDefault="00E750D4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In (13) ‘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fairly difficult’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is an AdjP where ‘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difficult</w:t>
      </w:r>
      <w:r>
        <w:rPr>
          <w:rFonts w:ascii="Times New Roman" w:eastAsia="Times New Roman" w:hAnsi="Times New Roman" w:cs="Times New Roman"/>
          <w:sz w:val="20"/>
          <w:szCs w:val="20"/>
        </w:rPr>
        <w:t>’ is an adjective acting as the head while ‘fairly’ is a premodifier.</w:t>
      </w:r>
    </w:p>
    <w:p w14:paraId="0088A080" w14:textId="77777777" w:rsidR="00D7389A" w:rsidRDefault="00E750D4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 head of an adjective may be positive (good), comparative (better) or superlative (best).</w:t>
      </w:r>
    </w:p>
    <w:p w14:paraId="1481F58A" w14:textId="77777777" w:rsidR="00D7389A" w:rsidRDefault="00E750D4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Premodifiers are generally adverbs (av), typically adverbs of degree (too, very, extremely, etc.)</w:t>
      </w:r>
    </w:p>
    <w:p w14:paraId="58B57AF6" w14:textId="77777777" w:rsidR="00D7389A" w:rsidRDefault="00E750D4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Postmodifiers can be either PPs or adverbs.</w:t>
      </w:r>
    </w:p>
    <w:p w14:paraId="453B0DD0" w14:textId="77777777" w:rsidR="00D7389A" w:rsidRDefault="00E750D4">
      <w:pPr>
        <w:spacing w:befor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(14) [Many people are 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AjP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M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H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aj</w:t>
      </w:r>
      <w:r>
        <w:rPr>
          <w:rFonts w:ascii="Times New Roman" w:eastAsia="Times New Roman" w:hAnsi="Times New Roman" w:cs="Times New Roman"/>
          <w:sz w:val="20"/>
          <w:szCs w:val="20"/>
        </w:rPr>
        <w:t>poor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M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>indeed).]</w:t>
      </w:r>
    </w:p>
    <w:p w14:paraId="058DD003" w14:textId="77777777" w:rsidR="00D7389A" w:rsidRDefault="00E750D4" w:rsidP="00C214A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(15) [The train was 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AjP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M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>rather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M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>too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H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aj</w:t>
      </w:r>
      <w:r>
        <w:rPr>
          <w:rFonts w:ascii="Times New Roman" w:eastAsia="Times New Roman" w:hAnsi="Times New Roman" w:cs="Times New Roman"/>
          <w:sz w:val="20"/>
          <w:szCs w:val="20"/>
        </w:rPr>
        <w:t>crowded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M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PP</w:t>
      </w:r>
      <w:r>
        <w:rPr>
          <w:rFonts w:ascii="Times New Roman" w:eastAsia="Times New Roman" w:hAnsi="Times New Roman" w:cs="Times New Roman"/>
          <w:sz w:val="20"/>
          <w:szCs w:val="20"/>
        </w:rPr>
        <w:t>for a comfortable journey).]</w:t>
      </w:r>
    </w:p>
    <w:p w14:paraId="2C71C8B3" w14:textId="77777777" w:rsidR="00D7389A" w:rsidRDefault="00E750D4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3.4 Adverb Phrase (AvP):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 adverb phrase functions as an adverbial.  </w:t>
      </w:r>
    </w:p>
    <w:p w14:paraId="242D4B0E" w14:textId="77777777" w:rsidR="00D7389A" w:rsidRDefault="00E750D4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(16) [He ran 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AvP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M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H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>fast).]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78A50B42" w14:textId="77777777" w:rsidR="00D7389A" w:rsidRDefault="00E750D4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(17) [She answered the telephone 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AvP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M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>rather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H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av</w:t>
      </w:r>
      <w:r>
        <w:rPr>
          <w:rFonts w:ascii="Times New Roman" w:eastAsia="Times New Roman" w:hAnsi="Times New Roman" w:cs="Times New Roman"/>
          <w:sz w:val="20"/>
          <w:szCs w:val="20"/>
        </w:rPr>
        <w:t>sleepily.).]</w:t>
      </w:r>
    </w:p>
    <w:p w14:paraId="6EADE580" w14:textId="77777777" w:rsidR="00D7389A" w:rsidRDefault="00E750D4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STRUCTURE: The structure of an AvP is like that of an AjP, except that the head of an AvP is an adverb.</w:t>
      </w:r>
    </w:p>
    <w:p w14:paraId="204A4987" w14:textId="77777777" w:rsidR="00D7389A" w:rsidRDefault="00E750D4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3.5 Verb Phrase (VP):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 verb phrase acts as a predicator (P). It can be a group of auxiliary/modal verb plus main verb or just a main verb.</w:t>
      </w:r>
    </w:p>
    <w:p w14:paraId="5CF3746B" w14:textId="77777777" w:rsidR="00D7389A" w:rsidRDefault="00E750D4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(18) [He (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 xml:space="preserve">VP </w:t>
      </w:r>
      <w:r>
        <w:rPr>
          <w:rFonts w:ascii="Times New Roman" w:eastAsia="Times New Roman" w:hAnsi="Times New Roman" w:cs="Times New Roman"/>
          <w:sz w:val="20"/>
          <w:szCs w:val="20"/>
        </w:rPr>
        <w:t>is reading) a novel.]</w:t>
      </w:r>
    </w:p>
    <w:p w14:paraId="02C60571" w14:textId="77777777" w:rsidR="00D7389A" w:rsidRDefault="00E750D4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STRUCTURE: VPs generally have two kinds of element  i.e. Auxiliaries (Aux) and Main verb (Mv). The most general structure of a VP can be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(Aux) + </w:t>
      </w: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(Mv),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b)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(Aux) (Aux) + (Mv),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and c)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(Aux) (Aux) (Aux) + (Mv), where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Aux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can be, a modal (m) verb, any form of the verb ‘have’ (hv), any form of the verb ‘do’ (do) and/or any form the verb ‘be’ (be).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is always a main verb (v).  See, for example</w:t>
      </w:r>
    </w:p>
    <w:p w14:paraId="01CB67FE" w14:textId="77777777" w:rsidR="00D7389A" w:rsidRDefault="00E750D4">
      <w:pPr>
        <w:spacing w:befor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(19) [She 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VP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Aux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Mv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working).]</w:t>
      </w:r>
    </w:p>
    <w:p w14:paraId="736127A1" w14:textId="77777777" w:rsidR="00D7389A" w:rsidRDefault="00E750D4">
      <w:pPr>
        <w:spacing w:befor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(20) [She 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VP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Aux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should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Aux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Mv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working).]</w:t>
      </w:r>
    </w:p>
    <w:p w14:paraId="713A50B4" w14:textId="77777777" w:rsidR="00D7389A" w:rsidRDefault="00E750D4">
      <w:pPr>
        <w:spacing w:befor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(21) [She 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VP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Aux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hv</w:t>
      </w:r>
      <w:r>
        <w:rPr>
          <w:rFonts w:ascii="Times New Roman" w:eastAsia="Times New Roman" w:hAnsi="Times New Roman" w:cs="Times New Roman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Aux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Mv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working) since morning).]</w:t>
      </w:r>
    </w:p>
    <w:p w14:paraId="65370073" w14:textId="77777777" w:rsidR="00D7389A" w:rsidRDefault="00E750D4">
      <w:pPr>
        <w:spacing w:befor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(22) [She 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VP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Aux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Aux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hv</w:t>
      </w:r>
      <w:r>
        <w:rPr>
          <w:rFonts w:ascii="Times New Roman" w:eastAsia="Times New Roman" w:hAnsi="Times New Roman" w:cs="Times New Roman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Aux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Mv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working).]</w:t>
      </w:r>
    </w:p>
    <w:p w14:paraId="0A192DBF" w14:textId="77777777" w:rsidR="00D7389A" w:rsidRDefault="00E750D4" w:rsidP="00C214A8">
      <w:pPr>
        <w:spacing w:before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4.Elements of the Clause</w:t>
      </w:r>
    </w:p>
    <w:p w14:paraId="02FCB66E" w14:textId="77777777" w:rsidR="00D7389A" w:rsidRDefault="00E750D4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There are five elements of a clause: Subject (S), Predicator (P), Object (O), Complement (C) and Adverbial (A). Subject and Predicator is the minimum requirement for giving a group of words the form of a clause.</w:t>
      </w:r>
    </w:p>
    <w:p w14:paraId="33EF5CB9" w14:textId="77777777" w:rsidR="00D7389A" w:rsidRDefault="00E750D4">
      <w:pPr>
        <w:spacing w:before="240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(1)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(He)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(slept).]</w:t>
      </w:r>
    </w:p>
    <w:p w14:paraId="00C4F8FC" w14:textId="77777777" w:rsidR="00D7389A" w:rsidRDefault="00E750D4">
      <w:pPr>
        <w:spacing w:before="240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(2)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[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(Many people)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(are painting)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(their house)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(white)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(these days).]</w:t>
      </w:r>
    </w:p>
    <w:p w14:paraId="1F908283" w14:textId="77777777" w:rsidR="00D7389A" w:rsidRDefault="00E750D4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VPs are Predicators. Subject generally precedes Predicator. </w:t>
      </w:r>
    </w:p>
    <w:p w14:paraId="05EBA074" w14:textId="77777777" w:rsidR="00D7389A" w:rsidRDefault="00E750D4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There are two kinds of Object: Direct Object (Od) and Indirect Object (Oi). Indirect Objects are optional and can often be replaced by Adverbials, see, for example</w:t>
      </w:r>
    </w:p>
    <w:p w14:paraId="3B773E59" w14:textId="77777777" w:rsidR="00D7389A" w:rsidRDefault="00E750D4">
      <w:pPr>
        <w:spacing w:before="240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(3)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[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(He)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(gave)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Oi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(me)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>(a book).]</w:t>
      </w:r>
    </w:p>
    <w:p w14:paraId="689FA100" w14:textId="77777777" w:rsidR="00D7389A" w:rsidRDefault="00E750D4">
      <w:pPr>
        <w:spacing w:before="240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(4)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[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(He)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(gave)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Od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(a book)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PP</w:t>
      </w:r>
      <w:r>
        <w:rPr>
          <w:rFonts w:ascii="Times New Roman" w:eastAsia="Times New Roman" w:hAnsi="Times New Roman" w:cs="Times New Roman"/>
          <w:sz w:val="20"/>
          <w:szCs w:val="20"/>
        </w:rPr>
        <w:t>(to me).]</w:t>
      </w:r>
    </w:p>
    <w:p w14:paraId="4EF07C3A" w14:textId="77777777" w:rsidR="00D7389A" w:rsidRDefault="00D7389A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ADAA73E" w14:textId="77777777" w:rsidR="00D7389A" w:rsidRDefault="00E750D4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Complement looks like an object but actually itspecifies/characterizes the subject or the object in the clause. There are two kinds of Complement: Subject Complement (Cs) and Object Complement (Co). Subject Complement characterizes the Subject </w:t>
      </w:r>
      <w:r>
        <w:rPr>
          <w:rFonts w:ascii="Times New Roman" w:eastAsia="Times New Roman" w:hAnsi="Times New Roman" w:cs="Times New Roman"/>
          <w:sz w:val="20"/>
          <w:szCs w:val="20"/>
        </w:rPr>
        <w:t>while Object Complement characterizes the Object. Look at the following examples:</w:t>
      </w:r>
    </w:p>
    <w:p w14:paraId="314EDE20" w14:textId="77777777" w:rsidR="00D7389A" w:rsidRDefault="00E750D4">
      <w:pPr>
        <w:spacing w:before="240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(5)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(Rohan)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(is) </w:t>
      </w:r>
      <w:r>
        <w:rPr>
          <w:rFonts w:ascii="Times New Roman" w:eastAsia="Times New Roman" w:hAnsi="Times New Roman" w:cs="Times New Roman"/>
          <w:i/>
          <w:sz w:val="20"/>
          <w:szCs w:val="20"/>
          <w:vertAlign w:val="superscript"/>
        </w:rPr>
        <w:t>Cs</w:t>
      </w:r>
      <w:r>
        <w:rPr>
          <w:rFonts w:ascii="Times New Roman" w:eastAsia="Times New Roman" w:hAnsi="Times New Roman" w:cs="Times New Roman"/>
          <w:sz w:val="20"/>
          <w:szCs w:val="20"/>
        </w:rPr>
        <w:t>(a good student)]</w:t>
      </w:r>
    </w:p>
    <w:p w14:paraId="39AC3AFB" w14:textId="77777777" w:rsidR="00D7389A" w:rsidRDefault="00E750D4">
      <w:pPr>
        <w:spacing w:before="240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(6)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(Every teacher)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(considers)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(Rohan)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(a good student).]</w:t>
      </w:r>
    </w:p>
    <w:p w14:paraId="1F5F825B" w14:textId="77777777" w:rsidR="00D7389A" w:rsidRDefault="00E750D4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Adverbials generally give extra information, which can normally be omitted from a clause. There is no fixed number of Adverbials in a clause, and they are mobile; they can appear in the beginning, in the middle or in the end of a clause. See, for example,</w:t>
      </w:r>
    </w:p>
    <w:p w14:paraId="2E18A85D" w14:textId="77777777" w:rsidR="00D7389A" w:rsidRDefault="00E750D4">
      <w:pPr>
        <w:spacing w:before="240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(7)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(He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(rarely)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(goes)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(to the market)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(nowadays).]</w:t>
      </w:r>
    </w:p>
    <w:p w14:paraId="02FFC052" w14:textId="77777777" w:rsidR="00D7389A" w:rsidRDefault="00E750D4">
      <w:pPr>
        <w:spacing w:before="240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(8)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(Nowadays),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(He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(rarely)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(goes)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(to the market).]</w:t>
      </w:r>
    </w:p>
    <w:p w14:paraId="2881B6AC" w14:textId="77777777" w:rsidR="00D7389A" w:rsidRDefault="00E750D4">
      <w:pPr>
        <w:spacing w:before="240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(9)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(He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(goes)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(to the market)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(rarely)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(nowadays).]</w:t>
      </w:r>
    </w:p>
    <w:p w14:paraId="1349B6C3" w14:textId="77777777" w:rsidR="00D7389A" w:rsidRDefault="00E750D4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 addition to the basic elements,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 P O C A, </w:t>
      </w:r>
      <w:r>
        <w:rPr>
          <w:rFonts w:ascii="Times New Roman" w:eastAsia="Times New Roman" w:hAnsi="Times New Roman" w:cs="Times New Roman"/>
          <w:sz w:val="20"/>
          <w:szCs w:val="20"/>
        </w:rPr>
        <w:t>a clause may also have the elements like Conjunctions (cj), Interjections (ij) and Vocatives (Voc):</w:t>
      </w:r>
    </w:p>
    <w:p w14:paraId="0DF50BE4" w14:textId="77777777" w:rsidR="00D7389A" w:rsidRDefault="00E750D4">
      <w:pPr>
        <w:spacing w:before="240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(10) [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cj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(And)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(then)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(we)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(did)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(it).]</w:t>
      </w:r>
    </w:p>
    <w:p w14:paraId="0CD5F463" w14:textId="77777777" w:rsidR="00D7389A" w:rsidRDefault="00E750D4">
      <w:pPr>
        <w:spacing w:before="240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(11) [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ij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(Ugh),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(It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(is) </w:t>
      </w:r>
      <w:r>
        <w:rPr>
          <w:rFonts w:ascii="Times New Roman" w:eastAsia="Times New Roman" w:hAnsi="Times New Roman" w:cs="Times New Roman"/>
          <w:i/>
          <w:sz w:val="20"/>
          <w:szCs w:val="20"/>
          <w:vertAlign w:val="superscript"/>
        </w:rPr>
        <w:t>Cs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(green tea) </w:t>
      </w:r>
      <w:r>
        <w:rPr>
          <w:rFonts w:ascii="Times New Roman" w:eastAsia="Times New Roman" w:hAnsi="Times New Roman" w:cs="Times New Roman"/>
          <w:i/>
          <w:sz w:val="20"/>
          <w:szCs w:val="20"/>
          <w:vertAlign w:val="superscript"/>
        </w:rPr>
        <w:t>Cs</w:t>
      </w:r>
      <w:r>
        <w:rPr>
          <w:rFonts w:ascii="Times New Roman" w:eastAsia="Times New Roman" w:hAnsi="Times New Roman" w:cs="Times New Roman"/>
          <w:sz w:val="20"/>
          <w:szCs w:val="20"/>
        </w:rPr>
        <w:t>(again).]</w:t>
      </w:r>
    </w:p>
    <w:p w14:paraId="070D232E" w14:textId="77777777" w:rsidR="00D7389A" w:rsidRDefault="00E750D4">
      <w:pPr>
        <w:spacing w:before="240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(12) [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(Read)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(the book),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Voc</w:t>
      </w:r>
      <w:r>
        <w:rPr>
          <w:rFonts w:ascii="Times New Roman" w:eastAsia="Times New Roman" w:hAnsi="Times New Roman" w:cs="Times New Roman"/>
          <w:sz w:val="20"/>
          <w:szCs w:val="20"/>
        </w:rPr>
        <w:t>(Mohan).]</w:t>
      </w:r>
    </w:p>
    <w:p w14:paraId="1E0B4B71" w14:textId="77777777" w:rsidR="00D7389A" w:rsidRDefault="00CC493F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E750D4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E750D4">
        <w:rPr>
          <w:rFonts w:ascii="Times New Roman" w:eastAsia="Times New Roman" w:hAnsi="Times New Roman" w:cs="Times New Roman"/>
          <w:sz w:val="14"/>
          <w:szCs w:val="14"/>
        </w:rPr>
        <w:tab/>
      </w:r>
      <w:r w:rsidR="00E750D4">
        <w:rPr>
          <w:rFonts w:ascii="Times New Roman" w:eastAsia="Times New Roman" w:hAnsi="Times New Roman" w:cs="Times New Roman"/>
          <w:b/>
          <w:sz w:val="24"/>
          <w:szCs w:val="24"/>
        </w:rPr>
        <w:t>Coordinate and Subordinate Clauses</w:t>
      </w:r>
    </w:p>
    <w:p w14:paraId="3259FC94" w14:textId="77777777" w:rsidR="00D7389A" w:rsidRDefault="00E750D4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If there are two or more clauses in a sentence, there can either be a relation of coordination or of subordination between them; they can be of equal status/rank (coordinate) or one can be the part of the other clause (subordinate). A coordinate clause does not depend on something else in the sentence for meaning. A subordinate clause relies on coordinate clause for meaning. Independently, it can neither form a sentence nor convey a complete thought. Look at the following examples:</w:t>
      </w:r>
    </w:p>
    <w:p w14:paraId="413B7B07" w14:textId="77777777" w:rsidR="00D7389A" w:rsidRDefault="00E750D4">
      <w:pPr>
        <w:spacing w:before="240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(13)( [I can’t speak well] but [I can write in good structure].)</w:t>
      </w:r>
    </w:p>
    <w:p w14:paraId="21EB9D67" w14:textId="77777777" w:rsidR="00D7389A" w:rsidRDefault="00E750D4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Since both the clauses in (13) can exist as independent sentences and can independently convey a thought, they are of equal rank, hence they are coordinate clauses.</w:t>
      </w:r>
    </w:p>
    <w:p w14:paraId="6702346F" w14:textId="77777777" w:rsidR="00D7389A" w:rsidRDefault="00E750D4">
      <w:pPr>
        <w:spacing w:before="240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(14)( [I will give you a chocolate] [if you bring a glass of water]. )</w:t>
      </w:r>
    </w:p>
    <w:p w14:paraId="5AA2731E" w14:textId="77777777" w:rsidR="00D7389A" w:rsidRDefault="00E750D4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 (14) ‘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if you bring a glass of water’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is a subordinate clause because it alone can’t exist as a sentence, and it can’t convey a complete thought unless seen in relation to the other clause in the sentence.</w:t>
      </w:r>
    </w:p>
    <w:p w14:paraId="25273C36" w14:textId="77777777" w:rsidR="00D7389A" w:rsidRDefault="00CC493F">
      <w:pPr>
        <w:spacing w:before="24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5</w:t>
      </w:r>
      <w:r w:rsidR="00E750D4">
        <w:rPr>
          <w:rFonts w:ascii="Times New Roman" w:eastAsia="Times New Roman" w:hAnsi="Times New Roman" w:cs="Times New Roman"/>
          <w:b/>
          <w:sz w:val="20"/>
          <w:szCs w:val="20"/>
        </w:rPr>
        <w:t>.1 Subordinate Clauses (SCl)</w:t>
      </w:r>
    </w:p>
    <w:p w14:paraId="6D3DB630" w14:textId="77777777" w:rsidR="00D7389A" w:rsidRDefault="00E750D4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Subordinate clauses can be recognized by their function and structure.</w:t>
      </w:r>
    </w:p>
    <w:p w14:paraId="73832FB8" w14:textId="77777777" w:rsidR="00D7389A" w:rsidRDefault="00E750D4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 subordinate clause can function as a noun, an adjective or as an adverb in a sentence. So, on the basis of function, there are three types of subordinate clauses:</w:t>
      </w:r>
    </w:p>
    <w:p w14:paraId="0ACA8F6C" w14:textId="77777777" w:rsidR="00D7389A" w:rsidRDefault="00E750D4" w:rsidP="00C214A8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A.</w:t>
      </w:r>
      <w:r w:rsidR="00DA3967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Noun Clause (NCl):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 noun clause functions as a subject, an object or as a subject/object complement (a noun, adjective or a pronoun that follows a linking verb) in a sentence. Look at the following sentences:</w:t>
      </w:r>
    </w:p>
    <w:p w14:paraId="17ECD32A" w14:textId="77777777" w:rsidR="00D7389A" w:rsidRDefault="00E750D4">
      <w:pPr>
        <w:spacing w:before="240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(15)(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NCl</w:t>
      </w:r>
      <w:r>
        <w:rPr>
          <w:rFonts w:ascii="Times New Roman" w:eastAsia="Times New Roman" w:hAnsi="Times New Roman" w:cs="Times New Roman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What you read</w:t>
      </w:r>
      <w:r>
        <w:rPr>
          <w:rFonts w:ascii="Times New Roman" w:eastAsia="Times New Roman" w:hAnsi="Times New Roman" w:cs="Times New Roman"/>
          <w:sz w:val="20"/>
          <w:szCs w:val="20"/>
        </w:rPr>
        <w:t>] determines your mental schema.)                                                                                                            (as a subject)</w:t>
      </w:r>
    </w:p>
    <w:p w14:paraId="736DBD2F" w14:textId="77777777" w:rsidR="00D7389A" w:rsidRDefault="00E750D4">
      <w:pPr>
        <w:spacing w:before="240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(16)(She did not know  </w:t>
      </w:r>
      <w:r>
        <w:rPr>
          <w:rFonts w:ascii="Times New Roman" w:eastAsia="Times New Roman" w:hAnsi="Times New Roman" w:cs="Times New Roman"/>
          <w:b/>
          <w:sz w:val="20"/>
          <w:szCs w:val="20"/>
          <w:vertAlign w:val="superscript"/>
        </w:rPr>
        <w:t>NCl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[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why the teacher was angry with her</w:t>
      </w:r>
      <w:r>
        <w:rPr>
          <w:rFonts w:ascii="Times New Roman" w:eastAsia="Times New Roman" w:hAnsi="Times New Roman" w:cs="Times New Roman"/>
          <w:sz w:val="20"/>
          <w:szCs w:val="20"/>
        </w:rPr>
        <w:t>]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) (as an object)</w:t>
      </w:r>
    </w:p>
    <w:p w14:paraId="53FFA67D" w14:textId="77777777" w:rsidR="00D7389A" w:rsidRDefault="00E750D4">
      <w:pPr>
        <w:spacing w:before="240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(17)(Money is </w:t>
      </w:r>
      <w:r>
        <w:rPr>
          <w:rFonts w:ascii="Times New Roman" w:eastAsia="Times New Roman" w:hAnsi="Times New Roman" w:cs="Times New Roman"/>
          <w:b/>
          <w:sz w:val="20"/>
          <w:szCs w:val="20"/>
          <w:vertAlign w:val="superscript"/>
        </w:rPr>
        <w:t>NCl</w:t>
      </w:r>
      <w:r>
        <w:rPr>
          <w:rFonts w:ascii="Times New Roman" w:eastAsia="Times New Roman" w:hAnsi="Times New Roman" w:cs="Times New Roman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what I desire most</w:t>
      </w:r>
      <w:r>
        <w:rPr>
          <w:rFonts w:ascii="Times New Roman" w:eastAsia="Times New Roman" w:hAnsi="Times New Roman" w:cs="Times New Roman"/>
          <w:sz w:val="20"/>
          <w:szCs w:val="20"/>
        </w:rPr>
        <w:t>]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)(as a subject complement)</w:t>
      </w:r>
    </w:p>
    <w:p w14:paraId="11A2F157" w14:textId="77777777" w:rsidR="00D7389A" w:rsidRDefault="00E750D4">
      <w:pPr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Note: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NCls may begin with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Wh- words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as you can see in (15), (16) and in (17).They may begin with 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or they may have a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zero that</w:t>
      </w:r>
      <w:r>
        <w:rPr>
          <w:rFonts w:ascii="Times New Roman" w:eastAsia="Times New Roman" w:hAnsi="Times New Roman" w:cs="Times New Roman"/>
          <w:sz w:val="20"/>
          <w:szCs w:val="20"/>
        </w:rPr>
        <w:t>. Compare (18) and (19), for example:</w:t>
      </w:r>
    </w:p>
    <w:p w14:paraId="3311479C" w14:textId="77777777" w:rsidR="00D7389A" w:rsidRDefault="00E750D4">
      <w:pPr>
        <w:spacing w:before="240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(18)(They say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NCl</w:t>
      </w:r>
      <w:r>
        <w:rPr>
          <w:rFonts w:ascii="Times New Roman" w:eastAsia="Times New Roman" w:hAnsi="Times New Roman" w:cs="Times New Roman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honesty is the best policy</w:t>
      </w:r>
      <w:r>
        <w:rPr>
          <w:rFonts w:ascii="Times New Roman" w:eastAsia="Times New Roman" w:hAnsi="Times New Roman" w:cs="Times New Roman"/>
          <w:sz w:val="20"/>
          <w:szCs w:val="20"/>
        </w:rPr>
        <w:t>].)</w:t>
      </w:r>
    </w:p>
    <w:p w14:paraId="38F4FD92" w14:textId="77777777" w:rsidR="00D7389A" w:rsidRDefault="00E750D4">
      <w:pPr>
        <w:spacing w:before="240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(19)(They say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NCl</w:t>
      </w:r>
      <w:r>
        <w:rPr>
          <w:rFonts w:ascii="Times New Roman" w:eastAsia="Times New Roman" w:hAnsi="Times New Roman" w:cs="Times New Roman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that honesty is the best policy</w:t>
      </w:r>
      <w:r>
        <w:rPr>
          <w:rFonts w:ascii="Times New Roman" w:eastAsia="Times New Roman" w:hAnsi="Times New Roman" w:cs="Times New Roman"/>
          <w:sz w:val="20"/>
          <w:szCs w:val="20"/>
        </w:rPr>
        <w:t>].)</w:t>
      </w:r>
    </w:p>
    <w:p w14:paraId="29B091F9" w14:textId="77777777" w:rsidR="00D7389A" w:rsidRDefault="00D7389A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5DCBF51" w14:textId="77777777" w:rsidR="00D7389A" w:rsidRDefault="00E750D4">
      <w:pPr>
        <w:ind w:left="760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B.</w:t>
      </w:r>
      <w:r w:rsidR="00DA3967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Adverb Clause (AvCl):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 adverb clause functions as an adverb. It answers the questions like-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Why? When? Where? What if? With what result? For what purpose?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Adverb clauses begin with the subordinating conjunctions like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because, unless, if, when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although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as, since, so that,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etc. See, for example</w:t>
      </w:r>
    </w:p>
    <w:p w14:paraId="30A479AB" w14:textId="77777777" w:rsidR="00D7389A" w:rsidRDefault="00E750D4">
      <w:pPr>
        <w:spacing w:before="240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(20)(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AvCl</w:t>
      </w:r>
      <w:r>
        <w:rPr>
          <w:rFonts w:ascii="Times New Roman" w:eastAsia="Times New Roman" w:hAnsi="Times New Roman" w:cs="Times New Roman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Since I am responsible for the delay</w:t>
      </w:r>
      <w:r>
        <w:rPr>
          <w:rFonts w:ascii="Times New Roman" w:eastAsia="Times New Roman" w:hAnsi="Times New Roman" w:cs="Times New Roman"/>
          <w:sz w:val="20"/>
          <w:szCs w:val="20"/>
        </w:rPr>
        <w:t>]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 should be punished.)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(why?)</w:t>
      </w:r>
    </w:p>
    <w:p w14:paraId="30DC56AF" w14:textId="77777777" w:rsidR="00D7389A" w:rsidRDefault="00E750D4">
      <w:pPr>
        <w:spacing w:before="240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(21)(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AvCl</w:t>
      </w:r>
      <w:r>
        <w:rPr>
          <w:rFonts w:ascii="Times New Roman" w:eastAsia="Times New Roman" w:hAnsi="Times New Roman" w:cs="Times New Roman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When Tata Nano was launched</w:t>
      </w:r>
      <w:r>
        <w:rPr>
          <w:rFonts w:ascii="Times New Roman" w:eastAsia="Times New Roman" w:hAnsi="Times New Roman" w:cs="Times New Roman"/>
          <w:sz w:val="20"/>
          <w:szCs w:val="20"/>
        </w:rPr>
        <w:t>]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Ratan Tata was positive of its market.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]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(when?)</w:t>
      </w:r>
    </w:p>
    <w:p w14:paraId="0FF64EF2" w14:textId="77777777" w:rsidR="00D7389A" w:rsidRDefault="00E750D4">
      <w:pPr>
        <w:spacing w:before="240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(22)(We go </w:t>
      </w:r>
      <w:r>
        <w:rPr>
          <w:rFonts w:ascii="Times New Roman" w:eastAsia="Times New Roman" w:hAnsi="Times New Roman" w:cs="Times New Roman"/>
          <w:b/>
          <w:sz w:val="20"/>
          <w:szCs w:val="20"/>
          <w:vertAlign w:val="superscript"/>
        </w:rPr>
        <w:t>AvCl</w:t>
      </w:r>
      <w:r>
        <w:rPr>
          <w:rFonts w:ascii="Times New Roman" w:eastAsia="Times New Roman" w:hAnsi="Times New Roman" w:cs="Times New Roman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wherever we find wor</w:t>
      </w:r>
      <w:r>
        <w:rPr>
          <w:rFonts w:ascii="Times New Roman" w:eastAsia="Times New Roman" w:hAnsi="Times New Roman" w:cs="Times New Roman"/>
          <w:sz w:val="20"/>
          <w:szCs w:val="20"/>
        </w:rPr>
        <w:t>k].)(Where?)</w:t>
      </w:r>
    </w:p>
    <w:p w14:paraId="773F4572" w14:textId="77777777" w:rsidR="00D7389A" w:rsidRDefault="00E750D4">
      <w:pPr>
        <w:spacing w:before="240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(23)(The terrorist was sentenced to death </w:t>
      </w:r>
      <w:r>
        <w:rPr>
          <w:rFonts w:ascii="Times New Roman" w:eastAsia="Times New Roman" w:hAnsi="Times New Roman" w:cs="Times New Roman"/>
          <w:b/>
          <w:sz w:val="20"/>
          <w:szCs w:val="20"/>
          <w:vertAlign w:val="superscript"/>
        </w:rPr>
        <w:t>AvCl</w:t>
      </w:r>
      <w:r>
        <w:rPr>
          <w:rFonts w:ascii="Times New Roman" w:eastAsia="Times New Roman" w:hAnsi="Times New Roman" w:cs="Times New Roman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so that others should learn a lesson</w:t>
      </w:r>
      <w:r>
        <w:rPr>
          <w:rFonts w:ascii="Times New Roman" w:eastAsia="Times New Roman" w:hAnsi="Times New Roman" w:cs="Times New Roman"/>
          <w:sz w:val="20"/>
          <w:szCs w:val="20"/>
        </w:rPr>
        <w:t>]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) (For what purpose?)</w:t>
      </w:r>
    </w:p>
    <w:p w14:paraId="515814B5" w14:textId="77777777" w:rsidR="00D7389A" w:rsidRDefault="00E750D4">
      <w:pPr>
        <w:spacing w:before="240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(24)(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AvCl</w:t>
      </w:r>
      <w:r>
        <w:rPr>
          <w:rFonts w:ascii="Times New Roman" w:eastAsia="Times New Roman" w:hAnsi="Times New Roman" w:cs="Times New Roman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If he joins us tomorrow</w:t>
      </w:r>
      <w:r>
        <w:rPr>
          <w:rFonts w:ascii="Times New Roman" w:eastAsia="Times New Roman" w:hAnsi="Times New Roman" w:cs="Times New Roman"/>
          <w:sz w:val="20"/>
          <w:szCs w:val="20"/>
        </w:rPr>
        <w:t>], he will teach Phonetics.)                                            (What if?)</w:t>
      </w:r>
    </w:p>
    <w:p w14:paraId="3B1F4BFB" w14:textId="77777777" w:rsidR="00D7389A" w:rsidRDefault="00E750D4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C.</w:t>
      </w:r>
      <w:r w:rsidR="00DA3967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Relative Clause (RCl):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Relative clauses function like postmodifiers in NPs and PPs. A relative clause generally begins with a relative pronoun (who, whom, which, that, whichever, whoever, whomever). See, for example</w:t>
      </w:r>
    </w:p>
    <w:p w14:paraId="3AB2A910" w14:textId="77777777" w:rsidR="00D7389A" w:rsidRDefault="00E750D4">
      <w:pPr>
        <w:spacing w:before="240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(25) ( 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NP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teacher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M-RCl</w:t>
      </w:r>
      <w:r>
        <w:rPr>
          <w:rFonts w:ascii="Times New Roman" w:eastAsia="Times New Roman" w:hAnsi="Times New Roman" w:cs="Times New Roman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whom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I love most</w:t>
      </w:r>
      <w:r>
        <w:rPr>
          <w:rFonts w:ascii="Times New Roman" w:eastAsia="Times New Roman" w:hAnsi="Times New Roman" w:cs="Times New Roman"/>
          <w:sz w:val="20"/>
          <w:szCs w:val="20"/>
        </w:rPr>
        <w:t>]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has resigned.</w:t>
      </w:r>
    </w:p>
    <w:p w14:paraId="730C8C39" w14:textId="77777777" w:rsidR="00D7389A" w:rsidRDefault="00E750D4">
      <w:pPr>
        <w:spacing w:before="240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(26)( 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NP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novel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M-RCl</w:t>
      </w:r>
      <w:r>
        <w:rPr>
          <w:rFonts w:ascii="Times New Roman" w:eastAsia="Times New Roman" w:hAnsi="Times New Roman" w:cs="Times New Roman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that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won the Man Booker Prize</w:t>
      </w:r>
      <w:r>
        <w:rPr>
          <w:rFonts w:ascii="Times New Roman" w:eastAsia="Times New Roman" w:hAnsi="Times New Roman" w:cs="Times New Roman"/>
          <w:sz w:val="20"/>
          <w:szCs w:val="20"/>
        </w:rPr>
        <w:t>]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did not sell much.)</w:t>
      </w:r>
    </w:p>
    <w:p w14:paraId="436C5680" w14:textId="77777777" w:rsidR="00D7389A" w:rsidRDefault="00E750D4">
      <w:pPr>
        <w:spacing w:before="240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(27) I went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PP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market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M-RCl</w:t>
      </w:r>
      <w:r>
        <w:rPr>
          <w:rFonts w:ascii="Times New Roman" w:eastAsia="Times New Roman" w:hAnsi="Times New Roman" w:cs="Times New Roman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which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is famous for low cost mobiles</w:t>
      </w:r>
      <w:r>
        <w:rPr>
          <w:rFonts w:ascii="Times New Roman" w:eastAsia="Times New Roman" w:hAnsi="Times New Roman" w:cs="Times New Roman"/>
          <w:sz w:val="20"/>
          <w:szCs w:val="20"/>
        </w:rPr>
        <w:t>].)</w:t>
      </w:r>
    </w:p>
    <w:p w14:paraId="2E3F46A4" w14:textId="77777777" w:rsidR="00D7389A" w:rsidRDefault="00E750D4">
      <w:pPr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Note: Like in NCls, a RCl may also begin with a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Wh- word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,</w:t>
      </w:r>
      <w:r w:rsidR="00DA3967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or with a</w:t>
      </w:r>
      <w:r w:rsidR="00DA39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zero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relative pronoun.</w:t>
      </w:r>
    </w:p>
    <w:p w14:paraId="4C85C8C2" w14:textId="77777777" w:rsidR="00D7389A" w:rsidRDefault="00E750D4">
      <w:pPr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Relative clauses can be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Restrictive (R-RCl) and Non-restrictive (NR-RCl) </w:t>
      </w:r>
      <w:r>
        <w:rPr>
          <w:rFonts w:ascii="Times New Roman" w:eastAsia="Times New Roman" w:hAnsi="Times New Roman" w:cs="Times New Roman"/>
          <w:sz w:val="20"/>
          <w:szCs w:val="20"/>
        </w:rPr>
        <w:t>in nature.</w:t>
      </w:r>
    </w:p>
    <w:p w14:paraId="4373A9BF" w14:textId="77777777" w:rsidR="00D7389A" w:rsidRDefault="00E750D4">
      <w:pPr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 restrictive clause is essential for the meaning of a sentence because it limits the interpretation of the noun or pronoun it modifies.</w:t>
      </w:r>
    </w:p>
    <w:p w14:paraId="4743D41C" w14:textId="77777777" w:rsidR="00D7389A" w:rsidRDefault="00E750D4">
      <w:pPr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 non-restrictive clause adds extra information to the sentence. The meaning of the sentence </w:t>
      </w: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would not change if the clause were to be omitted.  </w:t>
      </w:r>
    </w:p>
    <w:p w14:paraId="102D1A34" w14:textId="77777777" w:rsidR="00D7389A" w:rsidRDefault="00E750D4">
      <w:pPr>
        <w:spacing w:before="240"/>
        <w:ind w:firstLine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Consider the following sentences:</w:t>
      </w:r>
    </w:p>
    <w:p w14:paraId="2D53032D" w14:textId="77777777" w:rsidR="00D7389A" w:rsidRDefault="00E750D4">
      <w:pPr>
        <w:spacing w:before="240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(28)</w:t>
      </w:r>
      <w:r>
        <w:rPr>
          <w:rFonts w:ascii="Times New Roman" w:eastAsia="Times New Roman" w:hAnsi="Times New Roman" w:cs="Times New Roman"/>
          <w:sz w:val="20"/>
          <w:szCs w:val="20"/>
        </w:rPr>
        <w:t>(Children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R-RCl</w:t>
      </w:r>
      <w:r>
        <w:rPr>
          <w:rFonts w:ascii="Times New Roman" w:eastAsia="Times New Roman" w:hAnsi="Times New Roman" w:cs="Times New Roman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who learn easily</w:t>
      </w:r>
      <w:r>
        <w:rPr>
          <w:rFonts w:ascii="Times New Roman" w:eastAsia="Times New Roman" w:hAnsi="Times New Roman" w:cs="Times New Roman"/>
          <w:sz w:val="20"/>
          <w:szCs w:val="20"/>
        </w:rPr>
        <w:t>] | should start school as early as possible.|)</w:t>
      </w:r>
    </w:p>
    <w:p w14:paraId="64AD975C" w14:textId="77777777" w:rsidR="00D7389A" w:rsidRDefault="00E750D4">
      <w:pPr>
        <w:spacing w:before="240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(29)(Children, |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NR-RCl</w:t>
      </w:r>
      <w:r>
        <w:rPr>
          <w:rFonts w:ascii="Times New Roman" w:eastAsia="Times New Roman" w:hAnsi="Times New Roman" w:cs="Times New Roman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who learn easily</w:t>
      </w:r>
      <w:r>
        <w:rPr>
          <w:rFonts w:ascii="Times New Roman" w:eastAsia="Times New Roman" w:hAnsi="Times New Roman" w:cs="Times New Roman"/>
          <w:sz w:val="20"/>
          <w:szCs w:val="20"/>
        </w:rPr>
        <w:t>],| should start school as early as possible.|)</w:t>
      </w:r>
    </w:p>
    <w:p w14:paraId="72947F3B" w14:textId="77777777" w:rsidR="00D7389A" w:rsidRDefault="00E750D4">
      <w:pPr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 restrictive relative clause in (28) tells what kind of children should go to school early. The non-restrictive relative clause in (29) talks about children in general. It tells a) that all children learn easily and b) all children should go to school early.</w:t>
      </w:r>
    </w:p>
    <w:p w14:paraId="45E20055" w14:textId="77777777" w:rsidR="00D7389A" w:rsidRDefault="00D7389A">
      <w:pPr>
        <w:spacing w:before="24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A338723" w14:textId="77777777" w:rsidR="00D7389A" w:rsidRDefault="00E750D4">
      <w:pPr>
        <w:ind w:left="7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D.</w:t>
      </w:r>
      <w:r w:rsidR="00DA3967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Comparative Clauses (CCl):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Comparative clauses, like relative clauses, can modify a noun, and unlike relative clauses, they can modify an adjective or an adverb. A CCl generally follows a comparative form (more, less, bigger, etc.), and is introduced by the conjunction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‘than’</w:t>
      </w:r>
      <w:r>
        <w:rPr>
          <w:rFonts w:ascii="Times New Roman" w:eastAsia="Times New Roman" w:hAnsi="Times New Roman" w:cs="Times New Roman"/>
          <w:sz w:val="20"/>
          <w:szCs w:val="20"/>
        </w:rPr>
        <w:t>. See, for example</w:t>
      </w:r>
    </w:p>
    <w:p w14:paraId="75D3FD6A" w14:textId="77777777" w:rsidR="00D7389A" w:rsidRDefault="00E750D4">
      <w:pPr>
        <w:spacing w:before="240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(30)(We consume 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NP</w:t>
      </w:r>
      <w:r>
        <w:rPr>
          <w:rFonts w:ascii="Times New Roman" w:eastAsia="Times New Roman" w:hAnsi="Times New Roman" w:cs="Times New Roman"/>
          <w:sz w:val="20"/>
          <w:szCs w:val="20"/>
        </w:rPr>
        <w:t>(more food)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CCl-M</w:t>
      </w:r>
      <w:r>
        <w:rPr>
          <w:rFonts w:ascii="Times New Roman" w:eastAsia="Times New Roman" w:hAnsi="Times New Roman" w:cs="Times New Roman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than we grow</w:t>
      </w:r>
      <w:r>
        <w:rPr>
          <w:rFonts w:ascii="Times New Roman" w:eastAsia="Times New Roman" w:hAnsi="Times New Roman" w:cs="Times New Roman"/>
          <w:sz w:val="20"/>
          <w:szCs w:val="20"/>
        </w:rPr>
        <w:t>].)</w:t>
      </w:r>
    </w:p>
    <w:p w14:paraId="60ADB215" w14:textId="77777777" w:rsidR="00D7389A" w:rsidRDefault="00E750D4">
      <w:pPr>
        <w:spacing w:before="240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(31)(She is 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Ajp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(more intelligent)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CCl-M</w:t>
      </w:r>
      <w:r>
        <w:rPr>
          <w:rFonts w:ascii="Times New Roman" w:eastAsia="Times New Roman" w:hAnsi="Times New Roman" w:cs="Times New Roman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than her brother was at that age</w:t>
      </w:r>
      <w:r>
        <w:rPr>
          <w:rFonts w:ascii="Times New Roman" w:eastAsia="Times New Roman" w:hAnsi="Times New Roman" w:cs="Times New Roman"/>
          <w:sz w:val="20"/>
          <w:szCs w:val="20"/>
        </w:rPr>
        <w:t>].)</w:t>
      </w:r>
    </w:p>
    <w:p w14:paraId="0295C319" w14:textId="77777777" w:rsidR="00D7389A" w:rsidRDefault="00E750D4">
      <w:pPr>
        <w:spacing w:before="240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(32)(He works </w:t>
      </w:r>
      <w:r>
        <w:rPr>
          <w:rFonts w:ascii="Times New Roman" w:eastAsia="Times New Roman" w:hAnsi="Times New Roman" w:cs="Times New Roman"/>
          <w:sz w:val="20"/>
          <w:szCs w:val="20"/>
          <w:vertAlign w:val="subscript"/>
        </w:rPr>
        <w:t>AvP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(more diligently)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CCl-M</w:t>
      </w:r>
      <w:r>
        <w:rPr>
          <w:rFonts w:ascii="Times New Roman" w:eastAsia="Times New Roman" w:hAnsi="Times New Roman" w:cs="Times New Roman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than Rohan does</w:t>
      </w:r>
      <w:r>
        <w:rPr>
          <w:rFonts w:ascii="Times New Roman" w:eastAsia="Times New Roman" w:hAnsi="Times New Roman" w:cs="Times New Roman"/>
          <w:sz w:val="20"/>
          <w:szCs w:val="20"/>
        </w:rPr>
        <w:t>].)</w:t>
      </w:r>
    </w:p>
    <w:p w14:paraId="466A4609" w14:textId="77777777" w:rsidR="00D7389A" w:rsidRDefault="00D7389A">
      <w:pPr>
        <w:spacing w:before="24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60DAAB3" w14:textId="77777777" w:rsidR="00D7389A" w:rsidRDefault="00E750D4">
      <w:pPr>
        <w:ind w:left="76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E.</w:t>
      </w:r>
      <w:r w:rsidR="00B36E94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Prepositional Clause (PCl):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Just like PPs are like NPs, PCls are like NCls. The structure of a PCl is p+NCl. The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is followed by a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Wh-word</w:t>
      </w:r>
      <w:r>
        <w:rPr>
          <w:rFonts w:ascii="Times New Roman" w:eastAsia="Times New Roman" w:hAnsi="Times New Roman" w:cs="Times New Roman"/>
          <w:sz w:val="20"/>
          <w:szCs w:val="20"/>
        </w:rPr>
        <w:t>. A prepositional clause can function as an adverbial or as a postmodifier. See, for example</w:t>
      </w:r>
    </w:p>
    <w:p w14:paraId="055A874C" w14:textId="77777777" w:rsidR="00D7389A" w:rsidRDefault="00E750D4">
      <w:pPr>
        <w:spacing w:before="240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(33)(I was surprised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PCl-A</w:t>
      </w:r>
      <w:r>
        <w:rPr>
          <w:rFonts w:ascii="Times New Roman" w:eastAsia="Times New Roman" w:hAnsi="Times New Roman" w:cs="Times New Roman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at what I saw</w:t>
      </w:r>
      <w:r>
        <w:rPr>
          <w:rFonts w:ascii="Times New Roman" w:eastAsia="Times New Roman" w:hAnsi="Times New Roman" w:cs="Times New Roman"/>
          <w:sz w:val="20"/>
          <w:szCs w:val="20"/>
        </w:rPr>
        <w:t>].)</w:t>
      </w:r>
    </w:p>
    <w:p w14:paraId="7D05223B" w14:textId="77777777" w:rsidR="00D7389A" w:rsidRDefault="00E750D4">
      <w:pPr>
        <w:spacing w:before="240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(34)We do not have any proof 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PCl-M</w:t>
      </w:r>
      <w:r>
        <w:rPr>
          <w:rFonts w:ascii="Times New Roman" w:eastAsia="Times New Roman" w:hAnsi="Times New Roman" w:cs="Times New Roman"/>
          <w:sz w:val="20"/>
          <w:szCs w:val="20"/>
        </w:rPr>
        <w:t>[of what was done yesterday].)</w:t>
      </w:r>
    </w:p>
    <w:p w14:paraId="48FF3768" w14:textId="77777777" w:rsidR="00D7389A" w:rsidRDefault="00D7389A">
      <w:pPr>
        <w:spacing w:before="120" w:after="120"/>
        <w:jc w:val="both"/>
        <w:rPr>
          <w:b/>
          <w:sz w:val="20"/>
          <w:szCs w:val="20"/>
        </w:rPr>
      </w:pPr>
    </w:p>
    <w:p w14:paraId="01FD61EF" w14:textId="77777777" w:rsidR="00FB7415" w:rsidRDefault="00FB7415">
      <w:pPr>
        <w:spacing w:before="120" w:after="120"/>
        <w:jc w:val="both"/>
        <w:rPr>
          <w:b/>
          <w:sz w:val="20"/>
          <w:szCs w:val="20"/>
        </w:rPr>
      </w:pPr>
    </w:p>
    <w:p w14:paraId="2D3DAB67" w14:textId="6DB4E949" w:rsidR="00E83ED2" w:rsidRDefault="00F04744" w:rsidP="00F04744">
      <w:pPr>
        <w:spacing w:before="120" w:after="120"/>
        <w:jc w:val="both"/>
      </w:pPr>
      <w:r>
        <w:rPr>
          <w:b/>
          <w:sz w:val="20"/>
          <w:szCs w:val="20"/>
        </w:rPr>
        <w:t xml:space="preserve"> </w:t>
      </w:r>
      <w:r w:rsidR="00E83ED2" w:rsidRPr="00FB7415">
        <w:rPr>
          <w:b/>
          <w:sz w:val="20"/>
          <w:szCs w:val="20"/>
        </w:rPr>
        <w:t>Source:</w:t>
      </w:r>
      <w:r w:rsidR="00E83ED2">
        <w:rPr>
          <w:b/>
          <w:sz w:val="20"/>
          <w:szCs w:val="20"/>
        </w:rPr>
        <w:t xml:space="preserve"> </w:t>
      </w:r>
      <w:r w:rsidR="00E83ED2">
        <w:t xml:space="preserve">Leech, Geoffrey, et al. </w:t>
      </w:r>
      <w:r w:rsidR="00E83ED2">
        <w:rPr>
          <w:i/>
          <w:iCs/>
        </w:rPr>
        <w:t>English Grammar for Today: A New Introduction</w:t>
      </w:r>
      <w:r w:rsidR="00E83ED2">
        <w:t xml:space="preserve">. Macmillan, 1985. </w:t>
      </w:r>
    </w:p>
    <w:p w14:paraId="31E54830" w14:textId="77777777" w:rsidR="00E83ED2" w:rsidRDefault="00E83ED2">
      <w:pPr>
        <w:spacing w:before="120" w:after="120"/>
        <w:jc w:val="both"/>
        <w:rPr>
          <w:b/>
          <w:sz w:val="20"/>
          <w:szCs w:val="20"/>
        </w:rPr>
      </w:pPr>
    </w:p>
    <w:p w14:paraId="440F3500" w14:textId="77777777" w:rsidR="00D7389A" w:rsidRDefault="00D7389A">
      <w:pPr>
        <w:spacing w:before="240" w:after="240"/>
      </w:pPr>
    </w:p>
    <w:p w14:paraId="1671197E" w14:textId="77777777" w:rsidR="00D7389A" w:rsidRDefault="00D7389A"/>
    <w:sectPr w:rsidR="00D7389A" w:rsidSect="00647839">
      <w:headerReference w:type="default" r:id="rId7"/>
      <w:pgSz w:w="12240" w:h="15840"/>
      <w:pgMar w:top="1440" w:right="1440" w:bottom="1440" w:left="1440" w:header="720" w:footer="720" w:gutter="0"/>
      <w:pgNumType w:start="1"/>
      <w:cols w:num="2" w:space="720" w:equalWidth="0">
        <w:col w:w="4320" w:space="720"/>
        <w:col w:w="432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97F8FA" w14:textId="77777777" w:rsidR="004B7C10" w:rsidRDefault="004B7C10">
      <w:pPr>
        <w:spacing w:line="240" w:lineRule="auto"/>
      </w:pPr>
      <w:r>
        <w:separator/>
      </w:r>
    </w:p>
  </w:endnote>
  <w:endnote w:type="continuationSeparator" w:id="0">
    <w:p w14:paraId="290FDDA0" w14:textId="77777777" w:rsidR="004B7C10" w:rsidRDefault="004B7C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C38875" w14:textId="77777777" w:rsidR="004B7C10" w:rsidRDefault="004B7C10">
      <w:pPr>
        <w:spacing w:line="240" w:lineRule="auto"/>
      </w:pPr>
      <w:r>
        <w:separator/>
      </w:r>
    </w:p>
  </w:footnote>
  <w:footnote w:type="continuationSeparator" w:id="0">
    <w:p w14:paraId="239B064D" w14:textId="77777777" w:rsidR="004B7C10" w:rsidRDefault="004B7C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449F29" w14:textId="77777777" w:rsidR="00FB7415" w:rsidRDefault="00FB7415" w:rsidP="00FB741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Book Antiqua" w:eastAsia="Book Antiqua" w:hAnsi="Book Antiqua" w:cs="Book Antiqua"/>
        <w:b/>
        <w:color w:val="000000"/>
      </w:rPr>
    </w:pPr>
    <w:r>
      <w:rPr>
        <w:rFonts w:ascii="Book Antiqua" w:eastAsia="Book Antiqua" w:hAnsi="Book Antiqua" w:cs="Book Antiqua"/>
        <w:b/>
        <w:color w:val="000000"/>
      </w:rPr>
      <w:t>Advanced &amp; Post Reading Material (APRM)</w:t>
    </w:r>
    <w:r>
      <w:rPr>
        <w:rFonts w:ascii="Book Antiqua" w:eastAsia="Book Antiqua" w:hAnsi="Book Antiqua" w:cs="Book Antiqua"/>
        <w:b/>
        <w:color w:val="000000"/>
      </w:rPr>
      <w:br/>
      <w:t xml:space="preserve">EPP- I </w:t>
    </w:r>
  </w:p>
  <w:p w14:paraId="0A9AB8BF" w14:textId="77777777" w:rsidR="00B36E94" w:rsidRDefault="00B36E9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389A"/>
    <w:rsid w:val="002204E9"/>
    <w:rsid w:val="00222DF5"/>
    <w:rsid w:val="004B7C10"/>
    <w:rsid w:val="006266E2"/>
    <w:rsid w:val="00647839"/>
    <w:rsid w:val="008C38FE"/>
    <w:rsid w:val="009C7794"/>
    <w:rsid w:val="00B36E94"/>
    <w:rsid w:val="00C214A8"/>
    <w:rsid w:val="00CC493F"/>
    <w:rsid w:val="00D60C14"/>
    <w:rsid w:val="00D7389A"/>
    <w:rsid w:val="00DA3967"/>
    <w:rsid w:val="00E750D4"/>
    <w:rsid w:val="00E83ED2"/>
    <w:rsid w:val="00F04744"/>
    <w:rsid w:val="00FB74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D08DA"/>
  <w15:docId w15:val="{8AECA3E7-20B5-4DA2-A749-8C627E62E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839"/>
  </w:style>
  <w:style w:type="paragraph" w:styleId="Heading1">
    <w:name w:val="heading 1"/>
    <w:basedOn w:val="Normal"/>
    <w:next w:val="Normal"/>
    <w:uiPriority w:val="9"/>
    <w:qFormat/>
    <w:rsid w:val="0064783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4783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4783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4783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4783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4783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4783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647839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8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83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47839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4A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4A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83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FB741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415"/>
  </w:style>
  <w:style w:type="paragraph" w:styleId="Footer">
    <w:name w:val="footer"/>
    <w:basedOn w:val="Normal"/>
    <w:link w:val="FooterChar"/>
    <w:uiPriority w:val="99"/>
    <w:semiHidden/>
    <w:unhideWhenUsed/>
    <w:rsid w:val="00FB741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7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9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96400-EB2E-425B-AE4E-7C373141B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1979</Words>
  <Characters>11281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Dubey</dc:creator>
  <cp:lastModifiedBy>shyam dubey</cp:lastModifiedBy>
  <cp:revision>4</cp:revision>
  <dcterms:created xsi:type="dcterms:W3CDTF">2022-08-01T09:07:00Z</dcterms:created>
  <dcterms:modified xsi:type="dcterms:W3CDTF">2024-09-03T06:36:00Z</dcterms:modified>
</cp:coreProperties>
</file>