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07F8" w14:textId="77777777" w:rsidR="00AE2F4F" w:rsidRDefault="00AE2F4F" w:rsidP="00AE2F4F">
      <w:pPr>
        <w:pStyle w:val="Corpodetexto"/>
        <w:rPr>
          <w:sz w:val="20"/>
        </w:rPr>
      </w:pPr>
    </w:p>
    <w:p w14:paraId="4C8B7203" w14:textId="77777777" w:rsidR="00AE2F4F" w:rsidRDefault="00AE2F4F" w:rsidP="00AE2F4F">
      <w:pPr>
        <w:pStyle w:val="Corpodetexto"/>
        <w:spacing w:before="9"/>
        <w:rPr>
          <w:sz w:val="20"/>
        </w:rPr>
      </w:pPr>
    </w:p>
    <w:p w14:paraId="1CA1AA6B" w14:textId="77777777" w:rsidR="00AE2F4F" w:rsidRDefault="00AE2F4F" w:rsidP="00AE2F4F">
      <w:pPr>
        <w:pStyle w:val="Ttulo1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178771" wp14:editId="0FB3DE62">
            <wp:simplePos x="0" y="0"/>
            <wp:positionH relativeFrom="page">
              <wp:posOffset>6631622</wp:posOffset>
            </wp:positionH>
            <wp:positionV relativeFrom="paragraph">
              <wp:posOffset>-298362</wp:posOffset>
            </wp:positionV>
            <wp:extent cx="577215" cy="877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2671166" wp14:editId="47132795">
            <wp:simplePos x="0" y="0"/>
            <wp:positionH relativeFrom="page">
              <wp:posOffset>1134110</wp:posOffset>
            </wp:positionH>
            <wp:positionV relativeFrom="paragraph">
              <wp:posOffset>-61825</wp:posOffset>
            </wp:positionV>
            <wp:extent cx="622935" cy="62293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35" cy="622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UNIVERSIDADE PRESBITERIANA MACKENZIE</w:t>
      </w:r>
    </w:p>
    <w:p w14:paraId="01138FBC" w14:textId="77777777" w:rsidR="00AE2F4F" w:rsidRDefault="00AE2F4F" w:rsidP="00AE2F4F">
      <w:pPr>
        <w:spacing w:before="168"/>
        <w:ind w:left="1915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Faculdade de Computação e Informática</w:t>
      </w:r>
    </w:p>
    <w:p w14:paraId="667DD000" w14:textId="77777777" w:rsidR="00AE2F4F" w:rsidRDefault="00AE2F4F" w:rsidP="00AE2F4F">
      <w:pPr>
        <w:pStyle w:val="Corpodetexto"/>
        <w:rPr>
          <w:rFonts w:ascii="Arial"/>
          <w:b/>
          <w:sz w:val="20"/>
        </w:rPr>
      </w:pPr>
    </w:p>
    <w:p w14:paraId="03A16C64" w14:textId="77777777" w:rsidR="00AE2F4F" w:rsidRDefault="00AE2F4F" w:rsidP="00AE2F4F">
      <w:pPr>
        <w:pStyle w:val="Corpodetexto"/>
        <w:rPr>
          <w:rFonts w:ascii="Arial"/>
          <w:b/>
          <w:sz w:val="20"/>
        </w:rPr>
      </w:pPr>
    </w:p>
    <w:p w14:paraId="62C7F5D8" w14:textId="77777777" w:rsidR="00AE2F4F" w:rsidRDefault="00AE2F4F" w:rsidP="00AE2F4F">
      <w:pPr>
        <w:pStyle w:val="Corpodetexto"/>
        <w:rPr>
          <w:rFonts w:ascii="Arial"/>
          <w:b/>
          <w:sz w:val="20"/>
        </w:rPr>
      </w:pPr>
    </w:p>
    <w:p w14:paraId="2C2F3E2E" w14:textId="77777777" w:rsidR="00AE2F4F" w:rsidRDefault="00AE2F4F" w:rsidP="00AE2F4F">
      <w:pPr>
        <w:pStyle w:val="Corpodetexto"/>
        <w:rPr>
          <w:rFonts w:ascii="Arial"/>
          <w:b/>
          <w:sz w:val="20"/>
        </w:rPr>
      </w:pPr>
    </w:p>
    <w:p w14:paraId="2B7134F7" w14:textId="77777777" w:rsidR="00AE2F4F" w:rsidRDefault="00AE2F4F" w:rsidP="00AE2F4F">
      <w:pPr>
        <w:pStyle w:val="Corpodetexto"/>
        <w:spacing w:before="8"/>
        <w:rPr>
          <w:rFonts w:ascii="Arial"/>
          <w:b/>
          <w:sz w:val="22"/>
        </w:rPr>
      </w:pPr>
    </w:p>
    <w:p w14:paraId="3109C1CC" w14:textId="77777777" w:rsidR="00AE2F4F" w:rsidRDefault="00AE2F4F" w:rsidP="00AE2F4F">
      <w:pPr>
        <w:spacing w:before="86" w:line="242" w:lineRule="auto"/>
        <w:ind w:left="316" w:right="603"/>
        <w:jc w:val="center"/>
        <w:rPr>
          <w:b/>
          <w:sz w:val="32"/>
        </w:rPr>
      </w:pPr>
      <w:bookmarkStart w:id="0" w:name="Sensor_de_gás_de_cozinha:_Evitar_acident"/>
      <w:bookmarkStart w:id="1" w:name="7._Referências"/>
      <w:bookmarkStart w:id="2" w:name="Wagner,_Felipe_(2017)_“Estatísticas_Impr"/>
      <w:bookmarkStart w:id="3" w:name="Souza,_Fábio_(2013)_“Arduino_UNO_-_Conhe"/>
      <w:bookmarkEnd w:id="0"/>
      <w:bookmarkEnd w:id="1"/>
      <w:bookmarkEnd w:id="2"/>
      <w:bookmarkEnd w:id="3"/>
      <w:r>
        <w:rPr>
          <w:b/>
          <w:sz w:val="32"/>
        </w:rPr>
        <w:t>Sensor de gás de cozinha: Evitar acidentes no cotidiano com o uso da IoT</w:t>
      </w:r>
    </w:p>
    <w:p w14:paraId="5E5C6F52" w14:textId="77777777" w:rsidR="00AE2F4F" w:rsidRDefault="00AE2F4F" w:rsidP="00AE2F4F">
      <w:pPr>
        <w:spacing w:before="234"/>
        <w:ind w:left="316" w:right="602"/>
        <w:jc w:val="center"/>
        <w:rPr>
          <w:b/>
          <w:sz w:val="24"/>
        </w:rPr>
      </w:pPr>
      <w:bookmarkStart w:id="4" w:name="Leonardo_Mosca,_Victor_Enrique,_Wilian_F"/>
      <w:bookmarkStart w:id="5" w:name="dos_Reis,_Fábio_(2019)_“Como_funciona_um"/>
      <w:bookmarkEnd w:id="4"/>
      <w:bookmarkEnd w:id="5"/>
      <w:r>
        <w:rPr>
          <w:b/>
          <w:sz w:val="24"/>
        </w:rPr>
        <w:t>Leonardo Mosca, Victor Enrique, Wilian Franca</w:t>
      </w:r>
    </w:p>
    <w:p w14:paraId="1B27902E" w14:textId="77777777" w:rsidR="00AE2F4F" w:rsidRDefault="00AE2F4F" w:rsidP="00AE2F4F">
      <w:pPr>
        <w:pStyle w:val="Corpodetexto"/>
        <w:spacing w:before="230"/>
        <w:ind w:left="316" w:right="599"/>
        <w:jc w:val="center"/>
      </w:pPr>
      <w:bookmarkStart w:id="6" w:name="1Universidade_Presbiteriana_Mackenzie_(U"/>
      <w:bookmarkEnd w:id="6"/>
      <w:r>
        <w:rPr>
          <w:position w:val="8"/>
          <w:sz w:val="16"/>
        </w:rPr>
        <w:t>1</w:t>
      </w:r>
      <w:r>
        <w:t>Universidade Presbiteriana Mackenzie (UPM)</w:t>
      </w:r>
    </w:p>
    <w:p w14:paraId="57D3040F" w14:textId="77777777" w:rsidR="00AE2F4F" w:rsidRDefault="00AE2F4F" w:rsidP="00AE2F4F">
      <w:pPr>
        <w:pStyle w:val="Corpodetexto"/>
        <w:spacing w:before="5"/>
        <w:ind w:left="316" w:right="598"/>
        <w:jc w:val="center"/>
      </w:pPr>
      <w:bookmarkStart w:id="7" w:name="Oliveira,_Bruno_(2017)_“Dando_uma_breve_"/>
      <w:bookmarkEnd w:id="7"/>
      <w:r>
        <w:t>Rua da Consolação, 930 Consolação, São Paulo - SP, 01302-907 – Brazil</w:t>
      </w:r>
    </w:p>
    <w:p w14:paraId="554F9B00" w14:textId="77777777" w:rsidR="00AE2F4F" w:rsidRDefault="00AE2F4F" w:rsidP="00AE2F4F">
      <w:pPr>
        <w:pStyle w:val="Corpodetexto"/>
        <w:rPr>
          <w:sz w:val="26"/>
        </w:rPr>
      </w:pPr>
    </w:p>
    <w:p w14:paraId="69FA29E3" w14:textId="77777777" w:rsidR="00AE2F4F" w:rsidRDefault="00AE2F4F" w:rsidP="00AE2F4F">
      <w:pPr>
        <w:pStyle w:val="Corpodetexto"/>
        <w:spacing w:before="4"/>
        <w:rPr>
          <w:sz w:val="20"/>
        </w:rPr>
      </w:pPr>
    </w:p>
    <w:bookmarkStart w:id="8" w:name="leoomoscabr@hotmail.com,_victorenrique45"/>
    <w:bookmarkEnd w:id="8"/>
    <w:p w14:paraId="3D25CFF8" w14:textId="77777777" w:rsidR="00AE2F4F" w:rsidRDefault="00AE2F4F" w:rsidP="00AE2F4F">
      <w:pPr>
        <w:ind w:left="316" w:right="599"/>
        <w:jc w:val="center"/>
        <w:rPr>
          <w:rFonts w:ascii="Courier New"/>
          <w:sz w:val="20"/>
        </w:rPr>
      </w:pPr>
      <w:r>
        <w:fldChar w:fldCharType="begin"/>
      </w:r>
      <w:r>
        <w:instrText xml:space="preserve"> HYPERLINK "mailto:leoomoscabr@hotmail.com" \h </w:instrText>
      </w:r>
      <w:r>
        <w:fldChar w:fldCharType="separate"/>
      </w:r>
      <w:r>
        <w:rPr>
          <w:rFonts w:ascii="Courier New"/>
          <w:sz w:val="20"/>
        </w:rPr>
        <w:t xml:space="preserve">leoomoscabr@hotmail.com, </w:t>
      </w:r>
      <w:r>
        <w:rPr>
          <w:rFonts w:ascii="Courier New"/>
          <w:sz w:val="20"/>
        </w:rPr>
        <w:fldChar w:fldCharType="end"/>
      </w:r>
      <w:hyperlink r:id="rId7">
        <w:r>
          <w:rPr>
            <w:rFonts w:ascii="Courier New"/>
            <w:sz w:val="20"/>
          </w:rPr>
          <w:t>victorenrique456@gmail.com</w:t>
        </w:r>
      </w:hyperlink>
    </w:p>
    <w:p w14:paraId="6EA82326" w14:textId="77777777" w:rsidR="00AE2F4F" w:rsidRDefault="00AE2F4F" w:rsidP="00AE2F4F">
      <w:pPr>
        <w:spacing w:before="114"/>
        <w:ind w:left="122" w:right="854" w:hanging="3"/>
        <w:jc w:val="both"/>
        <w:rPr>
          <w:i/>
          <w:sz w:val="24"/>
        </w:rPr>
      </w:pPr>
      <w:bookmarkStart w:id="9" w:name="Abstract._This_article_describes_the_sol"/>
      <w:bookmarkEnd w:id="9"/>
      <w:r>
        <w:rPr>
          <w:b/>
          <w:i/>
          <w:sz w:val="24"/>
        </w:rPr>
        <w:t xml:space="preserve">Abstract. </w:t>
      </w:r>
      <w:r>
        <w:rPr>
          <w:i/>
          <w:sz w:val="24"/>
        </w:rPr>
        <w:t>This article describes the solution project for gas leaks proposed by the duo, using an MQ-2 sensor and an Internet MQTT protocol that will inform the user on their cell</w:t>
      </w:r>
      <w:r>
        <w:rPr>
          <w:i/>
          <w:spacing w:val="-26"/>
          <w:sz w:val="24"/>
        </w:rPr>
        <w:t xml:space="preserve"> </w:t>
      </w:r>
      <w:r>
        <w:rPr>
          <w:i/>
          <w:sz w:val="24"/>
        </w:rPr>
        <w:t>phone about the leak in the form of an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alert</w:t>
      </w:r>
    </w:p>
    <w:p w14:paraId="435962A3" w14:textId="77777777" w:rsidR="00AE2F4F" w:rsidRDefault="00AE2F4F" w:rsidP="00AE2F4F">
      <w:pPr>
        <w:spacing w:before="120"/>
        <w:ind w:left="122" w:right="857" w:hanging="3"/>
        <w:jc w:val="both"/>
        <w:rPr>
          <w:i/>
          <w:sz w:val="24"/>
        </w:rPr>
      </w:pPr>
      <w:bookmarkStart w:id="10" w:name="Resumo._Este_artigo_descreve_o_projeto_d"/>
      <w:bookmarkEnd w:id="10"/>
      <w:r>
        <w:rPr>
          <w:b/>
          <w:i/>
          <w:sz w:val="24"/>
        </w:rPr>
        <w:t xml:space="preserve">Resumo. </w:t>
      </w:r>
      <w:r>
        <w:rPr>
          <w:i/>
          <w:sz w:val="24"/>
        </w:rPr>
        <w:t>Este artigo descreve o projeto de solução para vazamentos de gás de cozinha proposto pela dupla, utilizando um sensor MQ-2 e o protocolo de internet MQTT que irá informar o usuário em seu celular sobre o vazamento na forma de alerta</w:t>
      </w:r>
    </w:p>
    <w:p w14:paraId="5729EE8A" w14:textId="77777777" w:rsidR="00AE2F4F" w:rsidRDefault="00AE2F4F" w:rsidP="00AE2F4F">
      <w:pPr>
        <w:pStyle w:val="PargrafodaLista"/>
        <w:numPr>
          <w:ilvl w:val="0"/>
          <w:numId w:val="2"/>
        </w:numPr>
        <w:tabs>
          <w:tab w:val="left" w:pos="379"/>
        </w:tabs>
        <w:spacing w:before="121"/>
        <w:jc w:val="both"/>
        <w:rPr>
          <w:b/>
          <w:sz w:val="26"/>
        </w:rPr>
      </w:pPr>
      <w:bookmarkStart w:id="11" w:name="1._Introdução"/>
      <w:bookmarkEnd w:id="11"/>
      <w:r>
        <w:rPr>
          <w:b/>
          <w:sz w:val="26"/>
        </w:rPr>
        <w:t>Introdução</w:t>
      </w:r>
    </w:p>
    <w:p w14:paraId="7EB1107A" w14:textId="77777777" w:rsidR="00AE2F4F" w:rsidRDefault="00AE2F4F" w:rsidP="00AE2F4F">
      <w:pPr>
        <w:pStyle w:val="Corpodetexto"/>
        <w:spacing w:before="119"/>
        <w:ind w:left="122" w:right="405" w:hanging="3"/>
        <w:jc w:val="both"/>
      </w:pPr>
      <w:bookmarkStart w:id="12" w:name="Apenas_em_São_Paulo,_o_Corpo_de_Bombeiro"/>
      <w:bookmarkEnd w:id="12"/>
      <w:r>
        <w:t>Apenas em São Paulo, o Corpo de Bombeiros registrou 4.055 casos de acidentes por decorrência de vazamento de gás no ano de 2017. Nosso projeto tem como objetivo atender a necessidade de um risco muito frequente e fatal, que é o vazamento de gás. Através de um pequeno projeto, envolvendo</w:t>
      </w:r>
      <w:r>
        <w:rPr>
          <w:spacing w:val="-4"/>
        </w:rPr>
        <w:t xml:space="preserve"> </w:t>
      </w:r>
      <w:r>
        <w:t>custo</w:t>
      </w:r>
      <w:r>
        <w:rPr>
          <w:spacing w:val="-3"/>
        </w:rPr>
        <w:t xml:space="preserve"> </w:t>
      </w:r>
      <w:r>
        <w:t>benefício,</w:t>
      </w:r>
      <w:r>
        <w:rPr>
          <w:spacing w:val="-3"/>
        </w:rPr>
        <w:t xml:space="preserve"> </w:t>
      </w:r>
      <w:r>
        <w:t>iremos</w:t>
      </w:r>
      <w:r>
        <w:rPr>
          <w:spacing w:val="-2"/>
        </w:rPr>
        <w:t xml:space="preserve"> </w:t>
      </w:r>
      <w:r>
        <w:t>desenvolver</w:t>
      </w:r>
      <w:r>
        <w:rPr>
          <w:spacing w:val="-5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detector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gás,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qual</w:t>
      </w:r>
      <w:r>
        <w:rPr>
          <w:spacing w:val="-2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fácil</w:t>
      </w:r>
      <w:r>
        <w:rPr>
          <w:spacing w:val="-2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e de grande importância, podendo resolver um problema do cotidiano, pelo alto preço de produtos eletrônicos e</w:t>
      </w:r>
      <w:r>
        <w:rPr>
          <w:spacing w:val="-3"/>
        </w:rPr>
        <w:t xml:space="preserve"> </w:t>
      </w:r>
      <w:r>
        <w:t>tecnológicos.</w:t>
      </w:r>
    </w:p>
    <w:p w14:paraId="69D20B2F" w14:textId="77777777" w:rsidR="00AE2F4F" w:rsidRDefault="00AE2F4F" w:rsidP="00AE2F4F">
      <w:pPr>
        <w:pStyle w:val="Corpodetexto"/>
        <w:spacing w:before="1"/>
        <w:rPr>
          <w:sz w:val="21"/>
        </w:rPr>
      </w:pPr>
    </w:p>
    <w:p w14:paraId="3A03F572" w14:textId="77777777" w:rsidR="00AE2F4F" w:rsidRDefault="00AE2F4F" w:rsidP="00AE2F4F">
      <w:pPr>
        <w:pStyle w:val="Ttulo2"/>
        <w:numPr>
          <w:ilvl w:val="0"/>
          <w:numId w:val="2"/>
        </w:numPr>
        <w:tabs>
          <w:tab w:val="left" w:pos="379"/>
        </w:tabs>
        <w:jc w:val="both"/>
      </w:pPr>
      <w:bookmarkStart w:id="13" w:name="2._Materiais_e_Métodos"/>
      <w:bookmarkEnd w:id="13"/>
      <w:r>
        <w:t>Materiais e</w:t>
      </w:r>
      <w:r>
        <w:rPr>
          <w:spacing w:val="-3"/>
        </w:rPr>
        <w:t xml:space="preserve"> </w:t>
      </w:r>
      <w:r>
        <w:t>Métodos</w:t>
      </w:r>
    </w:p>
    <w:p w14:paraId="44EBFB6B" w14:textId="77777777" w:rsidR="00AE2F4F" w:rsidRDefault="00AE2F4F" w:rsidP="00AE2F4F">
      <w:pPr>
        <w:spacing w:before="161"/>
        <w:ind w:left="119"/>
        <w:rPr>
          <w:b/>
          <w:sz w:val="24"/>
        </w:rPr>
      </w:pPr>
      <w:bookmarkStart w:id="14" w:name="Materiais:"/>
      <w:bookmarkEnd w:id="14"/>
      <w:r>
        <w:rPr>
          <w:b/>
          <w:sz w:val="24"/>
        </w:rPr>
        <w:t>Materiais:</w:t>
      </w:r>
    </w:p>
    <w:p w14:paraId="2C190C04" w14:textId="77777777" w:rsidR="00AE2F4F" w:rsidRDefault="00AE2F4F" w:rsidP="00AE2F4F">
      <w:pPr>
        <w:pStyle w:val="PargrafodaLista"/>
        <w:numPr>
          <w:ilvl w:val="1"/>
          <w:numId w:val="2"/>
        </w:numPr>
        <w:tabs>
          <w:tab w:val="left" w:pos="839"/>
          <w:tab w:val="left" w:pos="840"/>
        </w:tabs>
        <w:spacing w:before="156"/>
        <w:ind w:hanging="361"/>
        <w:rPr>
          <w:sz w:val="24"/>
        </w:rPr>
      </w:pPr>
      <w:bookmarkStart w:id="15" w:name="_Sensor_de_gás_MQ-2"/>
      <w:bookmarkEnd w:id="15"/>
      <w:r>
        <w:rPr>
          <w:sz w:val="24"/>
        </w:rPr>
        <w:t>Sensor de gás MQ-2</w:t>
      </w:r>
    </w:p>
    <w:p w14:paraId="57EECE9E" w14:textId="77777777" w:rsidR="00AE2F4F" w:rsidRDefault="00AE2F4F" w:rsidP="00AE2F4F">
      <w:pPr>
        <w:pStyle w:val="Corpodetexto"/>
        <w:spacing w:before="3"/>
        <w:jc w:val="both"/>
        <w:rPr>
          <w:sz w:val="22"/>
        </w:rPr>
      </w:pPr>
    </w:p>
    <w:p w14:paraId="7F796314" w14:textId="77777777" w:rsidR="00AE2F4F" w:rsidRDefault="00AE2F4F" w:rsidP="00AE2F4F">
      <w:pPr>
        <w:pStyle w:val="Corpodetexto"/>
        <w:ind w:left="124" w:right="402" w:firstLine="1437"/>
        <w:jc w:val="both"/>
      </w:pPr>
      <w:bookmarkStart w:id="16" w:name="Um_sensor_de_gás_com_a_capacidade_de_det"/>
      <w:bookmarkEnd w:id="16"/>
      <w:r>
        <w:t>Um sensor de gás com a capacidade de detectar a   concentração   de   vários gases combustíveis e fumaça no ambiente,como por  exemplo,  o  Butano,  principal  componente do gás de</w:t>
      </w:r>
      <w:r>
        <w:rPr>
          <w:spacing w:val="-38"/>
        </w:rPr>
        <w:t xml:space="preserve"> </w:t>
      </w:r>
      <w:r>
        <w:t>cozinha</w:t>
      </w:r>
    </w:p>
    <w:p w14:paraId="6EDAF4BE" w14:textId="6272A0FF" w:rsidR="00AE2F4F" w:rsidRDefault="00AE2F4F" w:rsidP="00AE2F4F">
      <w:pPr>
        <w:pStyle w:val="Corpodetexto"/>
        <w:rPr>
          <w:sz w:val="26"/>
        </w:rPr>
      </w:pPr>
    </w:p>
    <w:p w14:paraId="62974AC1" w14:textId="611BC4A6" w:rsidR="00AE2F4F" w:rsidRDefault="00AE2F4F" w:rsidP="00AE2F4F">
      <w:pPr>
        <w:pStyle w:val="Corpodetexto"/>
        <w:rPr>
          <w:sz w:val="26"/>
        </w:rPr>
      </w:pPr>
    </w:p>
    <w:p w14:paraId="0153FBC9" w14:textId="77777777" w:rsidR="00AE2F4F" w:rsidRDefault="00AE2F4F" w:rsidP="00AE2F4F">
      <w:pPr>
        <w:pStyle w:val="Corpodetexto"/>
        <w:rPr>
          <w:sz w:val="26"/>
        </w:rPr>
      </w:pPr>
    </w:p>
    <w:p w14:paraId="60EC0E3D" w14:textId="77777777" w:rsidR="00AE2F4F" w:rsidRDefault="00AE2F4F" w:rsidP="00AE2F4F">
      <w:pPr>
        <w:pStyle w:val="Corpodetexto"/>
        <w:rPr>
          <w:sz w:val="22"/>
        </w:rPr>
      </w:pPr>
    </w:p>
    <w:p w14:paraId="5AEB25AE" w14:textId="77777777" w:rsidR="00AE2F4F" w:rsidRDefault="00AE2F4F" w:rsidP="00AE2F4F">
      <w:pPr>
        <w:pStyle w:val="PargrafodaLista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bookmarkStart w:id="17" w:name="_Protocolo_MQTT"/>
      <w:bookmarkEnd w:id="17"/>
      <w:r>
        <w:rPr>
          <w:sz w:val="24"/>
        </w:rPr>
        <w:lastRenderedPageBreak/>
        <w:t>Protocolo</w:t>
      </w:r>
      <w:r>
        <w:rPr>
          <w:spacing w:val="-1"/>
          <w:sz w:val="24"/>
        </w:rPr>
        <w:t xml:space="preserve"> </w:t>
      </w:r>
      <w:r>
        <w:rPr>
          <w:sz w:val="24"/>
        </w:rPr>
        <w:t>MQTT</w:t>
      </w:r>
    </w:p>
    <w:p w14:paraId="0A117728" w14:textId="77777777" w:rsidR="00AE2F4F" w:rsidRPr="00AE2F4F" w:rsidRDefault="00AE2F4F" w:rsidP="00AE2F4F">
      <w:pPr>
        <w:pStyle w:val="Corpodetexto"/>
        <w:ind w:left="124" w:right="402" w:firstLine="1437"/>
        <w:jc w:val="both"/>
      </w:pPr>
    </w:p>
    <w:p w14:paraId="5B14DF12" w14:textId="1A0F9277" w:rsidR="00AE2F4F" w:rsidRPr="00AE2F4F" w:rsidRDefault="00AE2F4F" w:rsidP="00AE2F4F">
      <w:pPr>
        <w:pStyle w:val="Corpodetexto"/>
        <w:ind w:left="124" w:right="402" w:firstLine="1437"/>
        <w:jc w:val="both"/>
      </w:pPr>
      <w:bookmarkStart w:id="18" w:name="Um_protocolo_de_troca_de_mensagens_do_ti"/>
      <w:bookmarkEnd w:id="18"/>
      <w:r w:rsidRPr="00AE2F4F">
        <w:t>U</w:t>
      </w:r>
      <w:r>
        <w:t>m</w:t>
      </w:r>
      <w:r w:rsidRPr="00AE2F4F">
        <w:t xml:space="preserve"> </w:t>
      </w:r>
      <w:r>
        <w:t>p</w:t>
      </w:r>
      <w:r w:rsidRPr="00AE2F4F">
        <w:t>r</w:t>
      </w:r>
      <w:r>
        <w:t>otocolo de</w:t>
      </w:r>
      <w:r w:rsidRPr="00AE2F4F">
        <w:t xml:space="preserve"> </w:t>
      </w:r>
      <w:r>
        <w:t>tro</w:t>
      </w:r>
      <w:r w:rsidRPr="00AE2F4F">
        <w:t>c</w:t>
      </w:r>
      <w:r>
        <w:t>a</w:t>
      </w:r>
      <w:r w:rsidRPr="00AE2F4F">
        <w:t xml:space="preserve"> </w:t>
      </w:r>
      <w:r>
        <w:t>de</w:t>
      </w:r>
      <w:r w:rsidRPr="00AE2F4F">
        <w:t xml:space="preserve"> </w:t>
      </w:r>
      <w:r>
        <w:t>mens</w:t>
      </w:r>
      <w:r w:rsidRPr="00AE2F4F">
        <w:t>a</w:t>
      </w:r>
      <w:r>
        <w:t>g</w:t>
      </w:r>
      <w:r w:rsidRPr="00AE2F4F">
        <w:t>e</w:t>
      </w:r>
      <w:r>
        <w:t>ns do tipo</w:t>
      </w:r>
      <w:r>
        <w:t xml:space="preserve"> </w:t>
      </w:r>
      <w:r>
        <w:t>publi</w:t>
      </w:r>
      <w:r w:rsidRPr="00AE2F4F">
        <w:t>sh/</w:t>
      </w:r>
      <w:r>
        <w:t>subs</w:t>
      </w:r>
      <w:r w:rsidRPr="00AE2F4F">
        <w:t>c</w:t>
      </w:r>
      <w:r>
        <w:t>rib</w:t>
      </w:r>
      <w:r w:rsidRPr="00AE2F4F">
        <w:t>e</w:t>
      </w:r>
      <w:r>
        <w:t>r</w:t>
      </w:r>
      <w:r>
        <w:t xml:space="preserve"> </w:t>
      </w:r>
      <w:r w:rsidRPr="00AE2F4F">
        <w:t>e</w:t>
      </w:r>
      <w:r>
        <w:t>ntre</w:t>
      </w:r>
      <w:r>
        <w:t xml:space="preserve"> </w:t>
      </w:r>
      <w:r w:rsidRPr="00AE2F4F">
        <w:t>se</w:t>
      </w:r>
      <w:r>
        <w:t>nsor</w:t>
      </w:r>
      <w:r w:rsidRPr="00AE2F4F">
        <w:t>e</w:t>
      </w:r>
      <w:r>
        <w:t>s</w:t>
      </w:r>
      <w:r w:rsidRPr="00AE2F4F">
        <w:t xml:space="preserve"> </w:t>
      </w:r>
      <w:r>
        <w:t>e</w:t>
      </w:r>
      <w:r w:rsidRPr="00AE2F4F">
        <w:t xml:space="preserve"> pe</w:t>
      </w:r>
      <w:r>
        <w:t>qu</w:t>
      </w:r>
      <w:r w:rsidRPr="00AE2F4F">
        <w:t>e</w:t>
      </w:r>
      <w:r>
        <w:t>nos di</w:t>
      </w:r>
      <w:r w:rsidRPr="00AE2F4F">
        <w:t>sp</w:t>
      </w:r>
      <w:r>
        <w:t xml:space="preserve">ositivos </w:t>
      </w:r>
      <w:r w:rsidRPr="00AE2F4F">
        <w:t>m</w:t>
      </w:r>
      <w:r>
        <w:t>óv</w:t>
      </w:r>
      <w:r w:rsidRPr="00AE2F4F">
        <w:t>e</w:t>
      </w:r>
      <w:r>
        <w:t>is</w:t>
      </w:r>
      <w:r>
        <w:tab/>
      </w:r>
      <w:r w:rsidRPr="00AE2F4F">
        <w:t>a</w:t>
      </w:r>
      <w:r>
        <w:t>tr</w:t>
      </w:r>
      <w:r w:rsidRPr="00AE2F4F">
        <w:t>a</w:t>
      </w:r>
      <w:r>
        <w:t>v</w:t>
      </w:r>
      <w:r w:rsidRPr="00AE2F4F">
        <w:t xml:space="preserve">és de dados trocados entre dispositivos conectados à  </w:t>
      </w:r>
      <w:r w:rsidRPr="00AE2F4F">
        <w:tab/>
        <w:t xml:space="preserve"> </w:t>
      </w:r>
      <w:r w:rsidRPr="00AE2F4F">
        <w:tab/>
        <w:t>internet</w:t>
      </w:r>
    </w:p>
    <w:p w14:paraId="4ABE8F74" w14:textId="77777777" w:rsidR="00AE2F4F" w:rsidRDefault="00AE2F4F" w:rsidP="00AE2F4F">
      <w:pPr>
        <w:pStyle w:val="Corpodetexto"/>
        <w:spacing w:before="4"/>
        <w:rPr>
          <w:rFonts w:ascii="SimSun"/>
          <w:sz w:val="21"/>
        </w:rPr>
      </w:pPr>
    </w:p>
    <w:p w14:paraId="5E6647B7" w14:textId="77777777" w:rsidR="00AE2F4F" w:rsidRDefault="00AE2F4F" w:rsidP="00AE2F4F">
      <w:pPr>
        <w:pStyle w:val="Corpodetexto"/>
      </w:pPr>
      <w:bookmarkStart w:id="19" w:name="_Ethernet_Shield_W5100"/>
      <w:bookmarkEnd w:id="19"/>
    </w:p>
    <w:p w14:paraId="14DA112C" w14:textId="77777777" w:rsidR="00AE2F4F" w:rsidRDefault="00AE2F4F" w:rsidP="00AE2F4F">
      <w:pPr>
        <w:pStyle w:val="PargrafodaLista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bookmarkStart w:id="20" w:name="_8_cabos_jumper_macho-macho"/>
      <w:bookmarkEnd w:id="20"/>
      <w:r>
        <w:rPr>
          <w:sz w:val="24"/>
        </w:rPr>
        <w:t>8 cabos jumper</w:t>
      </w:r>
      <w:r>
        <w:rPr>
          <w:spacing w:val="-3"/>
          <w:sz w:val="24"/>
        </w:rPr>
        <w:t xml:space="preserve"> </w:t>
      </w:r>
      <w:r>
        <w:rPr>
          <w:sz w:val="24"/>
        </w:rPr>
        <w:t>macho-macho</w:t>
      </w:r>
    </w:p>
    <w:p w14:paraId="0CD188B9" w14:textId="77777777" w:rsidR="00AE2F4F" w:rsidRDefault="00AE2F4F" w:rsidP="00AE2F4F">
      <w:pPr>
        <w:pStyle w:val="Corpodetexto"/>
        <w:spacing w:before="2"/>
        <w:rPr>
          <w:sz w:val="22"/>
        </w:rPr>
      </w:pPr>
    </w:p>
    <w:p w14:paraId="5D76DC79" w14:textId="77777777" w:rsidR="00AE2F4F" w:rsidRDefault="00AE2F4F" w:rsidP="00AE2F4F">
      <w:pPr>
        <w:pStyle w:val="Corpodetexto"/>
        <w:ind w:left="124" w:right="403" w:firstLine="1437"/>
        <w:jc w:val="both"/>
      </w:pPr>
      <w:bookmarkStart w:id="21" w:name="Cabos_utilizados_para_efetuar_as_conexõe"/>
      <w:bookmarkEnd w:id="21"/>
      <w:r>
        <w:t>Cabos utilizados para efetuar as conexões entre componentes eletrônicos do projeto com a responsabilidade de desviar, ligar ou desligar o fluxo elétrico, cumprindo as configurações específicas aplicadas juntamente ao microcontrolador Arduino</w:t>
      </w:r>
    </w:p>
    <w:p w14:paraId="33F501CC" w14:textId="77777777" w:rsidR="00AE2F4F" w:rsidRDefault="00AE2F4F" w:rsidP="00AE2F4F">
      <w:pPr>
        <w:pStyle w:val="Corpodetexto"/>
        <w:spacing w:before="1"/>
      </w:pPr>
    </w:p>
    <w:p w14:paraId="5952C1E7" w14:textId="77777777" w:rsidR="00AE2F4F" w:rsidRDefault="00AE2F4F" w:rsidP="00AE2F4F">
      <w:pPr>
        <w:pStyle w:val="PargrafodaLista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bookmarkStart w:id="22" w:name="_1_Resistor_150Ω"/>
      <w:bookmarkEnd w:id="22"/>
      <w:r>
        <w:rPr>
          <w:sz w:val="24"/>
        </w:rPr>
        <w:t>1 Resi</w:t>
      </w:r>
      <w:hyperlink r:id="rId8">
        <w:r>
          <w:rPr>
            <w:sz w:val="24"/>
          </w:rPr>
          <w:t>stor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150Ω</w:t>
        </w:r>
      </w:hyperlink>
    </w:p>
    <w:p w14:paraId="56E5B01B" w14:textId="77777777" w:rsidR="00AE2F4F" w:rsidRDefault="00AE2F4F" w:rsidP="00AE2F4F">
      <w:pPr>
        <w:pStyle w:val="Corpodetexto"/>
        <w:spacing w:before="2"/>
        <w:rPr>
          <w:sz w:val="22"/>
        </w:rPr>
      </w:pPr>
    </w:p>
    <w:p w14:paraId="44A1D8F2" w14:textId="77777777" w:rsidR="00AE2F4F" w:rsidRDefault="00AE2F4F" w:rsidP="00AE2F4F">
      <w:pPr>
        <w:pStyle w:val="Corpodetexto"/>
        <w:tabs>
          <w:tab w:val="left" w:pos="3722"/>
          <w:tab w:val="left" w:pos="7323"/>
        </w:tabs>
        <w:ind w:left="479" w:right="404" w:firstLine="1082"/>
      </w:pPr>
      <w:bookmarkStart w:id="23" w:name="Com_o_objetivo_de_alterar_a_diferença_de"/>
      <w:bookmarkEnd w:id="23"/>
      <w:r>
        <w:t>Com o objetivo de alterar a diferença de</w:t>
      </w:r>
      <w:r>
        <w:rPr>
          <w:spacing w:val="-10"/>
        </w:rPr>
        <w:t xml:space="preserve"> </w:t>
      </w:r>
      <w:r>
        <w:t>potencial</w:t>
      </w:r>
      <w:r>
        <w:rPr>
          <w:spacing w:val="1"/>
        </w:rPr>
        <w:t xml:space="preserve"> </w:t>
      </w:r>
      <w:r>
        <w:t>em</w:t>
      </w:r>
      <w:r>
        <w:tab/>
        <w:t xml:space="preserve">determinada parte </w:t>
      </w:r>
      <w:r>
        <w:rPr>
          <w:spacing w:val="-8"/>
        </w:rPr>
        <w:t xml:space="preserve">do </w:t>
      </w:r>
      <w:r>
        <w:t>circuito, através</w:t>
      </w:r>
      <w:r>
        <w:rPr>
          <w:spacing w:val="-4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diminuição</w:t>
      </w:r>
      <w:r>
        <w:tab/>
        <w:t xml:space="preserve">da </w:t>
      </w:r>
      <w:hyperlink r:id="rId9">
        <w:r>
          <w:t xml:space="preserve">corrente elétrica </w:t>
        </w:r>
      </w:hyperlink>
      <w:r>
        <w:t>causada pela presença do resistor,</w:t>
      </w:r>
      <w:r>
        <w:rPr>
          <w:spacing w:val="37"/>
        </w:rPr>
        <w:t xml:space="preserve"> </w:t>
      </w:r>
      <w:r>
        <w:t>será</w:t>
      </w:r>
    </w:p>
    <w:p w14:paraId="100C8D4A" w14:textId="77777777" w:rsidR="00AE2F4F" w:rsidRDefault="00AE2F4F" w:rsidP="00AE2F4F">
      <w:pPr>
        <w:pStyle w:val="Corpodetexto"/>
        <w:tabs>
          <w:tab w:val="left" w:pos="7323"/>
        </w:tabs>
        <w:ind w:left="841"/>
      </w:pPr>
      <w:r>
        <w:t>utilizado na placa de ensaio para fazer as ligações</w:t>
      </w:r>
      <w:r>
        <w:rPr>
          <w:spacing w:val="-10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circuito</w:t>
      </w:r>
      <w:r>
        <w:tab/>
        <w:t>do projeto</w:t>
      </w:r>
    </w:p>
    <w:p w14:paraId="4C950D66" w14:textId="77777777" w:rsidR="00AE2F4F" w:rsidRDefault="00AE2F4F" w:rsidP="00AE2F4F">
      <w:pPr>
        <w:pStyle w:val="Corpodetexto"/>
      </w:pPr>
    </w:p>
    <w:p w14:paraId="0D2FE0C4" w14:textId="77777777" w:rsidR="00AE2F4F" w:rsidRDefault="00AE2F4F" w:rsidP="00AE2F4F">
      <w:pPr>
        <w:pStyle w:val="PargrafodaLista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bookmarkStart w:id="24" w:name="_2_LEDs_difusos_5mm"/>
      <w:bookmarkEnd w:id="24"/>
      <w:r>
        <w:rPr>
          <w:sz w:val="24"/>
        </w:rPr>
        <w:t>2 LEDs difusos 5mm</w:t>
      </w:r>
    </w:p>
    <w:p w14:paraId="00CE8976" w14:textId="77777777" w:rsidR="00AE2F4F" w:rsidRDefault="00AE2F4F" w:rsidP="00AE2F4F">
      <w:pPr>
        <w:pStyle w:val="Corpodetexto"/>
        <w:spacing w:before="2"/>
        <w:rPr>
          <w:sz w:val="22"/>
        </w:rPr>
      </w:pPr>
    </w:p>
    <w:p w14:paraId="0E7C2792" w14:textId="77777777" w:rsidR="00AE2F4F" w:rsidRDefault="00AE2F4F" w:rsidP="00AE2F4F">
      <w:pPr>
        <w:pStyle w:val="Corpodetexto"/>
        <w:ind w:left="122" w:right="403" w:firstLine="1439"/>
        <w:jc w:val="both"/>
      </w:pPr>
      <w:bookmarkStart w:id="25" w:name="um_dispositivo_semicondutor_que_emite_lu"/>
      <w:bookmarkEnd w:id="25"/>
      <w:r>
        <w:t>um dispositivo semicondutor que emite luz em resposta à passagem de corrente elétrica,será responsável por indicar mudanças nos dados recebidos pelo sensor</w:t>
      </w:r>
    </w:p>
    <w:p w14:paraId="4C06CC41" w14:textId="77777777" w:rsidR="00AE2F4F" w:rsidRDefault="00AE2F4F" w:rsidP="00AE2F4F">
      <w:pPr>
        <w:pStyle w:val="Corpodetexto"/>
      </w:pPr>
    </w:p>
    <w:p w14:paraId="3BD6B224" w14:textId="19B96ECF" w:rsidR="00AE2F4F" w:rsidRDefault="00AE2F4F" w:rsidP="00AE2F4F">
      <w:pPr>
        <w:pStyle w:val="PargrafodaLista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bookmarkStart w:id="26" w:name="_Placa_protoboard_pequena"/>
      <w:bookmarkEnd w:id="26"/>
      <w:r>
        <w:rPr>
          <w:sz w:val="24"/>
        </w:rPr>
        <w:t>Placa protoboard</w:t>
      </w:r>
      <w:r>
        <w:rPr>
          <w:spacing w:val="-2"/>
          <w:sz w:val="24"/>
        </w:rPr>
        <w:t xml:space="preserve"> </w:t>
      </w:r>
      <w:r>
        <w:rPr>
          <w:sz w:val="24"/>
        </w:rPr>
        <w:t>pequena</w:t>
      </w:r>
    </w:p>
    <w:p w14:paraId="79DCCAFF" w14:textId="266483A3" w:rsidR="00AE2F4F" w:rsidRDefault="00AE2F4F" w:rsidP="00AE2F4F">
      <w:pPr>
        <w:pStyle w:val="PargrafodaLista"/>
        <w:tabs>
          <w:tab w:val="left" w:pos="839"/>
          <w:tab w:val="left" w:pos="840"/>
        </w:tabs>
        <w:ind w:firstLine="0"/>
        <w:rPr>
          <w:sz w:val="24"/>
        </w:rPr>
      </w:pPr>
    </w:p>
    <w:p w14:paraId="791AC660" w14:textId="4816FB7C" w:rsidR="00AE2F4F" w:rsidRPr="00AE2F4F" w:rsidRDefault="00AE2F4F" w:rsidP="00AE2F4F">
      <w:pPr>
        <w:pStyle w:val="PargrafodaLista"/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AE2F4F">
        <w:rPr>
          <w:sz w:val="24"/>
        </w:rPr>
        <w:t>Placa com uma matriz de contato com uma base de plástico em que</w:t>
      </w:r>
      <w:r w:rsidRPr="00AE2F4F">
        <w:rPr>
          <w:sz w:val="24"/>
        </w:rPr>
        <w:tab/>
        <w:t>existem</w:t>
      </w:r>
      <w:r>
        <w:rPr>
          <w:sz w:val="24"/>
        </w:rPr>
        <w:t xml:space="preserve"> </w:t>
      </w:r>
      <w:r w:rsidRPr="00AE2F4F">
        <w:rPr>
          <w:sz w:val="24"/>
        </w:rPr>
        <w:t>centenas de orifícios onde são encaixados os componentes utilizados para montagem dos circuitos elétricos do projeto</w:t>
      </w:r>
    </w:p>
    <w:p w14:paraId="2FAB9B58" w14:textId="77777777" w:rsidR="00AE2F4F" w:rsidRDefault="00AE2F4F" w:rsidP="00AE2F4F">
      <w:pPr>
        <w:pStyle w:val="Corpodetexto"/>
        <w:rPr>
          <w:sz w:val="26"/>
        </w:rPr>
      </w:pPr>
    </w:p>
    <w:p w14:paraId="657348D9" w14:textId="77777777" w:rsidR="00AE2F4F" w:rsidRDefault="00AE2F4F" w:rsidP="00AE2F4F">
      <w:pPr>
        <w:pStyle w:val="Corpodetexto"/>
        <w:rPr>
          <w:sz w:val="22"/>
        </w:rPr>
      </w:pPr>
    </w:p>
    <w:p w14:paraId="12BE8A6C" w14:textId="77777777" w:rsidR="00AE2F4F" w:rsidRDefault="00AE2F4F" w:rsidP="00AE2F4F">
      <w:pPr>
        <w:pStyle w:val="PargrafodaLista"/>
        <w:numPr>
          <w:ilvl w:val="1"/>
          <w:numId w:val="2"/>
        </w:numPr>
        <w:tabs>
          <w:tab w:val="left" w:pos="839"/>
          <w:tab w:val="left" w:pos="840"/>
        </w:tabs>
        <w:ind w:hanging="361"/>
        <w:rPr>
          <w:sz w:val="24"/>
        </w:rPr>
      </w:pPr>
      <w:bookmarkStart w:id="27" w:name="_Arduino_UNO_R2"/>
      <w:bookmarkEnd w:id="27"/>
      <w:r>
        <w:rPr>
          <w:sz w:val="24"/>
        </w:rPr>
        <w:t>Arduino UNO</w:t>
      </w:r>
      <w:r>
        <w:rPr>
          <w:spacing w:val="-1"/>
          <w:sz w:val="24"/>
        </w:rPr>
        <w:t xml:space="preserve"> </w:t>
      </w:r>
      <w:r>
        <w:rPr>
          <w:sz w:val="24"/>
        </w:rPr>
        <w:t>R2</w:t>
      </w:r>
    </w:p>
    <w:p w14:paraId="32D0FFB1" w14:textId="77777777" w:rsidR="00AE2F4F" w:rsidRDefault="00AE2F4F" w:rsidP="00AE2F4F">
      <w:pPr>
        <w:pStyle w:val="Corpodetexto"/>
        <w:spacing w:before="2"/>
        <w:rPr>
          <w:sz w:val="22"/>
        </w:rPr>
      </w:pPr>
    </w:p>
    <w:p w14:paraId="16EDF475" w14:textId="6C822CA4" w:rsidR="00AE2F4F" w:rsidRDefault="00AE2F4F" w:rsidP="00AE2F4F">
      <w:pPr>
        <w:pStyle w:val="Corpodetexto"/>
        <w:ind w:left="122" w:right="402" w:firstLine="1439"/>
        <w:jc w:val="both"/>
      </w:pPr>
      <w:bookmarkStart w:id="28" w:name="Microcontrolador_responsável_pelo_proces"/>
      <w:bookmarkEnd w:id="28"/>
      <w:r>
        <w:t>Microcontrolador responsável pelo processamento da parte lógica do sistema e o estabelecimento das conexões de todas partes do projeto através das entradas digitais e analógicas e os demais materiais do</w:t>
      </w:r>
      <w:r>
        <w:rPr>
          <w:spacing w:val="-33"/>
        </w:rPr>
        <w:t xml:space="preserve"> </w:t>
      </w:r>
      <w:r>
        <w:t>sistema</w:t>
      </w:r>
    </w:p>
    <w:p w14:paraId="58F7904E" w14:textId="77777777" w:rsidR="00AE2F4F" w:rsidRDefault="00AE2F4F" w:rsidP="00AE2F4F">
      <w:pPr>
        <w:pStyle w:val="Corpodetexto"/>
        <w:ind w:left="122" w:right="402" w:firstLine="1439"/>
        <w:jc w:val="both"/>
      </w:pPr>
    </w:p>
    <w:p w14:paraId="24362107" w14:textId="4B9DDABA" w:rsidR="00AE2F4F" w:rsidRDefault="00AE2F4F" w:rsidP="00AE2F4F">
      <w:pPr>
        <w:pStyle w:val="Corpodetexto"/>
        <w:ind w:left="122" w:right="402" w:firstLine="1439"/>
        <w:jc w:val="both"/>
      </w:pPr>
    </w:p>
    <w:p w14:paraId="01DCF737" w14:textId="3DD34170" w:rsidR="00AE2F4F" w:rsidRDefault="00AE2F4F" w:rsidP="00AE2F4F">
      <w:pPr>
        <w:pStyle w:val="Corpodetexto"/>
        <w:numPr>
          <w:ilvl w:val="0"/>
          <w:numId w:val="4"/>
        </w:numPr>
        <w:ind w:right="402"/>
        <w:jc w:val="both"/>
      </w:pPr>
      <w:r>
        <w:t>Módulo WiFi NodeMCU Esp8266</w:t>
      </w:r>
    </w:p>
    <w:p w14:paraId="41C7E719" w14:textId="2C67DC93" w:rsidR="00AE2F4F" w:rsidRDefault="00AE2F4F" w:rsidP="00AE2F4F">
      <w:pPr>
        <w:pStyle w:val="Corpodetexto"/>
        <w:spacing w:before="3"/>
        <w:rPr>
          <w:sz w:val="38"/>
        </w:rPr>
      </w:pPr>
    </w:p>
    <w:p w14:paraId="2785BDE2" w14:textId="34BA993E" w:rsidR="00AE2F4F" w:rsidRDefault="00AE2F4F" w:rsidP="00AE2F4F">
      <w:pPr>
        <w:pStyle w:val="Corpodetexto"/>
        <w:spacing w:before="3"/>
        <w:rPr>
          <w:sz w:val="38"/>
        </w:rPr>
      </w:pPr>
    </w:p>
    <w:p w14:paraId="7595A727" w14:textId="093A75E3" w:rsidR="00AE2F4F" w:rsidRDefault="00AE2F4F" w:rsidP="00AE2F4F">
      <w:pPr>
        <w:pStyle w:val="Corpodetexto"/>
        <w:spacing w:before="3"/>
        <w:rPr>
          <w:sz w:val="38"/>
        </w:rPr>
      </w:pPr>
    </w:p>
    <w:p w14:paraId="22C93C8A" w14:textId="77777777" w:rsidR="00AE2F4F" w:rsidRDefault="00AE2F4F" w:rsidP="00AE2F4F">
      <w:pPr>
        <w:pStyle w:val="Corpodetexto"/>
        <w:spacing w:before="3"/>
        <w:rPr>
          <w:sz w:val="38"/>
        </w:rPr>
      </w:pPr>
    </w:p>
    <w:p w14:paraId="2F48ACF8" w14:textId="77777777" w:rsidR="00AE2F4F" w:rsidRDefault="00AE2F4F" w:rsidP="00AE2F4F">
      <w:pPr>
        <w:pStyle w:val="Corpodetexto"/>
        <w:spacing w:before="3"/>
        <w:rPr>
          <w:sz w:val="38"/>
        </w:rPr>
      </w:pPr>
    </w:p>
    <w:p w14:paraId="2CF98592" w14:textId="77777777" w:rsidR="00AE2F4F" w:rsidRDefault="00AE2F4F" w:rsidP="00AE2F4F">
      <w:pPr>
        <w:ind w:left="122"/>
        <w:rPr>
          <w:b/>
          <w:sz w:val="24"/>
        </w:rPr>
      </w:pPr>
      <w:bookmarkStart w:id="29" w:name="Métodos:"/>
      <w:bookmarkEnd w:id="29"/>
      <w:r>
        <w:rPr>
          <w:b/>
          <w:sz w:val="24"/>
        </w:rPr>
        <w:t>Métodos:</w:t>
      </w:r>
    </w:p>
    <w:p w14:paraId="7B86038F" w14:textId="77777777" w:rsidR="00AE2F4F" w:rsidRDefault="00AE2F4F" w:rsidP="00AE2F4F">
      <w:pPr>
        <w:pStyle w:val="Corpodetexto"/>
        <w:rPr>
          <w:b/>
          <w:sz w:val="26"/>
        </w:rPr>
      </w:pPr>
    </w:p>
    <w:p w14:paraId="5F4376C4" w14:textId="77777777" w:rsidR="00AE2F4F" w:rsidRDefault="00AE2F4F" w:rsidP="00AE2F4F">
      <w:pPr>
        <w:pStyle w:val="Corpodetexto"/>
        <w:spacing w:before="6"/>
        <w:rPr>
          <w:b/>
          <w:sz w:val="32"/>
        </w:rPr>
      </w:pPr>
    </w:p>
    <w:p w14:paraId="3A3013BF" w14:textId="77777777" w:rsidR="00AE2F4F" w:rsidRDefault="00AE2F4F" w:rsidP="00AE2F4F">
      <w:pPr>
        <w:pStyle w:val="PargrafodaLista"/>
        <w:numPr>
          <w:ilvl w:val="0"/>
          <w:numId w:val="2"/>
        </w:numPr>
        <w:tabs>
          <w:tab w:val="left" w:pos="379"/>
        </w:tabs>
        <w:rPr>
          <w:b/>
          <w:sz w:val="26"/>
        </w:rPr>
      </w:pPr>
      <w:bookmarkStart w:id="30" w:name="3._Resultados"/>
      <w:bookmarkEnd w:id="30"/>
      <w:r>
        <w:rPr>
          <w:b/>
          <w:sz w:val="26"/>
        </w:rPr>
        <w:t>Resultados</w:t>
      </w:r>
    </w:p>
    <w:p w14:paraId="6172585B" w14:textId="77777777" w:rsidR="00AE2F4F" w:rsidRDefault="00AE2F4F" w:rsidP="00AE2F4F">
      <w:pPr>
        <w:pStyle w:val="PargrafodaLista"/>
        <w:numPr>
          <w:ilvl w:val="0"/>
          <w:numId w:val="2"/>
        </w:numPr>
        <w:tabs>
          <w:tab w:val="left" w:pos="379"/>
        </w:tabs>
        <w:spacing w:before="241"/>
        <w:rPr>
          <w:b/>
          <w:sz w:val="26"/>
        </w:rPr>
      </w:pPr>
      <w:bookmarkStart w:id="31" w:name="4._Conclusões"/>
      <w:bookmarkEnd w:id="31"/>
      <w:r>
        <w:rPr>
          <w:b/>
          <w:sz w:val="26"/>
        </w:rPr>
        <w:t>Conclusões</w:t>
      </w:r>
    </w:p>
    <w:p w14:paraId="7AB49051" w14:textId="77777777" w:rsidR="00AE2F4F" w:rsidRDefault="00AE2F4F" w:rsidP="00AE2F4F">
      <w:pPr>
        <w:pStyle w:val="PargrafodaLista"/>
        <w:numPr>
          <w:ilvl w:val="0"/>
          <w:numId w:val="1"/>
        </w:numPr>
        <w:tabs>
          <w:tab w:val="left" w:pos="379"/>
        </w:tabs>
        <w:spacing w:before="241"/>
        <w:rPr>
          <w:b/>
          <w:sz w:val="26"/>
        </w:rPr>
      </w:pPr>
      <w:bookmarkStart w:id="32" w:name="1._Seções_e_Parágrafos"/>
      <w:bookmarkEnd w:id="32"/>
      <w:r>
        <w:rPr>
          <w:b/>
          <w:sz w:val="26"/>
        </w:rPr>
        <w:t>Seções e Parágrafos</w:t>
      </w:r>
    </w:p>
    <w:p w14:paraId="3C6C2C61" w14:textId="77777777" w:rsidR="00AE2F4F" w:rsidRDefault="00AE2F4F" w:rsidP="00AE2F4F">
      <w:pPr>
        <w:pStyle w:val="PargrafodaLista"/>
        <w:numPr>
          <w:ilvl w:val="1"/>
          <w:numId w:val="1"/>
        </w:numPr>
        <w:tabs>
          <w:tab w:val="left" w:pos="540"/>
        </w:tabs>
        <w:spacing w:before="235" w:line="384" w:lineRule="auto"/>
        <w:ind w:right="4109" w:firstLine="0"/>
        <w:rPr>
          <w:b/>
          <w:sz w:val="26"/>
        </w:rPr>
      </w:pPr>
      <w:bookmarkStart w:id="33" w:name="1.1._Subseções"/>
      <w:bookmarkEnd w:id="33"/>
      <w:r w:rsidRPr="00AE2F4F">
        <w:rPr>
          <w:b/>
          <w:sz w:val="26"/>
        </w:rPr>
        <w:t>Subseções</w:t>
      </w:r>
      <w:bookmarkStart w:id="34" w:name="2.Figuras_e_Legendas"/>
      <w:bookmarkEnd w:id="34"/>
      <w:r w:rsidRPr="00AE2F4F">
        <w:rPr>
          <w:b/>
          <w:sz w:val="26"/>
        </w:rPr>
        <w:t xml:space="preserve"> </w:t>
      </w:r>
      <w:r>
        <w:rPr>
          <w:b/>
          <w:sz w:val="26"/>
        </w:rPr>
        <w:t xml:space="preserve"> </w:t>
      </w:r>
    </w:p>
    <w:p w14:paraId="7C117DE4" w14:textId="1220743F" w:rsidR="00AE2F4F" w:rsidRDefault="00AE2F4F" w:rsidP="00AE2F4F">
      <w:pPr>
        <w:pStyle w:val="PargrafodaLista"/>
        <w:tabs>
          <w:tab w:val="left" w:pos="540"/>
        </w:tabs>
        <w:spacing w:before="235" w:line="384" w:lineRule="auto"/>
        <w:ind w:left="119" w:right="4109" w:firstLine="0"/>
        <w:rPr>
          <w:b/>
          <w:sz w:val="26"/>
        </w:rPr>
      </w:pPr>
      <w:r w:rsidRPr="00AE2F4F">
        <w:rPr>
          <w:b/>
          <w:sz w:val="26"/>
        </w:rPr>
        <w:t>2.Figuras e Legendas</w:t>
      </w:r>
    </w:p>
    <w:p w14:paraId="3C05799C" w14:textId="77777777" w:rsidR="00AE2F4F" w:rsidRDefault="00AE2F4F" w:rsidP="00AE2F4F">
      <w:pPr>
        <w:pStyle w:val="PargrafodaLista"/>
        <w:tabs>
          <w:tab w:val="left" w:pos="540"/>
        </w:tabs>
        <w:spacing w:before="235" w:line="384" w:lineRule="auto"/>
        <w:ind w:left="119" w:right="4109" w:firstLine="0"/>
      </w:pPr>
      <w:r w:rsidRPr="00AE2F4F">
        <w:rPr>
          <w:b/>
          <w:sz w:val="26"/>
        </w:rPr>
        <w:t>7. Referências</w:t>
      </w:r>
      <w:r>
        <w:t xml:space="preserve"> </w:t>
      </w:r>
    </w:p>
    <w:p w14:paraId="71F8FB32" w14:textId="77777777" w:rsidR="00AE2F4F" w:rsidRDefault="00AE2F4F" w:rsidP="00AE2F4F"/>
    <w:p w14:paraId="77C9A6EB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Wagner, Felipe (2017) “Estatísticas Impressionantes – Histórico De Acidentes Com Gás”,</w:t>
      </w:r>
    </w:p>
    <w:p w14:paraId="0E158C05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https://www.rwengenharia.eng.br/acidentes-com-gas, July.</w:t>
      </w:r>
    </w:p>
    <w:p w14:paraId="6BA95F06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</w:p>
    <w:p w14:paraId="5BAF66C2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Souza, Fábio (2013) “Arduino UNO - Conheça o hardware da placa Arduino em detalhes”,</w:t>
      </w:r>
    </w:p>
    <w:p w14:paraId="73060ACC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https://www.embarcados.com.br/arduino-uno/, November.</w:t>
      </w:r>
    </w:p>
    <w:p w14:paraId="49D92AA5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</w:p>
    <w:p w14:paraId="2B45E392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dos Reis, Fábio (2019) “Como funciona um LED – Diodo Emissor de Luz”,</w:t>
      </w:r>
    </w:p>
    <w:p w14:paraId="33381389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http://www.bosontreinamentos.com.br/eletronica/curso-de-eletronica/como-funciona-um-leddiodo-emissor-de-luz/, April.</w:t>
      </w:r>
    </w:p>
    <w:p w14:paraId="09522ACA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</w:p>
    <w:p w14:paraId="30404DD1" w14:textId="77777777" w:rsidR="00AE2F4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Oliveira, Bruno (2017) “Dando uma breve análise no protocolo MQTT“,</w:t>
      </w:r>
    </w:p>
    <w:p w14:paraId="6E310457" w14:textId="2DF61AE0" w:rsidR="005F571F" w:rsidRPr="00AE2F4F" w:rsidRDefault="00AE2F4F" w:rsidP="00AE2F4F">
      <w:pPr>
        <w:ind w:left="708"/>
        <w:rPr>
          <w:spacing w:val="-4"/>
          <w:sz w:val="24"/>
          <w:szCs w:val="24"/>
        </w:rPr>
      </w:pPr>
      <w:r w:rsidRPr="00AE2F4F">
        <w:rPr>
          <w:spacing w:val="-4"/>
          <w:sz w:val="24"/>
          <w:szCs w:val="24"/>
        </w:rPr>
        <w:t>https://medium.com/internet-das-coisas/iot-05-dando-uma-breve-an%C3%A1lise-no-protocolomqtt-e404e977fbb6, September</w:t>
      </w:r>
    </w:p>
    <w:sectPr w:rsidR="005F571F" w:rsidRPr="00AE2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46EBF"/>
    <w:multiLevelType w:val="hybridMultilevel"/>
    <w:tmpl w:val="D310B628"/>
    <w:lvl w:ilvl="0" w:tplc="04160001">
      <w:start w:val="1"/>
      <w:numFmt w:val="bullet"/>
      <w:lvlText w:val=""/>
      <w:lvlJc w:val="left"/>
      <w:pPr>
        <w:ind w:left="22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1" w15:restartNumberingAfterBreak="0">
    <w:nsid w:val="43EE395C"/>
    <w:multiLevelType w:val="hybridMultilevel"/>
    <w:tmpl w:val="8CCAA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46B00"/>
    <w:multiLevelType w:val="hybridMultilevel"/>
    <w:tmpl w:val="5E4052C2"/>
    <w:lvl w:ilvl="0" w:tplc="5ED2FE08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pt-PT" w:bidi="pt-PT"/>
      </w:rPr>
    </w:lvl>
    <w:lvl w:ilvl="1" w:tplc="3A12552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position w:val="-1"/>
        <w:sz w:val="24"/>
        <w:szCs w:val="24"/>
        <w:lang w:val="pt-PT" w:eastAsia="pt-PT" w:bidi="pt-PT"/>
      </w:rPr>
    </w:lvl>
    <w:lvl w:ilvl="2" w:tplc="1B2A92C0">
      <w:numFmt w:val="bullet"/>
      <w:lvlText w:val="•"/>
      <w:lvlJc w:val="left"/>
      <w:pPr>
        <w:ind w:left="1845" w:hanging="360"/>
      </w:pPr>
      <w:rPr>
        <w:rFonts w:hint="default"/>
        <w:lang w:val="pt-PT" w:eastAsia="pt-PT" w:bidi="pt-PT"/>
      </w:rPr>
    </w:lvl>
    <w:lvl w:ilvl="3" w:tplc="5E649AA0">
      <w:numFmt w:val="bullet"/>
      <w:lvlText w:val="•"/>
      <w:lvlJc w:val="left"/>
      <w:pPr>
        <w:ind w:left="2850" w:hanging="360"/>
      </w:pPr>
      <w:rPr>
        <w:rFonts w:hint="default"/>
        <w:lang w:val="pt-PT" w:eastAsia="pt-PT" w:bidi="pt-PT"/>
      </w:rPr>
    </w:lvl>
    <w:lvl w:ilvl="4" w:tplc="5F20A23A">
      <w:numFmt w:val="bullet"/>
      <w:lvlText w:val="•"/>
      <w:lvlJc w:val="left"/>
      <w:pPr>
        <w:ind w:left="3855" w:hanging="360"/>
      </w:pPr>
      <w:rPr>
        <w:rFonts w:hint="default"/>
        <w:lang w:val="pt-PT" w:eastAsia="pt-PT" w:bidi="pt-PT"/>
      </w:rPr>
    </w:lvl>
    <w:lvl w:ilvl="5" w:tplc="0956A1F0">
      <w:numFmt w:val="bullet"/>
      <w:lvlText w:val="•"/>
      <w:lvlJc w:val="left"/>
      <w:pPr>
        <w:ind w:left="4860" w:hanging="360"/>
      </w:pPr>
      <w:rPr>
        <w:rFonts w:hint="default"/>
        <w:lang w:val="pt-PT" w:eastAsia="pt-PT" w:bidi="pt-PT"/>
      </w:rPr>
    </w:lvl>
    <w:lvl w:ilvl="6" w:tplc="F30CC928">
      <w:numFmt w:val="bullet"/>
      <w:lvlText w:val="•"/>
      <w:lvlJc w:val="left"/>
      <w:pPr>
        <w:ind w:left="5865" w:hanging="360"/>
      </w:pPr>
      <w:rPr>
        <w:rFonts w:hint="default"/>
        <w:lang w:val="pt-PT" w:eastAsia="pt-PT" w:bidi="pt-PT"/>
      </w:rPr>
    </w:lvl>
    <w:lvl w:ilvl="7" w:tplc="9374480E">
      <w:numFmt w:val="bullet"/>
      <w:lvlText w:val="•"/>
      <w:lvlJc w:val="left"/>
      <w:pPr>
        <w:ind w:left="6870" w:hanging="360"/>
      </w:pPr>
      <w:rPr>
        <w:rFonts w:hint="default"/>
        <w:lang w:val="pt-PT" w:eastAsia="pt-PT" w:bidi="pt-PT"/>
      </w:rPr>
    </w:lvl>
    <w:lvl w:ilvl="8" w:tplc="9A38F9A2">
      <w:numFmt w:val="bullet"/>
      <w:lvlText w:val="•"/>
      <w:lvlJc w:val="left"/>
      <w:pPr>
        <w:ind w:left="787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79172EC8"/>
    <w:multiLevelType w:val="multilevel"/>
    <w:tmpl w:val="6B8652E8"/>
    <w:lvl w:ilvl="0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19" w:hanging="4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1436" w:hanging="42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492" w:hanging="42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548" w:hanging="42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05" w:hanging="42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661" w:hanging="42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717" w:hanging="42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773" w:hanging="420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4F"/>
    <w:rsid w:val="00164130"/>
    <w:rsid w:val="00AE2F4F"/>
    <w:rsid w:val="00B4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F4E4C"/>
  <w15:chartTrackingRefBased/>
  <w15:docId w15:val="{3AC0F02D-086A-4502-8DF9-B810BD9C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F4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AE2F4F"/>
    <w:pPr>
      <w:spacing w:before="91"/>
      <w:ind w:left="144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AE2F4F"/>
    <w:pPr>
      <w:ind w:left="378" w:hanging="260"/>
      <w:outlineLvl w:val="1"/>
    </w:pPr>
    <w:rPr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F4F"/>
    <w:rPr>
      <w:rFonts w:ascii="Arial" w:eastAsia="Arial" w:hAnsi="Arial" w:cs="Arial"/>
      <w:b/>
      <w:bCs/>
      <w:sz w:val="28"/>
      <w:szCs w:val="28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AE2F4F"/>
    <w:rPr>
      <w:rFonts w:ascii="Times New Roman" w:eastAsia="Times New Roman" w:hAnsi="Times New Roman" w:cs="Times New Roman"/>
      <w:b/>
      <w:bCs/>
      <w:sz w:val="26"/>
      <w:szCs w:val="2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AE2F4F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E2F4F"/>
    <w:rPr>
      <w:rFonts w:ascii="Times New Roman" w:eastAsia="Times New Roman" w:hAnsi="Times New Roman" w:cs="Times New Roman"/>
      <w:sz w:val="24"/>
      <w:szCs w:val="24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AE2F4F"/>
    <w:pPr>
      <w:ind w:left="83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terwalkershop.com.br/resistor-de-150r-cr25-5-14w-10-unidad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ctorenrique45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asilescola.uol.com.br/fisica/corrente-eletric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627</Words>
  <Characters>3389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Caetano</dc:creator>
  <cp:keywords/>
  <dc:description/>
  <cp:lastModifiedBy>Victor Caetano</cp:lastModifiedBy>
  <cp:revision>1</cp:revision>
  <dcterms:created xsi:type="dcterms:W3CDTF">2020-06-17T20:43:00Z</dcterms:created>
  <dcterms:modified xsi:type="dcterms:W3CDTF">2020-06-17T20:50:00Z</dcterms:modified>
</cp:coreProperties>
</file>