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8"/>
        </w:rPr>
        <w:t>ATA DE REUNIÃO – PROJETO DE E-COMMERCE</w:t>
      </w:r>
    </w:p>
    <w:p>
      <w:r>
        <w:rPr>
          <w:color w:val="C80000"/>
          <w:sz w:val="36"/>
        </w:rPr>
        <w:t>Data: 10/04/2026   Hora: 14:00 às 16:00   Local: Reunião online via plataforma de videoconferência</w:t>
        <w:br/>
      </w:r>
      <w:r>
        <w:rPr>
          <w:i/>
          <w:sz w:val="14"/>
        </w:rPr>
        <w:t>Participantes: Cliente (Loja Exemplo LTDA), Equipe de Desenvolvimento, Analista de Sistemas, Gerente de Projeto</w:t>
        <w:br/>
      </w:r>
    </w:p>
    <w:p>
      <w:pPr>
        <w:jc w:val="center"/>
      </w:pPr>
      <w:r>
        <w:rPr>
          <w:sz w:val="12"/>
        </w:rPr>
        <w:t>OBJETIVO DA REUNIÃO</w:t>
      </w:r>
    </w:p>
    <w:p>
      <w:pPr>
        <w:jc w:val="left"/>
      </w:pPr>
      <w:r>
        <w:rPr>
          <w:sz w:val="14"/>
        </w:rPr>
        <w:t>A reunião teve como objetivo principal o levantamento inicial de requisitos para o desenvolvimento de uma aplicação web de e-commerce, voltada para a venda de produtos diversos, com foco em escalabilidade e boa experiência do usuário.</w:t>
      </w:r>
    </w:p>
    <w:p>
      <w:pPr>
        <w:jc w:val="right"/>
      </w:pPr>
      <w:r>
        <w:rPr>
          <w:sz w:val="16"/>
        </w:rPr>
        <w:t>O cliente apresentou a necessidade de um sistema que permita o cadastro e gerenciamento de produtos, incluindo informações como nome, descrição, preço, imagens e controle de estoque, além da organização por categorias e filtros de busca eficientes.</w:t>
      </w:r>
    </w:p>
    <w:p>
      <w:pPr>
        <w:jc w:val="left"/>
      </w:pPr>
      <w:r>
        <w:rPr>
          <w:sz w:val="18"/>
        </w:rPr>
        <w:t>Também foi discutida a funcionalidade de cadastro de usuários, com autenticação segura, recuperação de senha e possibilidade de acompanhamento de pedidos realizados na plataforma.</w:t>
      </w:r>
    </w:p>
    <w:p>
      <w:pPr>
        <w:jc w:val="right"/>
      </w:pPr>
      <w:r>
        <w:rPr>
          <w:sz w:val="20"/>
        </w:rPr>
        <w:t>Em relação ao processo de compra, definiu-se que o sistema deverá possuir carrinho de compras, cálculo automático de frete e integração com múltiplos meios de pagamento, como cartão de crédito, PIX e boleto bancário.</w:t>
      </w:r>
    </w:p>
    <w:p>
      <w:pPr>
        <w:jc w:val="left"/>
      </w:pPr>
      <w:r>
        <w:rPr>
          <w:sz w:val="14"/>
        </w:rPr>
        <w:t>A equipe técnica sugeriu a utilização de tecnologias modernas para o desenvolvimento, incluindo frameworks front-end e back-end, bem como a adoção de boas práticas de versionamento de código e organização do projeto.</w:t>
      </w:r>
    </w:p>
    <w:p>
      <w:pPr>
        <w:jc w:val="right"/>
      </w:pPr>
      <w:r>
        <w:rPr>
          <w:sz w:val="16"/>
        </w:rPr>
        <w:t>Foi ressaltada a importância de um layout responsivo, garantindo o funcionamento adequado em dispositivos móveis, tablets e desktops, além de uma interface intuitiva para facilitar a navegação dos usuários.</w:t>
      </w:r>
    </w:p>
    <w:p>
      <w:pPr>
        <w:jc w:val="left"/>
      </w:pPr>
      <w:r>
        <w:rPr>
          <w:sz w:val="18"/>
        </w:rPr>
        <w:t>Outro ponto abordado foi a necessidade de um painel administrativo que permita ao cliente gerenciar pedidos, usuários e produtos de forma prática e centralizada.</w:t>
      </w:r>
    </w:p>
    <w:p>
      <w:pPr>
        <w:jc w:val="right"/>
      </w:pPr>
      <w:r>
        <w:rPr>
          <w:sz w:val="20"/>
        </w:rPr>
        <w:t>Em termos de segurança, foi destacado que a aplicação deverá seguir boas práticas para proteção de dados dos usuários, incluindo uso de criptografia e controle de acesso.</w:t>
      </w:r>
    </w:p>
    <w:p>
      <w:pPr>
        <w:jc w:val="left"/>
      </w:pPr>
      <w:r>
        <w:rPr>
          <w:sz w:val="14"/>
        </w:rPr>
        <w:t>Por fim, ficou acordado que a equipe elaborará um documento mais detalhado de requisitos e um protótipo inicial para validação com o cliente em uma próxima reunião.</w:t>
      </w:r>
    </w:p>
    <w:p>
      <w:pPr>
        <w:jc w:val="both"/>
      </w:pPr>
      <w:r>
        <w:rPr>
          <w:sz w:val="40"/>
        </w:rPr>
        <w:t>CONCLUSÃO: A reunião foi produtiva e serviu como base para o início do projeto, embora detalhes ainda precisem ser refinados.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