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sz w:val="48"/>
          <w:szCs w:val="48"/>
        </w:rPr>
      </w:pPr>
      <w:r w:rsidDel="00000000" w:rsidR="00000000" w:rsidRPr="00000000">
        <w:rPr>
          <w:sz w:val="48"/>
          <w:szCs w:val="48"/>
          <w:rtl w:val="0"/>
        </w:rPr>
        <w:t xml:space="preserve">Universidad Nacional Autónoma de México </w:t>
      </w:r>
    </w:p>
    <w:p w:rsidR="00000000" w:rsidDel="00000000" w:rsidP="00000000" w:rsidRDefault="00000000" w:rsidRPr="00000000" w14:paraId="00000002">
      <w:pPr>
        <w:spacing w:line="360" w:lineRule="auto"/>
        <w:jc w:val="center"/>
        <w:rPr>
          <w:sz w:val="40"/>
          <w:szCs w:val="40"/>
        </w:rPr>
      </w:pPr>
      <w:r w:rsidDel="00000000" w:rsidR="00000000" w:rsidRPr="00000000">
        <w:rPr>
          <w:sz w:val="40"/>
          <w:szCs w:val="40"/>
          <w:rtl w:val="0"/>
        </w:rPr>
        <w:t xml:space="preserve">Facultad de ingeniería </w:t>
      </w:r>
    </w:p>
    <w:p w:rsidR="00000000" w:rsidDel="00000000" w:rsidP="00000000" w:rsidRDefault="00000000" w:rsidRPr="00000000" w14:paraId="00000003">
      <w:pPr>
        <w:spacing w:line="360" w:lineRule="auto"/>
        <w:jc w:val="center"/>
        <w:rPr>
          <w:sz w:val="28"/>
          <w:szCs w:val="28"/>
        </w:rPr>
      </w:pPr>
      <w:r w:rsidDel="00000000" w:rsidR="00000000" w:rsidRPr="00000000">
        <w:rPr>
          <w:rtl w:val="0"/>
        </w:rPr>
      </w:r>
    </w:p>
    <w:p w:rsidR="00000000" w:rsidDel="00000000" w:rsidP="00000000" w:rsidRDefault="00000000" w:rsidRPr="00000000" w14:paraId="00000004">
      <w:pPr>
        <w:spacing w:line="360" w:lineRule="auto"/>
        <w:jc w:val="center"/>
        <w:rPr>
          <w:sz w:val="28"/>
          <w:szCs w:val="28"/>
        </w:rPr>
      </w:pPr>
      <w:r w:rsidDel="00000000" w:rsidR="00000000" w:rsidRPr="00000000">
        <w:rPr>
          <w:rtl w:val="0"/>
        </w:rPr>
      </w:r>
    </w:p>
    <w:p w:rsidR="00000000" w:rsidDel="00000000" w:rsidP="00000000" w:rsidRDefault="00000000" w:rsidRPr="00000000" w14:paraId="00000005">
      <w:pPr>
        <w:spacing w:line="360" w:lineRule="auto"/>
        <w:jc w:val="center"/>
        <w:rPr>
          <w:sz w:val="28"/>
          <w:szCs w:val="28"/>
        </w:rPr>
      </w:pPr>
      <w:r w:rsidDel="00000000" w:rsidR="00000000" w:rsidRPr="00000000">
        <w:rPr>
          <w:sz w:val="32"/>
          <w:szCs w:val="32"/>
          <w:rtl w:val="0"/>
        </w:rPr>
        <w:t xml:space="preserve">Fundamentos de programación </w:t>
      </w:r>
      <w:r w:rsidDel="00000000" w:rsidR="00000000" w:rsidRPr="00000000">
        <w:rPr>
          <w:rtl w:val="0"/>
        </w:rPr>
      </w:r>
    </w:p>
    <w:p w:rsidR="00000000" w:rsidDel="00000000" w:rsidP="00000000" w:rsidRDefault="00000000" w:rsidRPr="00000000" w14:paraId="00000006">
      <w:pPr>
        <w:spacing w:line="360" w:lineRule="auto"/>
        <w:jc w:val="center"/>
        <w:rPr>
          <w:sz w:val="28"/>
          <w:szCs w:val="28"/>
        </w:rPr>
      </w:pPr>
      <w:r w:rsidDel="00000000" w:rsidR="00000000" w:rsidRPr="00000000">
        <w:rPr>
          <w:rtl w:val="0"/>
        </w:rPr>
      </w:r>
    </w:p>
    <w:p w:rsidR="00000000" w:rsidDel="00000000" w:rsidP="00000000" w:rsidRDefault="00000000" w:rsidRPr="00000000" w14:paraId="00000007">
      <w:pPr>
        <w:spacing w:line="360" w:lineRule="auto"/>
        <w:jc w:val="center"/>
        <w:rPr>
          <w:sz w:val="32"/>
          <w:szCs w:val="32"/>
        </w:rPr>
      </w:pPr>
      <w:r w:rsidDel="00000000" w:rsidR="00000000" w:rsidRPr="00000000">
        <w:rPr>
          <w:rtl w:val="0"/>
        </w:rPr>
      </w:r>
    </w:p>
    <w:p w:rsidR="00000000" w:rsidDel="00000000" w:rsidP="00000000" w:rsidRDefault="00000000" w:rsidRPr="00000000" w14:paraId="00000008">
      <w:pPr>
        <w:spacing w:line="360" w:lineRule="auto"/>
        <w:jc w:val="center"/>
        <w:rPr>
          <w:sz w:val="32"/>
          <w:szCs w:val="32"/>
        </w:rPr>
      </w:pPr>
      <w:r w:rsidDel="00000000" w:rsidR="00000000" w:rsidRPr="00000000">
        <w:rPr>
          <w:sz w:val="32"/>
          <w:szCs w:val="32"/>
          <w:rtl w:val="0"/>
        </w:rPr>
        <w:t xml:space="preserve">“Reporte de práctica 1” </w:t>
      </w:r>
    </w:p>
    <w:p w:rsidR="00000000" w:rsidDel="00000000" w:rsidP="00000000" w:rsidRDefault="00000000" w:rsidRPr="00000000" w14:paraId="00000009">
      <w:pPr>
        <w:spacing w:line="360" w:lineRule="auto"/>
        <w:jc w:val="left"/>
        <w:rPr>
          <w:sz w:val="32"/>
          <w:szCs w:val="32"/>
        </w:rPr>
      </w:pPr>
      <w:r w:rsidDel="00000000" w:rsidR="00000000" w:rsidRPr="00000000">
        <w:rPr>
          <w:rtl w:val="0"/>
        </w:rPr>
      </w:r>
    </w:p>
    <w:p w:rsidR="00000000" w:rsidDel="00000000" w:rsidP="00000000" w:rsidRDefault="00000000" w:rsidRPr="00000000" w14:paraId="0000000A">
      <w:pPr>
        <w:spacing w:line="360" w:lineRule="auto"/>
        <w:jc w:val="center"/>
        <w:rPr>
          <w:sz w:val="32"/>
          <w:szCs w:val="32"/>
        </w:rPr>
      </w:pPr>
      <w:r w:rsidDel="00000000" w:rsidR="00000000" w:rsidRPr="00000000">
        <w:rPr>
          <w:sz w:val="32"/>
          <w:szCs w:val="32"/>
          <w:rtl w:val="0"/>
        </w:rPr>
        <w:t xml:space="preserve">por:</w:t>
      </w:r>
    </w:p>
    <w:p w:rsidR="00000000" w:rsidDel="00000000" w:rsidP="00000000" w:rsidRDefault="00000000" w:rsidRPr="00000000" w14:paraId="0000000B">
      <w:pPr>
        <w:spacing w:line="360" w:lineRule="auto"/>
        <w:jc w:val="center"/>
        <w:rPr>
          <w:sz w:val="32"/>
          <w:szCs w:val="32"/>
        </w:rPr>
      </w:pPr>
      <w:r w:rsidDel="00000000" w:rsidR="00000000" w:rsidRPr="00000000">
        <w:rPr>
          <w:rtl w:val="0"/>
        </w:rPr>
      </w:r>
    </w:p>
    <w:p w:rsidR="00000000" w:rsidDel="00000000" w:rsidP="00000000" w:rsidRDefault="00000000" w:rsidRPr="00000000" w14:paraId="0000000C">
      <w:pPr>
        <w:spacing w:line="360" w:lineRule="auto"/>
        <w:jc w:val="center"/>
        <w:rPr>
          <w:sz w:val="32"/>
          <w:szCs w:val="32"/>
        </w:rPr>
      </w:pPr>
      <w:r w:rsidDel="00000000" w:rsidR="00000000" w:rsidRPr="00000000">
        <w:rPr>
          <w:sz w:val="32"/>
          <w:szCs w:val="32"/>
          <w:rtl w:val="0"/>
        </w:rPr>
        <w:t xml:space="preserve">Garcés Pineda Víctor Adán </w:t>
      </w:r>
    </w:p>
    <w:p w:rsidR="00000000" w:rsidDel="00000000" w:rsidP="00000000" w:rsidRDefault="00000000" w:rsidRPr="00000000" w14:paraId="0000000D">
      <w:pPr>
        <w:spacing w:line="360" w:lineRule="auto"/>
        <w:jc w:val="left"/>
        <w:rPr>
          <w:sz w:val="32"/>
          <w:szCs w:val="32"/>
        </w:rPr>
      </w:pPr>
      <w:r w:rsidDel="00000000" w:rsidR="00000000" w:rsidRPr="00000000">
        <w:rPr>
          <w:rtl w:val="0"/>
        </w:rPr>
      </w:r>
    </w:p>
    <w:p w:rsidR="00000000" w:rsidDel="00000000" w:rsidP="00000000" w:rsidRDefault="00000000" w:rsidRPr="00000000" w14:paraId="0000000E">
      <w:pPr>
        <w:spacing w:line="360" w:lineRule="auto"/>
        <w:jc w:val="left"/>
        <w:rPr>
          <w:sz w:val="32"/>
          <w:szCs w:val="32"/>
        </w:rPr>
      </w:pPr>
      <w:r w:rsidDel="00000000" w:rsidR="00000000" w:rsidRPr="00000000">
        <w:rPr>
          <w:rtl w:val="0"/>
        </w:rPr>
      </w:r>
    </w:p>
    <w:p w:rsidR="00000000" w:rsidDel="00000000" w:rsidP="00000000" w:rsidRDefault="00000000" w:rsidRPr="00000000" w14:paraId="0000000F">
      <w:pPr>
        <w:spacing w:line="360" w:lineRule="auto"/>
        <w:jc w:val="left"/>
        <w:rPr>
          <w:sz w:val="32"/>
          <w:szCs w:val="32"/>
        </w:rPr>
      </w:pPr>
      <w:r w:rsidDel="00000000" w:rsidR="00000000" w:rsidRPr="00000000">
        <w:rPr>
          <w:rtl w:val="0"/>
        </w:rPr>
      </w:r>
    </w:p>
    <w:p w:rsidR="00000000" w:rsidDel="00000000" w:rsidP="00000000" w:rsidRDefault="00000000" w:rsidRPr="00000000" w14:paraId="00000010">
      <w:pPr>
        <w:spacing w:line="360" w:lineRule="auto"/>
        <w:jc w:val="center"/>
        <w:rPr>
          <w:sz w:val="32"/>
          <w:szCs w:val="32"/>
        </w:rPr>
      </w:pPr>
      <w:r w:rsidDel="00000000" w:rsidR="00000000" w:rsidRPr="00000000">
        <w:rPr>
          <w:sz w:val="32"/>
          <w:szCs w:val="32"/>
          <w:rtl w:val="0"/>
        </w:rPr>
        <w:t xml:space="preserve">Grupo 35</w:t>
      </w:r>
    </w:p>
    <w:p w:rsidR="00000000" w:rsidDel="00000000" w:rsidP="00000000" w:rsidRDefault="00000000" w:rsidRPr="00000000" w14:paraId="00000011">
      <w:pPr>
        <w:spacing w:line="360" w:lineRule="auto"/>
        <w:jc w:val="left"/>
        <w:rPr>
          <w:sz w:val="32"/>
          <w:szCs w:val="32"/>
        </w:rPr>
      </w:pPr>
      <w:r w:rsidDel="00000000" w:rsidR="00000000" w:rsidRPr="00000000">
        <w:rPr>
          <w:rtl w:val="0"/>
        </w:rPr>
      </w:r>
    </w:p>
    <w:p w:rsidR="00000000" w:rsidDel="00000000" w:rsidP="00000000" w:rsidRDefault="00000000" w:rsidRPr="00000000" w14:paraId="00000012">
      <w:pPr>
        <w:spacing w:line="360" w:lineRule="auto"/>
        <w:jc w:val="left"/>
        <w:rPr>
          <w:sz w:val="32"/>
          <w:szCs w:val="32"/>
        </w:rPr>
      </w:pPr>
      <w:r w:rsidDel="00000000" w:rsidR="00000000" w:rsidRPr="00000000">
        <w:rPr>
          <w:rtl w:val="0"/>
        </w:rPr>
      </w:r>
    </w:p>
    <w:p w:rsidR="00000000" w:rsidDel="00000000" w:rsidP="00000000" w:rsidRDefault="00000000" w:rsidRPr="00000000" w14:paraId="00000013">
      <w:pPr>
        <w:spacing w:line="360" w:lineRule="auto"/>
        <w:jc w:val="left"/>
        <w:rPr>
          <w:sz w:val="32"/>
          <w:szCs w:val="32"/>
        </w:rPr>
      </w:pPr>
      <w:r w:rsidDel="00000000" w:rsidR="00000000" w:rsidRPr="00000000">
        <w:rPr>
          <w:rtl w:val="0"/>
        </w:rPr>
      </w:r>
    </w:p>
    <w:p w:rsidR="00000000" w:rsidDel="00000000" w:rsidP="00000000" w:rsidRDefault="00000000" w:rsidRPr="00000000" w14:paraId="00000014">
      <w:pPr>
        <w:spacing w:line="360" w:lineRule="auto"/>
        <w:jc w:val="left"/>
        <w:rPr>
          <w:sz w:val="32"/>
          <w:szCs w:val="32"/>
        </w:rPr>
      </w:pPr>
      <w:r w:rsidDel="00000000" w:rsidR="00000000" w:rsidRPr="00000000">
        <w:rPr>
          <w:rtl w:val="0"/>
        </w:rPr>
      </w:r>
    </w:p>
    <w:p w:rsidR="00000000" w:rsidDel="00000000" w:rsidP="00000000" w:rsidRDefault="00000000" w:rsidRPr="00000000" w14:paraId="00000015">
      <w:pPr>
        <w:spacing w:line="360" w:lineRule="auto"/>
        <w:jc w:val="center"/>
        <w:rPr>
          <w:sz w:val="32"/>
          <w:szCs w:val="32"/>
        </w:rPr>
      </w:pPr>
      <w:r w:rsidDel="00000000" w:rsidR="00000000" w:rsidRPr="00000000">
        <w:rPr>
          <w:rtl w:val="0"/>
        </w:rPr>
      </w:r>
    </w:p>
    <w:p w:rsidR="00000000" w:rsidDel="00000000" w:rsidP="00000000" w:rsidRDefault="00000000" w:rsidRPr="00000000" w14:paraId="00000016">
      <w:pPr>
        <w:spacing w:line="360" w:lineRule="auto"/>
        <w:jc w:val="center"/>
        <w:rPr>
          <w:sz w:val="32"/>
          <w:szCs w:val="32"/>
        </w:rPr>
      </w:pPr>
      <w:r w:rsidDel="00000000" w:rsidR="00000000" w:rsidRPr="00000000">
        <w:rPr>
          <w:sz w:val="32"/>
          <w:szCs w:val="32"/>
          <w:rtl w:val="0"/>
        </w:rPr>
        <w:t xml:space="preserve">14/08/2019</w:t>
      </w:r>
    </w:p>
    <w:p w:rsidR="00000000" w:rsidDel="00000000" w:rsidP="00000000" w:rsidRDefault="00000000" w:rsidRPr="00000000" w14:paraId="00000017">
      <w:pPr>
        <w:spacing w:line="360" w:lineRule="auto"/>
        <w:jc w:val="center"/>
        <w:rPr>
          <w:sz w:val="32"/>
          <w:szCs w:val="32"/>
        </w:rPr>
      </w:pPr>
      <w:r w:rsidDel="00000000" w:rsidR="00000000" w:rsidRPr="00000000">
        <w:rPr>
          <w:sz w:val="32"/>
          <w:szCs w:val="32"/>
          <w:rtl w:val="0"/>
        </w:rPr>
        <w:t xml:space="preserve">Objetivos </w:t>
      </w:r>
    </w:p>
    <w:p w:rsidR="00000000" w:rsidDel="00000000" w:rsidP="00000000" w:rsidRDefault="00000000" w:rsidRPr="00000000" w14:paraId="00000018">
      <w:pPr>
        <w:numPr>
          <w:ilvl w:val="0"/>
          <w:numId w:val="1"/>
        </w:numPr>
        <w:spacing w:line="360" w:lineRule="auto"/>
        <w:ind w:left="720" w:hanging="360"/>
        <w:rPr>
          <w:sz w:val="24"/>
          <w:szCs w:val="24"/>
          <w:u w:val="none"/>
        </w:rPr>
      </w:pPr>
      <w:r w:rsidDel="00000000" w:rsidR="00000000" w:rsidRPr="00000000">
        <w:rPr>
          <w:sz w:val="24"/>
          <w:szCs w:val="24"/>
          <w:rtl w:val="0"/>
        </w:rPr>
        <w:t xml:space="preserve">Aprender a manejar herramientas y software en internet para realizar actividades con mayor productividad y de manera más profesional </w:t>
      </w:r>
    </w:p>
    <w:p w:rsidR="00000000" w:rsidDel="00000000" w:rsidP="00000000" w:rsidRDefault="00000000" w:rsidRPr="00000000" w14:paraId="00000019">
      <w:pPr>
        <w:numPr>
          <w:ilvl w:val="0"/>
          <w:numId w:val="1"/>
        </w:numPr>
        <w:spacing w:line="360" w:lineRule="auto"/>
        <w:ind w:left="720" w:hanging="360"/>
        <w:rPr>
          <w:sz w:val="24"/>
          <w:szCs w:val="24"/>
          <w:u w:val="none"/>
        </w:rPr>
      </w:pPr>
      <w:r w:rsidDel="00000000" w:rsidR="00000000" w:rsidRPr="00000000">
        <w:rPr>
          <w:sz w:val="24"/>
          <w:szCs w:val="24"/>
          <w:rtl w:val="0"/>
        </w:rPr>
        <w:t xml:space="preserve">Hacer un repositorio para almacenamiento en línea</w:t>
      </w:r>
    </w:p>
    <w:p w:rsidR="00000000" w:rsidDel="00000000" w:rsidP="00000000" w:rsidRDefault="00000000" w:rsidRPr="00000000" w14:paraId="0000001A">
      <w:pPr>
        <w:numPr>
          <w:ilvl w:val="0"/>
          <w:numId w:val="1"/>
        </w:numPr>
        <w:spacing w:line="360" w:lineRule="auto"/>
        <w:ind w:left="720" w:hanging="360"/>
        <w:rPr>
          <w:sz w:val="24"/>
          <w:szCs w:val="24"/>
          <w:u w:val="none"/>
        </w:rPr>
      </w:pPr>
      <w:r w:rsidDel="00000000" w:rsidR="00000000" w:rsidRPr="00000000">
        <w:rPr>
          <w:sz w:val="24"/>
          <w:szCs w:val="24"/>
          <w:rtl w:val="0"/>
        </w:rPr>
        <w:t xml:space="preserve">Aprender a usar maneras de búsqueda más especializada </w:t>
      </w:r>
    </w:p>
    <w:p w:rsidR="00000000" w:rsidDel="00000000" w:rsidP="00000000" w:rsidRDefault="00000000" w:rsidRPr="00000000" w14:paraId="0000001B">
      <w:pPr>
        <w:spacing w:line="360" w:lineRule="auto"/>
        <w:rPr>
          <w:sz w:val="24"/>
          <w:szCs w:val="24"/>
        </w:rPr>
      </w:pPr>
      <w:r w:rsidDel="00000000" w:rsidR="00000000" w:rsidRPr="00000000">
        <w:rPr>
          <w:rtl w:val="0"/>
        </w:rPr>
      </w:r>
    </w:p>
    <w:p w:rsidR="00000000" w:rsidDel="00000000" w:rsidP="00000000" w:rsidRDefault="00000000" w:rsidRPr="00000000" w14:paraId="0000001C">
      <w:pPr>
        <w:spacing w:line="360" w:lineRule="auto"/>
        <w:jc w:val="center"/>
        <w:rPr>
          <w:sz w:val="24"/>
          <w:szCs w:val="24"/>
        </w:rPr>
      </w:pPr>
      <w:r w:rsidDel="00000000" w:rsidR="00000000" w:rsidRPr="00000000">
        <w:rPr>
          <w:sz w:val="32"/>
          <w:szCs w:val="32"/>
          <w:rtl w:val="0"/>
        </w:rPr>
        <w:t xml:space="preserve">Desarrollo</w:t>
      </w:r>
      <w:r w:rsidDel="00000000" w:rsidR="00000000" w:rsidRPr="00000000">
        <w:rPr>
          <w:sz w:val="24"/>
          <w:szCs w:val="24"/>
          <w:rtl w:val="0"/>
        </w:rPr>
        <w:t xml:space="preserve"> </w:t>
      </w:r>
    </w:p>
    <w:p w:rsidR="00000000" w:rsidDel="00000000" w:rsidP="00000000" w:rsidRDefault="00000000" w:rsidRPr="00000000" w14:paraId="0000001D">
      <w:pPr>
        <w:spacing w:line="360" w:lineRule="auto"/>
        <w:rPr>
          <w:sz w:val="28"/>
          <w:szCs w:val="28"/>
        </w:rPr>
      </w:pPr>
      <w:r w:rsidDel="00000000" w:rsidR="00000000" w:rsidRPr="00000000">
        <w:rPr>
          <w:sz w:val="28"/>
          <w:szCs w:val="28"/>
          <w:rtl w:val="0"/>
        </w:rPr>
        <w:t xml:space="preserve">Herramientas de búsqueda avanzada</w:t>
      </w:r>
    </w:p>
    <w:p w:rsidR="00000000" w:rsidDel="00000000" w:rsidP="00000000" w:rsidRDefault="00000000" w:rsidRPr="00000000" w14:paraId="0000001E">
      <w:pPr>
        <w:spacing w:line="360" w:lineRule="auto"/>
        <w:jc w:val="left"/>
        <w:rPr>
          <w:sz w:val="24"/>
          <w:szCs w:val="24"/>
        </w:rPr>
      </w:pPr>
      <w:r w:rsidDel="00000000" w:rsidR="00000000" w:rsidRPr="00000000">
        <w:rPr>
          <w:sz w:val="24"/>
          <w:szCs w:val="24"/>
          <w:rtl w:val="0"/>
        </w:rPr>
        <w:t xml:space="preserve">Lo primero que se realizó fueron búsquedas especializadas de información mediante el uso de palabras o signos que acompañaban a las búsquedas normales para que la información sea más concisa y especializada. </w:t>
      </w:r>
    </w:p>
    <w:p w:rsidR="00000000" w:rsidDel="00000000" w:rsidP="00000000" w:rsidRDefault="00000000" w:rsidRPr="00000000" w14:paraId="0000001F">
      <w:pPr>
        <w:spacing w:line="360" w:lineRule="auto"/>
        <w:jc w:val="left"/>
        <w:rPr>
          <w:sz w:val="24"/>
          <w:szCs w:val="24"/>
        </w:rPr>
      </w:pPr>
      <w:r w:rsidDel="00000000" w:rsidR="00000000" w:rsidRPr="00000000">
        <w:rPr>
          <w:rtl w:val="0"/>
        </w:rPr>
      </w:r>
    </w:p>
    <w:p w:rsidR="00000000" w:rsidDel="00000000" w:rsidP="00000000" w:rsidRDefault="00000000" w:rsidRPr="00000000" w14:paraId="00000020">
      <w:pPr>
        <w:spacing w:line="360" w:lineRule="auto"/>
        <w:jc w:val="left"/>
        <w:rPr>
          <w:sz w:val="24"/>
          <w:szCs w:val="24"/>
        </w:rPr>
      </w:pPr>
      <w:r w:rsidDel="00000000" w:rsidR="00000000" w:rsidRPr="00000000">
        <w:rPr>
          <w:rtl w:val="0"/>
        </w:rPr>
      </w:r>
    </w:p>
    <w:p w:rsidR="00000000" w:rsidDel="00000000" w:rsidP="00000000" w:rsidRDefault="00000000" w:rsidRPr="00000000" w14:paraId="00000021">
      <w:pPr>
        <w:spacing w:line="360" w:lineRule="auto"/>
        <w:jc w:val="left"/>
        <w:rPr>
          <w:sz w:val="24"/>
          <w:szCs w:val="24"/>
        </w:rPr>
      </w:pPr>
      <w:r w:rsidDel="00000000" w:rsidR="00000000" w:rsidRPr="00000000">
        <w:rPr>
          <w:sz w:val="24"/>
          <w:szCs w:val="24"/>
        </w:rPr>
        <w:drawing>
          <wp:inline distB="114300" distT="114300" distL="114300" distR="114300">
            <wp:extent cx="5734050" cy="3225800"/>
            <wp:effectExtent b="0" l="0" r="0" t="0"/>
            <wp:docPr id="9"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line="360" w:lineRule="auto"/>
        <w:jc w:val="left"/>
        <w:rPr>
          <w:sz w:val="24"/>
          <w:szCs w:val="24"/>
        </w:rPr>
      </w:pPr>
      <w:r w:rsidDel="00000000" w:rsidR="00000000" w:rsidRPr="00000000">
        <w:rPr>
          <w:sz w:val="24"/>
          <w:szCs w:val="24"/>
          <w:rtl w:val="0"/>
        </w:rPr>
        <w:t xml:space="preserve">En la búsqueda se usó un guión medio el cual sirve para indicar las palabras que no queremos que aparezca en la información. otra de las palabras que usé fue or, esta sirve para indicar que la información que buscamos debe contener una u otra palabra.</w:t>
      </w:r>
    </w:p>
    <w:p w:rsidR="00000000" w:rsidDel="00000000" w:rsidP="00000000" w:rsidRDefault="00000000" w:rsidRPr="00000000" w14:paraId="00000023">
      <w:pPr>
        <w:spacing w:line="360" w:lineRule="auto"/>
        <w:jc w:val="left"/>
        <w:rPr>
          <w:sz w:val="24"/>
          <w:szCs w:val="24"/>
        </w:rPr>
      </w:pPr>
      <w:r w:rsidDel="00000000" w:rsidR="00000000" w:rsidRPr="00000000">
        <w:rPr>
          <w:sz w:val="24"/>
          <w:szCs w:val="24"/>
        </w:rPr>
        <w:drawing>
          <wp:inline distB="114300" distT="114300" distL="114300" distR="114300">
            <wp:extent cx="5734050" cy="3225800"/>
            <wp:effectExtent b="0" l="0" r="0" t="0"/>
            <wp:docPr id="11"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line="360" w:lineRule="auto"/>
        <w:jc w:val="left"/>
        <w:rPr>
          <w:sz w:val="24"/>
          <w:szCs w:val="24"/>
        </w:rPr>
      </w:pPr>
      <w:r w:rsidDel="00000000" w:rsidR="00000000" w:rsidRPr="00000000">
        <w:rPr>
          <w:sz w:val="24"/>
          <w:szCs w:val="24"/>
          <w:rtl w:val="0"/>
        </w:rPr>
        <w:t xml:space="preserve">Para buscar información que contenga exactamente las palabras que queremos se usan las comillas dobles, esto se hace para que en la información mostrada aparezca exactamente las palabras que buscamos.</w:t>
      </w:r>
    </w:p>
    <w:p w:rsidR="00000000" w:rsidDel="00000000" w:rsidP="00000000" w:rsidRDefault="00000000" w:rsidRPr="00000000" w14:paraId="00000025">
      <w:pPr>
        <w:spacing w:line="360" w:lineRule="auto"/>
        <w:jc w:val="left"/>
        <w:rPr>
          <w:sz w:val="24"/>
          <w:szCs w:val="24"/>
        </w:rPr>
      </w:pPr>
      <w:r w:rsidDel="00000000" w:rsidR="00000000" w:rsidRPr="00000000">
        <w:rPr>
          <w:rtl w:val="0"/>
        </w:rPr>
      </w:r>
    </w:p>
    <w:p w:rsidR="00000000" w:rsidDel="00000000" w:rsidP="00000000" w:rsidRDefault="00000000" w:rsidRPr="00000000" w14:paraId="00000026">
      <w:pPr>
        <w:spacing w:line="360" w:lineRule="auto"/>
        <w:jc w:val="left"/>
        <w:rPr>
          <w:sz w:val="24"/>
          <w:szCs w:val="24"/>
        </w:rPr>
      </w:pPr>
      <w:r w:rsidDel="00000000" w:rsidR="00000000" w:rsidRPr="00000000">
        <w:rPr>
          <w:rtl w:val="0"/>
        </w:rPr>
      </w:r>
    </w:p>
    <w:p w:rsidR="00000000" w:rsidDel="00000000" w:rsidP="00000000" w:rsidRDefault="00000000" w:rsidRPr="00000000" w14:paraId="00000027">
      <w:pPr>
        <w:spacing w:line="360" w:lineRule="auto"/>
        <w:jc w:val="left"/>
        <w:rPr>
          <w:sz w:val="24"/>
          <w:szCs w:val="24"/>
        </w:rPr>
      </w:pPr>
      <w:r w:rsidDel="00000000" w:rsidR="00000000" w:rsidRPr="00000000">
        <w:rPr>
          <w:sz w:val="24"/>
          <w:szCs w:val="24"/>
        </w:rPr>
        <w:drawing>
          <wp:inline distB="114300" distT="114300" distL="114300" distR="114300">
            <wp:extent cx="5734050" cy="3225800"/>
            <wp:effectExtent b="0" l="0" r="0" t="0"/>
            <wp:docPr id="10"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line="360" w:lineRule="auto"/>
        <w:jc w:val="left"/>
        <w:rPr>
          <w:sz w:val="24"/>
          <w:szCs w:val="24"/>
        </w:rPr>
      </w:pPr>
      <w:r w:rsidDel="00000000" w:rsidR="00000000" w:rsidRPr="00000000">
        <w:rPr>
          <w:sz w:val="24"/>
          <w:szCs w:val="24"/>
          <w:rtl w:val="0"/>
        </w:rPr>
        <w:t xml:space="preserve">para agregar una palabra a la búsqueda sólo se le incorpora el signo + y a continuación la palabra que queremos agregar </w:t>
      </w:r>
    </w:p>
    <w:p w:rsidR="00000000" w:rsidDel="00000000" w:rsidP="00000000" w:rsidRDefault="00000000" w:rsidRPr="00000000" w14:paraId="00000029">
      <w:pPr>
        <w:spacing w:line="360" w:lineRule="auto"/>
        <w:jc w:val="left"/>
        <w:rPr>
          <w:sz w:val="24"/>
          <w:szCs w:val="24"/>
        </w:rPr>
      </w:pPr>
      <w:r w:rsidDel="00000000" w:rsidR="00000000" w:rsidRPr="00000000">
        <w:rPr>
          <w:sz w:val="24"/>
          <w:szCs w:val="24"/>
        </w:rPr>
        <w:drawing>
          <wp:inline distB="114300" distT="114300" distL="114300" distR="114300">
            <wp:extent cx="5734050" cy="3225800"/>
            <wp:effectExtent b="0" l="0" r="0" t="0"/>
            <wp:docPr id="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line="360" w:lineRule="auto"/>
        <w:jc w:val="left"/>
        <w:rPr>
          <w:sz w:val="24"/>
          <w:szCs w:val="24"/>
        </w:rPr>
      </w:pPr>
      <w:r w:rsidDel="00000000" w:rsidR="00000000" w:rsidRPr="00000000">
        <w:rPr>
          <w:sz w:val="24"/>
          <w:szCs w:val="24"/>
          <w:rtl w:val="0"/>
        </w:rPr>
        <w:t xml:space="preserve">Para buscar definiciones de palabras primero se pone el comando define: y después se agrega la palabra de la cual queremos su definición.</w:t>
      </w:r>
    </w:p>
    <w:p w:rsidR="00000000" w:rsidDel="00000000" w:rsidP="00000000" w:rsidRDefault="00000000" w:rsidRPr="00000000" w14:paraId="0000002B">
      <w:pPr>
        <w:spacing w:line="360" w:lineRule="auto"/>
        <w:jc w:val="left"/>
        <w:rPr>
          <w:sz w:val="24"/>
          <w:szCs w:val="24"/>
        </w:rPr>
      </w:pPr>
      <w:r w:rsidDel="00000000" w:rsidR="00000000" w:rsidRPr="00000000">
        <w:rPr>
          <w:rtl w:val="0"/>
        </w:rPr>
      </w:r>
    </w:p>
    <w:p w:rsidR="00000000" w:rsidDel="00000000" w:rsidP="00000000" w:rsidRDefault="00000000" w:rsidRPr="00000000" w14:paraId="0000002C">
      <w:pPr>
        <w:spacing w:line="360" w:lineRule="auto"/>
        <w:jc w:val="left"/>
        <w:rPr>
          <w:sz w:val="24"/>
          <w:szCs w:val="24"/>
        </w:rPr>
      </w:pPr>
      <w:r w:rsidDel="00000000" w:rsidR="00000000" w:rsidRPr="00000000">
        <w:rPr>
          <w:rtl w:val="0"/>
        </w:rPr>
      </w:r>
    </w:p>
    <w:p w:rsidR="00000000" w:rsidDel="00000000" w:rsidP="00000000" w:rsidRDefault="00000000" w:rsidRPr="00000000" w14:paraId="0000002D">
      <w:pPr>
        <w:spacing w:line="360" w:lineRule="auto"/>
        <w:jc w:val="left"/>
        <w:rPr>
          <w:sz w:val="24"/>
          <w:szCs w:val="24"/>
        </w:rPr>
      </w:pPr>
      <w:r w:rsidDel="00000000" w:rsidR="00000000" w:rsidRPr="00000000">
        <w:rPr>
          <w:sz w:val="24"/>
          <w:szCs w:val="24"/>
        </w:rPr>
        <w:drawing>
          <wp:inline distB="114300" distT="114300" distL="114300" distR="114300">
            <wp:extent cx="5734050" cy="3225800"/>
            <wp:effectExtent b="0" l="0" r="0" t="0"/>
            <wp:docPr id="1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line="360" w:lineRule="auto"/>
        <w:jc w:val="left"/>
        <w:rPr>
          <w:sz w:val="24"/>
          <w:szCs w:val="24"/>
        </w:rPr>
      </w:pPr>
      <w:r w:rsidDel="00000000" w:rsidR="00000000" w:rsidRPr="00000000">
        <w:rPr>
          <w:sz w:val="24"/>
          <w:szCs w:val="24"/>
          <w:rtl w:val="0"/>
        </w:rPr>
        <w:t xml:space="preserve">Para buscar en sitio específico usamos la palabra site y después agregamos el nombre de la página; el símbolo ~ se usa para buscar una palabra dentro del sitio y que nos aparezca todo lo relacionado con esta misma; los dos puntos .. se utilizan si buscamos información de determinadas fechas y nos ayuda a elegir el intervalo de tiempo en el que vamos a buscar la información </w:t>
      </w:r>
    </w:p>
    <w:p w:rsidR="00000000" w:rsidDel="00000000" w:rsidP="00000000" w:rsidRDefault="00000000" w:rsidRPr="00000000" w14:paraId="0000002F">
      <w:pPr>
        <w:spacing w:line="360" w:lineRule="auto"/>
        <w:jc w:val="left"/>
        <w:rPr>
          <w:sz w:val="24"/>
          <w:szCs w:val="24"/>
        </w:rPr>
      </w:pPr>
      <w:r w:rsidDel="00000000" w:rsidR="00000000" w:rsidRPr="00000000">
        <w:rPr>
          <w:rtl w:val="0"/>
        </w:rPr>
      </w:r>
    </w:p>
    <w:p w:rsidR="00000000" w:rsidDel="00000000" w:rsidP="00000000" w:rsidRDefault="00000000" w:rsidRPr="00000000" w14:paraId="00000030">
      <w:pPr>
        <w:spacing w:line="360" w:lineRule="auto"/>
        <w:jc w:val="left"/>
        <w:rPr>
          <w:sz w:val="24"/>
          <w:szCs w:val="24"/>
        </w:rPr>
      </w:pPr>
      <w:r w:rsidDel="00000000" w:rsidR="00000000" w:rsidRPr="00000000">
        <w:rPr>
          <w:sz w:val="24"/>
          <w:szCs w:val="24"/>
        </w:rPr>
        <w:drawing>
          <wp:inline distB="114300" distT="114300" distL="114300" distR="114300">
            <wp:extent cx="5734050" cy="3225800"/>
            <wp:effectExtent b="0" l="0" r="0" t="0"/>
            <wp:docPr id="4"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360" w:lineRule="auto"/>
        <w:jc w:val="left"/>
        <w:rPr>
          <w:sz w:val="24"/>
          <w:szCs w:val="24"/>
        </w:rPr>
      </w:pPr>
      <w:r w:rsidDel="00000000" w:rsidR="00000000" w:rsidRPr="00000000">
        <w:rPr>
          <w:sz w:val="24"/>
          <w:szCs w:val="24"/>
          <w:rtl w:val="0"/>
        </w:rPr>
        <w:t xml:space="preserve">Los comandos para esta búsqueda me parecieron muy extraños y realmente no me mostraron información alguna de lo que estaba buscando, tal vez mi manera de escribirlos fue incorrecta.</w:t>
      </w:r>
    </w:p>
    <w:p w:rsidR="00000000" w:rsidDel="00000000" w:rsidP="00000000" w:rsidRDefault="00000000" w:rsidRPr="00000000" w14:paraId="00000032">
      <w:pPr>
        <w:spacing w:line="360" w:lineRule="auto"/>
        <w:jc w:val="left"/>
        <w:rPr>
          <w:sz w:val="24"/>
          <w:szCs w:val="24"/>
        </w:rPr>
      </w:pPr>
      <w:r w:rsidDel="00000000" w:rsidR="00000000" w:rsidRPr="00000000">
        <w:rPr>
          <w:rtl w:val="0"/>
        </w:rPr>
      </w:r>
    </w:p>
    <w:p w:rsidR="00000000" w:rsidDel="00000000" w:rsidP="00000000" w:rsidRDefault="00000000" w:rsidRPr="00000000" w14:paraId="00000033">
      <w:pPr>
        <w:spacing w:line="360" w:lineRule="auto"/>
        <w:jc w:val="left"/>
        <w:rPr>
          <w:sz w:val="24"/>
          <w:szCs w:val="24"/>
        </w:rPr>
      </w:pPr>
      <w:r w:rsidDel="00000000" w:rsidR="00000000" w:rsidRPr="00000000">
        <w:rPr>
          <w:sz w:val="24"/>
          <w:szCs w:val="24"/>
        </w:rPr>
        <w:drawing>
          <wp:inline distB="114300" distT="114300" distL="114300" distR="114300">
            <wp:extent cx="5734050" cy="3225800"/>
            <wp:effectExtent b="0" l="0" r="0" t="0"/>
            <wp:docPr id="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360" w:lineRule="auto"/>
        <w:jc w:val="left"/>
        <w:rPr>
          <w:sz w:val="24"/>
          <w:szCs w:val="24"/>
        </w:rPr>
      </w:pPr>
      <w:r w:rsidDel="00000000" w:rsidR="00000000" w:rsidRPr="00000000">
        <w:rPr>
          <w:sz w:val="24"/>
          <w:szCs w:val="24"/>
          <w:rtl w:val="0"/>
        </w:rPr>
        <w:t xml:space="preserve">El uso de la calculadora es muy sencillo y eficáz, solamente escribes en el buscador las operaciones que deseas hacer y listo</w:t>
      </w:r>
    </w:p>
    <w:p w:rsidR="00000000" w:rsidDel="00000000" w:rsidP="00000000" w:rsidRDefault="00000000" w:rsidRPr="00000000" w14:paraId="00000035">
      <w:pPr>
        <w:spacing w:line="360" w:lineRule="auto"/>
        <w:jc w:val="left"/>
        <w:rPr>
          <w:sz w:val="24"/>
          <w:szCs w:val="24"/>
        </w:rPr>
      </w:pPr>
      <w:r w:rsidDel="00000000" w:rsidR="00000000" w:rsidRPr="00000000">
        <w:rPr>
          <w:rtl w:val="0"/>
        </w:rPr>
      </w:r>
    </w:p>
    <w:p w:rsidR="00000000" w:rsidDel="00000000" w:rsidP="00000000" w:rsidRDefault="00000000" w:rsidRPr="00000000" w14:paraId="00000036">
      <w:pPr>
        <w:spacing w:line="360" w:lineRule="auto"/>
        <w:jc w:val="left"/>
        <w:rPr>
          <w:sz w:val="24"/>
          <w:szCs w:val="24"/>
        </w:rPr>
      </w:pPr>
      <w:r w:rsidDel="00000000" w:rsidR="00000000" w:rsidRPr="00000000">
        <w:rPr>
          <w:sz w:val="24"/>
          <w:szCs w:val="24"/>
        </w:rPr>
        <w:drawing>
          <wp:inline distB="114300" distT="114300" distL="114300" distR="114300">
            <wp:extent cx="5734050" cy="3225800"/>
            <wp:effectExtent b="0" l="0" r="0" t="0"/>
            <wp:docPr id="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line="360" w:lineRule="auto"/>
        <w:jc w:val="left"/>
        <w:rPr>
          <w:sz w:val="24"/>
          <w:szCs w:val="24"/>
        </w:rPr>
      </w:pPr>
      <w:r w:rsidDel="00000000" w:rsidR="00000000" w:rsidRPr="00000000">
        <w:rPr>
          <w:sz w:val="24"/>
          <w:szCs w:val="24"/>
          <w:rtl w:val="0"/>
        </w:rPr>
        <w:t xml:space="preserve">Además de operaciones básicas como sumas, restas, multiplicaciones y divisiones también se pueden hacer senos y cosenos. </w:t>
      </w:r>
    </w:p>
    <w:p w:rsidR="00000000" w:rsidDel="00000000" w:rsidP="00000000" w:rsidRDefault="00000000" w:rsidRPr="00000000" w14:paraId="00000038">
      <w:pPr>
        <w:spacing w:line="360" w:lineRule="auto"/>
        <w:jc w:val="left"/>
        <w:rPr>
          <w:sz w:val="24"/>
          <w:szCs w:val="24"/>
        </w:rPr>
      </w:pPr>
      <w:r w:rsidDel="00000000" w:rsidR="00000000" w:rsidRPr="00000000">
        <w:rPr>
          <w:rtl w:val="0"/>
        </w:rPr>
      </w:r>
    </w:p>
    <w:p w:rsidR="00000000" w:rsidDel="00000000" w:rsidP="00000000" w:rsidRDefault="00000000" w:rsidRPr="00000000" w14:paraId="00000039">
      <w:pPr>
        <w:spacing w:line="360" w:lineRule="auto"/>
        <w:jc w:val="left"/>
        <w:rPr>
          <w:sz w:val="24"/>
          <w:szCs w:val="24"/>
        </w:rPr>
      </w:pPr>
      <w:r w:rsidDel="00000000" w:rsidR="00000000" w:rsidRPr="00000000">
        <w:rPr>
          <w:sz w:val="24"/>
          <w:szCs w:val="24"/>
        </w:rPr>
        <w:drawing>
          <wp:inline distB="114300" distT="114300" distL="114300" distR="114300">
            <wp:extent cx="5734050" cy="3225800"/>
            <wp:effectExtent b="0" l="0" r="0" t="0"/>
            <wp:docPr id="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line="360" w:lineRule="auto"/>
        <w:jc w:val="left"/>
        <w:rPr>
          <w:sz w:val="24"/>
          <w:szCs w:val="24"/>
        </w:rPr>
      </w:pPr>
      <w:r w:rsidDel="00000000" w:rsidR="00000000" w:rsidRPr="00000000">
        <w:rPr>
          <w:sz w:val="24"/>
          <w:szCs w:val="24"/>
          <w:rtl w:val="0"/>
        </w:rPr>
        <w:t xml:space="preserve">Una herramienta muy buena es la conversión de unidades, simplemente escribes la cantidad de unidades que deseas convertir y después indicas a que las quieres convertir y listo.</w:t>
      </w:r>
    </w:p>
    <w:p w:rsidR="00000000" w:rsidDel="00000000" w:rsidP="00000000" w:rsidRDefault="00000000" w:rsidRPr="00000000" w14:paraId="0000003B">
      <w:pPr>
        <w:spacing w:line="360" w:lineRule="auto"/>
        <w:jc w:val="left"/>
        <w:rPr>
          <w:sz w:val="24"/>
          <w:szCs w:val="24"/>
        </w:rPr>
      </w:pPr>
      <w:r w:rsidDel="00000000" w:rsidR="00000000" w:rsidRPr="00000000">
        <w:rPr>
          <w:rtl w:val="0"/>
        </w:rPr>
      </w:r>
    </w:p>
    <w:p w:rsidR="00000000" w:rsidDel="00000000" w:rsidP="00000000" w:rsidRDefault="00000000" w:rsidRPr="00000000" w14:paraId="0000003C">
      <w:pPr>
        <w:spacing w:line="360" w:lineRule="auto"/>
        <w:jc w:val="left"/>
        <w:rPr>
          <w:sz w:val="24"/>
          <w:szCs w:val="24"/>
        </w:rPr>
      </w:pPr>
      <w:r w:rsidDel="00000000" w:rsidR="00000000" w:rsidRPr="00000000">
        <w:rPr>
          <w:sz w:val="24"/>
          <w:szCs w:val="24"/>
        </w:rPr>
        <w:drawing>
          <wp:inline distB="114300" distT="114300" distL="114300" distR="114300">
            <wp:extent cx="5734050" cy="3225800"/>
            <wp:effectExtent b="0" l="0" r="0" t="0"/>
            <wp:docPr id="16"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360" w:lineRule="auto"/>
        <w:jc w:val="left"/>
        <w:rPr>
          <w:sz w:val="24"/>
          <w:szCs w:val="24"/>
        </w:rPr>
      </w:pPr>
      <w:r w:rsidDel="00000000" w:rsidR="00000000" w:rsidRPr="00000000">
        <w:rPr>
          <w:sz w:val="24"/>
          <w:szCs w:val="24"/>
          <w:rtl w:val="0"/>
        </w:rPr>
        <w:t xml:space="preserve">Otras conversiones que se pueden hacer son las monedas a otras denominaciones, como dólares a pesos, euros a pesos, pesos a dólares, etc.</w:t>
      </w:r>
    </w:p>
    <w:p w:rsidR="00000000" w:rsidDel="00000000" w:rsidP="00000000" w:rsidRDefault="00000000" w:rsidRPr="00000000" w14:paraId="0000003E">
      <w:pPr>
        <w:spacing w:line="360" w:lineRule="auto"/>
        <w:jc w:val="left"/>
        <w:rPr>
          <w:sz w:val="24"/>
          <w:szCs w:val="24"/>
        </w:rPr>
      </w:pPr>
      <w:r w:rsidDel="00000000" w:rsidR="00000000" w:rsidRPr="00000000">
        <w:rPr>
          <w:rtl w:val="0"/>
        </w:rPr>
      </w:r>
    </w:p>
    <w:p w:rsidR="00000000" w:rsidDel="00000000" w:rsidP="00000000" w:rsidRDefault="00000000" w:rsidRPr="00000000" w14:paraId="0000003F">
      <w:pPr>
        <w:spacing w:line="360" w:lineRule="auto"/>
        <w:jc w:val="left"/>
        <w:rPr>
          <w:sz w:val="24"/>
          <w:szCs w:val="24"/>
        </w:rPr>
      </w:pPr>
      <w:r w:rsidDel="00000000" w:rsidR="00000000" w:rsidRPr="00000000">
        <w:rPr>
          <w:sz w:val="24"/>
          <w:szCs w:val="24"/>
        </w:rPr>
        <w:drawing>
          <wp:inline distB="114300" distT="114300" distL="114300" distR="114300">
            <wp:extent cx="5734050" cy="3225800"/>
            <wp:effectExtent b="0" l="0" r="0" t="0"/>
            <wp:docPr id="12"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360" w:lineRule="auto"/>
        <w:jc w:val="left"/>
        <w:rPr>
          <w:sz w:val="24"/>
          <w:szCs w:val="24"/>
        </w:rPr>
      </w:pPr>
      <w:r w:rsidDel="00000000" w:rsidR="00000000" w:rsidRPr="00000000">
        <w:rPr>
          <w:sz w:val="24"/>
          <w:szCs w:val="24"/>
          <w:rtl w:val="0"/>
        </w:rPr>
        <w:t xml:space="preserve">Es sorprendente que el buscador nos pueda mostrar gráficas de dos dimensiones, esto reduce por completo el uso de un libro en el cual vienen imágenes y ejemplos, en el buscador puedes visualizar estas gráficas sin problemas además es muy sencillo el comando para hacerlo, ponemos la función a graficar y luego el intervalo</w:t>
      </w:r>
    </w:p>
    <w:p w:rsidR="00000000" w:rsidDel="00000000" w:rsidP="00000000" w:rsidRDefault="00000000" w:rsidRPr="00000000" w14:paraId="00000041">
      <w:pPr>
        <w:spacing w:line="360" w:lineRule="auto"/>
        <w:jc w:val="left"/>
        <w:rPr>
          <w:sz w:val="24"/>
          <w:szCs w:val="24"/>
        </w:rPr>
      </w:pPr>
      <w:r w:rsidDel="00000000" w:rsidR="00000000" w:rsidRPr="00000000">
        <w:rPr>
          <w:rtl w:val="0"/>
        </w:rPr>
      </w:r>
    </w:p>
    <w:p w:rsidR="00000000" w:rsidDel="00000000" w:rsidP="00000000" w:rsidRDefault="00000000" w:rsidRPr="00000000" w14:paraId="00000042">
      <w:pPr>
        <w:spacing w:line="360" w:lineRule="auto"/>
        <w:jc w:val="left"/>
        <w:rPr>
          <w:sz w:val="24"/>
          <w:szCs w:val="24"/>
        </w:rPr>
      </w:pPr>
      <w:r w:rsidDel="00000000" w:rsidR="00000000" w:rsidRPr="00000000">
        <w:rPr>
          <w:rtl w:val="0"/>
        </w:rPr>
      </w:r>
    </w:p>
    <w:p w:rsidR="00000000" w:rsidDel="00000000" w:rsidP="00000000" w:rsidRDefault="00000000" w:rsidRPr="00000000" w14:paraId="00000043">
      <w:pPr>
        <w:spacing w:line="360" w:lineRule="auto"/>
        <w:jc w:val="left"/>
        <w:rPr>
          <w:sz w:val="24"/>
          <w:szCs w:val="24"/>
        </w:rPr>
      </w:pPr>
      <w:r w:rsidDel="00000000" w:rsidR="00000000" w:rsidRPr="00000000">
        <w:rPr>
          <w:rtl w:val="0"/>
        </w:rPr>
      </w:r>
    </w:p>
    <w:p w:rsidR="00000000" w:rsidDel="00000000" w:rsidP="00000000" w:rsidRDefault="00000000" w:rsidRPr="00000000" w14:paraId="00000044">
      <w:pPr>
        <w:spacing w:line="360" w:lineRule="auto"/>
        <w:jc w:val="left"/>
        <w:rPr>
          <w:sz w:val="24"/>
          <w:szCs w:val="24"/>
        </w:rPr>
      </w:pPr>
      <w:r w:rsidDel="00000000" w:rsidR="00000000" w:rsidRPr="00000000">
        <w:rPr>
          <w:rtl w:val="0"/>
        </w:rPr>
      </w:r>
    </w:p>
    <w:p w:rsidR="00000000" w:rsidDel="00000000" w:rsidP="00000000" w:rsidRDefault="00000000" w:rsidRPr="00000000" w14:paraId="00000045">
      <w:pPr>
        <w:spacing w:line="360" w:lineRule="auto"/>
        <w:jc w:val="left"/>
        <w:rPr>
          <w:sz w:val="24"/>
          <w:szCs w:val="24"/>
        </w:rPr>
      </w:pPr>
      <w:r w:rsidDel="00000000" w:rsidR="00000000" w:rsidRPr="00000000">
        <w:rPr>
          <w:sz w:val="24"/>
          <w:szCs w:val="24"/>
        </w:rPr>
        <w:drawing>
          <wp:inline distB="114300" distT="114300" distL="114300" distR="114300">
            <wp:extent cx="5734050" cy="3225800"/>
            <wp:effectExtent b="0" l="0" r="0" t="0"/>
            <wp:docPr id="2"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360" w:lineRule="auto"/>
        <w:jc w:val="left"/>
        <w:rPr>
          <w:sz w:val="24"/>
          <w:szCs w:val="24"/>
        </w:rPr>
      </w:pPr>
      <w:r w:rsidDel="00000000" w:rsidR="00000000" w:rsidRPr="00000000">
        <w:rPr>
          <w:sz w:val="24"/>
          <w:szCs w:val="24"/>
          <w:rtl w:val="0"/>
        </w:rPr>
        <w:t xml:space="preserve">Además de las gráficas en dos dimensiones también nos puede mostrar las gráficas en 3D, algo muy útil para no estar usando otro software el cual nos puede ser tardado utilizar, simplemente en el buscador ponemos la función y listo</w:t>
      </w:r>
    </w:p>
    <w:p w:rsidR="00000000" w:rsidDel="00000000" w:rsidP="00000000" w:rsidRDefault="00000000" w:rsidRPr="00000000" w14:paraId="00000047">
      <w:pPr>
        <w:spacing w:line="360" w:lineRule="auto"/>
        <w:jc w:val="left"/>
        <w:rPr>
          <w:sz w:val="24"/>
          <w:szCs w:val="24"/>
        </w:rPr>
      </w:pPr>
      <w:r w:rsidDel="00000000" w:rsidR="00000000" w:rsidRPr="00000000">
        <w:rPr>
          <w:rtl w:val="0"/>
        </w:rPr>
      </w:r>
    </w:p>
    <w:p w:rsidR="00000000" w:rsidDel="00000000" w:rsidP="00000000" w:rsidRDefault="00000000" w:rsidRPr="00000000" w14:paraId="00000048">
      <w:pPr>
        <w:spacing w:line="360" w:lineRule="auto"/>
        <w:jc w:val="left"/>
        <w:rPr>
          <w:sz w:val="24"/>
          <w:szCs w:val="24"/>
        </w:rPr>
      </w:pPr>
      <w:r w:rsidDel="00000000" w:rsidR="00000000" w:rsidRPr="00000000">
        <w:rPr>
          <w:sz w:val="24"/>
          <w:szCs w:val="24"/>
        </w:rPr>
        <w:drawing>
          <wp:inline distB="114300" distT="114300" distL="114300" distR="114300">
            <wp:extent cx="5734050" cy="3225800"/>
            <wp:effectExtent b="0" l="0" r="0" t="0"/>
            <wp:docPr id="14"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360" w:lineRule="auto"/>
        <w:jc w:val="left"/>
        <w:rPr>
          <w:sz w:val="24"/>
          <w:szCs w:val="24"/>
        </w:rPr>
      </w:pPr>
      <w:r w:rsidDel="00000000" w:rsidR="00000000" w:rsidRPr="00000000">
        <w:rPr>
          <w:sz w:val="24"/>
          <w:szCs w:val="24"/>
          <w:rtl w:val="0"/>
        </w:rPr>
        <w:t xml:space="preserve">Google académico es muy útil para la búsqueda de información más científica y académica, ideal para nosotros los estudiantes </w:t>
      </w:r>
    </w:p>
    <w:p w:rsidR="00000000" w:rsidDel="00000000" w:rsidP="00000000" w:rsidRDefault="00000000" w:rsidRPr="00000000" w14:paraId="0000004A">
      <w:pPr>
        <w:spacing w:line="360" w:lineRule="auto"/>
        <w:jc w:val="left"/>
        <w:rPr>
          <w:sz w:val="24"/>
          <w:szCs w:val="24"/>
        </w:rPr>
      </w:pPr>
      <w:r w:rsidDel="00000000" w:rsidR="00000000" w:rsidRPr="00000000">
        <w:rPr>
          <w:rtl w:val="0"/>
        </w:rPr>
      </w:r>
    </w:p>
    <w:p w:rsidR="00000000" w:rsidDel="00000000" w:rsidP="00000000" w:rsidRDefault="00000000" w:rsidRPr="00000000" w14:paraId="0000004B">
      <w:pPr>
        <w:spacing w:line="360" w:lineRule="auto"/>
        <w:jc w:val="left"/>
        <w:rPr>
          <w:sz w:val="24"/>
          <w:szCs w:val="24"/>
        </w:rPr>
      </w:pPr>
      <w:r w:rsidDel="00000000" w:rsidR="00000000" w:rsidRPr="00000000">
        <w:rPr>
          <w:sz w:val="24"/>
          <w:szCs w:val="24"/>
        </w:rPr>
        <w:drawing>
          <wp:inline distB="114300" distT="114300" distL="114300" distR="114300">
            <wp:extent cx="5734050" cy="3225800"/>
            <wp:effectExtent b="0" l="0" r="0" t="0"/>
            <wp:docPr id="6"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360" w:lineRule="auto"/>
        <w:jc w:val="left"/>
        <w:rPr>
          <w:sz w:val="24"/>
          <w:szCs w:val="24"/>
        </w:rPr>
      </w:pPr>
      <w:r w:rsidDel="00000000" w:rsidR="00000000" w:rsidRPr="00000000">
        <w:rPr>
          <w:sz w:val="24"/>
          <w:szCs w:val="24"/>
          <w:rtl w:val="0"/>
        </w:rPr>
        <w:t xml:space="preserve">Otro comando muy interesante para buscar información de un autor, primero se escribe la palabra author acompañada de dos puntos y después el nombre del autor que estamos buscando, este comando nos muestra información más específica de quien estamos buscando como sus obras, lanzamientos de libros, biografía, etc</w:t>
      </w:r>
    </w:p>
    <w:p w:rsidR="00000000" w:rsidDel="00000000" w:rsidP="00000000" w:rsidRDefault="00000000" w:rsidRPr="00000000" w14:paraId="0000004D">
      <w:pPr>
        <w:spacing w:line="360" w:lineRule="auto"/>
        <w:jc w:val="left"/>
        <w:rPr>
          <w:sz w:val="24"/>
          <w:szCs w:val="24"/>
        </w:rPr>
      </w:pPr>
      <w:r w:rsidDel="00000000" w:rsidR="00000000" w:rsidRPr="00000000">
        <w:rPr>
          <w:sz w:val="24"/>
          <w:szCs w:val="24"/>
        </w:rPr>
        <w:drawing>
          <wp:inline distB="114300" distT="114300" distL="114300" distR="114300">
            <wp:extent cx="5734050" cy="3225800"/>
            <wp:effectExtent b="0" l="0" r="0" t="0"/>
            <wp:docPr id="17"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360" w:lineRule="auto"/>
        <w:jc w:val="left"/>
        <w:rPr>
          <w:sz w:val="24"/>
          <w:szCs w:val="24"/>
        </w:rPr>
      </w:pPr>
      <w:r w:rsidDel="00000000" w:rsidR="00000000" w:rsidRPr="00000000">
        <w:rPr>
          <w:sz w:val="24"/>
          <w:szCs w:val="24"/>
          <w:rtl w:val="0"/>
        </w:rPr>
        <w:t xml:space="preserve">Por último y lo que me interesó más de la práctica fue la búsqueda por imagen, esto es altamente efectivo por si no sabemos el nombre del objeto o ser vivo que buscamos, esto no tiene limitaciones, desde animales, lugares, objetos, etc. simplemente con tomar una foto y buscarla podemos encontrar información de eso que no sabíamos su nombre.</w:t>
      </w:r>
    </w:p>
    <w:p w:rsidR="00000000" w:rsidDel="00000000" w:rsidP="00000000" w:rsidRDefault="00000000" w:rsidRPr="00000000" w14:paraId="0000004F">
      <w:pPr>
        <w:spacing w:line="360" w:lineRule="auto"/>
        <w:jc w:val="left"/>
        <w:rPr>
          <w:sz w:val="24"/>
          <w:szCs w:val="24"/>
        </w:rPr>
      </w:pPr>
      <w:r w:rsidDel="00000000" w:rsidR="00000000" w:rsidRPr="00000000">
        <w:rPr>
          <w:rtl w:val="0"/>
        </w:rPr>
      </w:r>
    </w:p>
    <w:p w:rsidR="00000000" w:rsidDel="00000000" w:rsidP="00000000" w:rsidRDefault="00000000" w:rsidRPr="00000000" w14:paraId="00000050">
      <w:pPr>
        <w:spacing w:line="360" w:lineRule="auto"/>
        <w:jc w:val="left"/>
        <w:rPr>
          <w:sz w:val="28"/>
          <w:szCs w:val="28"/>
        </w:rPr>
      </w:pPr>
      <w:r w:rsidDel="00000000" w:rsidR="00000000" w:rsidRPr="00000000">
        <w:rPr>
          <w:sz w:val="28"/>
          <w:szCs w:val="28"/>
          <w:rtl w:val="0"/>
        </w:rPr>
        <w:t xml:space="preserve">Creación de un repositorio</w:t>
      </w:r>
    </w:p>
    <w:p w:rsidR="00000000" w:rsidDel="00000000" w:rsidP="00000000" w:rsidRDefault="00000000" w:rsidRPr="00000000" w14:paraId="00000051">
      <w:pPr>
        <w:spacing w:line="360" w:lineRule="auto"/>
        <w:jc w:val="left"/>
        <w:rPr>
          <w:sz w:val="28"/>
          <w:szCs w:val="28"/>
        </w:rPr>
      </w:pPr>
      <w:r w:rsidDel="00000000" w:rsidR="00000000" w:rsidRPr="00000000">
        <w:rPr>
          <w:sz w:val="28"/>
          <w:szCs w:val="28"/>
        </w:rPr>
        <w:drawing>
          <wp:inline distB="114300" distT="114300" distL="114300" distR="114300">
            <wp:extent cx="5734050" cy="3225800"/>
            <wp:effectExtent b="0" l="0" r="0" t="0"/>
            <wp:docPr id="8"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360" w:lineRule="auto"/>
        <w:jc w:val="left"/>
        <w:rPr>
          <w:sz w:val="24"/>
          <w:szCs w:val="24"/>
        </w:rPr>
      </w:pPr>
      <w:r w:rsidDel="00000000" w:rsidR="00000000" w:rsidRPr="00000000">
        <w:rPr>
          <w:sz w:val="24"/>
          <w:szCs w:val="24"/>
          <w:rtl w:val="0"/>
        </w:rPr>
        <w:t xml:space="preserve">Primero entre a la página </w:t>
      </w:r>
      <w:hyperlink r:id="rId22">
        <w:r w:rsidDel="00000000" w:rsidR="00000000" w:rsidRPr="00000000">
          <w:rPr>
            <w:color w:val="1155cc"/>
            <w:sz w:val="24"/>
            <w:szCs w:val="24"/>
            <w:u w:val="single"/>
            <w:rtl w:val="0"/>
          </w:rPr>
          <w:t xml:space="preserve">https://github.com/</w:t>
        </w:r>
      </w:hyperlink>
      <w:r w:rsidDel="00000000" w:rsidR="00000000" w:rsidRPr="00000000">
        <w:rPr>
          <w:sz w:val="24"/>
          <w:szCs w:val="24"/>
          <w:rtl w:val="0"/>
        </w:rPr>
        <w:t xml:space="preserve">  para crearme una cuenta </w:t>
      </w:r>
    </w:p>
    <w:p w:rsidR="00000000" w:rsidDel="00000000" w:rsidP="00000000" w:rsidRDefault="00000000" w:rsidRPr="00000000" w14:paraId="00000053">
      <w:pPr>
        <w:spacing w:line="360" w:lineRule="auto"/>
        <w:jc w:val="left"/>
        <w:rPr>
          <w:sz w:val="24"/>
          <w:szCs w:val="24"/>
        </w:rPr>
      </w:pPr>
      <w:r w:rsidDel="00000000" w:rsidR="00000000" w:rsidRPr="00000000">
        <w:rPr>
          <w:rtl w:val="0"/>
        </w:rPr>
      </w:r>
    </w:p>
    <w:p w:rsidR="00000000" w:rsidDel="00000000" w:rsidP="00000000" w:rsidRDefault="00000000" w:rsidRPr="00000000" w14:paraId="00000054">
      <w:pPr>
        <w:spacing w:line="360" w:lineRule="auto"/>
        <w:jc w:val="left"/>
        <w:rPr>
          <w:sz w:val="24"/>
          <w:szCs w:val="24"/>
        </w:rPr>
      </w:pPr>
      <w:r w:rsidDel="00000000" w:rsidR="00000000" w:rsidRPr="00000000">
        <w:rPr>
          <w:rtl w:val="0"/>
        </w:rPr>
      </w:r>
    </w:p>
    <w:p w:rsidR="00000000" w:rsidDel="00000000" w:rsidP="00000000" w:rsidRDefault="00000000" w:rsidRPr="00000000" w14:paraId="00000055">
      <w:pPr>
        <w:spacing w:line="360" w:lineRule="auto"/>
        <w:jc w:val="left"/>
        <w:rPr>
          <w:sz w:val="24"/>
          <w:szCs w:val="24"/>
        </w:rPr>
      </w:pPr>
      <w:r w:rsidDel="00000000" w:rsidR="00000000" w:rsidRPr="00000000">
        <w:rPr>
          <w:sz w:val="24"/>
          <w:szCs w:val="24"/>
        </w:rPr>
        <w:drawing>
          <wp:inline distB="114300" distT="114300" distL="114300" distR="114300">
            <wp:extent cx="5734050" cy="3225800"/>
            <wp:effectExtent b="0" l="0" r="0" t="0"/>
            <wp:docPr id="15"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line="360" w:lineRule="auto"/>
        <w:jc w:val="left"/>
        <w:rPr>
          <w:sz w:val="24"/>
          <w:szCs w:val="24"/>
        </w:rPr>
      </w:pPr>
      <w:r w:rsidDel="00000000" w:rsidR="00000000" w:rsidRPr="00000000">
        <w:rPr>
          <w:sz w:val="24"/>
          <w:szCs w:val="24"/>
          <w:rtl w:val="0"/>
        </w:rPr>
        <w:t xml:space="preserve">ya teniendo mi cuenta, cree mi repositorio con el nombre de Practica1_FDP, después agregue un archivo llamado datos en el que escribí mi nombre, número de cuenta y correo electrónico después de eso subí dos imágenes que son el escudo de la facultad y el de la UNAM </w:t>
      </w:r>
    </w:p>
    <w:p w:rsidR="00000000" w:rsidDel="00000000" w:rsidP="00000000" w:rsidRDefault="00000000" w:rsidRPr="00000000" w14:paraId="00000057">
      <w:pPr>
        <w:spacing w:line="360" w:lineRule="auto"/>
        <w:jc w:val="left"/>
        <w:rPr>
          <w:sz w:val="24"/>
          <w:szCs w:val="24"/>
        </w:rPr>
      </w:pPr>
      <w:r w:rsidDel="00000000" w:rsidR="00000000" w:rsidRPr="00000000">
        <w:rPr>
          <w:rtl w:val="0"/>
        </w:rPr>
      </w:r>
    </w:p>
    <w:p w:rsidR="00000000" w:rsidDel="00000000" w:rsidP="00000000" w:rsidRDefault="00000000" w:rsidRPr="00000000" w14:paraId="00000058">
      <w:pPr>
        <w:spacing w:line="360" w:lineRule="auto"/>
        <w:jc w:val="left"/>
        <w:rPr>
          <w:sz w:val="24"/>
          <w:szCs w:val="24"/>
        </w:rPr>
      </w:pPr>
      <w:r w:rsidDel="00000000" w:rsidR="00000000" w:rsidRPr="00000000">
        <w:rPr>
          <w:rtl w:val="0"/>
        </w:rPr>
      </w:r>
    </w:p>
    <w:p w:rsidR="00000000" w:rsidDel="00000000" w:rsidP="00000000" w:rsidRDefault="00000000" w:rsidRPr="00000000" w14:paraId="00000059">
      <w:pPr>
        <w:spacing w:line="360" w:lineRule="auto"/>
        <w:jc w:val="center"/>
        <w:rPr>
          <w:sz w:val="32"/>
          <w:szCs w:val="32"/>
        </w:rPr>
      </w:pPr>
      <w:r w:rsidDel="00000000" w:rsidR="00000000" w:rsidRPr="00000000">
        <w:rPr>
          <w:sz w:val="32"/>
          <w:szCs w:val="32"/>
          <w:rtl w:val="0"/>
        </w:rPr>
        <w:t xml:space="preserve">Conclusiones </w:t>
      </w:r>
    </w:p>
    <w:p w:rsidR="00000000" w:rsidDel="00000000" w:rsidP="00000000" w:rsidRDefault="00000000" w:rsidRPr="00000000" w14:paraId="0000005A">
      <w:pPr>
        <w:numPr>
          <w:ilvl w:val="0"/>
          <w:numId w:val="2"/>
        </w:numPr>
        <w:spacing w:line="360" w:lineRule="auto"/>
        <w:ind w:left="720" w:hanging="360"/>
        <w:jc w:val="left"/>
        <w:rPr>
          <w:sz w:val="24"/>
          <w:szCs w:val="24"/>
          <w:u w:val="none"/>
        </w:rPr>
      </w:pPr>
      <w:r w:rsidDel="00000000" w:rsidR="00000000" w:rsidRPr="00000000">
        <w:rPr>
          <w:sz w:val="24"/>
          <w:szCs w:val="24"/>
          <w:rtl w:val="0"/>
        </w:rPr>
        <w:t xml:space="preserve">Los repositorios nos permiten guardar nuestra información pero con la seguridad de que si algo que se agregó está mal, podemos volver a versiones anteriores para que así trabajemos de manera más segura</w:t>
      </w:r>
    </w:p>
    <w:p w:rsidR="00000000" w:rsidDel="00000000" w:rsidP="00000000" w:rsidRDefault="00000000" w:rsidRPr="00000000" w14:paraId="0000005B">
      <w:pPr>
        <w:numPr>
          <w:ilvl w:val="0"/>
          <w:numId w:val="2"/>
        </w:numPr>
        <w:spacing w:line="360" w:lineRule="auto"/>
        <w:ind w:left="720" w:hanging="360"/>
        <w:jc w:val="left"/>
        <w:rPr>
          <w:sz w:val="24"/>
          <w:szCs w:val="24"/>
          <w:u w:val="none"/>
        </w:rPr>
      </w:pPr>
      <w:r w:rsidDel="00000000" w:rsidR="00000000" w:rsidRPr="00000000">
        <w:rPr>
          <w:sz w:val="24"/>
          <w:szCs w:val="24"/>
          <w:rtl w:val="0"/>
        </w:rPr>
        <w:t xml:space="preserve">Los diferentes comandos de búsqueda son muy útiles para evitar que la información que busquemos no esté relacionada con el tema de nuestro interés aunque contenga palabras similares, por eso los comandos nos permiten hacer las búsquedas especializadas para trabajar de manera más profesional, ahorrarnos tiempo y ser más productivos </w:t>
      </w: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15.png"/><Relationship Id="rId22" Type="http://schemas.openxmlformats.org/officeDocument/2006/relationships/hyperlink" Target="https://github.com/" TargetMode="External"/><Relationship Id="rId10" Type="http://schemas.openxmlformats.org/officeDocument/2006/relationships/image" Target="media/image6.png"/><Relationship Id="rId21" Type="http://schemas.openxmlformats.org/officeDocument/2006/relationships/image" Target="media/image1.png"/><Relationship Id="rId13" Type="http://schemas.openxmlformats.org/officeDocument/2006/relationships/image" Target="media/image9.png"/><Relationship Id="rId12" Type="http://schemas.openxmlformats.org/officeDocument/2006/relationships/image" Target="media/image2.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3.png"/><Relationship Id="rId14" Type="http://schemas.openxmlformats.org/officeDocument/2006/relationships/image" Target="media/image4.png"/><Relationship Id="rId17" Type="http://schemas.openxmlformats.org/officeDocument/2006/relationships/image" Target="media/image17.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3.png"/><Relationship Id="rId18" Type="http://schemas.openxmlformats.org/officeDocument/2006/relationships/image" Target="media/image16.png"/><Relationship Id="rId7" Type="http://schemas.openxmlformats.org/officeDocument/2006/relationships/image" Target="media/image10.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