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Funcionais e Não Funcionais – Sistema de Reciclagem Gamificada</w:t>
      </w:r>
    </w:p>
    <w:p>
      <w:pPr>
        <w:pStyle w:val="Heading2"/>
      </w:pPr>
      <w:r>
        <w:t>Requisitos Funcionais (RF)</w:t>
      </w:r>
    </w:p>
    <w:p>
      <w:r>
        <w:t>RF01 – O sistema deve permitir cadastro de usuários.</w:t>
      </w:r>
    </w:p>
    <w:p>
      <w:r>
        <w:t>RF02 – O sistema deve permitir login de usuários.</w:t>
      </w:r>
    </w:p>
    <w:p>
      <w:r>
        <w:t>RF03 – O sistema deve permitir login de ecopontos.</w:t>
      </w:r>
    </w:p>
    <w:p>
      <w:r>
        <w:t>RF04 – O usuário deve visualizar sua pontuação.</w:t>
      </w:r>
    </w:p>
    <w:p>
      <w:r>
        <w:t>RF05 – O usuário deve visualizar o ranking geral.</w:t>
      </w:r>
    </w:p>
    <w:p>
      <w:r>
        <w:t>RF06 – O usuário deve visualizar ecopontos parceiros.</w:t>
      </w:r>
    </w:p>
    <w:p>
      <w:r>
        <w:t>RF07 – O usuário deve resgatar recompensas utilizando pontos acumulados.</w:t>
      </w:r>
    </w:p>
    <w:p>
      <w:r>
        <w:t>RF08 – O usuário deve visualizar histórico de reciclagens.</w:t>
      </w:r>
    </w:p>
    <w:p>
      <w:r>
        <w:t>RF09 – O usuário deve visualizar histórico de resgates.</w:t>
      </w:r>
    </w:p>
    <w:p>
      <w:r>
        <w:t>RF10 – O ecoponto deve registrar reciclagens.</w:t>
      </w:r>
    </w:p>
    <w:p>
      <w:r>
        <w:t>RF11 – O ecoponto deve informar o CPF do usuário durante o registro.</w:t>
      </w:r>
    </w:p>
    <w:p>
      <w:r>
        <w:t>RF12 – O ecoponto deve informar o tipo de material reciclado.</w:t>
      </w:r>
    </w:p>
    <w:p>
      <w:r>
        <w:t>RF13 – O ecoponto deve informar o peso do material reciclado.</w:t>
      </w:r>
    </w:p>
    <w:p>
      <w:r>
        <w:t>RF14 – O ecoponto deve enviar foto do material reciclado.</w:t>
      </w:r>
    </w:p>
    <w:p>
      <w:r>
        <w:t>RF15 – O ecoponto deve enviar foto da pesagem do material.</w:t>
      </w:r>
    </w:p>
    <w:p>
      <w:r>
        <w:t>RF16 – O sistema deve calcular pontos automaticamente com base no peso e multiplicador do material.</w:t>
      </w:r>
    </w:p>
    <w:p>
      <w:r>
        <w:t>RF17 – O sistema deve atualizar o ranking automaticamente.</w:t>
      </w:r>
    </w:p>
    <w:p>
      <w:r>
        <w:t>RF18 – O sistema deve registrar recompensas resgatadas.</w:t>
      </w:r>
    </w:p>
    <w:p>
      <w:r>
        <w:t>RF19 – O sistema deve exibir links de localização dos ecopontos no Google Maps.</w:t>
      </w:r>
    </w:p>
    <w:p>
      <w:r>
        <w:t>RF20 – O sistema deve permitir múltiplos resgates da mesma recompensa pelo mesmo usuário.</w:t>
      </w:r>
    </w:p>
    <w:p>
      <w:r>
        <w:t>RF21 – O sistema deve apresentar relatórios simples ao usuário.</w:t>
      </w:r>
    </w:p>
    <w:p>
      <w:r>
        <w:t>RF22 – O sistema deve apresentar relatórios operacionais ao ecoponto.</w:t>
      </w:r>
    </w:p>
    <w:p>
      <w:pPr>
        <w:pStyle w:val="Heading2"/>
      </w:pPr>
      <w:r>
        <w:t>Relatórios Definidos</w:t>
      </w:r>
    </w:p>
    <w:p>
      <w:pPr>
        <w:pStyle w:val="Heading3"/>
      </w:pPr>
      <w:r>
        <w:t>Usuário</w:t>
      </w:r>
    </w:p>
    <w:p>
      <w:r>
        <w:t>• Pontuação total acumulada</w:t>
      </w:r>
    </w:p>
    <w:p>
      <w:r>
        <w:t>• Quantidade total reciclada</w:t>
      </w:r>
    </w:p>
    <w:p>
      <w:r>
        <w:t>• Material mais reciclado</w:t>
      </w:r>
    </w:p>
    <w:p>
      <w:r>
        <w:t>• Posição no ranking</w:t>
      </w:r>
    </w:p>
    <w:p>
      <w:pPr>
        <w:pStyle w:val="Heading3"/>
      </w:pPr>
      <w:r>
        <w:t>Ecoponto</w:t>
      </w:r>
    </w:p>
    <w:p>
      <w:r>
        <w:t>• Material mais recebido</w:t>
      </w:r>
    </w:p>
    <w:p>
      <w:r>
        <w:t>• Quantidade total reciclada no mês</w:t>
      </w:r>
    </w:p>
    <w:p>
      <w:r>
        <w:t>• Usuário mais ativo</w:t>
      </w:r>
    </w:p>
    <w:p>
      <w:r>
        <w:t>• Quantidade total de reciclagens registradas</w:t>
      </w:r>
    </w:p>
    <w:p>
      <w:pPr>
        <w:pStyle w:val="Heading2"/>
      </w:pPr>
      <w:r>
        <w:t>Requisitos Não Funcionais (RNF)</w:t>
      </w:r>
    </w:p>
    <w:p>
      <w:r>
        <w:t>RNF01 – O sistema deve possuir interface responsiva.</w:t>
      </w:r>
    </w:p>
    <w:p>
      <w:r>
        <w:t>RNF02 – O sistema deve possuir navegação simples e intuitiva.</w:t>
      </w:r>
    </w:p>
    <w:p>
      <w:r>
        <w:t>RNF03 – O sistema deve permitir acesso via navegador web.</w:t>
      </w:r>
    </w:p>
    <w:p>
      <w:r>
        <w:t>RNF04 – O sistema deve armazenar dados de forma segura.</w:t>
      </w:r>
    </w:p>
    <w:p>
      <w:r>
        <w:t>RNF05 – O sistema deve armazenar imagens enviadas pelos ecopontos.</w:t>
      </w:r>
    </w:p>
    <w:p>
      <w:r>
        <w:t>RNF06 – O sistema deve possuir separação de acesso entre usuário e ecoponto.</w:t>
      </w:r>
    </w:p>
    <w:p>
      <w:r>
        <w:t>RNF07 – O sistema deve suportar múltiplos usuários simultaneamente.</w:t>
      </w:r>
    </w:p>
    <w:p>
      <w:r>
        <w:t>RNF08 – O sistema deve manter consistência nas informações de pontuação.</w:t>
      </w:r>
    </w:p>
    <w:p>
      <w:r>
        <w:t>RNF09 – O sistema deve possuir tempo de resposta adequado para consultas e registros.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