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- Por José Alfredo F. Costa - Novembro de 2024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0"/>
        </w:rPr>
        <w:t xml:space="preserve">Sistema de gestão de consultas médicas utilizando Django e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(início – informações básicas)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organizar o projeto desde o início, seguindo uma estrutura que cubra desde o ambiente inicial até as funcionalidades principais, incluindo autenticação JWT para segurança e operações CRUD (Criar, Ler, Atualizar, Deletar) para pacientes, médicos e consultas. Esse sistema permitirá o cadastro e a gestão de pacientes, médicos e agendamento de consultas, com data e horário.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1: Configurar o Ambiente de Desenvolvimento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vamos criar o ambiente virtual e instalar as dependências necessárias para o Django e o Django REST Framework (DRF) para a criação de APIs RESTful.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Criar o ambiente virtual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python3 -m venv venv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source venv/bin/activate  # Para Linux/Mac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venv\Scripts\activate     # Para Windows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Instalar Django e Django REST Framework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pip install django djangorestframework djangorestframework-simplejwt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criar o projeto Django e o aplicativo para o sistema de consultas médicas.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Criar o projeto Django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django-admin startproject sistema_consultas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cd sistema_consultas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Criar o aplicativo para o sistema de consultas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python manage.py startapp consultas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2: Configurar o Django e o Django REST Framework (DRF)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configure as aplicações do Django e o DRF, incluindo as configurações para autenticação JWT.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settings.py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# Apps padrões do Django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'django.contrib.admin',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'django.contrib.auth',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'django.contrib.sessions',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'django.contrib.messages',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# Apps do projeto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'consultas',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# Django REST Framework e JWT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'rest_framework_simplejwt',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Configurações do Django REST Framework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'DEFAULT_AUTHENTICATION_CLASSES': (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'rest_framework_simplejwt.authentication.JWTAuthentication',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configura o DRF para usar JWT para autenticação, o que será útil para proteger as rotas do sistema.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3: Configurar URLs para Autenticação JWT e APIs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projeto principal, vamos adicionar as rotas para a obtenção de tokens JWT.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sistema_consultas/urls.py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rest_framework_simplejwt.views import TokenObtainPairView, TokenRefreshView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path('api/token/', TokenObtainPairView.as_view(), name='token_obtain_pair'),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path('api/token/refresh/', TokenRefreshView.as_view(), name='token_refresh'),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path('consultas/', include('consultas.urls')),  # Incluir as URLs do app "consultas"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rotas configuradas, o sistema estará pronto para autenticar usuários utilizando JWT.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4: Criar Modelos para Pacientes, Médicos e Consultas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vamos definir os modelos para as três principais entidades do sistema: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consultas/models.py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nome = models.CharField(max_length=255)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Medico(models.Model):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nome = models.CharField(max_length=255)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crm = models.CharField(max_length=20, unique=True)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especialidade = models.CharField(max_length=100)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return f"{self.nome} - {self.especialidade}"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Consulta(models.Model):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paciente = models.ForeignKey(Paciente, on_delete=models.CASCADE)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medico = models.ForeignKey(Medico, on_delete=models.CASCADE)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data = models.DateField()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horario = models.TimeField()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return f"Consulta de {self.paciente.nome} com {self.medico.nome} em {self.data} às {self.horario}"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definir os modelos, execute as migrações para criar as tabelas no banco de dados.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5: Criar Serializers para os Modelos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converter os dados dos modelos para JSON, permitindo que eles sejam utilizados nas APIs.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consultas/serializers.py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.models import Paciente, Medico, Consulta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fields = ['id', 'nome', 'data_nascimento', 'email']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MedicoSerializer(serializers.ModelSerializer):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model = Medico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fields = ['id', 'nome', 'crm', 'especialidade']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ConsultaSerializer(serializers.ModelSerializer):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    fields = ['id', 'paciente', 'medico', 'data', 'horario']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6: Criar Views para as Funcionalidades de API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vamos criar as views que gerenciarão as operações CRUD para pacientes, médicos e consultas.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consultas/views.py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rest_framework.permissions import IsAuthenticated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.models import Paciente, Medico, Consulta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.serializers import PacienteSerializer, MedicoSerializer, ConsultaSerializer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permission_classes = [IsAuthenticated]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MedicoViewSet(viewsets.ModelViewSet):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queryset = Medico.objects.all()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serializer_class = MedicoSerializer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permission_classes = [IsAuthenticated]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permission_classes = [IsAuthenticated]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views permitem criar, ler, atualizar e deletar registros para pacientes, médicos e consultas.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7: Configurar URLs do App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dentro do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vamos registrar as rotas para 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criados.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# consultas/urls.py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from . import views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router.register(r'pacientes', views.PacienteViewSet)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router.register(r'medicos', views.MedicoViewSet)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router.register(r'consultas', views.ConsultaViewSet)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  path('', include(router.urls)),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Passo 8: Testar a Autenticação com JWT e as Rotas de API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o sistema de gestão de consultas médicas está configurado. Para testar, siga o fluxo de autenticação e utilização da API: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Obter o Token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Faça uma solicitação POST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as credenciais de login.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"username": "admin",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  "password": "senha"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retorna um token JWT que pode ser usado para autenticação.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Utilizar o Token JWT nas Requisições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Envie o token JWT no cabeçalho de autorização para acessar as rotas protegidas (pacientes, médicos, consultas).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2f54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496"/>
          <w:sz w:val="20"/>
          <w:szCs w:val="20"/>
          <w:rtl w:val="0"/>
        </w:rPr>
        <w:t xml:space="preserve">Authorization: Bearer &lt;token_jwt&gt;</w:t>
      </w:r>
    </w:p>
    <w:p w:rsidR="00000000" w:rsidDel="00000000" w:rsidP="00000000" w:rsidRDefault="00000000" w:rsidRPr="00000000" w14:paraId="000000B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você terá acesso às rotas protegidas, permitindo realizar operações de CRUD para pacientes, médicos e consultas.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Vantagens do Uso do Django para o Sistema de Gestão de Consultas Médicas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Painel Administrativo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Django oferece um painel administrativo pronto para uso, facilitando a gestão de pacientes, médicos e consultas sem precisar criar interfaces adicionais para essas operações.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 e Autenticação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configurar um sistema robusto de autenticação para proteger as rotas da API.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Facilidade de Configuração e Modulação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Django organiza o projeto em "apps", facilitando a manutenção e a escalabilidade. No caso do sistema de consultas médicas, isso é útil para separar as responsabilidades de cada parte do sistema (pacientes, médicos e consultas).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 o DRF, é possível definir permissões específicas para cada rota, permitindo que apenas usuários autenticados possam acessar ou modificar os dados.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Comunidade e 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Django possui uma ampla documentação e uma comunidade ativa, facilitando o desenvolvimento e a implementação de boas práticas no projeto.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sistema, utilizando Django e o DRF com autenticação JWT, oferece uma solução robusta e escalável para a gestão de consultas médicas, garantindo segurança e facilidade de manutenção.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