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before="240" w:line="327.27272727272725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UFRN Softex Pernambuco - FAP 2024 - Continuação - Questionário - 28/8/24 - Exercícios Python e Bancos de Dados</w:t>
      </w:r>
    </w:p>
    <w:p w:rsidR="00000000" w:rsidDel="00000000" w:rsidP="00000000" w:rsidRDefault="00000000" w:rsidRPr="00000000" w14:paraId="00000002">
      <w:pPr>
        <w:spacing w:after="280" w:before="240" w:line="327.27272727272725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80" w:before="240" w:line="327.27272727272725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Com base no sistema de gestão de contas bancárias que discutimos, vejam as 10 questões de SQL, focando na aplicação prática em um cenário real. </w:t>
      </w:r>
    </w:p>
    <w:p w:rsidR="00000000" w:rsidDel="00000000" w:rsidP="00000000" w:rsidRDefault="00000000" w:rsidRPr="00000000" w14:paraId="00000004">
      <w:pPr>
        <w:spacing w:after="280" w:before="240" w:line="327.27272727272725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As questões abordam desde consultas simples até manipulação de dados, desafiando você a aplicar seus conhecimentos. </w:t>
      </w:r>
    </w:p>
    <w:p w:rsidR="00000000" w:rsidDel="00000000" w:rsidP="00000000" w:rsidRDefault="00000000" w:rsidRPr="00000000" w14:paraId="00000005">
      <w:pPr>
        <w:spacing w:after="280" w:before="240" w:line="327.27272727272725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80" w:before="240" w:line="327.27272727272725" w:lineRule="auto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Cenário:</w:t>
      </w:r>
      <w:r w:rsidDel="00000000" w:rsidR="00000000" w:rsidRPr="00000000">
        <w:rPr>
          <w:sz w:val="21"/>
          <w:szCs w:val="21"/>
          <w:rtl w:val="0"/>
        </w:rPr>
        <w:t xml:space="preserve"> Imagine um banco de dados com as seguintes tabelas:</w:t>
      </w:r>
    </w:p>
    <w:p w:rsidR="00000000" w:rsidDel="00000000" w:rsidP="00000000" w:rsidRDefault="00000000" w:rsidRPr="00000000" w14:paraId="00000007">
      <w:pPr>
        <w:spacing w:after="280" w:before="240" w:line="327.27272727272725" w:lineRule="auto"/>
        <w:rPr>
          <w:sz w:val="21"/>
          <w:szCs w:val="2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clientes</w:t>
      </w:r>
      <w:r w:rsidDel="00000000" w:rsidR="00000000" w:rsidRPr="00000000">
        <w:rPr>
          <w:sz w:val="21"/>
          <w:szCs w:val="21"/>
          <w:rtl w:val="0"/>
        </w:rPr>
        <w:t xml:space="preserve">:</w:t>
      </w:r>
    </w:p>
    <w:tbl>
      <w:tblPr>
        <w:tblStyle w:val="Table1"/>
        <w:tblW w:w="70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65"/>
        <w:gridCol w:w="1860"/>
        <w:gridCol w:w="3180"/>
        <w:tblGridChange w:id="0">
          <w:tblGrid>
            <w:gridCol w:w="1965"/>
            <w:gridCol w:w="1860"/>
            <w:gridCol w:w="318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before="240" w:line="327.27272727272725" w:lineRule="auto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Coluna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before="240" w:line="327.27272727272725" w:lineRule="auto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Tipo de Dado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before="240" w:line="327.27272727272725" w:lineRule="auto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before="240" w:line="327.2727272727272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before="240" w:line="327.2727272727272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before="240" w:line="327.2727272727272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Identificador único do cliente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before="240" w:line="327.2727272727272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before="240" w:line="327.2727272727272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VARCHAR(255)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before="240" w:line="327.2727272727272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Nome completo do cliente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before="240" w:line="327.2727272727272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cpf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before="240" w:line="327.2727272727272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VARCHAR(11)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before="240" w:line="327.2727272727272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CPF do cliente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before="240" w:line="327.2727272727272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data_nascimento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before="240" w:line="327.2727272727272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before="240" w:line="327.2727272727272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Data de nascimento do cliente</w:t>
            </w:r>
          </w:p>
        </w:tc>
      </w:tr>
    </w:tbl>
    <w:p w:rsidR="00000000" w:rsidDel="00000000" w:rsidP="00000000" w:rsidRDefault="00000000" w:rsidRPr="00000000" w14:paraId="00000017">
      <w:pPr>
        <w:spacing w:after="280" w:before="240" w:line="327.27272727272725" w:lineRule="auto"/>
        <w:rPr>
          <w:sz w:val="21"/>
          <w:szCs w:val="2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contas</w:t>
      </w:r>
      <w:r w:rsidDel="00000000" w:rsidR="00000000" w:rsidRPr="00000000">
        <w:rPr>
          <w:sz w:val="21"/>
          <w:szCs w:val="21"/>
          <w:rtl w:val="0"/>
        </w:rPr>
        <w:t xml:space="preserve">:</w:t>
      </w:r>
    </w:p>
    <w:tbl>
      <w:tblPr>
        <w:tblStyle w:val="Table2"/>
        <w:tblW w:w="64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90"/>
        <w:gridCol w:w="1845"/>
        <w:gridCol w:w="2970"/>
        <w:tblGridChange w:id="0">
          <w:tblGrid>
            <w:gridCol w:w="1590"/>
            <w:gridCol w:w="1845"/>
            <w:gridCol w:w="297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before="240" w:line="327.27272727272725" w:lineRule="auto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Coluna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before="240" w:line="327.27272727272725" w:lineRule="auto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Tipo de Dado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before="240" w:line="327.27272727272725" w:lineRule="auto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before="240" w:line="327.2727272727272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before="240" w:line="327.2727272727272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240" w:line="327.2727272727272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Identificador único da conta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before="240" w:line="327.2727272727272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cliente_id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240" w:line="327.2727272727272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before="240" w:line="327.2727272727272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ID do cliente titular da conta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before="240" w:line="327.2727272727272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saldo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before="240" w:line="327.2727272727272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DECIMAL(10,2)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before="240" w:line="327.2727272727272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Saldo atual da conta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before="240" w:line="327.2727272727272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limite_credito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before="240" w:line="327.2727272727272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DECIMAL(10,2)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before="240" w:line="327.2727272727272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Limite de crédito da conta</w:t>
            </w:r>
          </w:p>
        </w:tc>
      </w:tr>
    </w:tbl>
    <w:p w:rsidR="00000000" w:rsidDel="00000000" w:rsidP="00000000" w:rsidRDefault="00000000" w:rsidRPr="00000000" w14:paraId="00000027">
      <w:pPr>
        <w:spacing w:after="280" w:before="240" w:line="327.27272727272725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Questões:</w:t>
      </w:r>
    </w:p>
    <w:p w:rsidR="00000000" w:rsidDel="00000000" w:rsidP="00000000" w:rsidRDefault="00000000" w:rsidRPr="00000000" w14:paraId="00000028">
      <w:pPr>
        <w:spacing w:after="280" w:before="240" w:line="327.27272727272725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51. Escreva uma consulta SQL para selecionar o nome e o CPF de todos os clientes.</w:t>
      </w:r>
    </w:p>
    <w:p w:rsidR="00000000" w:rsidDel="00000000" w:rsidP="00000000" w:rsidRDefault="00000000" w:rsidRPr="00000000" w14:paraId="00000029">
      <w:pPr>
        <w:spacing w:after="280" w:before="240" w:line="327.27272727272725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52. Escreva uma consulta SQL para selecionar o ID da conta e o saldo de todas as contas com saldo inferior a R$ 100,00.</w:t>
      </w:r>
    </w:p>
    <w:p w:rsidR="00000000" w:rsidDel="00000000" w:rsidP="00000000" w:rsidRDefault="00000000" w:rsidRPr="00000000" w14:paraId="0000002A">
      <w:pPr>
        <w:spacing w:after="280" w:before="240" w:line="327.27272727272725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53. Escreva uma consulta SQL para selecionar o nome do cliente e o saldo da conta, ordenados pelo saldo em ordem decrescente.</w:t>
      </w:r>
    </w:p>
    <w:p w:rsidR="00000000" w:rsidDel="00000000" w:rsidP="00000000" w:rsidRDefault="00000000" w:rsidRPr="00000000" w14:paraId="0000002B">
      <w:pPr>
        <w:spacing w:after="280" w:before="240" w:line="327.27272727272725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54. Escreva uma consulta SQL para atualizar o saldo da conta com ID 123 para R$ 500,00.</w:t>
      </w:r>
    </w:p>
    <w:p w:rsidR="00000000" w:rsidDel="00000000" w:rsidP="00000000" w:rsidRDefault="00000000" w:rsidRPr="00000000" w14:paraId="0000002C">
      <w:pPr>
        <w:spacing w:after="280" w:before="240" w:line="327.27272727272725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55. Escreva uma consulta SQL para excluir o cliente com ID 456. Certifique-se de que a exclusão seja feita em cascata para a tabela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contas</w:t>
      </w:r>
      <w:r w:rsidDel="00000000" w:rsidR="00000000" w:rsidRPr="00000000">
        <w:rPr>
          <w:b w:val="1"/>
          <w:sz w:val="21"/>
          <w:szCs w:val="21"/>
          <w:rtl w:val="0"/>
        </w:rPr>
        <w:t xml:space="preserve">, ou seja, a conta do cliente também deve ser excluída.</w:t>
      </w:r>
    </w:p>
    <w:p w:rsidR="00000000" w:rsidDel="00000000" w:rsidP="00000000" w:rsidRDefault="00000000" w:rsidRPr="00000000" w14:paraId="0000002D">
      <w:pPr>
        <w:spacing w:after="280" w:before="240" w:line="327.27272727272725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56. Escreva uma consulta SQL para inserir um novo cliente na tabela </w:t>
      </w:r>
      <w:r w:rsidDel="00000000" w:rsidR="00000000" w:rsidRPr="00000000">
        <w:rPr>
          <w:b w:val="1"/>
          <w:sz w:val="24"/>
          <w:szCs w:val="24"/>
          <w:rtl w:val="0"/>
        </w:rPr>
        <w:t xml:space="preserve">clientes</w:t>
      </w:r>
      <w:r w:rsidDel="00000000" w:rsidR="00000000" w:rsidRPr="00000000">
        <w:rPr>
          <w:b w:val="1"/>
          <w:sz w:val="21"/>
          <w:szCs w:val="21"/>
          <w:rtl w:val="0"/>
        </w:rPr>
        <w:t xml:space="preserve"> com os seguintes dados: nome "Maria Silva", CPF "98765432109" e data de nascimento "1990-01-15".</w:t>
      </w:r>
    </w:p>
    <w:p w:rsidR="00000000" w:rsidDel="00000000" w:rsidP="00000000" w:rsidRDefault="00000000" w:rsidRPr="00000000" w14:paraId="0000002E">
      <w:pPr>
        <w:spacing w:after="280" w:before="240" w:line="327.27272727272725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57. Escreva uma consulta SQL para selecionar o nome dos clientes que possuem mais de uma conta.</w:t>
      </w:r>
    </w:p>
    <w:p w:rsidR="00000000" w:rsidDel="00000000" w:rsidP="00000000" w:rsidRDefault="00000000" w:rsidRPr="00000000" w14:paraId="0000002F">
      <w:pPr>
        <w:spacing w:after="280" w:before="240" w:line="327.27272727272725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58. Escreva uma consulta SQL para calcular o saldo médio de todas as contas.</w:t>
      </w:r>
    </w:p>
    <w:p w:rsidR="00000000" w:rsidDel="00000000" w:rsidP="00000000" w:rsidRDefault="00000000" w:rsidRPr="00000000" w14:paraId="00000030">
      <w:pPr>
        <w:spacing w:after="280" w:before="240" w:line="327.27272727272725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59. Escreva uma consulta SQL para selecionar o nome do cliente e o saldo da conta, mas apenas para clientes maiores de 18 anos. Utilize a data atual para calcular a idade.</w:t>
      </w:r>
    </w:p>
    <w:p w:rsidR="00000000" w:rsidDel="00000000" w:rsidP="00000000" w:rsidRDefault="00000000" w:rsidRPr="00000000" w14:paraId="00000031">
      <w:pPr>
        <w:spacing w:after="280" w:before="240" w:line="327.27272727272725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60. Escreva uma consulta SQL para criar uma nova tabela chamada </w:t>
      </w:r>
      <w:r w:rsidDel="00000000" w:rsidR="00000000" w:rsidRPr="00000000">
        <w:rPr>
          <w:b w:val="1"/>
          <w:sz w:val="24"/>
          <w:szCs w:val="24"/>
          <w:rtl w:val="0"/>
        </w:rPr>
        <w:t xml:space="preserve">transacoes</w:t>
      </w:r>
      <w:r w:rsidDel="00000000" w:rsidR="00000000" w:rsidRPr="00000000">
        <w:rPr>
          <w:b w:val="1"/>
          <w:sz w:val="21"/>
          <w:szCs w:val="21"/>
          <w:rtl w:val="0"/>
        </w:rPr>
        <w:t xml:space="preserve"> com as colunas: id (INT, chave primária), conta_id (INT), data_transacao (DATETIME), valor (DECIMAL(10,2)) e tipo (VARCHAR(50)).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