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9EF752D" w:rsidR="001F190F" w:rsidRDefault="00C8065C" w:rsidP="00075147">
      <w:pPr>
        <w:pStyle w:val="Ttulo"/>
        <w:jc w:val="center"/>
        <w:rPr>
          <w:rFonts w:ascii="Avenir Next LT Pro Light" w:hAnsi="Avenir Next LT Pro Light" w:cs="Aparajita"/>
          <w:sz w:val="56"/>
          <w:szCs w:val="56"/>
        </w:rPr>
      </w:pPr>
      <w:r w:rsidRPr="009F4F03">
        <w:rPr>
          <w:rFonts w:ascii="Avenir Next LT Pro Light" w:hAnsi="Avenir Next LT Pro Light" w:cs="Aparajita"/>
          <w:sz w:val="56"/>
          <w:szCs w:val="56"/>
        </w:rPr>
        <w:t>Gestión de Proyectos de Ingeniería del Software</w:t>
      </w:r>
    </w:p>
    <w:p w14:paraId="426F01E2" w14:textId="77777777" w:rsidR="009F4F03" w:rsidRPr="009F4F03" w:rsidRDefault="009F4F03" w:rsidP="009F4F03"/>
    <w:p w14:paraId="2250CEFA" w14:textId="41CF7ABF" w:rsidR="00C8065C" w:rsidRDefault="00C8065C" w:rsidP="00075147">
      <w:pPr>
        <w:pStyle w:val="Ttulo1"/>
        <w:jc w:val="center"/>
        <w:rPr>
          <w:rFonts w:ascii="Avenir Next LT Pro Light" w:hAnsi="Avenir Next LT Pro Light" w:cs="Aparajita"/>
          <w:sz w:val="44"/>
          <w:szCs w:val="44"/>
        </w:rPr>
      </w:pPr>
      <w:bookmarkStart w:id="0" w:name="_Toc101881793"/>
      <w:r w:rsidRPr="009F4F03">
        <w:rPr>
          <w:rFonts w:ascii="Avenir Next LT Pro Light" w:hAnsi="Avenir Next LT Pro Light" w:cs="Aparajita"/>
          <w:sz w:val="44"/>
          <w:szCs w:val="44"/>
        </w:rPr>
        <w:t>Proyecto Final</w:t>
      </w:r>
      <w:bookmarkEnd w:id="0"/>
    </w:p>
    <w:p w14:paraId="4FA4D2DE" w14:textId="013A748E" w:rsidR="009F4F03" w:rsidRDefault="009F4F03" w:rsidP="009F4F03"/>
    <w:p w14:paraId="3A962043" w14:textId="2C60786B" w:rsidR="009F4F03" w:rsidRDefault="009F4F03" w:rsidP="009F4F03"/>
    <w:p w14:paraId="6875CABC" w14:textId="77777777" w:rsidR="009F4F03" w:rsidRPr="009F4F03" w:rsidRDefault="009F4F03" w:rsidP="009F4F03"/>
    <w:p w14:paraId="6517BB1E" w14:textId="77777777" w:rsidR="00737A86" w:rsidRPr="00737A86" w:rsidRDefault="00737A86" w:rsidP="00737A86"/>
    <w:p w14:paraId="3F2CB1DD" w14:textId="77777777" w:rsidR="00C8065C" w:rsidRDefault="00C8065C">
      <w:pPr>
        <w:spacing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 wp14:anchorId="763DA20A" wp14:editId="24583084">
            <wp:extent cx="5733415" cy="3225165"/>
            <wp:effectExtent l="0" t="0" r="63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8DAD" w14:textId="79D30FDE" w:rsidR="009F4F03" w:rsidRDefault="009F4F03">
      <w:pPr>
        <w:spacing w:line="360" w:lineRule="auto"/>
        <w:jc w:val="both"/>
      </w:pPr>
    </w:p>
    <w:p w14:paraId="2FF91625" w14:textId="077434BD" w:rsidR="009F4F03" w:rsidRDefault="009F4F03">
      <w:pPr>
        <w:spacing w:line="360" w:lineRule="auto"/>
        <w:jc w:val="both"/>
      </w:pPr>
    </w:p>
    <w:p w14:paraId="1017FA06" w14:textId="02DF76F9" w:rsidR="009F4F03" w:rsidRDefault="009F4F03">
      <w:pPr>
        <w:spacing w:line="360" w:lineRule="auto"/>
        <w:jc w:val="both"/>
      </w:pPr>
    </w:p>
    <w:p w14:paraId="51E3EA2D" w14:textId="2F9B9146" w:rsidR="009F4F03" w:rsidRDefault="009F4F03">
      <w:pPr>
        <w:spacing w:line="360" w:lineRule="auto"/>
        <w:jc w:val="both"/>
      </w:pPr>
    </w:p>
    <w:p w14:paraId="7E20FB80" w14:textId="525D4BDE" w:rsidR="009F4F03" w:rsidRDefault="009F4F03">
      <w:pPr>
        <w:spacing w:line="360" w:lineRule="auto"/>
        <w:jc w:val="both"/>
      </w:pPr>
    </w:p>
    <w:p w14:paraId="4A82886E" w14:textId="77777777" w:rsidR="009F4F03" w:rsidRDefault="009F4F03">
      <w:pPr>
        <w:spacing w:line="360" w:lineRule="auto"/>
        <w:jc w:val="both"/>
      </w:pPr>
    </w:p>
    <w:p w14:paraId="5623CB9F" w14:textId="5CFB54C9" w:rsidR="00C8065C" w:rsidRPr="009F4F03" w:rsidRDefault="00C8065C" w:rsidP="009F4F03">
      <w:p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r w:rsidRPr="009F4F03">
        <w:rPr>
          <w:rFonts w:ascii="Avenir Next LT Pro Light" w:hAnsi="Avenir Next LT Pro Light"/>
          <w:sz w:val="32"/>
          <w:szCs w:val="32"/>
        </w:rPr>
        <w:t>Integrantes del grupo:</w:t>
      </w:r>
    </w:p>
    <w:p w14:paraId="30F07E49" w14:textId="2C1A62BF" w:rsidR="00C8065C" w:rsidRPr="009F4F03" w:rsidRDefault="00C8065C" w:rsidP="009F4F0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r w:rsidRPr="009F4F03">
        <w:rPr>
          <w:rFonts w:ascii="Avenir Next LT Pro Light" w:hAnsi="Avenir Next LT Pro Light"/>
          <w:sz w:val="32"/>
          <w:szCs w:val="32"/>
        </w:rPr>
        <w:t>Víctor Hernández 74445358Q</w:t>
      </w:r>
    </w:p>
    <w:p w14:paraId="0B4AFB07" w14:textId="6BF96F68" w:rsidR="00C8065C" w:rsidRPr="009F4F03" w:rsidRDefault="00C8065C" w:rsidP="009F4F0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proofErr w:type="spellStart"/>
      <w:r w:rsidRPr="009F4F03">
        <w:rPr>
          <w:rFonts w:ascii="Avenir Next LT Pro Light" w:hAnsi="Avenir Next LT Pro Light"/>
          <w:sz w:val="32"/>
          <w:szCs w:val="32"/>
        </w:rPr>
        <w:t>Jose</w:t>
      </w:r>
      <w:proofErr w:type="spellEnd"/>
      <w:r w:rsidRPr="009F4F03">
        <w:rPr>
          <w:rFonts w:ascii="Avenir Next LT Pro Light" w:hAnsi="Avenir Next LT Pro Light"/>
          <w:sz w:val="32"/>
          <w:szCs w:val="32"/>
        </w:rPr>
        <w:t xml:space="preserve"> Sempere 74536888Y</w:t>
      </w:r>
    </w:p>
    <w:p w14:paraId="2720DF39" w14:textId="6904DCF7" w:rsidR="00961BDC" w:rsidRPr="00961BDC" w:rsidRDefault="00C8065C" w:rsidP="00961BD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venir Next LT Pro Light" w:hAnsi="Avenir Next LT Pro Light"/>
          <w:sz w:val="32"/>
          <w:szCs w:val="32"/>
        </w:rPr>
      </w:pPr>
      <w:r w:rsidRPr="009F4F03">
        <w:rPr>
          <w:rFonts w:ascii="Avenir Next LT Pro Light" w:hAnsi="Avenir Next LT Pro Light"/>
          <w:sz w:val="32"/>
          <w:szCs w:val="32"/>
        </w:rPr>
        <w:t>Ainhoa Rodríguez 54487120M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552353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04621" w14:textId="2DBBEC57" w:rsidR="00961BDC" w:rsidRDefault="00961BDC">
          <w:pPr>
            <w:pStyle w:val="TtuloTDC"/>
          </w:pPr>
          <w:r>
            <w:t>Índice</w:t>
          </w:r>
        </w:p>
        <w:p w14:paraId="1D66A2E5" w14:textId="77777777" w:rsidR="00961BDC" w:rsidRPr="00961BDC" w:rsidRDefault="00961BDC" w:rsidP="00961BDC">
          <w:pPr>
            <w:rPr>
              <w:lang w:val="es-ES"/>
            </w:rPr>
          </w:pPr>
        </w:p>
        <w:p w14:paraId="7061DA23" w14:textId="5FEDC5CA" w:rsidR="00961BDC" w:rsidRPr="00B43987" w:rsidRDefault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43987"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 w:rsidR="00B43987"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"Informe" </w:instrText>
          </w:r>
          <w:r w:rsidR="00B43987"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Pr="00B43987">
            <w:rPr>
              <w:rStyle w:val="Hipervnculo"/>
              <w:rFonts w:ascii="Avenir Next LT Pro Light" w:hAnsi="Avenir Next LT Pro Light" w:cs="Aparajita"/>
              <w:noProof/>
            </w:rPr>
            <w:t>1.Informe ejecutivo</w:t>
          </w:r>
          <w:r w:rsidRPr="00B43987">
            <w:rPr>
              <w:rStyle w:val="Hipervnculo"/>
              <w:noProof/>
              <w:webHidden/>
            </w:rPr>
            <w:tab/>
            <w:t>3</w:t>
          </w:r>
        </w:p>
        <w:p w14:paraId="1DD89C22" w14:textId="1C57FEFA" w:rsidR="00961BDC" w:rsidRPr="00961BDC" w:rsidRDefault="00B43987" w:rsidP="00961BDC"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</w:p>
        <w:p w14:paraId="018DC7F5" w14:textId="20F33CC7" w:rsidR="00961BDC" w:rsidRPr="00961BDC" w:rsidRDefault="00C55104" w:rsidP="00961BDC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01881793" w:history="1">
            <w:r w:rsidR="00961BDC">
              <w:rPr>
                <w:rStyle w:val="Hipervnculo"/>
                <w:rFonts w:ascii="Avenir Next LT Pro Light" w:hAnsi="Avenir Next LT Pro Light" w:cs="Aparajita"/>
                <w:noProof/>
              </w:rPr>
              <w:t>2.Planificación del proyecto</w:t>
            </w:r>
            <w:r w:rsidR="00961BDC">
              <w:rPr>
                <w:noProof/>
                <w:webHidden/>
              </w:rPr>
              <w:tab/>
              <w:t>3</w:t>
            </w:r>
          </w:hyperlink>
        </w:p>
        <w:p w14:paraId="74FA6EE4" w14:textId="751FB45F" w:rsidR="00961BDC" w:rsidRPr="00B43987" w:rsidRDefault="00B43987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"Integrantes" </w:instrText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2.1 Integrantes del grupo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fldChar w:fldCharType="begin"/>
          </w:r>
          <w:r w:rsidR="00961BDC" w:rsidRPr="00B43987">
            <w:rPr>
              <w:rStyle w:val="Hipervnculo"/>
              <w:noProof/>
              <w:webHidden/>
            </w:rPr>
            <w:instrText xml:space="preserve"> PAGEREF _Toc101881794 \h </w:instrText>
          </w:r>
          <w:r w:rsidR="00961BDC" w:rsidRPr="00B43987">
            <w:rPr>
              <w:rStyle w:val="Hipervnculo"/>
              <w:noProof/>
              <w:webHidden/>
            </w:rPr>
          </w:r>
          <w:r w:rsidR="00961BDC" w:rsidRPr="00B43987">
            <w:rPr>
              <w:rStyle w:val="Hipervnculo"/>
              <w:noProof/>
              <w:webHidden/>
            </w:rPr>
            <w:fldChar w:fldCharType="separate"/>
          </w:r>
          <w:r>
            <w:rPr>
              <w:rStyle w:val="Hipervnculo"/>
              <w:noProof/>
              <w:webHidden/>
            </w:rPr>
            <w:t>3</w:t>
          </w:r>
          <w:r w:rsidR="00961BDC" w:rsidRPr="00B43987">
            <w:rPr>
              <w:rStyle w:val="Hipervnculo"/>
              <w:noProof/>
              <w:webHidden/>
            </w:rPr>
            <w:fldChar w:fldCharType="end"/>
          </w:r>
        </w:p>
        <w:p w14:paraId="45B182F5" w14:textId="1A06AEC5" w:rsidR="00961BDC" w:rsidRPr="00B43987" w:rsidRDefault="00B43987" w:rsidP="00961BDC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end"/>
          </w: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"DivisiónTrabajo" </w:instrText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2.2 División del trabajo</w:t>
          </w:r>
          <w:r w:rsidR="00961BDC" w:rsidRPr="00B43987">
            <w:rPr>
              <w:rStyle w:val="Hipervnculo"/>
              <w:noProof/>
              <w:webHidden/>
            </w:rPr>
            <w:tab/>
          </w:r>
          <w:r w:rsidR="00961BDC" w:rsidRPr="00B43987">
            <w:rPr>
              <w:rStyle w:val="Hipervnculo"/>
              <w:noProof/>
              <w:webHidden/>
            </w:rPr>
            <w:fldChar w:fldCharType="begin"/>
          </w:r>
          <w:r w:rsidR="00961BDC" w:rsidRPr="00B43987">
            <w:rPr>
              <w:rStyle w:val="Hipervnculo"/>
              <w:noProof/>
              <w:webHidden/>
            </w:rPr>
            <w:instrText xml:space="preserve"> PAGEREF _Toc101881794 \h </w:instrText>
          </w:r>
          <w:r w:rsidR="00961BDC" w:rsidRPr="00B43987">
            <w:rPr>
              <w:rStyle w:val="Hipervnculo"/>
              <w:noProof/>
              <w:webHidden/>
            </w:rPr>
          </w:r>
          <w:r w:rsidR="00961BDC" w:rsidRPr="00B43987">
            <w:rPr>
              <w:rStyle w:val="Hipervnculo"/>
              <w:noProof/>
              <w:webHidden/>
            </w:rPr>
            <w:fldChar w:fldCharType="separate"/>
          </w:r>
          <w:r>
            <w:rPr>
              <w:rStyle w:val="Hipervnculo"/>
              <w:noProof/>
              <w:webHidden/>
            </w:rPr>
            <w:t>3</w:t>
          </w:r>
          <w:r w:rsidR="00961BDC" w:rsidRPr="00B43987">
            <w:rPr>
              <w:rStyle w:val="Hipervnculo"/>
              <w:noProof/>
              <w:webHidden/>
            </w:rPr>
            <w:fldChar w:fldCharType="end"/>
          </w:r>
        </w:p>
        <w:p w14:paraId="45F9C0FD" w14:textId="6428D233" w:rsidR="00961BDC" w:rsidRPr="00B43987" w:rsidRDefault="00B43987" w:rsidP="00961BDC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end"/>
          </w: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"AnálisisPrecedencias" </w:instrText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2.3 Análisis de preferencias</w:t>
          </w:r>
          <w:r w:rsidR="00961BDC" w:rsidRPr="00B43987">
            <w:rPr>
              <w:rStyle w:val="Hipervnculo"/>
              <w:noProof/>
              <w:webHidden/>
            </w:rPr>
            <w:tab/>
            <w:t>4</w:t>
          </w:r>
        </w:p>
        <w:p w14:paraId="196D931D" w14:textId="5308E118" w:rsidR="00961BDC" w:rsidRPr="00B43987" w:rsidRDefault="00B43987" w:rsidP="00961BDC">
          <w:pPr>
            <w:pStyle w:val="TDC2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b/>
              <w:noProof/>
            </w:rPr>
            <w:fldChar w:fldCharType="end"/>
          </w:r>
          <w:r>
            <w:rPr>
              <w:rStyle w:val="Hipervnculo"/>
              <w:b/>
              <w:noProof/>
            </w:rPr>
            <w:fldChar w:fldCharType="begin"/>
          </w:r>
          <w:r>
            <w:rPr>
              <w:rStyle w:val="Hipervnculo"/>
              <w:b/>
              <w:noProof/>
            </w:rPr>
            <w:instrText xml:space="preserve"> HYPERLINK  \l "Calendarización" </w:instrText>
          </w:r>
          <w:r>
            <w:rPr>
              <w:rStyle w:val="Hipervnculo"/>
              <w:b/>
              <w:noProof/>
            </w:rPr>
            <w:fldChar w:fldCharType="separate"/>
          </w:r>
          <w:r w:rsidR="00961BDC" w:rsidRPr="00B43987">
            <w:rPr>
              <w:rStyle w:val="Hipervnculo"/>
              <w:b/>
              <w:noProof/>
            </w:rPr>
            <w:t>2.4 Calendarización del proyecto</w:t>
          </w:r>
          <w:r w:rsidR="00961BDC" w:rsidRPr="00B43987">
            <w:rPr>
              <w:rStyle w:val="Hipervnculo"/>
              <w:noProof/>
              <w:webHidden/>
            </w:rPr>
            <w:tab/>
            <w:t>5</w:t>
          </w:r>
        </w:p>
        <w:p w14:paraId="52D5D3C1" w14:textId="28EFC4DC" w:rsidR="00961BDC" w:rsidRPr="00961BDC" w:rsidRDefault="00B43987" w:rsidP="00961BDC">
          <w:r>
            <w:rPr>
              <w:rStyle w:val="Hipervnculo"/>
              <w:b/>
              <w:noProof/>
            </w:rPr>
            <w:fldChar w:fldCharType="end"/>
          </w:r>
        </w:p>
        <w:p w14:paraId="59E3C59F" w14:textId="76838D0F" w:rsidR="00961BDC" w:rsidRPr="00B43987" w:rsidRDefault="00B43987" w:rsidP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"Riesgos" </w:instrText>
          </w: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3.Análisis de riesgos</w:t>
          </w:r>
          <w:r w:rsidR="00961BDC" w:rsidRPr="00B43987">
            <w:rPr>
              <w:rStyle w:val="Hipervnculo"/>
              <w:noProof/>
              <w:webHidden/>
            </w:rPr>
            <w:tab/>
            <w:t>5</w:t>
          </w:r>
        </w:p>
        <w:p w14:paraId="04562F80" w14:textId="3B1B2C02" w:rsidR="00961BDC" w:rsidRPr="00961BDC" w:rsidRDefault="00B43987" w:rsidP="00961BDC"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</w:p>
        <w:p w14:paraId="062D82F5" w14:textId="269EF384" w:rsidR="00961BDC" w:rsidRPr="00B43987" w:rsidRDefault="00B43987" w:rsidP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"AnálisisDiseño" </w:instrText>
          </w: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4.Análisis y diseño</w:t>
          </w:r>
          <w:r w:rsidR="00961BDC" w:rsidRPr="00B43987">
            <w:rPr>
              <w:rStyle w:val="Hipervnculo"/>
              <w:noProof/>
              <w:webHidden/>
            </w:rPr>
            <w:tab/>
            <w:t>5</w:t>
          </w:r>
        </w:p>
        <w:p w14:paraId="4B2065C4" w14:textId="56429750" w:rsidR="00961BDC" w:rsidRPr="00961BDC" w:rsidRDefault="00B43987" w:rsidP="00961BDC"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</w:p>
        <w:p w14:paraId="261D1B6A" w14:textId="0C9146CE" w:rsidR="00961BDC" w:rsidRPr="00B43987" w:rsidRDefault="00B43987" w:rsidP="00961BDC">
          <w:pPr>
            <w:pStyle w:val="TDC1"/>
            <w:tabs>
              <w:tab w:val="right" w:leader="dot" w:pos="9019"/>
            </w:tabs>
            <w:rPr>
              <w:rStyle w:val="Hipervnculo"/>
              <w:noProof/>
            </w:rPr>
          </w:pP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begin"/>
          </w:r>
          <w:r>
            <w:rPr>
              <w:rStyle w:val="Hipervnculo"/>
              <w:rFonts w:ascii="Avenir Next LT Pro Light" w:hAnsi="Avenir Next LT Pro Light" w:cs="Aparajita"/>
              <w:noProof/>
            </w:rPr>
            <w:instrText xml:space="preserve"> HYPERLINK  \l "ListadoSoftware" </w:instrText>
          </w: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separate"/>
          </w:r>
          <w:r w:rsidR="00961BDC" w:rsidRPr="00B43987">
            <w:rPr>
              <w:rStyle w:val="Hipervnculo"/>
              <w:rFonts w:ascii="Avenir Next LT Pro Light" w:hAnsi="Avenir Next LT Pro Light" w:cs="Aparajita"/>
              <w:noProof/>
            </w:rPr>
            <w:t>5.Listado del software</w:t>
          </w:r>
          <w:r w:rsidR="00961BDC" w:rsidRPr="00B43987">
            <w:rPr>
              <w:rStyle w:val="Hipervnculo"/>
              <w:noProof/>
              <w:webHidden/>
            </w:rPr>
            <w:tab/>
            <w:t>6</w:t>
          </w:r>
        </w:p>
        <w:p w14:paraId="22558C53" w14:textId="77777777" w:rsidR="00C55104" w:rsidRDefault="00B43987" w:rsidP="00C55104">
          <w:pPr>
            <w:rPr>
              <w:b/>
              <w:bCs/>
            </w:rPr>
          </w:pPr>
          <w:r>
            <w:rPr>
              <w:rStyle w:val="Hipervnculo"/>
              <w:rFonts w:ascii="Avenir Next LT Pro Light" w:hAnsi="Avenir Next LT Pro Light" w:cs="Aparajita"/>
              <w:noProof/>
            </w:rPr>
            <w:fldChar w:fldCharType="end"/>
          </w:r>
          <w:r w:rsidR="00961BDC">
            <w:rPr>
              <w:b/>
              <w:bCs/>
            </w:rPr>
            <w:fldChar w:fldCharType="end"/>
          </w:r>
        </w:p>
      </w:sdtContent>
    </w:sdt>
    <w:p w14:paraId="00000005" w14:textId="79649282" w:rsidR="001F190F" w:rsidRPr="00C55104" w:rsidRDefault="00C77991" w:rsidP="00C55104">
      <w:r>
        <w:br w:type="page"/>
      </w:r>
      <w:bookmarkStart w:id="1" w:name="Informe"/>
      <w:r>
        <w:rPr>
          <w:sz w:val="28"/>
          <w:szCs w:val="28"/>
        </w:rPr>
        <w:lastRenderedPageBreak/>
        <w:t>1. Informe ejecutivo</w:t>
      </w:r>
      <w:bookmarkEnd w:id="1"/>
    </w:p>
    <w:p w14:paraId="220F315E" w14:textId="7DC8F8DB" w:rsidR="00CB5578" w:rsidRDefault="00CB55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Todo el informe ejecutivo queda detallado en el siguiente archivo:</w:t>
      </w:r>
    </w:p>
    <w:p w14:paraId="00000007" w14:textId="2F68F12C" w:rsidR="001F190F" w:rsidRPr="00CB5578" w:rsidRDefault="008A1872" w:rsidP="00CB5578">
      <w:pPr>
        <w:spacing w:line="360" w:lineRule="auto"/>
        <w:jc w:val="both"/>
        <w:rPr>
          <w:sz w:val="28"/>
          <w:szCs w:val="28"/>
        </w:rPr>
      </w:pPr>
      <w:hyperlink r:id="rId11" w:history="1">
        <w:r w:rsidR="00332DB6" w:rsidRPr="008A1872">
          <w:rPr>
            <w:rStyle w:val="Hipervnculo"/>
            <w:sz w:val="28"/>
            <w:szCs w:val="28"/>
          </w:rPr>
          <w:t>Informe_Ejecutivo.docx</w:t>
        </w:r>
      </w:hyperlink>
    </w:p>
    <w:p w14:paraId="00000008" w14:textId="3C131805" w:rsidR="001F190F" w:rsidRDefault="001F19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38D47FD" w14:textId="77777777" w:rsidR="009F4F03" w:rsidRDefault="009F4F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09" w14:textId="77777777" w:rsidR="001F190F" w:rsidRDefault="00C77991">
      <w:pPr>
        <w:spacing w:line="360" w:lineRule="auto"/>
        <w:jc w:val="both"/>
        <w:rPr>
          <w:b/>
          <w:sz w:val="30"/>
          <w:szCs w:val="30"/>
        </w:rPr>
      </w:pPr>
      <w:r>
        <w:rPr>
          <w:sz w:val="28"/>
          <w:szCs w:val="28"/>
        </w:rPr>
        <w:t>2. Planificación del proyecto.</w:t>
      </w:r>
    </w:p>
    <w:p w14:paraId="0000000A" w14:textId="77777777" w:rsidR="001F190F" w:rsidRDefault="00C77991">
      <w:pPr>
        <w:pStyle w:val="Ttulo2"/>
        <w:spacing w:line="360" w:lineRule="auto"/>
        <w:jc w:val="both"/>
        <w:rPr>
          <w:b/>
          <w:sz w:val="26"/>
          <w:szCs w:val="26"/>
        </w:rPr>
      </w:pPr>
      <w:bookmarkStart w:id="2" w:name="_vox0yflb9ppu" w:colFirst="0" w:colLast="0"/>
      <w:bookmarkStart w:id="3" w:name="_Toc101881794"/>
      <w:bookmarkStart w:id="4" w:name="Integrantes"/>
      <w:bookmarkEnd w:id="2"/>
      <w:r>
        <w:rPr>
          <w:b/>
          <w:sz w:val="26"/>
          <w:szCs w:val="26"/>
        </w:rPr>
        <w:t>2.1 Integrantes del grupo.</w:t>
      </w:r>
      <w:bookmarkEnd w:id="3"/>
    </w:p>
    <w:bookmarkEnd w:id="4"/>
    <w:p w14:paraId="0000000B" w14:textId="77777777" w:rsidR="001F190F" w:rsidRDefault="00C779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integrantes del grupo son:</w:t>
      </w:r>
    </w:p>
    <w:p w14:paraId="0000000C" w14:textId="70DA9D2F" w:rsidR="001F190F" w:rsidRDefault="00C7799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Ainhoa Rodríguez González (</w:t>
      </w:r>
      <w:r w:rsidR="001F2FA3">
        <w:rPr>
          <w:sz w:val="24"/>
          <w:szCs w:val="24"/>
        </w:rPr>
        <w:t>responsable</w:t>
      </w:r>
      <w:r>
        <w:rPr>
          <w:sz w:val="24"/>
          <w:szCs w:val="24"/>
        </w:rPr>
        <w:t xml:space="preserve"> de grupo)</w:t>
      </w:r>
    </w:p>
    <w:p w14:paraId="0000000D" w14:textId="77777777" w:rsidR="001F190F" w:rsidRDefault="00C77991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Victor Hernandez Sanchez</w:t>
      </w:r>
    </w:p>
    <w:p w14:paraId="0000000E" w14:textId="0ED20214" w:rsidR="001F190F" w:rsidRDefault="001F2FA3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José</w:t>
      </w:r>
      <w:r w:rsidR="00C77991">
        <w:rPr>
          <w:sz w:val="24"/>
          <w:szCs w:val="24"/>
        </w:rPr>
        <w:t xml:space="preserve"> Sempere Del Río</w:t>
      </w:r>
    </w:p>
    <w:p w14:paraId="0000000F" w14:textId="77777777" w:rsidR="001F190F" w:rsidRDefault="001F190F">
      <w:pPr>
        <w:spacing w:line="360" w:lineRule="auto"/>
        <w:jc w:val="both"/>
        <w:rPr>
          <w:sz w:val="24"/>
          <w:szCs w:val="24"/>
        </w:rPr>
      </w:pPr>
    </w:p>
    <w:p w14:paraId="00000010" w14:textId="5EF02D42" w:rsidR="001F190F" w:rsidRDefault="00C77991">
      <w:pPr>
        <w:spacing w:line="360" w:lineRule="auto"/>
        <w:jc w:val="both"/>
        <w:rPr>
          <w:b/>
          <w:sz w:val="26"/>
          <w:szCs w:val="26"/>
        </w:rPr>
      </w:pPr>
      <w:bookmarkStart w:id="5" w:name="DivisiónTrabajo"/>
      <w:r>
        <w:rPr>
          <w:b/>
          <w:sz w:val="26"/>
          <w:szCs w:val="26"/>
        </w:rPr>
        <w:t>2.2 División del trabajo (quien va a hacer qué cosa):</w:t>
      </w:r>
    </w:p>
    <w:bookmarkEnd w:id="5"/>
    <w:p w14:paraId="3F052833" w14:textId="6BF8F9CF" w:rsidR="00F86D50" w:rsidRDefault="00F86D50">
      <w:pPr>
        <w:spacing w:line="360" w:lineRule="auto"/>
        <w:jc w:val="both"/>
        <w:rPr>
          <w:b/>
          <w:sz w:val="26"/>
          <w:szCs w:val="26"/>
        </w:rPr>
      </w:pPr>
    </w:p>
    <w:p w14:paraId="5F651BF5" w14:textId="77777777" w:rsidR="00075147" w:rsidRDefault="00075147" w:rsidP="000751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esta primera fase, las tareas que realizará cada uno de los integrantes son las que se indican a continuación:</w:t>
      </w:r>
    </w:p>
    <w:p w14:paraId="4994754E" w14:textId="77777777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06EAD20B" w14:textId="4512B5B2" w:rsidR="00D97A9B" w:rsidRDefault="00075147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84AD942" wp14:editId="00A72027">
            <wp:extent cx="5733415" cy="1670050"/>
            <wp:effectExtent l="0" t="0" r="635" b="635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42B4" w14:textId="44EE720D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0A9A33B8" w14:textId="58BEC8E6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2A2DFC18" w14:textId="412CE4B5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724ED23C" w14:textId="54E449DF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54F2D670" w14:textId="03196C25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1B8F3CAA" w14:textId="77777777" w:rsidR="00075147" w:rsidRDefault="00075147">
      <w:pPr>
        <w:spacing w:line="360" w:lineRule="auto"/>
        <w:jc w:val="both"/>
        <w:rPr>
          <w:b/>
          <w:sz w:val="26"/>
          <w:szCs w:val="26"/>
        </w:rPr>
      </w:pPr>
    </w:p>
    <w:p w14:paraId="0000001D" w14:textId="54742636" w:rsidR="001F190F" w:rsidRDefault="00C77991">
      <w:pPr>
        <w:spacing w:line="360" w:lineRule="auto"/>
        <w:jc w:val="both"/>
        <w:rPr>
          <w:sz w:val="26"/>
          <w:szCs w:val="26"/>
        </w:rPr>
      </w:pPr>
      <w:bookmarkStart w:id="6" w:name="AnálisisPrecedencias"/>
      <w:r>
        <w:rPr>
          <w:b/>
          <w:sz w:val="26"/>
          <w:szCs w:val="26"/>
        </w:rPr>
        <w:lastRenderedPageBreak/>
        <w:t>2.3 Análisis de precedencias</w:t>
      </w:r>
      <w:r>
        <w:rPr>
          <w:sz w:val="26"/>
          <w:szCs w:val="26"/>
        </w:rPr>
        <w:t xml:space="preserve">: </w:t>
      </w:r>
      <w:bookmarkEnd w:id="6"/>
      <w:r>
        <w:rPr>
          <w:sz w:val="26"/>
          <w:szCs w:val="26"/>
        </w:rPr>
        <w:t>¿Qué tareas deben terminarse antes de empezar otras? ¿Pueden solaparse algunas de ellas?</w:t>
      </w:r>
    </w:p>
    <w:p w14:paraId="0000001E" w14:textId="77777777" w:rsidR="001F190F" w:rsidRDefault="001F190F">
      <w:pPr>
        <w:spacing w:line="360" w:lineRule="auto"/>
        <w:jc w:val="both"/>
        <w:rPr>
          <w:sz w:val="26"/>
          <w:szCs w:val="26"/>
        </w:rPr>
      </w:pPr>
    </w:p>
    <w:p w14:paraId="0000001F" w14:textId="77777777" w:rsidR="001F190F" w:rsidRDefault="00C779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primer lugar, las tareas que deben terminarse para poder empezar otras son las que se nombran a continuación:</w:t>
      </w:r>
    </w:p>
    <w:p w14:paraId="00000020" w14:textId="77777777" w:rsidR="001F190F" w:rsidRDefault="00C77991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1</w:t>
      </w:r>
      <w:r>
        <w:rPr>
          <w:sz w:val="24"/>
          <w:szCs w:val="24"/>
        </w:rPr>
        <w:t xml:space="preserve">: En esta fase, las tareas que deben realizarse para poder empezar otras son el análisis de precedencias, la calendarización (tarea 1), la tabla de riesgos, impacto y probabilidad; el plan de prevención y el plan de contingencia (tarea 2). </w:t>
      </w:r>
    </w:p>
    <w:p w14:paraId="00000021" w14:textId="77777777" w:rsidR="001F190F" w:rsidRDefault="00C77991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Por otra parte, también, deben realizarse primero los diagramas para poder implementar los casos de uso.</w:t>
      </w:r>
    </w:p>
    <w:p w14:paraId="00000022" w14:textId="77777777" w:rsidR="001F190F" w:rsidRDefault="001F190F">
      <w:pPr>
        <w:spacing w:line="360" w:lineRule="auto"/>
        <w:jc w:val="both"/>
        <w:rPr>
          <w:sz w:val="24"/>
          <w:szCs w:val="24"/>
        </w:rPr>
      </w:pPr>
    </w:p>
    <w:p w14:paraId="00000023" w14:textId="77777777" w:rsidR="001F190F" w:rsidRDefault="00C7799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2</w:t>
      </w:r>
      <w:r>
        <w:rPr>
          <w:sz w:val="24"/>
          <w:szCs w:val="24"/>
        </w:rPr>
        <w:t>: En esta segunda fase, para poder realizar el Plan SCM (tarea 4), primero debe terminarse el diseño de pantallas/interfaces (tarea 3).</w:t>
      </w:r>
    </w:p>
    <w:p w14:paraId="00000024" w14:textId="77777777" w:rsidR="001F190F" w:rsidRDefault="001F190F">
      <w:pPr>
        <w:spacing w:line="360" w:lineRule="auto"/>
        <w:ind w:left="720"/>
        <w:jc w:val="both"/>
        <w:rPr>
          <w:sz w:val="24"/>
          <w:szCs w:val="24"/>
        </w:rPr>
      </w:pPr>
    </w:p>
    <w:p w14:paraId="00000025" w14:textId="3E91EDFC" w:rsidR="001F190F" w:rsidRDefault="00C7799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3</w:t>
      </w:r>
      <w:r>
        <w:rPr>
          <w:sz w:val="24"/>
          <w:szCs w:val="24"/>
        </w:rPr>
        <w:t xml:space="preserve">: Por último, en esta última fase, las tareas que deben terminarse para poder llevar a cabo sus predecesoras son la implementación (tarea 6), el plan de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, los juegos de prueba y </w:t>
      </w:r>
      <w:r w:rsidR="00835111">
        <w:rPr>
          <w:sz w:val="24"/>
          <w:szCs w:val="24"/>
        </w:rPr>
        <w:t>la prueba</w:t>
      </w:r>
      <w:r>
        <w:rPr>
          <w:sz w:val="24"/>
          <w:szCs w:val="24"/>
        </w:rPr>
        <w:t xml:space="preserve"> de integración (tarea 7).</w:t>
      </w:r>
    </w:p>
    <w:p w14:paraId="00000026" w14:textId="77777777" w:rsidR="001F190F" w:rsidRDefault="001F190F">
      <w:pPr>
        <w:spacing w:line="360" w:lineRule="auto"/>
        <w:ind w:left="720"/>
        <w:jc w:val="both"/>
        <w:rPr>
          <w:sz w:val="24"/>
          <w:szCs w:val="24"/>
        </w:rPr>
      </w:pPr>
    </w:p>
    <w:p w14:paraId="00000027" w14:textId="77777777" w:rsidR="001F190F" w:rsidRDefault="00C779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Luego, aquellas tareas que pueden solaparse debido a que están asignadas a distintos integrantes son:</w:t>
      </w:r>
    </w:p>
    <w:p w14:paraId="00000029" w14:textId="21B7659C" w:rsidR="001F190F" w:rsidRPr="00162F03" w:rsidRDefault="00C77991" w:rsidP="00162F0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1</w:t>
      </w:r>
      <w:r>
        <w:rPr>
          <w:sz w:val="24"/>
          <w:szCs w:val="24"/>
        </w:rPr>
        <w:t>: En esta fase se solapan la división del trabajo con el análisis de precedencias.</w:t>
      </w:r>
    </w:p>
    <w:p w14:paraId="0000002A" w14:textId="77777777" w:rsidR="001F190F" w:rsidRDefault="00C7799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2</w:t>
      </w:r>
      <w:r>
        <w:rPr>
          <w:sz w:val="24"/>
          <w:szCs w:val="24"/>
        </w:rPr>
        <w:t>: En dicha fase, las tareas que pueden solaparse son los diagramas UML con el diseño de las pantallas/interfaces (tarea 3) y con la estimación de tiempos y costes (tarea 5)</w:t>
      </w:r>
    </w:p>
    <w:p w14:paraId="0000002B" w14:textId="77777777" w:rsidR="001F190F" w:rsidRDefault="00C77991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Fase 3</w:t>
      </w:r>
      <w:r>
        <w:rPr>
          <w:sz w:val="24"/>
          <w:szCs w:val="24"/>
        </w:rPr>
        <w:t>: Finalmente, las tareas que se solapan en esta última fase son la implementación (tarea 6), el paquete de instalación del software (tarea 8) y la documentación final (tarea 9).</w:t>
      </w:r>
    </w:p>
    <w:p w14:paraId="0000002C" w14:textId="61171302" w:rsidR="001F190F" w:rsidRDefault="001F190F">
      <w:pPr>
        <w:spacing w:line="360" w:lineRule="auto"/>
        <w:jc w:val="both"/>
        <w:rPr>
          <w:sz w:val="26"/>
          <w:szCs w:val="26"/>
        </w:rPr>
      </w:pPr>
    </w:p>
    <w:p w14:paraId="5956BF86" w14:textId="1EAA269B" w:rsidR="00075147" w:rsidRDefault="00075147">
      <w:pPr>
        <w:spacing w:line="360" w:lineRule="auto"/>
        <w:jc w:val="both"/>
        <w:rPr>
          <w:sz w:val="26"/>
          <w:szCs w:val="26"/>
        </w:rPr>
      </w:pPr>
    </w:p>
    <w:p w14:paraId="0097C11C" w14:textId="77777777" w:rsidR="00C55104" w:rsidRDefault="00C55104">
      <w:pPr>
        <w:spacing w:line="360" w:lineRule="auto"/>
        <w:jc w:val="both"/>
        <w:rPr>
          <w:sz w:val="26"/>
          <w:szCs w:val="26"/>
        </w:rPr>
      </w:pPr>
    </w:p>
    <w:p w14:paraId="6F3AD230" w14:textId="0CCC33E4" w:rsidR="009F4F03" w:rsidRDefault="00C77991">
      <w:pPr>
        <w:spacing w:line="360" w:lineRule="auto"/>
        <w:jc w:val="both"/>
        <w:rPr>
          <w:sz w:val="26"/>
          <w:szCs w:val="26"/>
        </w:rPr>
      </w:pPr>
      <w:bookmarkStart w:id="7" w:name="Calendarización"/>
      <w:r>
        <w:rPr>
          <w:b/>
          <w:sz w:val="26"/>
          <w:szCs w:val="26"/>
        </w:rPr>
        <w:lastRenderedPageBreak/>
        <w:t>2.4 Calendarización del proyecto</w:t>
      </w:r>
      <w:r>
        <w:rPr>
          <w:sz w:val="26"/>
          <w:szCs w:val="26"/>
        </w:rPr>
        <w:t xml:space="preserve"> </w:t>
      </w:r>
      <w:bookmarkEnd w:id="7"/>
      <w:r>
        <w:rPr>
          <w:sz w:val="26"/>
          <w:szCs w:val="26"/>
        </w:rPr>
        <w:t>(Diagrama de Gantt y PERT usando tiempos estimados).</w:t>
      </w:r>
    </w:p>
    <w:p w14:paraId="21EBFD3E" w14:textId="6AA3E0C8" w:rsidR="00423646" w:rsidRDefault="008A1872" w:rsidP="00423646">
      <w:pPr>
        <w:spacing w:line="360" w:lineRule="auto"/>
        <w:jc w:val="both"/>
        <w:rPr>
          <w:sz w:val="26"/>
          <w:szCs w:val="26"/>
        </w:rPr>
      </w:pPr>
      <w:hyperlink r:id="rId13" w:history="1">
        <w:proofErr w:type="spellStart"/>
        <w:r w:rsidR="00C8065C" w:rsidRPr="008A1872">
          <w:rPr>
            <w:rStyle w:val="Hipervnculo"/>
            <w:sz w:val="26"/>
            <w:szCs w:val="26"/>
          </w:rPr>
          <w:t>Diagrama_Gantt_Eléctrica_Pepe.gan</w:t>
        </w:r>
        <w:proofErr w:type="spellEnd"/>
      </w:hyperlink>
      <w:r w:rsidR="00423646">
        <w:rPr>
          <w:sz w:val="26"/>
          <w:szCs w:val="26"/>
        </w:rPr>
        <w:t xml:space="preserve"> </w:t>
      </w:r>
    </w:p>
    <w:p w14:paraId="606A5ACA" w14:textId="77777777" w:rsidR="009F4F03" w:rsidRDefault="009F4F03" w:rsidP="00423646">
      <w:pPr>
        <w:spacing w:line="360" w:lineRule="auto"/>
        <w:jc w:val="both"/>
        <w:rPr>
          <w:sz w:val="26"/>
          <w:szCs w:val="26"/>
        </w:rPr>
      </w:pPr>
    </w:p>
    <w:p w14:paraId="35B9EF23" w14:textId="6B29E5FA" w:rsidR="00C8065C" w:rsidRDefault="00C8065C" w:rsidP="00423646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693CF98" wp14:editId="0FD29A06">
            <wp:extent cx="5718548" cy="3487243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60" cy="35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58E" w14:textId="61D87B6A" w:rsidR="009F4F03" w:rsidRDefault="009F4F03" w:rsidP="00423646">
      <w:pPr>
        <w:spacing w:line="360" w:lineRule="auto"/>
        <w:jc w:val="both"/>
        <w:rPr>
          <w:sz w:val="26"/>
          <w:szCs w:val="26"/>
        </w:rPr>
      </w:pPr>
    </w:p>
    <w:p w14:paraId="490381C0" w14:textId="77777777" w:rsidR="009F4F03" w:rsidRDefault="009F4F03" w:rsidP="00423646">
      <w:pPr>
        <w:spacing w:line="360" w:lineRule="auto"/>
        <w:jc w:val="both"/>
        <w:rPr>
          <w:sz w:val="26"/>
          <w:szCs w:val="26"/>
        </w:rPr>
      </w:pPr>
    </w:p>
    <w:p w14:paraId="0000002F" w14:textId="214B881D" w:rsidR="001F190F" w:rsidRDefault="00C77991">
      <w:pPr>
        <w:spacing w:line="360" w:lineRule="auto"/>
        <w:jc w:val="both"/>
        <w:rPr>
          <w:sz w:val="28"/>
          <w:szCs w:val="28"/>
        </w:rPr>
      </w:pPr>
      <w:bookmarkStart w:id="8" w:name="Riesgos"/>
      <w:r>
        <w:rPr>
          <w:sz w:val="28"/>
          <w:szCs w:val="28"/>
        </w:rPr>
        <w:t>3. Análisis de riesgos:</w:t>
      </w:r>
    </w:p>
    <w:bookmarkEnd w:id="8"/>
    <w:p w14:paraId="425C0C3C" w14:textId="68C536FB" w:rsidR="00043740" w:rsidRDefault="000437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Todo este apartado queda detallado en el archivo:</w:t>
      </w:r>
    </w:p>
    <w:p w14:paraId="69B1876A" w14:textId="728F3D99" w:rsidR="00015E99" w:rsidRPr="008A1872" w:rsidRDefault="008A1872">
      <w:pPr>
        <w:spacing w:line="360" w:lineRule="auto"/>
        <w:jc w:val="both"/>
        <w:rPr>
          <w:rStyle w:val="Hipervnculo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"C:\\Users\\victo\\OneDrive\\Escritorio\\GPIS_Project_Fase1_Grupo3\\Analisis_de_Riesgos.xlsx"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043740" w:rsidRPr="008A1872">
        <w:rPr>
          <w:rStyle w:val="Hipervnculo"/>
          <w:sz w:val="28"/>
          <w:szCs w:val="28"/>
        </w:rPr>
        <w:t>Análisis de Riesgos.xlsx</w:t>
      </w:r>
    </w:p>
    <w:p w14:paraId="13B1D75B" w14:textId="387F0F4F" w:rsidR="00B45E78" w:rsidRDefault="008A18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FCE655A" w14:textId="77777777" w:rsidR="009F4F03" w:rsidRDefault="009F4F03">
      <w:pPr>
        <w:spacing w:line="360" w:lineRule="auto"/>
        <w:jc w:val="both"/>
        <w:rPr>
          <w:sz w:val="28"/>
          <w:szCs w:val="28"/>
        </w:rPr>
      </w:pPr>
    </w:p>
    <w:p w14:paraId="00000034" w14:textId="77777777" w:rsidR="001F190F" w:rsidRDefault="00C77991">
      <w:pPr>
        <w:spacing w:line="360" w:lineRule="auto"/>
        <w:jc w:val="both"/>
        <w:rPr>
          <w:sz w:val="28"/>
          <w:szCs w:val="28"/>
        </w:rPr>
      </w:pPr>
      <w:bookmarkStart w:id="9" w:name="AnálisisDiseño"/>
      <w:r>
        <w:rPr>
          <w:sz w:val="28"/>
          <w:szCs w:val="28"/>
        </w:rPr>
        <w:t>4. Análisis y Diseño:</w:t>
      </w:r>
    </w:p>
    <w:bookmarkEnd w:id="9"/>
    <w:p w14:paraId="3C582C41" w14:textId="5E2B5148" w:rsidR="00B45E78" w:rsidRDefault="00B45E78" w:rsidP="00B45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Todo este apartado queda detallado en el archivo:</w:t>
      </w:r>
    </w:p>
    <w:p w14:paraId="00000036" w14:textId="43AC34F8" w:rsidR="001F190F" w:rsidRPr="00C55104" w:rsidRDefault="00C55104">
      <w:pPr>
        <w:spacing w:line="360" w:lineRule="auto"/>
        <w:jc w:val="both"/>
        <w:rPr>
          <w:rStyle w:val="Hipervnculo"/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"C:\\Users\\victo\\OneDrive\\Escritorio\\GPIS_Project_Fase1_Grupo3\\Analisis_Disenyo\\Casos_de_Uso.pdf"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991D4A" w:rsidRPr="00C55104">
        <w:rPr>
          <w:rStyle w:val="Hipervnculo"/>
          <w:sz w:val="26"/>
          <w:szCs w:val="26"/>
        </w:rPr>
        <w:t>GPIS_Casos_de_Uso.pdf</w:t>
      </w:r>
    </w:p>
    <w:p w14:paraId="4FD34C69" w14:textId="4078E1F0" w:rsidR="00560B0B" w:rsidRDefault="00C5510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788097D7" w14:textId="77777777" w:rsidR="00C55104" w:rsidRDefault="00C55104">
      <w:pPr>
        <w:spacing w:line="360" w:lineRule="auto"/>
        <w:jc w:val="both"/>
        <w:rPr>
          <w:sz w:val="26"/>
          <w:szCs w:val="26"/>
        </w:rPr>
      </w:pPr>
    </w:p>
    <w:p w14:paraId="5069380F" w14:textId="6F9888F7" w:rsidR="009F4F03" w:rsidRDefault="009F4F03">
      <w:pPr>
        <w:spacing w:line="360" w:lineRule="auto"/>
        <w:jc w:val="both"/>
        <w:rPr>
          <w:sz w:val="26"/>
          <w:szCs w:val="26"/>
        </w:rPr>
      </w:pPr>
    </w:p>
    <w:p w14:paraId="06E001DD" w14:textId="77777777" w:rsidR="009F4F03" w:rsidRDefault="009F4F03">
      <w:pPr>
        <w:spacing w:line="360" w:lineRule="auto"/>
        <w:jc w:val="both"/>
        <w:rPr>
          <w:sz w:val="26"/>
          <w:szCs w:val="26"/>
        </w:rPr>
      </w:pPr>
    </w:p>
    <w:p w14:paraId="00000037" w14:textId="77777777" w:rsidR="001F190F" w:rsidRDefault="00C77991">
      <w:pPr>
        <w:spacing w:line="360" w:lineRule="auto"/>
        <w:jc w:val="both"/>
        <w:rPr>
          <w:sz w:val="28"/>
          <w:szCs w:val="28"/>
        </w:rPr>
      </w:pPr>
      <w:bookmarkStart w:id="10" w:name="ListadoSoftware"/>
      <w:r>
        <w:rPr>
          <w:sz w:val="28"/>
          <w:szCs w:val="28"/>
        </w:rPr>
        <w:lastRenderedPageBreak/>
        <w:t>5. Listado del software:</w:t>
      </w:r>
    </w:p>
    <w:bookmarkEnd w:id="10"/>
    <w:p w14:paraId="00000038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Sistema Operativo → Windows</w:t>
      </w:r>
    </w:p>
    <w:p w14:paraId="00000039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Servidor → Azure</w:t>
      </w:r>
    </w:p>
    <w:p w14:paraId="0000003A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Programación de Servidor → PHP</w:t>
      </w:r>
    </w:p>
    <w:p w14:paraId="0000003B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CMS →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Wordpress</w:t>
      </w:r>
      <w:proofErr w:type="spellEnd"/>
    </w:p>
    <w:p w14:paraId="0000003C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Sistema/plataforma de Control de Versiones → GitHub</w:t>
      </w:r>
    </w:p>
    <w:p w14:paraId="0000003D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DBMS → MySQL </w:t>
      </w:r>
    </w:p>
    <w:p w14:paraId="0000003E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Herramientas colaborativas de desarrollo → Trello</w:t>
      </w:r>
    </w:p>
    <w:p w14:paraId="0000003F" w14:textId="77777777" w:rsidR="001F190F" w:rsidRDefault="00C77991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Control de tiempo de trabajo →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GrindStone</w:t>
      </w:r>
      <w:proofErr w:type="spellEnd"/>
    </w:p>
    <w:p w14:paraId="00000042" w14:textId="244DDBF9" w:rsidR="001F190F" w:rsidRPr="00560B0B" w:rsidRDefault="00C77991" w:rsidP="00560B0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Diseño de pantallas (boceto de la página)→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Blend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/ Photoshop(o copia) / a mano.</w:t>
      </w:r>
    </w:p>
    <w:p w14:paraId="00000043" w14:textId="77777777" w:rsidR="001F190F" w:rsidRDefault="00C77991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Otros SW:</w:t>
      </w:r>
    </w:p>
    <w:p w14:paraId="00000044" w14:textId="77777777" w:rsidR="001F190F" w:rsidRDefault="00C77991"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Comunicación por llamada →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Discord</w:t>
      </w:r>
      <w:proofErr w:type="spellEnd"/>
    </w:p>
    <w:p w14:paraId="00000045" w14:textId="77777777" w:rsidR="001F190F" w:rsidRDefault="00C77991"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Comunicación por mensajería →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Whatsapp</w:t>
      </w:r>
      <w:proofErr w:type="spellEnd"/>
    </w:p>
    <w:sectPr w:rsidR="001F1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29"/>
    <w:multiLevelType w:val="multilevel"/>
    <w:tmpl w:val="3A50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A5DB7"/>
    <w:multiLevelType w:val="hybridMultilevel"/>
    <w:tmpl w:val="4B740D6E"/>
    <w:lvl w:ilvl="0" w:tplc="84D434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14FA"/>
    <w:multiLevelType w:val="multilevel"/>
    <w:tmpl w:val="D742A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D0DE2"/>
    <w:multiLevelType w:val="multilevel"/>
    <w:tmpl w:val="76287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9A7CC3"/>
    <w:multiLevelType w:val="multilevel"/>
    <w:tmpl w:val="30BC03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F538EE"/>
    <w:multiLevelType w:val="multilevel"/>
    <w:tmpl w:val="776AB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0D3C5D"/>
    <w:multiLevelType w:val="multilevel"/>
    <w:tmpl w:val="061E1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1A0B04"/>
    <w:multiLevelType w:val="multilevel"/>
    <w:tmpl w:val="9A02A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D05DE2"/>
    <w:multiLevelType w:val="multilevel"/>
    <w:tmpl w:val="C0342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7082262">
    <w:abstractNumId w:val="3"/>
  </w:num>
  <w:num w:numId="2" w16cid:durableId="1312514652">
    <w:abstractNumId w:val="5"/>
  </w:num>
  <w:num w:numId="3" w16cid:durableId="161706675">
    <w:abstractNumId w:val="6"/>
  </w:num>
  <w:num w:numId="4" w16cid:durableId="731150055">
    <w:abstractNumId w:val="2"/>
  </w:num>
  <w:num w:numId="5" w16cid:durableId="460924455">
    <w:abstractNumId w:val="8"/>
  </w:num>
  <w:num w:numId="6" w16cid:durableId="2048790949">
    <w:abstractNumId w:val="4"/>
  </w:num>
  <w:num w:numId="7" w16cid:durableId="90274274">
    <w:abstractNumId w:val="0"/>
  </w:num>
  <w:num w:numId="8" w16cid:durableId="1099640124">
    <w:abstractNumId w:val="7"/>
  </w:num>
  <w:num w:numId="9" w16cid:durableId="92230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0F"/>
    <w:rsid w:val="00015E99"/>
    <w:rsid w:val="00043740"/>
    <w:rsid w:val="00075147"/>
    <w:rsid w:val="00162F03"/>
    <w:rsid w:val="0017191B"/>
    <w:rsid w:val="001B53FF"/>
    <w:rsid w:val="001F190F"/>
    <w:rsid w:val="001F2FA3"/>
    <w:rsid w:val="00332DB6"/>
    <w:rsid w:val="00423646"/>
    <w:rsid w:val="00560B0B"/>
    <w:rsid w:val="005E71F7"/>
    <w:rsid w:val="006E2F6E"/>
    <w:rsid w:val="00737A86"/>
    <w:rsid w:val="007E1584"/>
    <w:rsid w:val="00812A42"/>
    <w:rsid w:val="00835111"/>
    <w:rsid w:val="008A1872"/>
    <w:rsid w:val="00921582"/>
    <w:rsid w:val="009276C6"/>
    <w:rsid w:val="00961BDC"/>
    <w:rsid w:val="00991D4A"/>
    <w:rsid w:val="009F1B8E"/>
    <w:rsid w:val="009F4F03"/>
    <w:rsid w:val="00AC6125"/>
    <w:rsid w:val="00B43987"/>
    <w:rsid w:val="00B45E78"/>
    <w:rsid w:val="00BF61E7"/>
    <w:rsid w:val="00C55104"/>
    <w:rsid w:val="00C77991"/>
    <w:rsid w:val="00C8065C"/>
    <w:rsid w:val="00CB5578"/>
    <w:rsid w:val="00D41223"/>
    <w:rsid w:val="00D9296B"/>
    <w:rsid w:val="00D97A9B"/>
    <w:rsid w:val="00DC0F42"/>
    <w:rsid w:val="00F8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04F4"/>
  <w15:docId w15:val="{FCED8D3F-0E89-481E-80EB-494B66C1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276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76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6C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8065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37A86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7A86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61BD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61B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1B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victo\OneDrive\Escritorio\GPIS_Project_Fase1_Grupo3\Planificacion_Proyecto\Diagrama_Gantt_Electrica_Pepe.gan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file:///C:\Users\victo\OneDrive\Escritorio\GPIS_Project_Fase1_Grupo3\Informe_Ejecutivo.docx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35AA2DE9570468C03E314D8F85024" ma:contentTypeVersion="7" ma:contentTypeDescription="Crear nuevo documento." ma:contentTypeScope="" ma:versionID="00f41d217a424f1f0ab03f430b2a7ed5">
  <xsd:schema xmlns:xsd="http://www.w3.org/2001/XMLSchema" xmlns:xs="http://www.w3.org/2001/XMLSchema" xmlns:p="http://schemas.microsoft.com/office/2006/metadata/properties" xmlns:ns3="9039c01b-e9cf-42fb-b757-ba74ace2847a" xmlns:ns4="4021a617-3647-471c-8669-2455c28e1488" targetNamespace="http://schemas.microsoft.com/office/2006/metadata/properties" ma:root="true" ma:fieldsID="803ccdd8d069879d5367406f56e5de38" ns3:_="" ns4:_="">
    <xsd:import namespace="9039c01b-e9cf-42fb-b757-ba74ace2847a"/>
    <xsd:import namespace="4021a617-3647-471c-8669-2455c28e1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9c01b-e9cf-42fb-b757-ba74ace28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1a617-3647-471c-8669-2455c28e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D031E-3D8C-407A-86E7-4654448B4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30D6D-AB78-470D-80AC-0BB1241526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448584-1C5D-4F05-A890-669EF3B5E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8FC9B54-CBBF-4D32-9249-CF635DC13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9c01b-e9cf-42fb-b757-ba74ace2847a"/>
    <ds:schemaRef ds:uri="4021a617-3647-471c-8669-2455c28e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Hernandez Sanchez, Victor</dc:creator>
  <cp:lastModifiedBy>Hernandez Sanchez, Victor</cp:lastModifiedBy>
  <cp:revision>6</cp:revision>
  <dcterms:created xsi:type="dcterms:W3CDTF">2022-04-26T15:16:00Z</dcterms:created>
  <dcterms:modified xsi:type="dcterms:W3CDTF">2022-04-26T15:29:00Z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0x010100A0335AA2DE9570468C03E314D8F85024</vt:lpwstr>
  </property>
</Properties>
</file>