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B1041" w14:textId="77777777" w:rsidR="00F7051B" w:rsidRPr="006E5AA7" w:rsidRDefault="00F7051B" w:rsidP="00F7051B">
      <w:pPr>
        <w:spacing w:after="0"/>
        <w:jc w:val="center"/>
        <w:rPr>
          <w:rFonts w:asciiTheme="majorHAnsi" w:hAnsiTheme="majorHAnsi" w:cs="Arial"/>
          <w:b/>
          <w:sz w:val="36"/>
          <w:szCs w:val="36"/>
        </w:rPr>
      </w:pPr>
      <w:r w:rsidRPr="006E5AA7">
        <w:rPr>
          <w:rFonts w:asciiTheme="majorHAnsi" w:hAnsiTheme="majorHAnsi" w:cs="Arial"/>
          <w:b/>
          <w:sz w:val="36"/>
          <w:szCs w:val="36"/>
        </w:rPr>
        <w:t>FEDERAL MINISTRY OF ENVIRONMENT</w:t>
      </w:r>
    </w:p>
    <w:p w14:paraId="381B522C" w14:textId="77777777" w:rsidR="00F7051B" w:rsidRPr="006E5AA7" w:rsidRDefault="00F7051B" w:rsidP="00F7051B">
      <w:pPr>
        <w:spacing w:after="0"/>
        <w:jc w:val="center"/>
        <w:rPr>
          <w:rFonts w:asciiTheme="majorHAnsi" w:hAnsiTheme="majorHAnsi" w:cs="Arial"/>
          <w:b/>
          <w:sz w:val="32"/>
          <w:szCs w:val="32"/>
        </w:rPr>
      </w:pPr>
      <w:r w:rsidRPr="006E5AA7">
        <w:rPr>
          <w:rFonts w:asciiTheme="majorHAnsi" w:hAnsiTheme="majorHAnsi" w:cs="Arial"/>
          <w:b/>
          <w:sz w:val="32"/>
          <w:szCs w:val="32"/>
        </w:rPr>
        <w:t>DEPARTMENT OF CLIMATE CHANGE</w:t>
      </w:r>
    </w:p>
    <w:p w14:paraId="0B2C438B" w14:textId="77777777" w:rsidR="00F7051B" w:rsidRPr="006E5AA7" w:rsidRDefault="00F7051B" w:rsidP="00F7051B">
      <w:pPr>
        <w:jc w:val="center"/>
        <w:rPr>
          <w:rFonts w:asciiTheme="majorHAnsi" w:eastAsia="Times New Roman" w:hAnsiTheme="majorHAnsi" w:cs="Calibri"/>
          <w:color w:val="000000"/>
        </w:rPr>
      </w:pPr>
      <w:r w:rsidRPr="00893D9A">
        <w:rPr>
          <w:rFonts w:asciiTheme="majorHAnsi" w:hAnsiTheme="majorHAnsi" w:cstheme="minorHAnsi"/>
          <w:b/>
        </w:rPr>
        <w:t xml:space="preserve">TERMS OF REFERENCE FOR CONSULTANCY SERVICES MAINSTREAMING CLIMATE CHANGE INTO NATIONAL DEVELOPMENT PLANNING </w:t>
      </w:r>
    </w:p>
    <w:p w14:paraId="3C27F201" w14:textId="77777777" w:rsidR="00F7051B" w:rsidRPr="00893D9A" w:rsidRDefault="00F7051B" w:rsidP="00F7051B">
      <w:pPr>
        <w:numPr>
          <w:ilvl w:val="0"/>
          <w:numId w:val="13"/>
        </w:numPr>
        <w:spacing w:after="0" w:line="240" w:lineRule="auto"/>
        <w:jc w:val="both"/>
        <w:rPr>
          <w:rFonts w:asciiTheme="majorHAnsi" w:hAnsiTheme="majorHAnsi" w:cstheme="minorHAnsi"/>
          <w:b/>
        </w:rPr>
      </w:pPr>
      <w:r w:rsidRPr="00893D9A">
        <w:rPr>
          <w:rFonts w:asciiTheme="majorHAnsi" w:hAnsiTheme="majorHAnsi" w:cstheme="minorHAnsi"/>
          <w:b/>
        </w:rPr>
        <w:t>BACKGROUND</w:t>
      </w:r>
    </w:p>
    <w:p w14:paraId="637BE747" w14:textId="77777777" w:rsidR="00F7051B" w:rsidRPr="00893D9A" w:rsidRDefault="00F7051B" w:rsidP="00F7051B">
      <w:pPr>
        <w:spacing w:after="0" w:line="240" w:lineRule="auto"/>
        <w:jc w:val="both"/>
        <w:rPr>
          <w:rFonts w:asciiTheme="majorHAnsi" w:hAnsiTheme="majorHAnsi" w:cstheme="minorHAnsi"/>
          <w:bCs/>
        </w:rPr>
      </w:pPr>
      <w:r w:rsidRPr="00893D9A">
        <w:rPr>
          <w:rFonts w:asciiTheme="majorHAnsi" w:hAnsiTheme="majorHAnsi" w:cstheme="minorHAnsi"/>
          <w:bCs/>
        </w:rPr>
        <w:t>Climate Change is a reality in Nigeria, as it is elsewhere and it manifests in various ways ranging from increasing severity and frequency of extreme events such as floods, droughts and heat waves to increase in temperature amongst others. The impacts have resulted in loss of life and property including severe damages of socio-economic infrastructures and ecological systems. Undertaking national developmental activities must be done with climate change perspective because its impacts will be here with us for a long time to come.</w:t>
      </w:r>
    </w:p>
    <w:p w14:paraId="2364839C" w14:textId="77777777" w:rsidR="00F7051B" w:rsidRPr="00893D9A" w:rsidRDefault="00F7051B" w:rsidP="00F7051B">
      <w:pPr>
        <w:spacing w:after="0" w:line="240" w:lineRule="auto"/>
        <w:jc w:val="both"/>
        <w:rPr>
          <w:rFonts w:asciiTheme="majorHAnsi" w:hAnsiTheme="majorHAnsi" w:cstheme="minorHAnsi"/>
        </w:rPr>
      </w:pPr>
    </w:p>
    <w:p w14:paraId="6219B1F7" w14:textId="77777777" w:rsidR="00F7051B" w:rsidRPr="00893D9A" w:rsidRDefault="00F7051B" w:rsidP="00F7051B">
      <w:pPr>
        <w:spacing w:after="0" w:line="240" w:lineRule="auto"/>
        <w:jc w:val="both"/>
        <w:rPr>
          <w:rFonts w:asciiTheme="majorHAnsi" w:hAnsiTheme="majorHAnsi" w:cstheme="minorHAnsi"/>
        </w:rPr>
      </w:pPr>
      <w:r w:rsidRPr="00893D9A">
        <w:rPr>
          <w:rFonts w:asciiTheme="majorHAnsi" w:hAnsiTheme="majorHAnsi" w:cstheme="minorHAnsi"/>
        </w:rPr>
        <w:t xml:space="preserve">A number of measures need to be put in place to deal with the effects of Climate Change both as mitigating and adapting measures. Climate change should be mainstreamed into plans and policies of the government across all levels of governance. These plans and policies should focus on </w:t>
      </w:r>
      <w:r>
        <w:rPr>
          <w:rFonts w:asciiTheme="majorHAnsi" w:hAnsiTheme="majorHAnsi" w:cstheme="minorHAnsi"/>
        </w:rPr>
        <w:t>sustainably developing a resilient economy</w:t>
      </w:r>
      <w:r w:rsidRPr="00893D9A">
        <w:rPr>
          <w:rFonts w:asciiTheme="majorHAnsi" w:hAnsiTheme="majorHAnsi" w:cstheme="minorHAnsi"/>
        </w:rPr>
        <w:t>.</w:t>
      </w:r>
      <w:r>
        <w:rPr>
          <w:rFonts w:asciiTheme="majorHAnsi" w:hAnsiTheme="majorHAnsi" w:cstheme="minorHAnsi"/>
        </w:rPr>
        <w:t xml:space="preserve"> Previously, the project had focused on creating awareness and building the capacity of policymakers, planners, and other stakeholders on climate risk and adaptation strategies. This phase proposes focusing on developing indicators to track climate integration into national planning and establishing a monitoring framework for climate-related programmes. </w:t>
      </w:r>
    </w:p>
    <w:p w14:paraId="0ECD36B6" w14:textId="77777777" w:rsidR="00F7051B" w:rsidRPr="00893D9A" w:rsidRDefault="00F7051B" w:rsidP="00F7051B">
      <w:pPr>
        <w:spacing w:after="0" w:line="240" w:lineRule="auto"/>
        <w:jc w:val="both"/>
        <w:rPr>
          <w:rFonts w:asciiTheme="majorHAnsi" w:hAnsiTheme="majorHAnsi" w:cstheme="minorHAnsi"/>
        </w:rPr>
      </w:pPr>
    </w:p>
    <w:p w14:paraId="71B89FC2" w14:textId="77777777" w:rsidR="00F7051B" w:rsidRPr="00893D9A" w:rsidRDefault="00F7051B" w:rsidP="00F7051B">
      <w:pPr>
        <w:spacing w:after="0" w:line="240" w:lineRule="auto"/>
        <w:jc w:val="both"/>
        <w:rPr>
          <w:rFonts w:asciiTheme="majorHAnsi" w:hAnsiTheme="majorHAnsi" w:cstheme="minorHAnsi"/>
          <w:b/>
          <w:u w:val="single"/>
        </w:rPr>
      </w:pPr>
      <w:r w:rsidRPr="00893D9A">
        <w:rPr>
          <w:rFonts w:asciiTheme="majorHAnsi" w:hAnsiTheme="majorHAnsi" w:cstheme="minorHAnsi"/>
          <w:b/>
        </w:rPr>
        <w:t>2.0 OBJECTIVE</w:t>
      </w:r>
    </w:p>
    <w:p w14:paraId="52D5C5CB" w14:textId="77777777" w:rsidR="00F7051B" w:rsidRPr="00893D9A" w:rsidRDefault="00F7051B" w:rsidP="00F7051B">
      <w:pPr>
        <w:spacing w:after="0" w:line="240" w:lineRule="auto"/>
        <w:jc w:val="both"/>
        <w:rPr>
          <w:rFonts w:asciiTheme="majorHAnsi" w:hAnsiTheme="majorHAnsi" w:cstheme="minorHAnsi"/>
        </w:rPr>
      </w:pPr>
      <w:r w:rsidRPr="00893D9A">
        <w:rPr>
          <w:rFonts w:asciiTheme="majorHAnsi" w:hAnsiTheme="majorHAnsi" w:cstheme="minorHAnsi"/>
        </w:rPr>
        <w:t xml:space="preserve">The overall objective of this project is to </w:t>
      </w:r>
      <w:r>
        <w:rPr>
          <w:rFonts w:asciiTheme="majorHAnsi" w:hAnsiTheme="majorHAnsi" w:cstheme="minorHAnsi"/>
        </w:rPr>
        <w:t>integrate climate considerations into policies, programmes and projects across all sectors.</w:t>
      </w:r>
      <w:r w:rsidRPr="00893D9A">
        <w:rPr>
          <w:rFonts w:asciiTheme="majorHAnsi" w:hAnsiTheme="majorHAnsi" w:cstheme="minorHAnsi"/>
        </w:rPr>
        <w:t xml:space="preserve"> </w:t>
      </w:r>
    </w:p>
    <w:p w14:paraId="6E11E15F" w14:textId="77777777" w:rsidR="00F7051B" w:rsidRPr="00893D9A" w:rsidRDefault="00F7051B" w:rsidP="00F7051B">
      <w:pPr>
        <w:pStyle w:val="Default"/>
        <w:shd w:val="clear" w:color="auto" w:fill="FFFFFF"/>
        <w:jc w:val="both"/>
        <w:textAlignment w:val="baseline"/>
        <w:rPr>
          <w:rFonts w:asciiTheme="majorHAnsi" w:hAnsiTheme="majorHAnsi" w:cstheme="minorHAnsi"/>
        </w:rPr>
      </w:pPr>
    </w:p>
    <w:p w14:paraId="3EFFF78B" w14:textId="77777777" w:rsidR="00F7051B" w:rsidRPr="00893D9A" w:rsidRDefault="00F7051B" w:rsidP="00F7051B">
      <w:pPr>
        <w:pStyle w:val="Default"/>
        <w:shd w:val="clear" w:color="auto" w:fill="FFFFFF"/>
        <w:jc w:val="both"/>
        <w:textAlignment w:val="baseline"/>
        <w:rPr>
          <w:rFonts w:asciiTheme="majorHAnsi" w:eastAsia="Microsoft YaHei Light" w:hAnsiTheme="majorHAnsi" w:cstheme="minorHAnsi"/>
          <w:b/>
          <w:color w:val="000000" w:themeColor="text1"/>
          <w:u w:val="single"/>
          <w:shd w:val="clear" w:color="auto" w:fill="FFFFFF"/>
        </w:rPr>
      </w:pPr>
      <w:r w:rsidRPr="00893D9A">
        <w:rPr>
          <w:rFonts w:asciiTheme="majorHAnsi" w:eastAsia="Microsoft YaHei Light" w:hAnsiTheme="majorHAnsi" w:cstheme="minorHAnsi"/>
          <w:b/>
          <w:color w:val="000000" w:themeColor="text1"/>
          <w:shd w:val="clear" w:color="auto" w:fill="FFFFFF"/>
        </w:rPr>
        <w:t>3.0 SCOPE OF ACTIVITIES</w:t>
      </w:r>
    </w:p>
    <w:p w14:paraId="7CC8570D" w14:textId="77777777" w:rsidR="00F7051B" w:rsidRPr="00BA4968" w:rsidRDefault="00F7051B" w:rsidP="00F7051B">
      <w:pPr>
        <w:pStyle w:val="Default"/>
        <w:shd w:val="clear" w:color="auto" w:fill="FFFFFF"/>
        <w:jc w:val="both"/>
        <w:textAlignment w:val="baseline"/>
        <w:rPr>
          <w:rFonts w:asciiTheme="majorHAnsi" w:hAnsiTheme="majorHAnsi" w:cstheme="minorHAnsi"/>
          <w:color w:val="auto"/>
        </w:rPr>
      </w:pPr>
      <w:r w:rsidRPr="00BA4968">
        <w:rPr>
          <w:rFonts w:asciiTheme="majorHAnsi" w:hAnsiTheme="majorHAnsi" w:cstheme="minorHAnsi"/>
          <w:color w:val="auto"/>
        </w:rPr>
        <w:t>In close consultation with the Department of Climate Change, the Consultant will carry out the following tasks:</w:t>
      </w:r>
    </w:p>
    <w:p w14:paraId="2CC07979" w14:textId="77777777" w:rsidR="00F7051B" w:rsidRPr="00BA4968" w:rsidRDefault="00F7051B" w:rsidP="00F7051B">
      <w:pPr>
        <w:pStyle w:val="Default"/>
        <w:shd w:val="clear" w:color="auto" w:fill="FFFFFF"/>
        <w:jc w:val="both"/>
        <w:textAlignment w:val="baseline"/>
        <w:rPr>
          <w:rFonts w:asciiTheme="majorHAnsi" w:hAnsiTheme="majorHAnsi" w:cstheme="minorHAnsi"/>
          <w:b/>
          <w:color w:val="auto"/>
          <w:lang w:val="en-GB"/>
        </w:rPr>
      </w:pPr>
      <w:r w:rsidRPr="00BA4968">
        <w:rPr>
          <w:rFonts w:asciiTheme="majorHAnsi" w:hAnsiTheme="majorHAnsi" w:cstheme="minorHAnsi"/>
          <w:b/>
          <w:color w:val="auto"/>
          <w:lang w:val="en-GB"/>
        </w:rPr>
        <w:t>Preliminaries</w:t>
      </w:r>
    </w:p>
    <w:p w14:paraId="6F00D239" w14:textId="77777777" w:rsidR="00F7051B" w:rsidRPr="00BA4968" w:rsidRDefault="00F7051B" w:rsidP="00F7051B">
      <w:pPr>
        <w:pStyle w:val="Default"/>
        <w:numPr>
          <w:ilvl w:val="0"/>
          <w:numId w:val="14"/>
        </w:numPr>
        <w:shd w:val="clear" w:color="auto" w:fill="FFFFFF"/>
        <w:jc w:val="both"/>
        <w:textAlignment w:val="baseline"/>
        <w:rPr>
          <w:rFonts w:asciiTheme="majorHAnsi" w:hAnsiTheme="majorHAnsi" w:cstheme="minorHAnsi"/>
          <w:color w:val="auto"/>
        </w:rPr>
      </w:pPr>
      <w:r w:rsidRPr="00BA4968">
        <w:rPr>
          <w:rFonts w:asciiTheme="majorHAnsi" w:hAnsiTheme="majorHAnsi" w:cstheme="minorHAnsi"/>
          <w:color w:val="auto"/>
          <w:lang w:val="en-GB"/>
        </w:rPr>
        <w:t>Prepare a detailed work plan for stakeholder consultations.</w:t>
      </w:r>
    </w:p>
    <w:p w14:paraId="0D8DC88D" w14:textId="77777777" w:rsidR="00F7051B" w:rsidRPr="00BA4968" w:rsidRDefault="00F7051B" w:rsidP="00F7051B">
      <w:pPr>
        <w:pStyle w:val="ListParagraph"/>
        <w:numPr>
          <w:ilvl w:val="0"/>
          <w:numId w:val="14"/>
        </w:numPr>
        <w:spacing w:after="200" w:line="276" w:lineRule="auto"/>
        <w:jc w:val="both"/>
        <w:rPr>
          <w:rFonts w:asciiTheme="majorHAnsi" w:hAnsiTheme="majorHAnsi" w:cstheme="minorHAnsi"/>
        </w:rPr>
      </w:pPr>
      <w:r w:rsidRPr="00BA4968">
        <w:rPr>
          <w:rFonts w:asciiTheme="majorHAnsi" w:hAnsiTheme="majorHAnsi" w:cstheme="minorHAnsi"/>
        </w:rPr>
        <w:t>Prepare an inception report outlining the methodology and approach to work and explaining how the deliverables of the consultancy will be achieved.</w:t>
      </w:r>
    </w:p>
    <w:p w14:paraId="135375CF" w14:textId="77777777" w:rsidR="00F7051B" w:rsidRPr="00BA4968" w:rsidRDefault="00F7051B" w:rsidP="00F7051B">
      <w:pPr>
        <w:pStyle w:val="ListParagraph"/>
        <w:spacing w:after="200" w:line="276" w:lineRule="auto"/>
        <w:jc w:val="both"/>
        <w:rPr>
          <w:rFonts w:asciiTheme="majorHAnsi" w:hAnsiTheme="majorHAnsi" w:cstheme="minorHAnsi"/>
          <w:b/>
        </w:rPr>
      </w:pPr>
    </w:p>
    <w:p w14:paraId="03DB3C9A" w14:textId="77777777" w:rsidR="00F7051B" w:rsidRPr="00BA4968" w:rsidRDefault="00F7051B" w:rsidP="00F7051B">
      <w:pPr>
        <w:pStyle w:val="ListParagraph"/>
        <w:spacing w:after="200" w:line="276" w:lineRule="auto"/>
        <w:jc w:val="both"/>
        <w:rPr>
          <w:rFonts w:asciiTheme="majorHAnsi" w:hAnsiTheme="majorHAnsi" w:cstheme="minorHAnsi"/>
        </w:rPr>
      </w:pPr>
      <w:r w:rsidRPr="00BA4968">
        <w:rPr>
          <w:rFonts w:asciiTheme="majorHAnsi" w:hAnsiTheme="majorHAnsi" w:cstheme="minorHAnsi"/>
          <w:b/>
        </w:rPr>
        <w:t xml:space="preserve">Activities </w:t>
      </w:r>
    </w:p>
    <w:p w14:paraId="0CB08E7B" w14:textId="77777777" w:rsidR="00F7051B" w:rsidRPr="00BA4968" w:rsidRDefault="00F7051B" w:rsidP="00F7051B">
      <w:pPr>
        <w:pStyle w:val="ListParagraph"/>
        <w:spacing w:after="200" w:line="276" w:lineRule="auto"/>
        <w:ind w:left="1080"/>
        <w:jc w:val="both"/>
        <w:rPr>
          <w:rFonts w:asciiTheme="majorHAnsi" w:hAnsiTheme="majorHAnsi" w:cstheme="minorHAnsi"/>
          <w:b/>
          <w:bCs/>
        </w:rPr>
      </w:pPr>
      <w:r w:rsidRPr="00BA4968">
        <w:rPr>
          <w:rFonts w:asciiTheme="majorHAnsi" w:hAnsiTheme="majorHAnsi" w:cstheme="minorHAnsi"/>
          <w:b/>
          <w:bCs/>
        </w:rPr>
        <w:t>Indicator Framework Development</w:t>
      </w:r>
    </w:p>
    <w:p w14:paraId="6C56B070" w14:textId="77777777" w:rsidR="00F7051B" w:rsidRDefault="00F7051B" w:rsidP="00F7051B">
      <w:pPr>
        <w:pStyle w:val="ListParagraph"/>
        <w:numPr>
          <w:ilvl w:val="0"/>
          <w:numId w:val="15"/>
        </w:numPr>
        <w:spacing w:after="200" w:line="276" w:lineRule="auto"/>
        <w:jc w:val="both"/>
        <w:rPr>
          <w:rFonts w:asciiTheme="majorHAnsi" w:hAnsiTheme="majorHAnsi" w:cstheme="minorHAnsi"/>
        </w:rPr>
      </w:pPr>
      <w:r w:rsidRPr="00BA4968">
        <w:rPr>
          <w:rFonts w:asciiTheme="majorHAnsi" w:hAnsiTheme="majorHAnsi" w:cstheme="minorHAnsi"/>
        </w:rPr>
        <w:t>Define thematic areas for climate integration (e.g., adaptation, mitigation, finance, governance).</w:t>
      </w:r>
    </w:p>
    <w:p w14:paraId="54BBBBE3" w14:textId="77777777" w:rsidR="00F7051B" w:rsidRPr="00BA4968" w:rsidRDefault="00F7051B" w:rsidP="00F7051B">
      <w:pPr>
        <w:pStyle w:val="ListParagraph"/>
        <w:numPr>
          <w:ilvl w:val="0"/>
          <w:numId w:val="15"/>
        </w:numPr>
        <w:spacing w:after="200" w:line="276" w:lineRule="auto"/>
        <w:jc w:val="both"/>
        <w:rPr>
          <w:rFonts w:asciiTheme="majorHAnsi" w:hAnsiTheme="majorHAnsi" w:cstheme="minorHAnsi"/>
        </w:rPr>
      </w:pPr>
      <w:r w:rsidRPr="00BA4968">
        <w:rPr>
          <w:rFonts w:asciiTheme="majorHAnsi" w:hAnsiTheme="majorHAnsi" w:cstheme="minorHAnsi"/>
        </w:rPr>
        <w:t>Engage stakeholders (government, private sector, civil society, academia) to define priorities</w:t>
      </w:r>
    </w:p>
    <w:p w14:paraId="4123CF67" w14:textId="77777777" w:rsidR="00F7051B" w:rsidRPr="00BA4968" w:rsidRDefault="00F7051B" w:rsidP="00F7051B">
      <w:pPr>
        <w:pStyle w:val="ListParagraph"/>
        <w:numPr>
          <w:ilvl w:val="0"/>
          <w:numId w:val="15"/>
        </w:numPr>
        <w:spacing w:after="200" w:line="276" w:lineRule="auto"/>
        <w:jc w:val="both"/>
        <w:rPr>
          <w:rFonts w:asciiTheme="majorHAnsi" w:hAnsiTheme="majorHAnsi" w:cstheme="minorHAnsi"/>
        </w:rPr>
      </w:pPr>
      <w:r w:rsidRPr="00BA4968">
        <w:rPr>
          <w:rFonts w:asciiTheme="majorHAnsi" w:hAnsiTheme="majorHAnsi" w:cstheme="minorHAnsi"/>
        </w:rPr>
        <w:t>Develop a logical framework linking climate objectives with measurable indicators.</w:t>
      </w:r>
    </w:p>
    <w:p w14:paraId="15D87764" w14:textId="77777777" w:rsidR="00F7051B" w:rsidRPr="00BA4968" w:rsidRDefault="00F7051B" w:rsidP="00F7051B">
      <w:pPr>
        <w:pStyle w:val="ListParagraph"/>
        <w:numPr>
          <w:ilvl w:val="0"/>
          <w:numId w:val="15"/>
        </w:numPr>
        <w:spacing w:after="200" w:line="276" w:lineRule="auto"/>
        <w:jc w:val="both"/>
        <w:rPr>
          <w:rFonts w:asciiTheme="majorHAnsi" w:hAnsiTheme="majorHAnsi" w:cstheme="minorHAnsi"/>
        </w:rPr>
      </w:pPr>
      <w:r w:rsidRPr="00BA4968">
        <w:rPr>
          <w:rFonts w:asciiTheme="majorHAnsi" w:hAnsiTheme="majorHAnsi" w:cstheme="minorHAnsi"/>
        </w:rPr>
        <w:t>Ensure indicators align with existing national reporting frameworks (e.g., NDCs, NAPs).</w:t>
      </w:r>
    </w:p>
    <w:p w14:paraId="2C68EA0E" w14:textId="77777777" w:rsidR="00F7051B" w:rsidRPr="00BA4968" w:rsidRDefault="00F7051B" w:rsidP="00F7051B">
      <w:pPr>
        <w:pStyle w:val="ListParagraph"/>
        <w:numPr>
          <w:ilvl w:val="0"/>
          <w:numId w:val="15"/>
        </w:numPr>
        <w:spacing w:after="200" w:line="276" w:lineRule="auto"/>
        <w:jc w:val="both"/>
        <w:rPr>
          <w:rFonts w:asciiTheme="majorHAnsi" w:hAnsiTheme="majorHAnsi" w:cstheme="minorHAnsi"/>
        </w:rPr>
      </w:pPr>
      <w:r w:rsidRPr="00BA4968">
        <w:rPr>
          <w:rFonts w:asciiTheme="majorHAnsi" w:hAnsiTheme="majorHAnsi" w:cstheme="minorHAnsi"/>
        </w:rPr>
        <w:t>Differentiate between input, output, outcome, and impact indicators.</w:t>
      </w:r>
    </w:p>
    <w:p w14:paraId="4FE7F3CD" w14:textId="77777777" w:rsidR="00F7051B" w:rsidRPr="00893D9A" w:rsidRDefault="00F7051B" w:rsidP="00F7051B">
      <w:pPr>
        <w:spacing w:after="0" w:line="240" w:lineRule="auto"/>
        <w:jc w:val="both"/>
        <w:rPr>
          <w:rFonts w:asciiTheme="majorHAnsi" w:hAnsiTheme="majorHAnsi" w:cstheme="minorHAnsi"/>
          <w:b/>
          <w:u w:val="single"/>
        </w:rPr>
      </w:pPr>
      <w:r w:rsidRPr="00893D9A">
        <w:rPr>
          <w:rFonts w:asciiTheme="majorHAnsi" w:hAnsiTheme="majorHAnsi" w:cstheme="minorHAnsi"/>
          <w:b/>
        </w:rPr>
        <w:lastRenderedPageBreak/>
        <w:t>4.0 EXPECTED OUTCOMES AND DELIVERABLES</w:t>
      </w:r>
    </w:p>
    <w:p w14:paraId="1080DBB6" w14:textId="77777777" w:rsidR="00F7051B" w:rsidRPr="00893D9A" w:rsidRDefault="00F7051B" w:rsidP="00F7051B">
      <w:pPr>
        <w:numPr>
          <w:ilvl w:val="0"/>
          <w:numId w:val="10"/>
        </w:numPr>
        <w:spacing w:after="0" w:line="240" w:lineRule="auto"/>
        <w:jc w:val="both"/>
        <w:rPr>
          <w:rFonts w:asciiTheme="majorHAnsi" w:hAnsiTheme="majorHAnsi" w:cstheme="minorHAnsi"/>
        </w:rPr>
      </w:pPr>
      <w:r w:rsidRPr="00893D9A">
        <w:rPr>
          <w:rFonts w:asciiTheme="majorHAnsi" w:hAnsiTheme="majorHAnsi" w:cstheme="minorHAnsi"/>
        </w:rPr>
        <w:t>Inception report</w:t>
      </w:r>
    </w:p>
    <w:p w14:paraId="3A799F99" w14:textId="77777777" w:rsidR="00F7051B" w:rsidRDefault="00F7051B" w:rsidP="00F7051B">
      <w:pPr>
        <w:numPr>
          <w:ilvl w:val="0"/>
          <w:numId w:val="10"/>
        </w:numPr>
        <w:spacing w:after="0" w:line="240" w:lineRule="auto"/>
        <w:jc w:val="both"/>
        <w:rPr>
          <w:rFonts w:asciiTheme="majorHAnsi" w:hAnsiTheme="majorHAnsi" w:cstheme="minorHAnsi"/>
        </w:rPr>
      </w:pPr>
      <w:r>
        <w:rPr>
          <w:rFonts w:asciiTheme="majorHAnsi" w:hAnsiTheme="majorHAnsi" w:cstheme="minorHAnsi"/>
        </w:rPr>
        <w:t xml:space="preserve">Need Assessment </w:t>
      </w:r>
      <w:r w:rsidRPr="00893D9A">
        <w:rPr>
          <w:rFonts w:asciiTheme="majorHAnsi" w:hAnsiTheme="majorHAnsi" w:cstheme="minorHAnsi"/>
        </w:rPr>
        <w:t xml:space="preserve">Report </w:t>
      </w:r>
    </w:p>
    <w:p w14:paraId="66EC792F" w14:textId="77777777" w:rsidR="00F7051B" w:rsidRPr="00893D9A" w:rsidRDefault="00F7051B" w:rsidP="00F7051B">
      <w:pPr>
        <w:numPr>
          <w:ilvl w:val="0"/>
          <w:numId w:val="10"/>
        </w:numPr>
        <w:spacing w:after="0" w:line="240" w:lineRule="auto"/>
        <w:jc w:val="both"/>
        <w:rPr>
          <w:rFonts w:asciiTheme="majorHAnsi" w:hAnsiTheme="majorHAnsi" w:cstheme="minorHAnsi"/>
        </w:rPr>
      </w:pPr>
      <w:r>
        <w:rPr>
          <w:rFonts w:asciiTheme="majorHAnsi" w:hAnsiTheme="majorHAnsi" w:cstheme="minorHAnsi"/>
        </w:rPr>
        <w:t>Developed Indicator framework</w:t>
      </w:r>
    </w:p>
    <w:p w14:paraId="18F200A7" w14:textId="77777777" w:rsidR="00F7051B" w:rsidRPr="00893D9A" w:rsidRDefault="00F7051B" w:rsidP="00F7051B">
      <w:pPr>
        <w:numPr>
          <w:ilvl w:val="0"/>
          <w:numId w:val="10"/>
        </w:numPr>
        <w:spacing w:after="0" w:line="240" w:lineRule="auto"/>
        <w:jc w:val="both"/>
        <w:rPr>
          <w:rFonts w:asciiTheme="majorHAnsi" w:hAnsiTheme="majorHAnsi" w:cstheme="minorHAnsi"/>
        </w:rPr>
      </w:pPr>
      <w:r w:rsidRPr="00893D9A">
        <w:rPr>
          <w:rFonts w:asciiTheme="majorHAnsi" w:hAnsiTheme="majorHAnsi" w:cstheme="minorHAnsi"/>
        </w:rPr>
        <w:t xml:space="preserve">Draft report on </w:t>
      </w:r>
      <w:r>
        <w:rPr>
          <w:rFonts w:asciiTheme="majorHAnsi" w:hAnsiTheme="majorHAnsi" w:cstheme="minorHAnsi"/>
        </w:rPr>
        <w:t>stakeholder engagement</w:t>
      </w:r>
      <w:r w:rsidRPr="00893D9A">
        <w:rPr>
          <w:rFonts w:asciiTheme="majorHAnsi" w:hAnsiTheme="majorHAnsi" w:cstheme="minorHAnsi"/>
        </w:rPr>
        <w:t xml:space="preserve">  </w:t>
      </w:r>
    </w:p>
    <w:p w14:paraId="170FD4D2" w14:textId="77777777" w:rsidR="00F7051B" w:rsidRPr="00893D9A" w:rsidRDefault="00F7051B" w:rsidP="00F7051B">
      <w:pPr>
        <w:numPr>
          <w:ilvl w:val="0"/>
          <w:numId w:val="10"/>
        </w:numPr>
        <w:spacing w:after="0" w:line="240" w:lineRule="auto"/>
        <w:jc w:val="both"/>
        <w:rPr>
          <w:rFonts w:asciiTheme="majorHAnsi" w:hAnsiTheme="majorHAnsi" w:cstheme="minorHAnsi"/>
          <w:u w:val="single"/>
        </w:rPr>
      </w:pPr>
      <w:r w:rsidRPr="00893D9A">
        <w:rPr>
          <w:rFonts w:asciiTheme="majorHAnsi" w:hAnsiTheme="majorHAnsi" w:cstheme="minorHAnsi"/>
        </w:rPr>
        <w:t xml:space="preserve">Final report </w:t>
      </w:r>
      <w:r>
        <w:rPr>
          <w:rFonts w:asciiTheme="majorHAnsi" w:hAnsiTheme="majorHAnsi" w:cstheme="minorHAnsi"/>
        </w:rPr>
        <w:t>on project implementation</w:t>
      </w:r>
      <w:r w:rsidRPr="00893D9A">
        <w:rPr>
          <w:rFonts w:asciiTheme="majorHAnsi" w:hAnsiTheme="majorHAnsi" w:cstheme="minorHAnsi"/>
        </w:rPr>
        <w:t xml:space="preserve">. </w:t>
      </w:r>
    </w:p>
    <w:p w14:paraId="55644112" w14:textId="77777777" w:rsidR="00F7051B" w:rsidRPr="00893D9A" w:rsidRDefault="00F7051B" w:rsidP="00F7051B">
      <w:pPr>
        <w:spacing w:after="0" w:line="240" w:lineRule="auto"/>
        <w:jc w:val="both"/>
        <w:rPr>
          <w:rFonts w:asciiTheme="majorHAnsi" w:hAnsiTheme="majorHAnsi" w:cstheme="minorHAnsi"/>
          <w:b/>
          <w:u w:val="single"/>
        </w:rPr>
      </w:pPr>
    </w:p>
    <w:p w14:paraId="02214601" w14:textId="77777777" w:rsidR="00F7051B" w:rsidRPr="00893D9A" w:rsidRDefault="00F7051B" w:rsidP="00F7051B">
      <w:pPr>
        <w:spacing w:after="0" w:line="240" w:lineRule="auto"/>
        <w:jc w:val="both"/>
        <w:rPr>
          <w:rFonts w:asciiTheme="majorHAnsi" w:hAnsiTheme="majorHAnsi" w:cstheme="minorHAnsi"/>
        </w:rPr>
      </w:pPr>
      <w:r w:rsidRPr="00893D9A">
        <w:rPr>
          <w:rFonts w:asciiTheme="majorHAnsi" w:hAnsiTheme="majorHAnsi" w:cstheme="minorHAnsi"/>
          <w:b/>
        </w:rPr>
        <w:t>5.0 INSTITUTIONAL ARRANGEMENT</w:t>
      </w:r>
      <w:r w:rsidRPr="00893D9A">
        <w:rPr>
          <w:rFonts w:asciiTheme="majorHAnsi" w:hAnsiTheme="majorHAnsi" w:cstheme="minorHAnsi"/>
        </w:rPr>
        <w:t xml:space="preserve">: </w:t>
      </w:r>
    </w:p>
    <w:p w14:paraId="51874E82" w14:textId="77777777" w:rsidR="00F7051B" w:rsidRPr="00893D9A" w:rsidRDefault="00F7051B" w:rsidP="00F7051B">
      <w:pPr>
        <w:spacing w:after="0" w:line="240" w:lineRule="auto"/>
        <w:jc w:val="both"/>
        <w:rPr>
          <w:rFonts w:asciiTheme="majorHAnsi" w:hAnsiTheme="majorHAnsi" w:cstheme="minorHAnsi"/>
        </w:rPr>
      </w:pPr>
      <w:r w:rsidRPr="00893D9A">
        <w:rPr>
          <w:rFonts w:asciiTheme="majorHAnsi" w:hAnsiTheme="majorHAnsi" w:cstheme="minorHAnsi"/>
        </w:rPr>
        <w:t>The consultant will work closely with the Department of Climate Change</w:t>
      </w:r>
      <w:r>
        <w:rPr>
          <w:rFonts w:asciiTheme="majorHAnsi" w:hAnsiTheme="majorHAnsi" w:cstheme="minorHAnsi"/>
        </w:rPr>
        <w:t xml:space="preserve"> and the</w:t>
      </w:r>
      <w:r w:rsidRPr="00893D9A">
        <w:rPr>
          <w:rFonts w:asciiTheme="majorHAnsi" w:hAnsiTheme="majorHAnsi" w:cstheme="minorHAnsi"/>
        </w:rPr>
        <w:t xml:space="preserve"> Federal Ministry of Environment; DCC will be responsible for the overall supervision of the consulting services.  A work plan and programme for the assignment developed in line with the present TORs and agreed with the Proponent, shall be included in the inception report by the consultant(s). The work plan should also include the consultation and participatory activities of </w:t>
      </w:r>
      <w:r>
        <w:rPr>
          <w:rFonts w:asciiTheme="majorHAnsi" w:hAnsiTheme="majorHAnsi" w:cstheme="minorHAnsi"/>
        </w:rPr>
        <w:t xml:space="preserve">the </w:t>
      </w:r>
      <w:r w:rsidRPr="00893D9A">
        <w:rPr>
          <w:rFonts w:asciiTheme="majorHAnsi" w:hAnsiTheme="majorHAnsi" w:cstheme="minorHAnsi"/>
        </w:rPr>
        <w:t>Department of Climate Change.  The performance of the lead consultant will then be monitored, regularly updated</w:t>
      </w:r>
      <w:r>
        <w:rPr>
          <w:rFonts w:asciiTheme="majorHAnsi" w:hAnsiTheme="majorHAnsi" w:cstheme="minorHAnsi"/>
        </w:rPr>
        <w:t>,</w:t>
      </w:r>
      <w:r w:rsidRPr="00893D9A">
        <w:rPr>
          <w:rFonts w:asciiTheme="majorHAnsi" w:hAnsiTheme="majorHAnsi" w:cstheme="minorHAnsi"/>
        </w:rPr>
        <w:t xml:space="preserve"> and reviewed by the Department of Climate Change, Federal Ministry of Environment. </w:t>
      </w:r>
      <w:r>
        <w:rPr>
          <w:rFonts w:asciiTheme="majorHAnsi" w:hAnsiTheme="majorHAnsi" w:cstheme="minorHAnsi"/>
        </w:rPr>
        <w:t>Relevant stakeholders</w:t>
      </w:r>
      <w:r w:rsidRPr="00893D9A">
        <w:rPr>
          <w:rFonts w:asciiTheme="majorHAnsi" w:hAnsiTheme="majorHAnsi" w:cstheme="minorHAnsi"/>
        </w:rPr>
        <w:t xml:space="preserve"> on Climate Change will have an oversight of the assignment. </w:t>
      </w:r>
    </w:p>
    <w:p w14:paraId="4EDBA945" w14:textId="77777777" w:rsidR="00F7051B" w:rsidRPr="00893D9A" w:rsidRDefault="00F7051B" w:rsidP="00F7051B">
      <w:pPr>
        <w:spacing w:after="0" w:line="240" w:lineRule="auto"/>
        <w:jc w:val="both"/>
        <w:rPr>
          <w:rFonts w:asciiTheme="majorHAnsi" w:hAnsiTheme="majorHAnsi" w:cstheme="minorHAnsi"/>
        </w:rPr>
      </w:pPr>
    </w:p>
    <w:p w14:paraId="5BF996F4" w14:textId="77777777" w:rsidR="00F7051B" w:rsidRPr="00893D9A" w:rsidRDefault="00F7051B" w:rsidP="00F7051B">
      <w:pPr>
        <w:spacing w:after="0" w:line="240" w:lineRule="auto"/>
        <w:jc w:val="both"/>
        <w:rPr>
          <w:rFonts w:asciiTheme="majorHAnsi" w:hAnsiTheme="majorHAnsi" w:cstheme="minorHAnsi"/>
          <w:b/>
        </w:rPr>
      </w:pPr>
      <w:r w:rsidRPr="00893D9A">
        <w:rPr>
          <w:rFonts w:asciiTheme="majorHAnsi" w:hAnsiTheme="majorHAnsi" w:cstheme="minorHAnsi"/>
          <w:b/>
        </w:rPr>
        <w:t xml:space="preserve">6.0 CORE COMPETENCIES: </w:t>
      </w:r>
    </w:p>
    <w:p w14:paraId="1120F525" w14:textId="77777777" w:rsidR="00F7051B" w:rsidRPr="00893D9A" w:rsidRDefault="00F7051B" w:rsidP="00F7051B">
      <w:pPr>
        <w:numPr>
          <w:ilvl w:val="0"/>
          <w:numId w:val="11"/>
        </w:numPr>
        <w:spacing w:after="0" w:line="240" w:lineRule="auto"/>
        <w:jc w:val="both"/>
        <w:rPr>
          <w:rFonts w:asciiTheme="majorHAnsi" w:hAnsiTheme="majorHAnsi" w:cstheme="minorHAnsi"/>
        </w:rPr>
      </w:pPr>
      <w:r w:rsidRPr="00893D9A">
        <w:rPr>
          <w:rFonts w:asciiTheme="majorHAnsi" w:hAnsiTheme="majorHAnsi" w:cstheme="minorHAnsi"/>
        </w:rPr>
        <w:t>Understanding of fundamental concepts of Climate Change issues (e.g., mitigation,</w:t>
      </w:r>
      <w:r>
        <w:rPr>
          <w:rFonts w:asciiTheme="majorHAnsi" w:hAnsiTheme="majorHAnsi" w:cstheme="minorHAnsi"/>
        </w:rPr>
        <w:t xml:space="preserve"> Awareness Campaign,</w:t>
      </w:r>
      <w:r w:rsidRPr="00893D9A">
        <w:rPr>
          <w:rFonts w:asciiTheme="majorHAnsi" w:hAnsiTheme="majorHAnsi" w:cstheme="minorHAnsi"/>
        </w:rPr>
        <w:t xml:space="preserve"> adaptation, means of implementation, MRV, etc.);  </w:t>
      </w:r>
    </w:p>
    <w:p w14:paraId="38695280" w14:textId="77777777" w:rsidR="00F7051B" w:rsidRPr="00893D9A" w:rsidRDefault="00F7051B" w:rsidP="00F7051B">
      <w:pPr>
        <w:numPr>
          <w:ilvl w:val="0"/>
          <w:numId w:val="11"/>
        </w:numPr>
        <w:spacing w:after="0" w:line="240" w:lineRule="auto"/>
        <w:jc w:val="both"/>
        <w:rPr>
          <w:rFonts w:asciiTheme="majorHAnsi" w:hAnsiTheme="majorHAnsi" w:cstheme="minorHAnsi"/>
        </w:rPr>
      </w:pPr>
      <w:r w:rsidRPr="00893D9A">
        <w:rPr>
          <w:rFonts w:asciiTheme="majorHAnsi" w:hAnsiTheme="majorHAnsi" w:cstheme="minorHAnsi"/>
        </w:rPr>
        <w:t xml:space="preserve">Solid understanding of advanced issues related to Adaptation like vulnerability assessment &amp; mapping </w:t>
      </w:r>
    </w:p>
    <w:p w14:paraId="3B8ECBF9" w14:textId="77777777" w:rsidR="00F7051B" w:rsidRPr="00893D9A" w:rsidRDefault="00F7051B" w:rsidP="00F7051B">
      <w:pPr>
        <w:numPr>
          <w:ilvl w:val="0"/>
          <w:numId w:val="11"/>
        </w:numPr>
        <w:spacing w:after="0" w:line="240" w:lineRule="auto"/>
        <w:jc w:val="both"/>
        <w:rPr>
          <w:rFonts w:asciiTheme="majorHAnsi" w:hAnsiTheme="majorHAnsi" w:cstheme="minorHAnsi"/>
        </w:rPr>
      </w:pPr>
      <w:r w:rsidRPr="00893D9A">
        <w:rPr>
          <w:rFonts w:asciiTheme="majorHAnsi" w:hAnsiTheme="majorHAnsi" w:cstheme="minorHAnsi"/>
        </w:rPr>
        <w:t>Technical skills related to the monitoring of climate change a</w:t>
      </w:r>
      <w:r>
        <w:rPr>
          <w:rFonts w:asciiTheme="majorHAnsi" w:hAnsiTheme="majorHAnsi" w:cstheme="minorHAnsi"/>
        </w:rPr>
        <w:t>ctions and a</w:t>
      </w:r>
      <w:r w:rsidRPr="00893D9A">
        <w:rPr>
          <w:rFonts w:asciiTheme="majorHAnsi" w:hAnsiTheme="majorHAnsi" w:cstheme="minorHAnsi"/>
        </w:rPr>
        <w:t xml:space="preserve">daptation activities. </w:t>
      </w:r>
    </w:p>
    <w:p w14:paraId="7033D044" w14:textId="77777777" w:rsidR="00F7051B" w:rsidRPr="00893D9A" w:rsidRDefault="00F7051B" w:rsidP="00F7051B">
      <w:pPr>
        <w:numPr>
          <w:ilvl w:val="0"/>
          <w:numId w:val="11"/>
        </w:numPr>
        <w:spacing w:after="0" w:line="240" w:lineRule="auto"/>
        <w:jc w:val="both"/>
        <w:rPr>
          <w:rFonts w:asciiTheme="majorHAnsi" w:hAnsiTheme="majorHAnsi" w:cstheme="minorHAnsi"/>
        </w:rPr>
      </w:pPr>
      <w:r w:rsidRPr="00893D9A">
        <w:rPr>
          <w:rFonts w:asciiTheme="majorHAnsi" w:hAnsiTheme="majorHAnsi" w:cstheme="minorHAnsi"/>
        </w:rPr>
        <w:t>Strong knowledge of or experience with bilateral and/or multilateral negotiations; and ability and interest in keeping abreast of new developments related to the UNFCCC negotiations.</w:t>
      </w:r>
    </w:p>
    <w:p w14:paraId="0EC9C57B" w14:textId="77777777" w:rsidR="00F7051B" w:rsidRPr="00893D9A" w:rsidRDefault="00F7051B" w:rsidP="00F7051B">
      <w:pPr>
        <w:spacing w:after="0" w:line="240" w:lineRule="auto"/>
        <w:jc w:val="both"/>
        <w:rPr>
          <w:rFonts w:asciiTheme="majorHAnsi" w:hAnsiTheme="majorHAnsi" w:cstheme="minorHAnsi"/>
        </w:rPr>
      </w:pPr>
    </w:p>
    <w:p w14:paraId="6DA9AE10" w14:textId="77777777" w:rsidR="00F7051B" w:rsidRPr="00893D9A" w:rsidRDefault="00F7051B" w:rsidP="00F7051B">
      <w:pPr>
        <w:autoSpaceDE w:val="0"/>
        <w:autoSpaceDN w:val="0"/>
        <w:adjustRightInd w:val="0"/>
        <w:spacing w:after="0" w:line="240" w:lineRule="auto"/>
        <w:jc w:val="both"/>
        <w:rPr>
          <w:rFonts w:asciiTheme="majorHAnsi" w:hAnsiTheme="majorHAnsi" w:cstheme="minorHAnsi"/>
          <w:b/>
          <w:bCs/>
          <w:u w:val="single"/>
        </w:rPr>
      </w:pPr>
      <w:r w:rsidRPr="00893D9A">
        <w:rPr>
          <w:rFonts w:asciiTheme="majorHAnsi" w:hAnsiTheme="majorHAnsi" w:cstheme="minorHAnsi"/>
          <w:b/>
          <w:bCs/>
        </w:rPr>
        <w:t>7.0 QUALIFICATIONS, EXPERIENCE AND COMPOSITION OF THE TEAM</w:t>
      </w:r>
    </w:p>
    <w:p w14:paraId="2187865D" w14:textId="77777777" w:rsidR="00F7051B" w:rsidRPr="00893D9A" w:rsidRDefault="00F7051B" w:rsidP="00F7051B">
      <w:pPr>
        <w:autoSpaceDE w:val="0"/>
        <w:autoSpaceDN w:val="0"/>
        <w:adjustRightInd w:val="0"/>
        <w:spacing w:after="0" w:line="240" w:lineRule="auto"/>
        <w:jc w:val="both"/>
        <w:rPr>
          <w:rFonts w:asciiTheme="majorHAnsi" w:hAnsiTheme="majorHAnsi" w:cstheme="minorHAnsi"/>
          <w:bCs/>
        </w:rPr>
      </w:pPr>
      <w:r w:rsidRPr="00893D9A">
        <w:rPr>
          <w:rFonts w:asciiTheme="majorHAnsi" w:hAnsiTheme="majorHAnsi" w:cstheme="minorHAnsi"/>
          <w:bCs/>
        </w:rPr>
        <w:t>The Consultancy will be undertaken by either a consulting firm or individual. The project team should consist of a Team Leader, and at least four (4) DCC Staff. The Consultant must have specializations in the following areas:</w:t>
      </w:r>
    </w:p>
    <w:p w14:paraId="673A5CA6" w14:textId="77777777" w:rsidR="00F7051B" w:rsidRPr="00893D9A" w:rsidRDefault="00F7051B" w:rsidP="00F7051B">
      <w:pPr>
        <w:numPr>
          <w:ilvl w:val="0"/>
          <w:numId w:val="12"/>
        </w:numPr>
        <w:spacing w:after="0" w:line="240" w:lineRule="auto"/>
        <w:jc w:val="both"/>
        <w:rPr>
          <w:rFonts w:asciiTheme="majorHAnsi" w:hAnsiTheme="majorHAnsi" w:cstheme="minorHAnsi"/>
        </w:rPr>
      </w:pPr>
      <w:r>
        <w:rPr>
          <w:rFonts w:asciiTheme="majorHAnsi" w:hAnsiTheme="majorHAnsi" w:cstheme="minorHAnsi"/>
        </w:rPr>
        <w:t xml:space="preserve">Phd </w:t>
      </w:r>
      <w:r w:rsidRPr="00893D9A">
        <w:rPr>
          <w:rFonts w:asciiTheme="majorHAnsi" w:hAnsiTheme="majorHAnsi" w:cstheme="minorHAnsi"/>
        </w:rPr>
        <w:t xml:space="preserve">or master’s degree in environmental science, economics, energies, international relations, or a closely related field.  </w:t>
      </w:r>
    </w:p>
    <w:p w14:paraId="4501355B" w14:textId="77777777" w:rsidR="00F7051B" w:rsidRPr="00893D9A" w:rsidRDefault="00F7051B" w:rsidP="00F7051B">
      <w:pPr>
        <w:numPr>
          <w:ilvl w:val="0"/>
          <w:numId w:val="12"/>
        </w:numPr>
        <w:spacing w:after="0" w:line="240" w:lineRule="auto"/>
        <w:jc w:val="both"/>
        <w:rPr>
          <w:rFonts w:asciiTheme="majorHAnsi" w:hAnsiTheme="majorHAnsi" w:cstheme="minorHAnsi"/>
        </w:rPr>
      </w:pPr>
      <w:r w:rsidRPr="00893D9A">
        <w:rPr>
          <w:rFonts w:asciiTheme="majorHAnsi" w:hAnsiTheme="majorHAnsi" w:cstheme="minorHAnsi"/>
        </w:rPr>
        <w:t xml:space="preserve">A minimum of 7 years’ relevant work experience on climate change, adaptation, mitigation, GHG inventories and/or renewable energies and/or environmental activities, policy work; </w:t>
      </w:r>
    </w:p>
    <w:p w14:paraId="5A68B0DC" w14:textId="77777777" w:rsidR="00F7051B" w:rsidRPr="00893D9A" w:rsidRDefault="00F7051B" w:rsidP="00F7051B">
      <w:pPr>
        <w:numPr>
          <w:ilvl w:val="0"/>
          <w:numId w:val="12"/>
        </w:numPr>
        <w:spacing w:after="0" w:line="240" w:lineRule="auto"/>
        <w:jc w:val="both"/>
        <w:rPr>
          <w:rFonts w:asciiTheme="majorHAnsi" w:hAnsiTheme="majorHAnsi" w:cstheme="minorHAnsi"/>
        </w:rPr>
      </w:pPr>
      <w:r w:rsidRPr="00893D9A">
        <w:rPr>
          <w:rFonts w:asciiTheme="majorHAnsi" w:hAnsiTheme="majorHAnsi" w:cstheme="minorHAnsi"/>
        </w:rPr>
        <w:t xml:space="preserve">Excellent knowledge of a range of climate change thematic areas (mitigation, technology transfer, renewable energies adaptation and financing, GHG inventories);  </w:t>
      </w:r>
    </w:p>
    <w:p w14:paraId="7D55C8BA" w14:textId="77777777" w:rsidR="00F7051B" w:rsidRPr="00893D9A" w:rsidRDefault="00F7051B" w:rsidP="00F7051B">
      <w:pPr>
        <w:numPr>
          <w:ilvl w:val="0"/>
          <w:numId w:val="12"/>
        </w:numPr>
        <w:spacing w:after="0" w:line="240" w:lineRule="auto"/>
        <w:jc w:val="both"/>
        <w:rPr>
          <w:rFonts w:asciiTheme="majorHAnsi" w:hAnsiTheme="majorHAnsi" w:cstheme="minorHAnsi"/>
        </w:rPr>
      </w:pPr>
      <w:r w:rsidRPr="00893D9A">
        <w:rPr>
          <w:rFonts w:asciiTheme="majorHAnsi" w:hAnsiTheme="majorHAnsi" w:cstheme="minorHAnsi"/>
        </w:rPr>
        <w:t xml:space="preserve">In-depth knowledge of the UNFCCC, the COP, and its subsidiary bodies.  </w:t>
      </w:r>
    </w:p>
    <w:p w14:paraId="5F027B7C" w14:textId="77777777" w:rsidR="00F7051B" w:rsidRPr="00893D9A" w:rsidRDefault="00F7051B" w:rsidP="00F7051B">
      <w:pPr>
        <w:numPr>
          <w:ilvl w:val="0"/>
          <w:numId w:val="12"/>
        </w:numPr>
        <w:spacing w:after="0" w:line="240" w:lineRule="auto"/>
        <w:jc w:val="both"/>
        <w:rPr>
          <w:rFonts w:asciiTheme="majorHAnsi" w:hAnsiTheme="majorHAnsi" w:cstheme="minorHAnsi"/>
        </w:rPr>
      </w:pPr>
      <w:r w:rsidRPr="00893D9A">
        <w:rPr>
          <w:rFonts w:asciiTheme="majorHAnsi" w:hAnsiTheme="majorHAnsi" w:cstheme="minorHAnsi"/>
        </w:rPr>
        <w:t xml:space="preserve">Substantive experience in collaborating with and consulting </w:t>
      </w:r>
      <w:r>
        <w:rPr>
          <w:rFonts w:asciiTheme="majorHAnsi" w:hAnsiTheme="majorHAnsi" w:cstheme="minorHAnsi"/>
        </w:rPr>
        <w:t xml:space="preserve">for </w:t>
      </w:r>
      <w:r w:rsidRPr="00893D9A">
        <w:rPr>
          <w:rFonts w:asciiTheme="majorHAnsi" w:hAnsiTheme="majorHAnsi" w:cstheme="minorHAnsi"/>
        </w:rPr>
        <w:t xml:space="preserve">governments on climate change issues. </w:t>
      </w:r>
    </w:p>
    <w:p w14:paraId="7D481DE2" w14:textId="77777777" w:rsidR="00F7051B" w:rsidRPr="00893D9A" w:rsidRDefault="00F7051B" w:rsidP="00F7051B">
      <w:pPr>
        <w:numPr>
          <w:ilvl w:val="0"/>
          <w:numId w:val="12"/>
        </w:numPr>
        <w:spacing w:after="0" w:line="240" w:lineRule="auto"/>
        <w:jc w:val="both"/>
        <w:rPr>
          <w:rFonts w:asciiTheme="majorHAnsi" w:hAnsiTheme="majorHAnsi" w:cstheme="minorHAnsi"/>
        </w:rPr>
      </w:pPr>
      <w:r w:rsidRPr="00893D9A">
        <w:rPr>
          <w:rFonts w:asciiTheme="majorHAnsi" w:hAnsiTheme="majorHAnsi" w:cstheme="minorHAnsi"/>
        </w:rPr>
        <w:t>Fluency in English is required, including excellent oral and written communications skills.</w:t>
      </w:r>
    </w:p>
    <w:p w14:paraId="3EA7DDCE" w14:textId="77777777" w:rsidR="00F7051B" w:rsidRPr="00893D9A" w:rsidRDefault="00F7051B" w:rsidP="00F7051B">
      <w:pPr>
        <w:spacing w:after="0" w:line="240" w:lineRule="auto"/>
        <w:jc w:val="both"/>
        <w:rPr>
          <w:rFonts w:asciiTheme="majorHAnsi" w:hAnsiTheme="majorHAnsi" w:cstheme="minorHAnsi"/>
        </w:rPr>
      </w:pPr>
    </w:p>
    <w:p w14:paraId="48F4F490" w14:textId="77777777" w:rsidR="00F7051B" w:rsidRPr="00893D9A" w:rsidRDefault="00F7051B" w:rsidP="00F7051B">
      <w:pPr>
        <w:spacing w:after="0" w:line="240" w:lineRule="auto"/>
        <w:jc w:val="both"/>
        <w:rPr>
          <w:rFonts w:asciiTheme="majorHAnsi" w:hAnsiTheme="majorHAnsi" w:cstheme="minorHAnsi"/>
          <w:b/>
        </w:rPr>
      </w:pPr>
      <w:r w:rsidRPr="00893D9A">
        <w:rPr>
          <w:rFonts w:asciiTheme="majorHAnsi" w:hAnsiTheme="majorHAnsi" w:cstheme="minorHAnsi"/>
          <w:b/>
        </w:rPr>
        <w:t>9.0 DURATION</w:t>
      </w:r>
    </w:p>
    <w:p w14:paraId="42CDC512" w14:textId="78571226" w:rsidR="00AA52F5" w:rsidRDefault="00F7051B" w:rsidP="00F7051B">
      <w:pPr>
        <w:spacing w:before="240" w:line="240" w:lineRule="auto"/>
        <w:jc w:val="both"/>
        <w:rPr>
          <w:rFonts w:asciiTheme="majorHAnsi" w:hAnsiTheme="majorHAnsi" w:cs="Arial"/>
        </w:rPr>
      </w:pPr>
      <w:r w:rsidRPr="00893D9A">
        <w:rPr>
          <w:rFonts w:asciiTheme="majorHAnsi" w:hAnsiTheme="majorHAnsi" w:cstheme="minorHAnsi"/>
        </w:rPr>
        <w:t>The Consultant shall commence the Services from the day of the award of contract. The consultancy duration spans a period of six weeks.</w:t>
      </w:r>
    </w:p>
    <w:p w14:paraId="189DD77F" w14:textId="77777777" w:rsidR="00AA52F5" w:rsidRDefault="00AA52F5" w:rsidP="00E801AD">
      <w:pPr>
        <w:spacing w:before="240" w:line="240" w:lineRule="auto"/>
        <w:jc w:val="both"/>
        <w:rPr>
          <w:rFonts w:asciiTheme="majorHAnsi" w:hAnsiTheme="majorHAnsi" w:cs="Arial"/>
        </w:rPr>
      </w:pPr>
    </w:p>
    <w:p w14:paraId="7D4F59ED" w14:textId="77777777" w:rsidR="00F7051B" w:rsidRDefault="00F7051B" w:rsidP="00F7051B">
      <w:pPr>
        <w:spacing w:after="0" w:line="276" w:lineRule="auto"/>
        <w:jc w:val="center"/>
        <w:rPr>
          <w:rFonts w:asciiTheme="majorHAnsi" w:hAnsiTheme="majorHAnsi"/>
          <w:b/>
          <w:bCs/>
        </w:rPr>
      </w:pPr>
      <w:r w:rsidRPr="00F941B1">
        <w:rPr>
          <w:rFonts w:asciiTheme="majorHAnsi" w:hAnsiTheme="majorHAnsi"/>
          <w:b/>
          <w:bCs/>
        </w:rPr>
        <w:lastRenderedPageBreak/>
        <w:t xml:space="preserve">CONSULTANCY </w:t>
      </w:r>
      <w:r w:rsidRPr="0085274A">
        <w:rPr>
          <w:rFonts w:asciiTheme="majorHAnsi" w:hAnsiTheme="majorHAnsi"/>
          <w:b/>
          <w:bCs/>
        </w:rPr>
        <w:t>SERVICES</w:t>
      </w:r>
      <w:r>
        <w:rPr>
          <w:rFonts w:asciiTheme="majorHAnsi" w:hAnsiTheme="majorHAnsi"/>
          <w:b/>
          <w:bCs/>
        </w:rPr>
        <w:t xml:space="preserve"> FOR </w:t>
      </w:r>
      <w:r w:rsidRPr="0085274A">
        <w:rPr>
          <w:rFonts w:asciiTheme="majorHAnsi" w:hAnsiTheme="majorHAnsi"/>
          <w:b/>
          <w:bCs/>
        </w:rPr>
        <w:t xml:space="preserve">MAINSTREAMING CLIMATE CHANGE INTO NATIONAL DEVELOPMENT PLANNING </w:t>
      </w:r>
    </w:p>
    <w:p w14:paraId="1CE5DB0C" w14:textId="77777777" w:rsidR="00AA52F5" w:rsidRDefault="00AA52F5" w:rsidP="00F7051B">
      <w:pPr>
        <w:spacing w:after="0" w:line="276" w:lineRule="auto"/>
        <w:rPr>
          <w:rFonts w:asciiTheme="majorHAnsi" w:hAnsiTheme="majorHAnsi"/>
          <w:b/>
          <w:bCs/>
        </w:rPr>
      </w:pPr>
    </w:p>
    <w:p w14:paraId="391127F0" w14:textId="77777777" w:rsidR="00AA52F5" w:rsidRPr="00CB3B36" w:rsidRDefault="00AA52F5" w:rsidP="00AA52F5">
      <w:pPr>
        <w:spacing w:after="0" w:line="276" w:lineRule="auto"/>
        <w:jc w:val="center"/>
        <w:rPr>
          <w:rFonts w:asciiTheme="majorHAnsi" w:hAnsiTheme="majorHAnsi"/>
          <w:b/>
          <w:bCs/>
          <w:u w:val="single"/>
        </w:rPr>
      </w:pPr>
      <w:r w:rsidRPr="00CB3B36">
        <w:rPr>
          <w:rFonts w:asciiTheme="majorHAnsi" w:hAnsiTheme="majorHAnsi"/>
          <w:b/>
          <w:bCs/>
          <w:u w:val="single"/>
          <w:shd w:val="clear" w:color="auto" w:fill="000000" w:themeFill="text1"/>
        </w:rPr>
        <w:t>FINANCIAL PROPOSAL</w:t>
      </w:r>
    </w:p>
    <w:p w14:paraId="62360517" w14:textId="77777777" w:rsidR="00AA52F5" w:rsidRDefault="00AA52F5" w:rsidP="00AA52F5">
      <w:pPr>
        <w:spacing w:after="0" w:line="276" w:lineRule="auto"/>
        <w:jc w:val="center"/>
        <w:rPr>
          <w:rFonts w:asciiTheme="majorHAnsi" w:hAnsiTheme="majorHAnsi"/>
          <w:b/>
          <w:bCs/>
        </w:rPr>
      </w:pPr>
    </w:p>
    <w:p w14:paraId="4D6E3A91" w14:textId="77777777" w:rsidR="00AA52F5" w:rsidRPr="00E21C12" w:rsidRDefault="00AA52F5" w:rsidP="00AA52F5">
      <w:pPr>
        <w:spacing w:after="0" w:line="276" w:lineRule="auto"/>
        <w:jc w:val="center"/>
        <w:rPr>
          <w:rFonts w:ascii="Hadassah Friedlaender" w:hAnsi="Hadassah Friedlaender" w:cs="Hadassah Friedlaender"/>
          <w:b/>
        </w:rPr>
      </w:pPr>
      <w:r w:rsidRPr="00E21C12">
        <w:rPr>
          <w:rFonts w:ascii="Hadassah Friedlaender" w:hAnsi="Hadassah Friedlaender" w:cs="Hadassah Friedlaender" w:hint="cs"/>
          <w:b/>
          <w:bCs/>
        </w:rPr>
        <w:t>TEAM COMPOSITION AND TASK ASSIGNMENTS</w:t>
      </w:r>
    </w:p>
    <w:tbl>
      <w:tblPr>
        <w:tblW w:w="11544" w:type="dxa"/>
        <w:jc w:val="center"/>
        <w:tblBorders>
          <w:top w:val="double" w:sz="6" w:space="0" w:color="auto"/>
          <w:left w:val="double" w:sz="6" w:space="0" w:color="auto"/>
          <w:bottom w:val="single" w:sz="8"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2149"/>
        <w:gridCol w:w="1985"/>
        <w:gridCol w:w="3000"/>
        <w:gridCol w:w="1985"/>
        <w:gridCol w:w="2425"/>
      </w:tblGrid>
      <w:tr w:rsidR="00AA52F5" w:rsidRPr="00E21C12" w14:paraId="0AF78846" w14:textId="77777777" w:rsidTr="00466E3D">
        <w:trPr>
          <w:trHeight w:val="567"/>
          <w:jc w:val="center"/>
        </w:trPr>
        <w:tc>
          <w:tcPr>
            <w:tcW w:w="11544" w:type="dxa"/>
            <w:gridSpan w:val="5"/>
            <w:tcBorders>
              <w:bottom w:val="single" w:sz="12" w:space="0" w:color="auto"/>
            </w:tcBorders>
            <w:vAlign w:val="center"/>
          </w:tcPr>
          <w:p w14:paraId="18C9A625" w14:textId="77777777" w:rsidR="00AA52F5" w:rsidRPr="00E21C12" w:rsidRDefault="00AA52F5" w:rsidP="00466E3D">
            <w:pPr>
              <w:pStyle w:val="Heading7"/>
              <w:keepNext w:val="0"/>
              <w:spacing w:before="240" w:line="240" w:lineRule="auto"/>
              <w:rPr>
                <w:rFonts w:ascii="Hadassah Friedlaender" w:hAnsi="Hadassah Friedlaender" w:cs="Hadassah Friedlaender"/>
              </w:rPr>
            </w:pPr>
            <w:r w:rsidRPr="00E21C12">
              <w:rPr>
                <w:rFonts w:ascii="Hadassah Friedlaender" w:hAnsi="Hadassah Friedlaender" w:cs="Hadassah Friedlaender" w:hint="cs"/>
              </w:rPr>
              <w:t>Professional Staff</w:t>
            </w:r>
          </w:p>
        </w:tc>
      </w:tr>
      <w:tr w:rsidR="00AA52F5" w:rsidRPr="00E21C12" w14:paraId="0B8F319F" w14:textId="77777777" w:rsidTr="00466E3D">
        <w:tblPrEx>
          <w:tblBorders>
            <w:top w:val="single" w:sz="6" w:space="0" w:color="auto"/>
            <w:bottom w:val="double" w:sz="6" w:space="0" w:color="auto"/>
            <w:insideH w:val="single" w:sz="6" w:space="0" w:color="auto"/>
            <w:insideV w:val="single" w:sz="6" w:space="0" w:color="auto"/>
          </w:tblBorders>
        </w:tblPrEx>
        <w:trPr>
          <w:jc w:val="center"/>
        </w:trPr>
        <w:tc>
          <w:tcPr>
            <w:tcW w:w="2149" w:type="dxa"/>
            <w:tcBorders>
              <w:bottom w:val="single" w:sz="6" w:space="0" w:color="auto"/>
            </w:tcBorders>
            <w:vAlign w:val="center"/>
          </w:tcPr>
          <w:p w14:paraId="5533AD0F" w14:textId="77777777" w:rsidR="00AA52F5" w:rsidRPr="00E21C12" w:rsidRDefault="00AA52F5" w:rsidP="00466E3D">
            <w:pPr>
              <w:spacing w:before="240" w:after="40" w:line="240" w:lineRule="auto"/>
              <w:jc w:val="center"/>
              <w:rPr>
                <w:rFonts w:ascii="Hadassah Friedlaender" w:hAnsi="Hadassah Friedlaender" w:cs="Hadassah Friedlaender"/>
              </w:rPr>
            </w:pPr>
            <w:r w:rsidRPr="00E21C12">
              <w:rPr>
                <w:rFonts w:ascii="Hadassah Friedlaender" w:hAnsi="Hadassah Friedlaender" w:cs="Hadassah Friedlaender" w:hint="cs"/>
              </w:rPr>
              <w:t>Name of Staff</w:t>
            </w:r>
          </w:p>
        </w:tc>
        <w:tc>
          <w:tcPr>
            <w:tcW w:w="1985" w:type="dxa"/>
            <w:tcBorders>
              <w:bottom w:val="single" w:sz="6" w:space="0" w:color="auto"/>
            </w:tcBorders>
            <w:vAlign w:val="center"/>
          </w:tcPr>
          <w:p w14:paraId="3A830B2A" w14:textId="77777777" w:rsidR="00AA52F5" w:rsidRPr="00E21C12" w:rsidRDefault="00AA52F5" w:rsidP="00466E3D">
            <w:pPr>
              <w:spacing w:before="240" w:after="40" w:line="240" w:lineRule="auto"/>
              <w:jc w:val="center"/>
              <w:rPr>
                <w:rFonts w:ascii="Hadassah Friedlaender" w:hAnsi="Hadassah Friedlaender" w:cs="Hadassah Friedlaender"/>
              </w:rPr>
            </w:pPr>
            <w:r w:rsidRPr="00E21C12">
              <w:rPr>
                <w:rFonts w:ascii="Hadassah Friedlaender" w:hAnsi="Hadassah Friedlaender" w:cs="Hadassah Friedlaender" w:hint="cs"/>
              </w:rPr>
              <w:t>Firm</w:t>
            </w:r>
          </w:p>
        </w:tc>
        <w:tc>
          <w:tcPr>
            <w:tcW w:w="3000" w:type="dxa"/>
            <w:tcBorders>
              <w:bottom w:val="single" w:sz="6" w:space="0" w:color="auto"/>
            </w:tcBorders>
            <w:vAlign w:val="center"/>
          </w:tcPr>
          <w:p w14:paraId="5050279E" w14:textId="77777777" w:rsidR="00AA52F5" w:rsidRPr="0006581E" w:rsidRDefault="00AA52F5" w:rsidP="00466E3D">
            <w:pPr>
              <w:spacing w:before="240" w:after="40" w:line="240" w:lineRule="auto"/>
              <w:jc w:val="center"/>
              <w:rPr>
                <w:rFonts w:ascii="Hadassah Friedlaender" w:hAnsi="Hadassah Friedlaender" w:cs="Hadassah Friedlaender"/>
              </w:rPr>
            </w:pPr>
            <w:r w:rsidRPr="0006581E">
              <w:rPr>
                <w:rFonts w:ascii="Hadassah Friedlaender" w:hAnsi="Hadassah Friedlaender" w:cs="Hadassah Friedlaender" w:hint="cs"/>
              </w:rPr>
              <w:t>Area of Expertise</w:t>
            </w:r>
          </w:p>
        </w:tc>
        <w:tc>
          <w:tcPr>
            <w:tcW w:w="1985" w:type="dxa"/>
            <w:tcBorders>
              <w:bottom w:val="single" w:sz="6" w:space="0" w:color="auto"/>
            </w:tcBorders>
            <w:vAlign w:val="center"/>
          </w:tcPr>
          <w:p w14:paraId="2E0CBEAD" w14:textId="77777777" w:rsidR="00AA52F5" w:rsidRPr="0006581E" w:rsidRDefault="00AA52F5" w:rsidP="00466E3D">
            <w:pPr>
              <w:spacing w:before="240" w:after="40" w:line="240" w:lineRule="auto"/>
              <w:jc w:val="center"/>
              <w:rPr>
                <w:rFonts w:ascii="Hadassah Friedlaender" w:hAnsi="Hadassah Friedlaender" w:cs="Hadassah Friedlaender"/>
              </w:rPr>
            </w:pPr>
            <w:r w:rsidRPr="0006581E">
              <w:rPr>
                <w:rFonts w:ascii="Hadassah Friedlaender" w:hAnsi="Hadassah Friedlaender" w:cs="Hadassah Friedlaender" w:hint="cs"/>
              </w:rPr>
              <w:t>Position Assigned</w:t>
            </w:r>
          </w:p>
        </w:tc>
        <w:tc>
          <w:tcPr>
            <w:tcW w:w="2425" w:type="dxa"/>
            <w:tcBorders>
              <w:bottom w:val="single" w:sz="6" w:space="0" w:color="auto"/>
            </w:tcBorders>
            <w:vAlign w:val="center"/>
          </w:tcPr>
          <w:p w14:paraId="39FBCA5D" w14:textId="77777777" w:rsidR="00AA52F5" w:rsidRPr="00E21C12" w:rsidRDefault="00AA52F5" w:rsidP="00466E3D">
            <w:pPr>
              <w:spacing w:before="240" w:after="40" w:line="240" w:lineRule="auto"/>
              <w:jc w:val="center"/>
              <w:rPr>
                <w:rFonts w:ascii="Hadassah Friedlaender" w:hAnsi="Hadassah Friedlaender" w:cs="Hadassah Friedlaender"/>
              </w:rPr>
            </w:pPr>
            <w:r w:rsidRPr="00E21C12">
              <w:rPr>
                <w:rFonts w:ascii="Hadassah Friedlaender" w:hAnsi="Hadassah Friedlaender" w:cs="Hadassah Friedlaender" w:hint="cs"/>
              </w:rPr>
              <w:t>Task Assigned</w:t>
            </w:r>
          </w:p>
        </w:tc>
      </w:tr>
      <w:tr w:rsidR="00AA52F5" w:rsidRPr="00E21C12" w14:paraId="600B36E1" w14:textId="77777777" w:rsidTr="00466E3D">
        <w:tblPrEx>
          <w:tblBorders>
            <w:top w:val="single" w:sz="6" w:space="0" w:color="auto"/>
            <w:bottom w:val="double" w:sz="6" w:space="0" w:color="auto"/>
            <w:insideH w:val="single" w:sz="6" w:space="0" w:color="auto"/>
            <w:insideV w:val="single" w:sz="6" w:space="0" w:color="auto"/>
          </w:tblBorders>
        </w:tblPrEx>
        <w:trPr>
          <w:jc w:val="center"/>
        </w:trPr>
        <w:tc>
          <w:tcPr>
            <w:tcW w:w="2149" w:type="dxa"/>
            <w:tcBorders>
              <w:top w:val="single" w:sz="6" w:space="0" w:color="auto"/>
            </w:tcBorders>
          </w:tcPr>
          <w:p w14:paraId="0F6F6074" w14:textId="77777777" w:rsidR="00AA52F5" w:rsidRPr="00E21C12" w:rsidRDefault="00AA52F5" w:rsidP="00466E3D">
            <w:pPr>
              <w:spacing w:before="240" w:line="240" w:lineRule="auto"/>
              <w:rPr>
                <w:rFonts w:ascii="Hadassah Friedlaender" w:hAnsi="Hadassah Friedlaender" w:cs="Hadassah Friedlaender"/>
              </w:rPr>
            </w:pPr>
          </w:p>
          <w:p w14:paraId="3ED404C1" w14:textId="77777777" w:rsidR="00AA52F5" w:rsidRPr="00E21C12" w:rsidRDefault="00AA52F5" w:rsidP="00466E3D">
            <w:pPr>
              <w:spacing w:before="240" w:line="240" w:lineRule="auto"/>
              <w:rPr>
                <w:rFonts w:ascii="Hadassah Friedlaender" w:hAnsi="Hadassah Friedlaender" w:cs="Hadassah Friedlaender"/>
              </w:rPr>
            </w:pPr>
          </w:p>
        </w:tc>
        <w:tc>
          <w:tcPr>
            <w:tcW w:w="1985" w:type="dxa"/>
            <w:tcBorders>
              <w:top w:val="single" w:sz="6" w:space="0" w:color="auto"/>
            </w:tcBorders>
          </w:tcPr>
          <w:p w14:paraId="66C725F2" w14:textId="77777777" w:rsidR="00AA52F5" w:rsidRPr="00E21C12" w:rsidRDefault="00AA52F5" w:rsidP="00466E3D">
            <w:pPr>
              <w:spacing w:before="240" w:line="240" w:lineRule="auto"/>
              <w:rPr>
                <w:rFonts w:ascii="Hadassah Friedlaender" w:hAnsi="Hadassah Friedlaender" w:cs="Hadassah Friedlaender"/>
              </w:rPr>
            </w:pPr>
          </w:p>
        </w:tc>
        <w:tc>
          <w:tcPr>
            <w:tcW w:w="3000" w:type="dxa"/>
            <w:tcBorders>
              <w:top w:val="single" w:sz="6" w:space="0" w:color="auto"/>
            </w:tcBorders>
          </w:tcPr>
          <w:p w14:paraId="010799D9" w14:textId="77777777" w:rsidR="00AA52F5" w:rsidRPr="00E21C12" w:rsidRDefault="00AA52F5" w:rsidP="00466E3D">
            <w:pPr>
              <w:spacing w:before="240" w:after="0" w:line="240" w:lineRule="auto"/>
              <w:jc w:val="both"/>
              <w:rPr>
                <w:rFonts w:ascii="Hadassah Friedlaender" w:hAnsi="Hadassah Friedlaender" w:cs="Hadassah Friedlaender"/>
              </w:rPr>
            </w:pPr>
            <w:r w:rsidRPr="00C951AC">
              <w:rPr>
                <w:rFonts w:ascii="Hadassah Friedlaender" w:hAnsi="Hadassah Friedlaender" w:cs="Hadassah Friedlaender"/>
              </w:rPr>
              <w:t>Advanced degree in Environmental Studies, Education, Social Sciences, or a related field.</w:t>
            </w:r>
          </w:p>
        </w:tc>
        <w:tc>
          <w:tcPr>
            <w:tcW w:w="1985" w:type="dxa"/>
            <w:tcBorders>
              <w:top w:val="single" w:sz="6" w:space="0" w:color="auto"/>
            </w:tcBorders>
          </w:tcPr>
          <w:p w14:paraId="1BA5C0A6" w14:textId="2E1F7AF2" w:rsidR="00AA52F5" w:rsidRPr="00E21C12" w:rsidRDefault="007E12A9" w:rsidP="00466E3D">
            <w:pPr>
              <w:spacing w:before="240" w:line="240" w:lineRule="auto"/>
              <w:rPr>
                <w:rFonts w:ascii="Hadassah Friedlaender" w:hAnsi="Hadassah Friedlaender" w:cs="Hadassah Friedlaender"/>
              </w:rPr>
            </w:pPr>
            <w:r>
              <w:rPr>
                <w:rFonts w:ascii="Hadassah Friedlaender" w:hAnsi="Hadassah Friedlaender" w:cs="Hadassah Friedlaender"/>
              </w:rPr>
              <w:t>Team Lead</w:t>
            </w:r>
          </w:p>
        </w:tc>
        <w:tc>
          <w:tcPr>
            <w:tcW w:w="2425" w:type="dxa"/>
            <w:tcBorders>
              <w:top w:val="single" w:sz="6" w:space="0" w:color="auto"/>
            </w:tcBorders>
          </w:tcPr>
          <w:p w14:paraId="40DC573B" w14:textId="5F402138" w:rsidR="00AA52F5" w:rsidRPr="00B712CA" w:rsidRDefault="007E12A9" w:rsidP="00466E3D">
            <w:pPr>
              <w:rPr>
                <w:rFonts w:ascii="Tahoma" w:hAnsi="Tahoma" w:cs="Tahoma"/>
                <w:lang w:val="en-GB"/>
              </w:rPr>
            </w:pPr>
            <w:r>
              <w:rPr>
                <w:rFonts w:ascii="Tahoma" w:hAnsi="Tahoma" w:cs="Tahoma"/>
                <w:lang w:val="en-GB"/>
              </w:rPr>
              <w:t>Oversees the project coordination, Policy research, design implementation Methodology etc,,</w:t>
            </w:r>
          </w:p>
        </w:tc>
      </w:tr>
      <w:tr w:rsidR="00AA52F5" w:rsidRPr="00E21C12" w14:paraId="5CE14F99" w14:textId="77777777" w:rsidTr="00466E3D">
        <w:tblPrEx>
          <w:tblBorders>
            <w:top w:val="single" w:sz="6" w:space="0" w:color="auto"/>
            <w:bottom w:val="double" w:sz="6" w:space="0" w:color="auto"/>
            <w:insideH w:val="single" w:sz="6" w:space="0" w:color="auto"/>
            <w:insideV w:val="single" w:sz="6" w:space="0" w:color="auto"/>
          </w:tblBorders>
        </w:tblPrEx>
        <w:trPr>
          <w:jc w:val="center"/>
        </w:trPr>
        <w:tc>
          <w:tcPr>
            <w:tcW w:w="2149" w:type="dxa"/>
          </w:tcPr>
          <w:p w14:paraId="29453FFD" w14:textId="77777777" w:rsidR="00AA52F5" w:rsidRPr="00E21C12" w:rsidRDefault="00AA52F5" w:rsidP="00466E3D">
            <w:pPr>
              <w:spacing w:before="240" w:line="240" w:lineRule="auto"/>
              <w:rPr>
                <w:rFonts w:ascii="Hadassah Friedlaender" w:hAnsi="Hadassah Friedlaender" w:cs="Hadassah Friedlaender"/>
              </w:rPr>
            </w:pPr>
          </w:p>
          <w:p w14:paraId="60B4961D" w14:textId="77777777" w:rsidR="00AA52F5" w:rsidRPr="00E21C12" w:rsidRDefault="00AA52F5" w:rsidP="00466E3D">
            <w:pPr>
              <w:spacing w:before="240" w:line="240" w:lineRule="auto"/>
              <w:rPr>
                <w:rFonts w:ascii="Hadassah Friedlaender" w:hAnsi="Hadassah Friedlaender" w:cs="Hadassah Friedlaender"/>
              </w:rPr>
            </w:pPr>
          </w:p>
        </w:tc>
        <w:tc>
          <w:tcPr>
            <w:tcW w:w="1985" w:type="dxa"/>
          </w:tcPr>
          <w:p w14:paraId="0AEFC223" w14:textId="77777777" w:rsidR="00AA52F5" w:rsidRPr="00E21C12" w:rsidRDefault="00AA52F5" w:rsidP="00466E3D">
            <w:pPr>
              <w:spacing w:before="240" w:line="240" w:lineRule="auto"/>
              <w:rPr>
                <w:rFonts w:ascii="Hadassah Friedlaender" w:hAnsi="Hadassah Friedlaender" w:cs="Hadassah Friedlaender"/>
              </w:rPr>
            </w:pPr>
          </w:p>
        </w:tc>
        <w:tc>
          <w:tcPr>
            <w:tcW w:w="3000" w:type="dxa"/>
          </w:tcPr>
          <w:p w14:paraId="2AF765E6" w14:textId="77777777" w:rsidR="00AA52F5" w:rsidRPr="00E21C12" w:rsidRDefault="00AA52F5" w:rsidP="00466E3D">
            <w:pPr>
              <w:spacing w:before="240" w:line="240" w:lineRule="auto"/>
              <w:rPr>
                <w:rFonts w:ascii="Hadassah Friedlaender" w:hAnsi="Hadassah Friedlaender" w:cs="Hadassah Friedlaender"/>
              </w:rPr>
            </w:pPr>
            <w:r>
              <w:rPr>
                <w:rFonts w:ascii="Hadassah Friedlaender" w:hAnsi="Hadassah Friedlaender" w:cs="Hadassah Friedlaender"/>
              </w:rPr>
              <w:t>Masters</w:t>
            </w:r>
            <w:r w:rsidRPr="00E21C12">
              <w:rPr>
                <w:rFonts w:ascii="Hadassah Friedlaender" w:hAnsi="Hadassah Friedlaender" w:cs="Hadassah Friedlaender" w:hint="cs"/>
              </w:rPr>
              <w:t xml:space="preserve"> degree in, Environmental science, Economics, energies, international relations</w:t>
            </w:r>
            <w:r>
              <w:rPr>
                <w:rFonts w:ascii="Hadassah Friedlaender" w:hAnsi="Hadassah Friedlaender" w:cs="Hadassah Friedlaender"/>
              </w:rPr>
              <w:t xml:space="preserve"> and </w:t>
            </w:r>
            <w:r w:rsidRPr="00C951AC">
              <w:rPr>
                <w:rFonts w:ascii="Hadassah Friedlaender" w:hAnsi="Hadassah Friedlaender" w:cs="Hadassah Friedlaender"/>
              </w:rPr>
              <w:t>Proven experience in climate change education, sustainability programs, or environmental advocacy</w:t>
            </w:r>
          </w:p>
        </w:tc>
        <w:tc>
          <w:tcPr>
            <w:tcW w:w="1985" w:type="dxa"/>
          </w:tcPr>
          <w:p w14:paraId="700CF055" w14:textId="0604CC7F" w:rsidR="00AA52F5" w:rsidRPr="00E21C12" w:rsidRDefault="007E12A9" w:rsidP="00466E3D">
            <w:pPr>
              <w:spacing w:before="240" w:line="240" w:lineRule="auto"/>
              <w:rPr>
                <w:rFonts w:ascii="Hadassah Friedlaender" w:hAnsi="Hadassah Friedlaender" w:cs="Hadassah Friedlaender"/>
              </w:rPr>
            </w:pPr>
            <w:r>
              <w:rPr>
                <w:rFonts w:ascii="Hadassah Friedlaender" w:hAnsi="Hadassah Friedlaender" w:cs="Hadassah Friedlaender"/>
              </w:rPr>
              <w:t>Project Officer</w:t>
            </w:r>
          </w:p>
        </w:tc>
        <w:tc>
          <w:tcPr>
            <w:tcW w:w="2425" w:type="dxa"/>
          </w:tcPr>
          <w:p w14:paraId="59CD8395" w14:textId="77777777" w:rsidR="00AA52F5" w:rsidRDefault="00AA52F5" w:rsidP="00466E3D"/>
          <w:p w14:paraId="3B6CED88" w14:textId="463CACCE" w:rsidR="007E12A9" w:rsidRPr="00B712CA" w:rsidRDefault="007E12A9" w:rsidP="00466E3D">
            <w:r>
              <w:t>Oversees the implementation in line with the Methodology, Align policies and design programmes of activities.</w:t>
            </w:r>
          </w:p>
        </w:tc>
      </w:tr>
      <w:tr w:rsidR="00AA52F5" w:rsidRPr="00E21C12" w14:paraId="10B846C0" w14:textId="77777777" w:rsidTr="00466E3D">
        <w:tblPrEx>
          <w:tblBorders>
            <w:top w:val="single" w:sz="6" w:space="0" w:color="auto"/>
            <w:bottom w:val="double" w:sz="6" w:space="0" w:color="auto"/>
            <w:insideH w:val="single" w:sz="6" w:space="0" w:color="auto"/>
            <w:insideV w:val="single" w:sz="6" w:space="0" w:color="auto"/>
          </w:tblBorders>
        </w:tblPrEx>
        <w:trPr>
          <w:jc w:val="center"/>
        </w:trPr>
        <w:tc>
          <w:tcPr>
            <w:tcW w:w="2149" w:type="dxa"/>
          </w:tcPr>
          <w:p w14:paraId="4AB78E94" w14:textId="77777777" w:rsidR="00AA52F5" w:rsidRPr="00E21C12" w:rsidRDefault="00AA52F5" w:rsidP="00466E3D">
            <w:pPr>
              <w:spacing w:before="240" w:line="240" w:lineRule="auto"/>
              <w:rPr>
                <w:rFonts w:ascii="Hadassah Friedlaender" w:hAnsi="Hadassah Friedlaender" w:cs="Hadassah Friedlaender"/>
              </w:rPr>
            </w:pPr>
          </w:p>
          <w:p w14:paraId="7EE5901D" w14:textId="77777777" w:rsidR="00AA52F5" w:rsidRPr="00E21C12" w:rsidRDefault="00AA52F5" w:rsidP="00466E3D">
            <w:pPr>
              <w:spacing w:before="240" w:line="240" w:lineRule="auto"/>
              <w:rPr>
                <w:rFonts w:ascii="Hadassah Friedlaender" w:hAnsi="Hadassah Friedlaender" w:cs="Hadassah Friedlaender"/>
              </w:rPr>
            </w:pPr>
          </w:p>
        </w:tc>
        <w:tc>
          <w:tcPr>
            <w:tcW w:w="1985" w:type="dxa"/>
          </w:tcPr>
          <w:p w14:paraId="47D6AC42" w14:textId="77777777" w:rsidR="00AA52F5" w:rsidRPr="00E21C12" w:rsidRDefault="00AA52F5" w:rsidP="00466E3D">
            <w:pPr>
              <w:pStyle w:val="BankNormal"/>
              <w:spacing w:before="240" w:after="0"/>
              <w:rPr>
                <w:rFonts w:ascii="Hadassah Friedlaender" w:hAnsi="Hadassah Friedlaender" w:cs="Hadassah Friedlaender"/>
                <w:szCs w:val="24"/>
                <w:lang w:val="en-GB"/>
              </w:rPr>
            </w:pPr>
          </w:p>
        </w:tc>
        <w:tc>
          <w:tcPr>
            <w:tcW w:w="3000" w:type="dxa"/>
          </w:tcPr>
          <w:p w14:paraId="119B4668"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Bachelor degree in, Environmental science, Economics, energies, international relations, or a closely related field with relevant work experience on concepts of Climate Change related issues (e.g. mitigation, adaptation, vulnerability, in Nigeria</w:t>
            </w:r>
          </w:p>
        </w:tc>
        <w:tc>
          <w:tcPr>
            <w:tcW w:w="1985" w:type="dxa"/>
          </w:tcPr>
          <w:p w14:paraId="0CE8C2E0" w14:textId="2D8ED6B7" w:rsidR="00AA52F5" w:rsidRPr="00E21C12" w:rsidRDefault="007E12A9" w:rsidP="00466E3D">
            <w:pPr>
              <w:spacing w:before="240" w:line="240" w:lineRule="auto"/>
              <w:rPr>
                <w:rFonts w:ascii="Hadassah Friedlaender" w:hAnsi="Hadassah Friedlaender" w:cs="Hadassah Friedlaender"/>
              </w:rPr>
            </w:pPr>
            <w:r>
              <w:rPr>
                <w:rFonts w:ascii="Hadassah Friedlaender" w:hAnsi="Hadassah Friedlaender" w:cs="Hadassah Friedlaender"/>
              </w:rPr>
              <w:t>Admin Officer</w:t>
            </w:r>
          </w:p>
        </w:tc>
        <w:tc>
          <w:tcPr>
            <w:tcW w:w="2425" w:type="dxa"/>
          </w:tcPr>
          <w:p w14:paraId="5888BC9A" w14:textId="4F1DB1BC" w:rsidR="00AA52F5" w:rsidRPr="00E21C12" w:rsidRDefault="007E12A9" w:rsidP="00466E3D">
            <w:pPr>
              <w:spacing w:before="240" w:line="240" w:lineRule="auto"/>
              <w:rPr>
                <w:rFonts w:ascii="Hadassah Friedlaender" w:hAnsi="Hadassah Friedlaender" w:cs="Hadassah Friedlaender"/>
              </w:rPr>
            </w:pPr>
            <w:r>
              <w:rPr>
                <w:rFonts w:ascii="Hadassah Friedlaender" w:hAnsi="Hadassah Friedlaender" w:cs="Hadassah Friedlaender"/>
              </w:rPr>
              <w:t>Organize Events and Meetings related to the project implementation, Produce reports, carry out any other duties that may be assigned by the Team Lead and the Project Officer</w:t>
            </w:r>
          </w:p>
        </w:tc>
      </w:tr>
    </w:tbl>
    <w:p w14:paraId="4750FEDC" w14:textId="77777777" w:rsidR="00AA52F5" w:rsidRDefault="00AA52F5" w:rsidP="00AA52F5">
      <w:pPr>
        <w:spacing w:before="240" w:line="240" w:lineRule="auto"/>
        <w:rPr>
          <w:rFonts w:ascii="Hadassah Friedlaender" w:hAnsi="Hadassah Friedlaender" w:cs="Hadassah Friedlaender"/>
        </w:rPr>
      </w:pPr>
    </w:p>
    <w:p w14:paraId="65039FED" w14:textId="77777777" w:rsidR="00AA52F5" w:rsidRDefault="00AA52F5" w:rsidP="00AA52F5">
      <w:pPr>
        <w:spacing w:before="240" w:line="240" w:lineRule="auto"/>
        <w:rPr>
          <w:rFonts w:ascii="Hadassah Friedlaender" w:hAnsi="Hadassah Friedlaender" w:cs="Hadassah Friedlaender"/>
        </w:rPr>
      </w:pPr>
    </w:p>
    <w:p w14:paraId="4B352D09" w14:textId="77777777" w:rsidR="00AA52F5" w:rsidRDefault="00AA52F5" w:rsidP="00AA52F5">
      <w:pPr>
        <w:spacing w:before="240" w:line="240" w:lineRule="auto"/>
        <w:rPr>
          <w:rFonts w:ascii="Hadassah Friedlaender" w:hAnsi="Hadassah Friedlaender" w:cs="Hadassah Friedlaender"/>
        </w:rPr>
      </w:pPr>
    </w:p>
    <w:p w14:paraId="6FD87C68" w14:textId="77777777" w:rsidR="00AA52F5" w:rsidRDefault="00AA52F5" w:rsidP="00AA52F5">
      <w:pPr>
        <w:spacing w:before="240" w:line="240" w:lineRule="auto"/>
        <w:rPr>
          <w:rFonts w:ascii="Hadassah Friedlaender" w:hAnsi="Hadassah Friedlaender" w:cs="Hadassah Friedlaender"/>
        </w:rPr>
      </w:pPr>
    </w:p>
    <w:p w14:paraId="58A8AFC7" w14:textId="77777777" w:rsidR="00AA52F5" w:rsidRPr="00E21C12" w:rsidRDefault="00AA52F5" w:rsidP="00AA52F5">
      <w:pPr>
        <w:spacing w:before="240" w:line="240" w:lineRule="auto"/>
        <w:rPr>
          <w:rFonts w:ascii="Hadassah Friedlaender" w:hAnsi="Hadassah Friedlaender" w:cs="Hadassah Friedlaender"/>
        </w:rPr>
      </w:pPr>
    </w:p>
    <w:p w14:paraId="094E1212" w14:textId="77777777" w:rsidR="00AA52F5" w:rsidRPr="0049674D" w:rsidRDefault="00AA52F5" w:rsidP="00AA52F5">
      <w:pPr>
        <w:spacing w:after="0" w:line="276" w:lineRule="auto"/>
        <w:jc w:val="center"/>
        <w:rPr>
          <w:rFonts w:ascii="Hadassah Friedlaender" w:hAnsi="Hadassah Friedlaender" w:cs="Hadassah Friedlaender"/>
          <w:b/>
          <w:sz w:val="26"/>
          <w:szCs w:val="26"/>
        </w:rPr>
      </w:pPr>
      <w:r w:rsidRPr="00E21C12">
        <w:rPr>
          <w:rFonts w:ascii="Hadassah Friedlaender" w:hAnsi="Hadassah Friedlaender" w:cs="Hadassah Friedlaender" w:hint="cs"/>
          <w:b/>
          <w:bCs/>
        </w:rPr>
        <w:lastRenderedPageBreak/>
        <w:t xml:space="preserve">BREAKDOWN OF STAFF REMUNERATION </w:t>
      </w:r>
    </w:p>
    <w:tbl>
      <w:tblPr>
        <w:tblW w:w="1021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553"/>
        <w:gridCol w:w="2554"/>
        <w:gridCol w:w="2554"/>
        <w:gridCol w:w="2554"/>
      </w:tblGrid>
      <w:tr w:rsidR="00AA52F5" w:rsidRPr="00E21C12" w14:paraId="39E7BE8D" w14:textId="77777777" w:rsidTr="00466E3D">
        <w:trPr>
          <w:trHeight w:hRule="exact" w:val="687"/>
          <w:jc w:val="center"/>
        </w:trPr>
        <w:tc>
          <w:tcPr>
            <w:tcW w:w="2553" w:type="dxa"/>
            <w:tcBorders>
              <w:top w:val="double" w:sz="4" w:space="0" w:color="auto"/>
              <w:left w:val="double" w:sz="4" w:space="0" w:color="auto"/>
              <w:bottom w:val="single" w:sz="12" w:space="0" w:color="auto"/>
              <w:right w:val="single" w:sz="6" w:space="0" w:color="auto"/>
            </w:tcBorders>
            <w:vAlign w:val="center"/>
          </w:tcPr>
          <w:p w14:paraId="1317EF58" w14:textId="77777777" w:rsidR="00AA52F5" w:rsidRPr="00E21C12" w:rsidRDefault="00AA52F5" w:rsidP="00466E3D">
            <w:pPr>
              <w:spacing w:before="240" w:after="40" w:line="240" w:lineRule="auto"/>
              <w:jc w:val="center"/>
              <w:rPr>
                <w:rFonts w:ascii="Hadassah Friedlaender" w:hAnsi="Hadassah Friedlaender" w:cs="Hadassah Friedlaender"/>
                <w:b/>
                <w:bCs/>
              </w:rPr>
            </w:pPr>
            <w:r w:rsidRPr="00E21C12">
              <w:rPr>
                <w:rFonts w:ascii="Hadassah Friedlaender" w:hAnsi="Hadassah Friedlaender" w:cs="Hadassah Friedlaender" w:hint="cs"/>
                <w:b/>
                <w:bCs/>
              </w:rPr>
              <w:t>Name</w:t>
            </w:r>
            <w:r w:rsidRPr="00E21C12">
              <w:rPr>
                <w:rFonts w:ascii="Hadassah Friedlaender" w:hAnsi="Hadassah Friedlaender" w:cs="Hadassah Friedlaender" w:hint="cs"/>
                <w:vertAlign w:val="superscript"/>
              </w:rPr>
              <w:t>1</w:t>
            </w:r>
          </w:p>
        </w:tc>
        <w:tc>
          <w:tcPr>
            <w:tcW w:w="2554" w:type="dxa"/>
            <w:tcBorders>
              <w:top w:val="double" w:sz="4" w:space="0" w:color="auto"/>
              <w:left w:val="single" w:sz="6" w:space="0" w:color="auto"/>
              <w:bottom w:val="single" w:sz="12" w:space="0" w:color="auto"/>
              <w:right w:val="single" w:sz="6" w:space="0" w:color="auto"/>
            </w:tcBorders>
            <w:vAlign w:val="center"/>
          </w:tcPr>
          <w:p w14:paraId="1845BC4B" w14:textId="77777777" w:rsidR="00AA52F5" w:rsidRPr="00E21C12" w:rsidRDefault="00AA52F5" w:rsidP="00466E3D">
            <w:pPr>
              <w:spacing w:before="240" w:after="40" w:line="240" w:lineRule="auto"/>
              <w:jc w:val="center"/>
              <w:rPr>
                <w:rFonts w:ascii="Hadassah Friedlaender" w:hAnsi="Hadassah Friedlaender" w:cs="Hadassah Friedlaender"/>
                <w:b/>
                <w:bCs/>
                <w:color w:val="FF0000"/>
              </w:rPr>
            </w:pPr>
            <w:r w:rsidRPr="00EB343A">
              <w:rPr>
                <w:rFonts w:ascii="Hadassah Friedlaender" w:hAnsi="Hadassah Friedlaender" w:cs="Hadassah Friedlaender" w:hint="cs"/>
                <w:b/>
                <w:bCs/>
              </w:rPr>
              <w:t>Position</w:t>
            </w:r>
            <w:r w:rsidRPr="00EB343A">
              <w:rPr>
                <w:rFonts w:ascii="Hadassah Friedlaender" w:hAnsi="Hadassah Friedlaender" w:cs="Hadassah Friedlaender" w:hint="cs"/>
                <w:vertAlign w:val="superscript"/>
              </w:rPr>
              <w:t>2</w:t>
            </w:r>
          </w:p>
        </w:tc>
        <w:tc>
          <w:tcPr>
            <w:tcW w:w="2554" w:type="dxa"/>
            <w:tcBorders>
              <w:top w:val="double" w:sz="4" w:space="0" w:color="auto"/>
              <w:left w:val="single" w:sz="6" w:space="0" w:color="auto"/>
              <w:bottom w:val="single" w:sz="12" w:space="0" w:color="auto"/>
              <w:right w:val="single" w:sz="6" w:space="0" w:color="auto"/>
            </w:tcBorders>
            <w:vAlign w:val="center"/>
          </w:tcPr>
          <w:p w14:paraId="46553B00" w14:textId="77777777" w:rsidR="00AA52F5" w:rsidRPr="00E21C12" w:rsidRDefault="00AA52F5" w:rsidP="00466E3D">
            <w:pPr>
              <w:spacing w:before="240" w:after="40" w:line="240" w:lineRule="auto"/>
              <w:jc w:val="center"/>
              <w:rPr>
                <w:rFonts w:ascii="Hadassah Friedlaender" w:hAnsi="Hadassah Friedlaender" w:cs="Hadassah Friedlaender"/>
                <w:b/>
                <w:bCs/>
              </w:rPr>
            </w:pPr>
            <w:r w:rsidRPr="00E21C12">
              <w:rPr>
                <w:rFonts w:ascii="Hadassah Friedlaender" w:hAnsi="Hadassah Friedlaender" w:cs="Hadassah Friedlaender" w:hint="cs"/>
                <w:b/>
                <w:bCs/>
              </w:rPr>
              <w:t>Staff-month Rate</w:t>
            </w:r>
            <w:r w:rsidRPr="00E21C12">
              <w:rPr>
                <w:rFonts w:ascii="Hadassah Friedlaender" w:hAnsi="Hadassah Friedlaender" w:cs="Hadassah Friedlaender" w:hint="cs"/>
                <w:vertAlign w:val="superscript"/>
              </w:rPr>
              <w:t>3</w:t>
            </w:r>
          </w:p>
        </w:tc>
        <w:tc>
          <w:tcPr>
            <w:tcW w:w="2554" w:type="dxa"/>
            <w:tcBorders>
              <w:top w:val="double" w:sz="4" w:space="0" w:color="auto"/>
              <w:left w:val="single" w:sz="6" w:space="0" w:color="auto"/>
              <w:bottom w:val="single" w:sz="12" w:space="0" w:color="auto"/>
              <w:right w:val="double" w:sz="4" w:space="0" w:color="auto"/>
            </w:tcBorders>
          </w:tcPr>
          <w:p w14:paraId="4EC539DA" w14:textId="77777777" w:rsidR="00AA52F5" w:rsidRPr="00E21C12" w:rsidRDefault="00AA52F5" w:rsidP="00466E3D">
            <w:pPr>
              <w:spacing w:before="240" w:after="40" w:line="240" w:lineRule="auto"/>
              <w:jc w:val="center"/>
              <w:rPr>
                <w:rFonts w:ascii="Hadassah Friedlaender" w:hAnsi="Hadassah Friedlaender" w:cs="Hadassah Friedlaender"/>
                <w:vertAlign w:val="superscript"/>
              </w:rPr>
            </w:pPr>
            <w:r w:rsidRPr="00E21C12">
              <w:rPr>
                <w:rFonts w:ascii="Hadassah Friedlaender" w:hAnsi="Hadassah Friedlaender" w:cs="Hadassah Friedlaender" w:hint="cs"/>
                <w:b/>
                <w:bCs/>
              </w:rPr>
              <w:t>Input</w:t>
            </w:r>
            <w:r w:rsidRPr="00E21C12">
              <w:rPr>
                <w:rFonts w:ascii="Hadassah Friedlaender" w:hAnsi="Hadassah Friedlaender" w:cs="Hadassah Friedlaender" w:hint="cs"/>
                <w:vertAlign w:val="superscript"/>
              </w:rPr>
              <w:t xml:space="preserve">3 </w:t>
            </w:r>
          </w:p>
          <w:p w14:paraId="7F494BA4" w14:textId="77777777" w:rsidR="00AA52F5" w:rsidRPr="00E21C12" w:rsidRDefault="00AA52F5" w:rsidP="00466E3D">
            <w:pPr>
              <w:spacing w:before="240" w:after="40" w:line="240" w:lineRule="auto"/>
              <w:jc w:val="center"/>
              <w:rPr>
                <w:rFonts w:ascii="Hadassah Friedlaender" w:hAnsi="Hadassah Friedlaender" w:cs="Hadassah Friedlaender"/>
                <w:b/>
                <w:bCs/>
              </w:rPr>
            </w:pPr>
            <w:r w:rsidRPr="00E21C12">
              <w:rPr>
                <w:rFonts w:ascii="Hadassah Friedlaender" w:hAnsi="Hadassah Friedlaender" w:cs="Hadassah Friedlaender" w:hint="cs"/>
                <w:b/>
                <w:bCs/>
              </w:rPr>
              <w:t>(Staff-months)</w:t>
            </w:r>
          </w:p>
        </w:tc>
      </w:tr>
      <w:tr w:rsidR="00AA52F5" w:rsidRPr="00E21C12" w14:paraId="506DE54C" w14:textId="77777777" w:rsidTr="00466E3D">
        <w:trPr>
          <w:trHeight w:val="687"/>
          <w:jc w:val="center"/>
        </w:trPr>
        <w:tc>
          <w:tcPr>
            <w:tcW w:w="10215" w:type="dxa"/>
            <w:gridSpan w:val="4"/>
            <w:tcBorders>
              <w:top w:val="double" w:sz="4" w:space="0" w:color="auto"/>
              <w:left w:val="double" w:sz="4" w:space="0" w:color="auto"/>
              <w:bottom w:val="single" w:sz="12" w:space="0" w:color="auto"/>
              <w:right w:val="double" w:sz="4" w:space="0" w:color="auto"/>
            </w:tcBorders>
            <w:vAlign w:val="center"/>
          </w:tcPr>
          <w:p w14:paraId="0A85F753" w14:textId="77777777" w:rsidR="00AA52F5" w:rsidRPr="00E21C12" w:rsidRDefault="00AA52F5" w:rsidP="00466E3D">
            <w:pPr>
              <w:spacing w:before="240" w:after="40" w:line="240" w:lineRule="auto"/>
              <w:rPr>
                <w:rFonts w:ascii="Hadassah Friedlaender" w:hAnsi="Hadassah Friedlaender" w:cs="Hadassah Friedlaender"/>
                <w:b/>
                <w:bCs/>
              </w:rPr>
            </w:pPr>
            <w:r w:rsidRPr="00E21C12">
              <w:rPr>
                <w:rFonts w:ascii="Hadassah Friedlaender" w:hAnsi="Hadassah Friedlaender" w:cs="Hadassah Friedlaender" w:hint="cs"/>
                <w:b/>
                <w:bCs/>
                <w:lang w:eastAsia="it-IT"/>
              </w:rPr>
              <w:t>Professional Staff</w:t>
            </w:r>
          </w:p>
        </w:tc>
      </w:tr>
      <w:tr w:rsidR="00AA52F5" w:rsidRPr="00E21C12" w14:paraId="608C8EBA" w14:textId="77777777" w:rsidTr="00466E3D">
        <w:trPr>
          <w:cantSplit/>
          <w:jc w:val="center"/>
        </w:trPr>
        <w:tc>
          <w:tcPr>
            <w:tcW w:w="2553" w:type="dxa"/>
            <w:vMerge w:val="restart"/>
            <w:tcBorders>
              <w:top w:val="single" w:sz="6" w:space="0" w:color="auto"/>
              <w:left w:val="double" w:sz="4" w:space="0" w:color="auto"/>
              <w:bottom w:val="single" w:sz="6" w:space="0" w:color="auto"/>
              <w:right w:val="single" w:sz="6" w:space="0" w:color="auto"/>
            </w:tcBorders>
            <w:vAlign w:val="center"/>
          </w:tcPr>
          <w:p w14:paraId="23026CA7" w14:textId="77777777" w:rsidR="00AA52F5" w:rsidRPr="00E21C12" w:rsidRDefault="00AA52F5" w:rsidP="00466E3D">
            <w:pPr>
              <w:pStyle w:val="Header"/>
              <w:spacing w:before="240"/>
              <w:rPr>
                <w:rFonts w:ascii="Hadassah Friedlaender" w:hAnsi="Hadassah Friedlaender" w:cs="Hadassah Friedlaender"/>
                <w:sz w:val="24"/>
                <w:szCs w:val="24"/>
                <w:lang w:eastAsia="it-IT"/>
              </w:rPr>
            </w:pPr>
          </w:p>
        </w:tc>
        <w:tc>
          <w:tcPr>
            <w:tcW w:w="2554" w:type="dxa"/>
            <w:vMerge w:val="restart"/>
            <w:tcBorders>
              <w:top w:val="single" w:sz="6" w:space="0" w:color="auto"/>
              <w:left w:val="single" w:sz="6" w:space="0" w:color="auto"/>
              <w:bottom w:val="single" w:sz="6" w:space="0" w:color="auto"/>
              <w:right w:val="single" w:sz="6" w:space="0" w:color="auto"/>
            </w:tcBorders>
            <w:vAlign w:val="center"/>
          </w:tcPr>
          <w:p w14:paraId="2F0F068E"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Team Lead</w:t>
            </w:r>
          </w:p>
        </w:tc>
        <w:tc>
          <w:tcPr>
            <w:tcW w:w="2554" w:type="dxa"/>
            <w:tcBorders>
              <w:top w:val="single" w:sz="6" w:space="0" w:color="auto"/>
              <w:left w:val="single" w:sz="6" w:space="0" w:color="auto"/>
              <w:bottom w:val="dashSmallGap" w:sz="4" w:space="0" w:color="auto"/>
              <w:right w:val="single" w:sz="6" w:space="0" w:color="auto"/>
            </w:tcBorders>
            <w:tcMar>
              <w:top w:w="0" w:type="dxa"/>
              <w:left w:w="28" w:type="dxa"/>
              <w:bottom w:w="0" w:type="dxa"/>
              <w:right w:w="108" w:type="dxa"/>
            </w:tcMar>
            <w:vAlign w:val="center"/>
          </w:tcPr>
          <w:p w14:paraId="6E7B3ECA"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Head Office</w:t>
            </w:r>
            <w:r w:rsidRPr="00E21C12">
              <w:rPr>
                <w:rFonts w:ascii="Hadassah Friedlaender" w:hAnsi="Hadassah Friedlaender" w:cs="Hadassah Friedlaender" w:hint="cs"/>
              </w:rPr>
              <w:t>]</w:t>
            </w:r>
          </w:p>
        </w:tc>
        <w:tc>
          <w:tcPr>
            <w:tcW w:w="2554" w:type="dxa"/>
            <w:tcBorders>
              <w:top w:val="single" w:sz="6" w:space="0" w:color="auto"/>
              <w:left w:val="single" w:sz="6" w:space="0" w:color="auto"/>
              <w:bottom w:val="dashSmallGap" w:sz="4" w:space="0" w:color="auto"/>
              <w:right w:val="double" w:sz="4" w:space="0" w:color="auto"/>
            </w:tcBorders>
          </w:tcPr>
          <w:p w14:paraId="0924B6FC" w14:textId="14802A94" w:rsidR="00AA52F5" w:rsidRPr="00E21C12" w:rsidRDefault="00FD1721" w:rsidP="00466E3D">
            <w:pPr>
              <w:spacing w:before="240" w:line="240" w:lineRule="auto"/>
              <w:rPr>
                <w:rFonts w:ascii="Hadassah Friedlaender" w:hAnsi="Hadassah Friedlaender" w:cs="Hadassah Friedlaender"/>
              </w:rPr>
            </w:pPr>
            <w:r>
              <w:rPr>
                <w:rFonts w:ascii="Hadassah Friedlaender" w:hAnsi="Hadassah Friedlaender" w:cs="Hadassah Friedlaender"/>
              </w:rPr>
              <w:t>75</w:t>
            </w:r>
            <w:r w:rsidR="006E08D0">
              <w:rPr>
                <w:rFonts w:ascii="Hadassah Friedlaender" w:hAnsi="Hadassah Friedlaender" w:cs="Hadassah Friedlaender"/>
              </w:rPr>
              <w:t>0,000.00</w:t>
            </w:r>
          </w:p>
        </w:tc>
      </w:tr>
      <w:tr w:rsidR="00AA52F5" w:rsidRPr="00E21C12" w14:paraId="0B785F6C" w14:textId="77777777" w:rsidTr="00466E3D">
        <w:trPr>
          <w:cantSplit/>
          <w:jc w:val="center"/>
        </w:trPr>
        <w:tc>
          <w:tcPr>
            <w:tcW w:w="2553" w:type="dxa"/>
            <w:vMerge/>
            <w:tcBorders>
              <w:top w:val="single" w:sz="6" w:space="0" w:color="auto"/>
              <w:left w:val="double" w:sz="4" w:space="0" w:color="auto"/>
              <w:bottom w:val="single" w:sz="6" w:space="0" w:color="auto"/>
              <w:right w:val="single" w:sz="6" w:space="0" w:color="auto"/>
            </w:tcBorders>
            <w:vAlign w:val="center"/>
          </w:tcPr>
          <w:p w14:paraId="0B4C63B8" w14:textId="77777777" w:rsidR="00AA52F5" w:rsidRPr="00E21C12" w:rsidRDefault="00AA52F5" w:rsidP="00466E3D">
            <w:pPr>
              <w:spacing w:before="240" w:after="0" w:line="240" w:lineRule="auto"/>
              <w:rPr>
                <w:rFonts w:ascii="Hadassah Friedlaender" w:hAnsi="Hadassah Friedlaender" w:cs="Hadassah Friedlaender"/>
                <w:lang w:eastAsia="it-IT"/>
              </w:rPr>
            </w:pPr>
          </w:p>
        </w:tc>
        <w:tc>
          <w:tcPr>
            <w:tcW w:w="2554" w:type="dxa"/>
            <w:vMerge/>
            <w:tcBorders>
              <w:top w:val="single" w:sz="6" w:space="0" w:color="auto"/>
              <w:left w:val="single" w:sz="6" w:space="0" w:color="auto"/>
              <w:bottom w:val="single" w:sz="6" w:space="0" w:color="auto"/>
              <w:right w:val="single" w:sz="6" w:space="0" w:color="auto"/>
            </w:tcBorders>
            <w:vAlign w:val="center"/>
          </w:tcPr>
          <w:p w14:paraId="0C9A3DC6" w14:textId="77777777" w:rsidR="00AA52F5" w:rsidRPr="00E21C12" w:rsidRDefault="00AA52F5" w:rsidP="00466E3D">
            <w:pPr>
              <w:spacing w:before="240" w:after="0" w:line="240" w:lineRule="auto"/>
              <w:rPr>
                <w:rFonts w:ascii="Hadassah Friedlaender" w:hAnsi="Hadassah Friedlaender" w:cs="Hadassah Friedlaender"/>
              </w:rPr>
            </w:pPr>
          </w:p>
        </w:tc>
        <w:tc>
          <w:tcPr>
            <w:tcW w:w="2554" w:type="dxa"/>
            <w:tcBorders>
              <w:top w:val="dashSmallGap" w:sz="4"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144083B0"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Field</w:t>
            </w:r>
            <w:r w:rsidRPr="00E21C12">
              <w:rPr>
                <w:rFonts w:ascii="Hadassah Friedlaender" w:hAnsi="Hadassah Friedlaender" w:cs="Hadassah Friedlaender" w:hint="cs"/>
              </w:rPr>
              <w:t>]</w:t>
            </w:r>
          </w:p>
        </w:tc>
        <w:tc>
          <w:tcPr>
            <w:tcW w:w="2554" w:type="dxa"/>
            <w:tcBorders>
              <w:top w:val="dashSmallGap" w:sz="4" w:space="0" w:color="auto"/>
              <w:left w:val="single" w:sz="6" w:space="0" w:color="auto"/>
              <w:bottom w:val="single" w:sz="6" w:space="0" w:color="auto"/>
              <w:right w:val="double" w:sz="4" w:space="0" w:color="auto"/>
            </w:tcBorders>
          </w:tcPr>
          <w:p w14:paraId="0A08B79B" w14:textId="4E80ACD8" w:rsidR="00AA52F5" w:rsidRPr="00E21C12" w:rsidRDefault="00FD1721" w:rsidP="00466E3D">
            <w:pPr>
              <w:spacing w:before="240" w:line="240" w:lineRule="auto"/>
              <w:rPr>
                <w:rFonts w:ascii="Hadassah Friedlaender" w:hAnsi="Hadassah Friedlaender" w:cs="Hadassah Friedlaender"/>
              </w:rPr>
            </w:pPr>
            <w:r>
              <w:rPr>
                <w:rFonts w:ascii="Hadassah Friedlaender" w:hAnsi="Hadassah Friedlaender" w:cs="Hadassah Friedlaender"/>
              </w:rPr>
              <w:t>60</w:t>
            </w:r>
            <w:r w:rsidR="006E08D0">
              <w:rPr>
                <w:rFonts w:ascii="Hadassah Friedlaender" w:hAnsi="Hadassah Friedlaender" w:cs="Hadassah Friedlaender"/>
              </w:rPr>
              <w:t>0,000.00</w:t>
            </w:r>
          </w:p>
        </w:tc>
      </w:tr>
      <w:tr w:rsidR="00AA52F5" w:rsidRPr="00E21C12" w14:paraId="507AC7A7" w14:textId="77777777" w:rsidTr="00466E3D">
        <w:trPr>
          <w:cantSplit/>
          <w:jc w:val="center"/>
        </w:trPr>
        <w:tc>
          <w:tcPr>
            <w:tcW w:w="2553" w:type="dxa"/>
            <w:vMerge w:val="restart"/>
            <w:tcBorders>
              <w:top w:val="single" w:sz="6" w:space="0" w:color="auto"/>
              <w:left w:val="double" w:sz="4" w:space="0" w:color="auto"/>
              <w:bottom w:val="single" w:sz="6" w:space="0" w:color="auto"/>
              <w:right w:val="single" w:sz="6" w:space="0" w:color="auto"/>
            </w:tcBorders>
            <w:vAlign w:val="center"/>
          </w:tcPr>
          <w:p w14:paraId="23F168DC" w14:textId="77777777" w:rsidR="00AA52F5" w:rsidRPr="00E21C12" w:rsidRDefault="00AA52F5" w:rsidP="00466E3D">
            <w:pPr>
              <w:pStyle w:val="Header"/>
              <w:spacing w:before="240"/>
              <w:rPr>
                <w:rFonts w:ascii="Hadassah Friedlaender" w:hAnsi="Hadassah Friedlaender" w:cs="Hadassah Friedlaender"/>
                <w:sz w:val="24"/>
                <w:szCs w:val="24"/>
                <w:lang w:eastAsia="it-IT"/>
              </w:rPr>
            </w:pPr>
          </w:p>
        </w:tc>
        <w:tc>
          <w:tcPr>
            <w:tcW w:w="2554" w:type="dxa"/>
            <w:vMerge w:val="restart"/>
            <w:tcBorders>
              <w:top w:val="single" w:sz="6" w:space="0" w:color="auto"/>
              <w:left w:val="single" w:sz="6" w:space="0" w:color="auto"/>
              <w:bottom w:val="single" w:sz="6" w:space="0" w:color="auto"/>
              <w:right w:val="single" w:sz="6" w:space="0" w:color="auto"/>
            </w:tcBorders>
            <w:vAlign w:val="center"/>
          </w:tcPr>
          <w:p w14:paraId="7F50835B"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Consultant 1</w:t>
            </w:r>
          </w:p>
        </w:tc>
        <w:tc>
          <w:tcPr>
            <w:tcW w:w="2554" w:type="dxa"/>
            <w:tcBorders>
              <w:top w:val="single" w:sz="6" w:space="0" w:color="auto"/>
              <w:left w:val="single" w:sz="6" w:space="0" w:color="auto"/>
              <w:bottom w:val="dashSmallGap" w:sz="4" w:space="0" w:color="auto"/>
              <w:right w:val="single" w:sz="6" w:space="0" w:color="auto"/>
            </w:tcBorders>
            <w:vAlign w:val="center"/>
          </w:tcPr>
          <w:p w14:paraId="4ECC262E"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Head Office</w:t>
            </w:r>
            <w:r w:rsidRPr="00E21C12">
              <w:rPr>
                <w:rFonts w:ascii="Hadassah Friedlaender" w:hAnsi="Hadassah Friedlaender" w:cs="Hadassah Friedlaender" w:hint="cs"/>
              </w:rPr>
              <w:t>]</w:t>
            </w:r>
          </w:p>
        </w:tc>
        <w:tc>
          <w:tcPr>
            <w:tcW w:w="2554" w:type="dxa"/>
            <w:tcBorders>
              <w:top w:val="single" w:sz="6" w:space="0" w:color="auto"/>
              <w:left w:val="single" w:sz="6" w:space="0" w:color="auto"/>
              <w:bottom w:val="dashSmallGap" w:sz="4" w:space="0" w:color="auto"/>
              <w:right w:val="double" w:sz="4" w:space="0" w:color="auto"/>
            </w:tcBorders>
          </w:tcPr>
          <w:p w14:paraId="08E190C0" w14:textId="3A752DF0" w:rsidR="00AA52F5" w:rsidRPr="00E21C12" w:rsidRDefault="005B10B6" w:rsidP="005B10B6">
            <w:pPr>
              <w:spacing w:before="240" w:line="240" w:lineRule="auto"/>
              <w:jc w:val="center"/>
              <w:rPr>
                <w:rFonts w:ascii="Hadassah Friedlaender" w:hAnsi="Hadassah Friedlaender" w:cs="Hadassah Friedlaender"/>
              </w:rPr>
            </w:pPr>
            <w:r>
              <w:rPr>
                <w:rFonts w:ascii="Hadassah Friedlaender" w:hAnsi="Hadassah Friedlaender" w:cs="Hadassah Friedlaender"/>
              </w:rPr>
              <w:t>-</w:t>
            </w:r>
          </w:p>
        </w:tc>
      </w:tr>
      <w:tr w:rsidR="00AA52F5" w:rsidRPr="00E21C12" w14:paraId="19D75AAB" w14:textId="77777777" w:rsidTr="00466E3D">
        <w:trPr>
          <w:cantSplit/>
          <w:jc w:val="center"/>
        </w:trPr>
        <w:tc>
          <w:tcPr>
            <w:tcW w:w="2553" w:type="dxa"/>
            <w:vMerge/>
            <w:tcBorders>
              <w:top w:val="single" w:sz="6" w:space="0" w:color="auto"/>
              <w:left w:val="double" w:sz="4" w:space="0" w:color="auto"/>
              <w:bottom w:val="single" w:sz="6" w:space="0" w:color="auto"/>
              <w:right w:val="single" w:sz="6" w:space="0" w:color="auto"/>
            </w:tcBorders>
            <w:vAlign w:val="center"/>
          </w:tcPr>
          <w:p w14:paraId="114A2A76" w14:textId="77777777" w:rsidR="00AA52F5" w:rsidRPr="00E21C12" w:rsidRDefault="00AA52F5" w:rsidP="00466E3D">
            <w:pPr>
              <w:spacing w:before="240" w:after="0" w:line="240" w:lineRule="auto"/>
              <w:rPr>
                <w:rFonts w:ascii="Hadassah Friedlaender" w:hAnsi="Hadassah Friedlaender" w:cs="Hadassah Friedlaender"/>
                <w:lang w:eastAsia="it-IT"/>
              </w:rPr>
            </w:pPr>
          </w:p>
        </w:tc>
        <w:tc>
          <w:tcPr>
            <w:tcW w:w="2554" w:type="dxa"/>
            <w:vMerge/>
            <w:tcBorders>
              <w:top w:val="single" w:sz="6" w:space="0" w:color="auto"/>
              <w:left w:val="single" w:sz="6" w:space="0" w:color="auto"/>
              <w:bottom w:val="single" w:sz="6" w:space="0" w:color="auto"/>
              <w:right w:val="single" w:sz="6" w:space="0" w:color="auto"/>
            </w:tcBorders>
            <w:vAlign w:val="center"/>
          </w:tcPr>
          <w:p w14:paraId="654BADB5" w14:textId="77777777" w:rsidR="00AA52F5" w:rsidRPr="00E21C12" w:rsidRDefault="00AA52F5" w:rsidP="00466E3D">
            <w:pPr>
              <w:spacing w:before="240" w:after="0" w:line="240" w:lineRule="auto"/>
              <w:rPr>
                <w:rFonts w:ascii="Hadassah Friedlaender" w:hAnsi="Hadassah Friedlaender" w:cs="Hadassah Friedlaender"/>
              </w:rPr>
            </w:pPr>
          </w:p>
        </w:tc>
        <w:tc>
          <w:tcPr>
            <w:tcW w:w="2554" w:type="dxa"/>
            <w:tcBorders>
              <w:top w:val="dashSmallGap" w:sz="4" w:space="0" w:color="auto"/>
              <w:left w:val="single" w:sz="6" w:space="0" w:color="auto"/>
              <w:bottom w:val="single" w:sz="6" w:space="0" w:color="auto"/>
              <w:right w:val="single" w:sz="6" w:space="0" w:color="auto"/>
            </w:tcBorders>
            <w:vAlign w:val="center"/>
          </w:tcPr>
          <w:p w14:paraId="2353E57A"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Field</w:t>
            </w:r>
            <w:r w:rsidRPr="00E21C12">
              <w:rPr>
                <w:rFonts w:ascii="Hadassah Friedlaender" w:hAnsi="Hadassah Friedlaender" w:cs="Hadassah Friedlaender" w:hint="cs"/>
              </w:rPr>
              <w:t>]</w:t>
            </w:r>
          </w:p>
        </w:tc>
        <w:tc>
          <w:tcPr>
            <w:tcW w:w="2554" w:type="dxa"/>
            <w:tcBorders>
              <w:top w:val="dashSmallGap" w:sz="4" w:space="0" w:color="auto"/>
              <w:left w:val="single" w:sz="6" w:space="0" w:color="auto"/>
              <w:bottom w:val="single" w:sz="6" w:space="0" w:color="auto"/>
              <w:right w:val="double" w:sz="4" w:space="0" w:color="auto"/>
            </w:tcBorders>
          </w:tcPr>
          <w:p w14:paraId="6497424C" w14:textId="3C7022E9" w:rsidR="00AA52F5" w:rsidRPr="00E21C12" w:rsidRDefault="005B10B6" w:rsidP="005B10B6">
            <w:pPr>
              <w:spacing w:before="240" w:line="240" w:lineRule="auto"/>
              <w:jc w:val="center"/>
              <w:rPr>
                <w:rFonts w:ascii="Hadassah Friedlaender" w:hAnsi="Hadassah Friedlaender" w:cs="Hadassah Friedlaender"/>
              </w:rPr>
            </w:pPr>
            <w:r>
              <w:rPr>
                <w:rFonts w:ascii="Hadassah Friedlaender" w:hAnsi="Hadassah Friedlaender" w:cs="Hadassah Friedlaender"/>
              </w:rPr>
              <w:t>-</w:t>
            </w:r>
          </w:p>
        </w:tc>
      </w:tr>
      <w:tr w:rsidR="00AA52F5" w:rsidRPr="00E21C12" w14:paraId="1381FE64" w14:textId="77777777" w:rsidTr="00466E3D">
        <w:trPr>
          <w:cantSplit/>
          <w:jc w:val="center"/>
        </w:trPr>
        <w:tc>
          <w:tcPr>
            <w:tcW w:w="2553" w:type="dxa"/>
            <w:vMerge w:val="restart"/>
            <w:tcBorders>
              <w:top w:val="single" w:sz="6" w:space="0" w:color="auto"/>
              <w:left w:val="double" w:sz="4" w:space="0" w:color="auto"/>
              <w:bottom w:val="single" w:sz="6" w:space="0" w:color="auto"/>
              <w:right w:val="single" w:sz="6" w:space="0" w:color="auto"/>
            </w:tcBorders>
            <w:vAlign w:val="center"/>
          </w:tcPr>
          <w:p w14:paraId="75BE0BAA" w14:textId="77777777" w:rsidR="00AA52F5" w:rsidRPr="00E21C12" w:rsidRDefault="00AA52F5" w:rsidP="00466E3D">
            <w:pPr>
              <w:pStyle w:val="Header"/>
              <w:spacing w:before="240"/>
              <w:rPr>
                <w:rFonts w:ascii="Hadassah Friedlaender" w:hAnsi="Hadassah Friedlaender" w:cs="Hadassah Friedlaender"/>
                <w:sz w:val="24"/>
                <w:szCs w:val="24"/>
                <w:lang w:eastAsia="it-IT"/>
              </w:rPr>
            </w:pPr>
          </w:p>
        </w:tc>
        <w:tc>
          <w:tcPr>
            <w:tcW w:w="2554" w:type="dxa"/>
            <w:vMerge w:val="restart"/>
            <w:tcBorders>
              <w:top w:val="single" w:sz="6" w:space="0" w:color="auto"/>
              <w:left w:val="single" w:sz="6" w:space="0" w:color="auto"/>
              <w:bottom w:val="single" w:sz="6" w:space="0" w:color="auto"/>
              <w:right w:val="single" w:sz="6" w:space="0" w:color="auto"/>
            </w:tcBorders>
            <w:vAlign w:val="center"/>
          </w:tcPr>
          <w:p w14:paraId="16D265C8"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Consultant 2</w:t>
            </w:r>
          </w:p>
        </w:tc>
        <w:tc>
          <w:tcPr>
            <w:tcW w:w="2554" w:type="dxa"/>
            <w:tcBorders>
              <w:top w:val="single" w:sz="6" w:space="0" w:color="auto"/>
              <w:left w:val="single" w:sz="6" w:space="0" w:color="auto"/>
              <w:bottom w:val="dashSmallGap" w:sz="4" w:space="0" w:color="auto"/>
              <w:right w:val="single" w:sz="6" w:space="0" w:color="auto"/>
            </w:tcBorders>
            <w:vAlign w:val="center"/>
          </w:tcPr>
          <w:p w14:paraId="20976839"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Head Office</w:t>
            </w:r>
            <w:r w:rsidRPr="00E21C12">
              <w:rPr>
                <w:rFonts w:ascii="Hadassah Friedlaender" w:hAnsi="Hadassah Friedlaender" w:cs="Hadassah Friedlaender" w:hint="cs"/>
              </w:rPr>
              <w:t>]</w:t>
            </w:r>
          </w:p>
        </w:tc>
        <w:tc>
          <w:tcPr>
            <w:tcW w:w="2554" w:type="dxa"/>
            <w:tcBorders>
              <w:top w:val="single" w:sz="6" w:space="0" w:color="auto"/>
              <w:left w:val="single" w:sz="6" w:space="0" w:color="auto"/>
              <w:bottom w:val="dashSmallGap" w:sz="4" w:space="0" w:color="auto"/>
              <w:right w:val="double" w:sz="4" w:space="0" w:color="auto"/>
            </w:tcBorders>
          </w:tcPr>
          <w:p w14:paraId="6B861FE1" w14:textId="34F80C80" w:rsidR="00AA52F5" w:rsidRPr="00E21C12" w:rsidRDefault="005B10B6" w:rsidP="005B10B6">
            <w:pPr>
              <w:spacing w:before="240" w:line="240" w:lineRule="auto"/>
              <w:jc w:val="center"/>
              <w:rPr>
                <w:rFonts w:ascii="Hadassah Friedlaender" w:hAnsi="Hadassah Friedlaender" w:cs="Hadassah Friedlaender"/>
              </w:rPr>
            </w:pPr>
            <w:r>
              <w:rPr>
                <w:rFonts w:ascii="Hadassah Friedlaender" w:hAnsi="Hadassah Friedlaender" w:cs="Hadassah Friedlaender"/>
              </w:rPr>
              <w:t>-</w:t>
            </w:r>
          </w:p>
        </w:tc>
      </w:tr>
      <w:tr w:rsidR="00AA52F5" w:rsidRPr="00E21C12" w14:paraId="2AC91F2F" w14:textId="77777777" w:rsidTr="00466E3D">
        <w:trPr>
          <w:cantSplit/>
          <w:jc w:val="center"/>
        </w:trPr>
        <w:tc>
          <w:tcPr>
            <w:tcW w:w="2553" w:type="dxa"/>
            <w:vMerge/>
            <w:tcBorders>
              <w:top w:val="single" w:sz="6" w:space="0" w:color="auto"/>
              <w:left w:val="double" w:sz="4" w:space="0" w:color="auto"/>
              <w:bottom w:val="single" w:sz="6" w:space="0" w:color="auto"/>
              <w:right w:val="single" w:sz="6" w:space="0" w:color="auto"/>
            </w:tcBorders>
            <w:vAlign w:val="center"/>
          </w:tcPr>
          <w:p w14:paraId="7D08FB58" w14:textId="77777777" w:rsidR="00AA52F5" w:rsidRPr="00E21C12" w:rsidRDefault="00AA52F5" w:rsidP="00466E3D">
            <w:pPr>
              <w:spacing w:before="240" w:after="0" w:line="240" w:lineRule="auto"/>
              <w:rPr>
                <w:rFonts w:ascii="Hadassah Friedlaender" w:hAnsi="Hadassah Friedlaender" w:cs="Hadassah Friedlaender"/>
                <w:lang w:eastAsia="it-IT"/>
              </w:rPr>
            </w:pPr>
          </w:p>
        </w:tc>
        <w:tc>
          <w:tcPr>
            <w:tcW w:w="2554" w:type="dxa"/>
            <w:vMerge/>
            <w:tcBorders>
              <w:top w:val="single" w:sz="6" w:space="0" w:color="auto"/>
              <w:left w:val="single" w:sz="6" w:space="0" w:color="auto"/>
              <w:bottom w:val="single" w:sz="6" w:space="0" w:color="auto"/>
              <w:right w:val="single" w:sz="6" w:space="0" w:color="auto"/>
            </w:tcBorders>
            <w:vAlign w:val="center"/>
          </w:tcPr>
          <w:p w14:paraId="5C9F67F0" w14:textId="77777777" w:rsidR="00AA52F5" w:rsidRPr="00E21C12" w:rsidRDefault="00AA52F5" w:rsidP="00466E3D">
            <w:pPr>
              <w:spacing w:before="240" w:after="0" w:line="240" w:lineRule="auto"/>
              <w:rPr>
                <w:rFonts w:ascii="Hadassah Friedlaender" w:hAnsi="Hadassah Friedlaender" w:cs="Hadassah Friedlaender"/>
              </w:rPr>
            </w:pPr>
          </w:p>
        </w:tc>
        <w:tc>
          <w:tcPr>
            <w:tcW w:w="2554" w:type="dxa"/>
            <w:tcBorders>
              <w:top w:val="single" w:sz="6" w:space="0" w:color="auto"/>
              <w:left w:val="single" w:sz="6" w:space="0" w:color="auto"/>
              <w:bottom w:val="dashSmallGap" w:sz="4" w:space="0" w:color="auto"/>
              <w:right w:val="single" w:sz="6" w:space="0" w:color="auto"/>
            </w:tcBorders>
            <w:vAlign w:val="center"/>
          </w:tcPr>
          <w:p w14:paraId="6A633D86"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Field</w:t>
            </w:r>
            <w:r w:rsidRPr="00E21C12">
              <w:rPr>
                <w:rFonts w:ascii="Hadassah Friedlaender" w:hAnsi="Hadassah Friedlaender" w:cs="Hadassah Friedlaender" w:hint="cs"/>
              </w:rPr>
              <w:t>]</w:t>
            </w:r>
          </w:p>
        </w:tc>
        <w:tc>
          <w:tcPr>
            <w:tcW w:w="2554" w:type="dxa"/>
            <w:tcBorders>
              <w:top w:val="single" w:sz="6" w:space="0" w:color="auto"/>
              <w:left w:val="single" w:sz="6" w:space="0" w:color="auto"/>
              <w:bottom w:val="dashSmallGap" w:sz="4" w:space="0" w:color="auto"/>
              <w:right w:val="double" w:sz="4" w:space="0" w:color="auto"/>
            </w:tcBorders>
          </w:tcPr>
          <w:p w14:paraId="7C3C27A0" w14:textId="2B046BC2" w:rsidR="00AA52F5" w:rsidRPr="00E21C12" w:rsidRDefault="005B10B6" w:rsidP="005B10B6">
            <w:pPr>
              <w:spacing w:before="240" w:line="240" w:lineRule="auto"/>
              <w:jc w:val="center"/>
              <w:rPr>
                <w:rFonts w:ascii="Hadassah Friedlaender" w:hAnsi="Hadassah Friedlaender" w:cs="Hadassah Friedlaender"/>
              </w:rPr>
            </w:pPr>
            <w:r>
              <w:rPr>
                <w:rFonts w:ascii="Hadassah Friedlaender" w:hAnsi="Hadassah Friedlaender" w:cs="Hadassah Friedlaender"/>
              </w:rPr>
              <w:t>-</w:t>
            </w:r>
          </w:p>
        </w:tc>
      </w:tr>
      <w:tr w:rsidR="00AA52F5" w:rsidRPr="00E21C12" w14:paraId="3BADD8EC" w14:textId="77777777" w:rsidTr="00466E3D">
        <w:trPr>
          <w:cantSplit/>
          <w:jc w:val="center"/>
        </w:trPr>
        <w:tc>
          <w:tcPr>
            <w:tcW w:w="2553" w:type="dxa"/>
            <w:vMerge w:val="restart"/>
            <w:tcBorders>
              <w:top w:val="single" w:sz="6" w:space="0" w:color="auto"/>
              <w:left w:val="double" w:sz="4" w:space="0" w:color="auto"/>
              <w:bottom w:val="single" w:sz="6" w:space="0" w:color="auto"/>
              <w:right w:val="single" w:sz="6" w:space="0" w:color="auto"/>
            </w:tcBorders>
            <w:vAlign w:val="center"/>
          </w:tcPr>
          <w:p w14:paraId="00BE23DF" w14:textId="77777777" w:rsidR="00AA52F5" w:rsidRPr="00E21C12" w:rsidRDefault="00AA52F5" w:rsidP="00466E3D">
            <w:pPr>
              <w:pStyle w:val="Header"/>
              <w:spacing w:before="240"/>
              <w:rPr>
                <w:rFonts w:ascii="Hadassah Friedlaender" w:hAnsi="Hadassah Friedlaender" w:cs="Hadassah Friedlaender"/>
                <w:sz w:val="24"/>
                <w:szCs w:val="24"/>
                <w:lang w:eastAsia="it-IT"/>
              </w:rPr>
            </w:pPr>
          </w:p>
        </w:tc>
        <w:tc>
          <w:tcPr>
            <w:tcW w:w="2554" w:type="dxa"/>
            <w:vMerge w:val="restart"/>
            <w:tcBorders>
              <w:top w:val="single" w:sz="6" w:space="0" w:color="auto"/>
              <w:left w:val="single" w:sz="6" w:space="0" w:color="auto"/>
              <w:bottom w:val="single" w:sz="6" w:space="0" w:color="auto"/>
              <w:right w:val="single" w:sz="6" w:space="0" w:color="auto"/>
            </w:tcBorders>
            <w:vAlign w:val="center"/>
          </w:tcPr>
          <w:p w14:paraId="1972D4AA" w14:textId="77777777" w:rsidR="00AA52F5" w:rsidRPr="00B712CA" w:rsidRDefault="00AA52F5" w:rsidP="00466E3D">
            <w:pPr>
              <w:spacing w:before="240" w:line="240" w:lineRule="auto"/>
              <w:rPr>
                <w:rFonts w:ascii="Hadassah Friedlaender" w:hAnsi="Hadassah Friedlaender" w:cs="Hadassah Friedlaender"/>
              </w:rPr>
            </w:pPr>
            <w:r w:rsidRPr="00B712CA">
              <w:rPr>
                <w:rFonts w:ascii="Hadassah Friedlaender" w:hAnsi="Hadassah Friedlaender" w:cs="Hadassah Friedlaender"/>
              </w:rPr>
              <w:t>Project Officer</w:t>
            </w:r>
          </w:p>
        </w:tc>
        <w:tc>
          <w:tcPr>
            <w:tcW w:w="2554" w:type="dxa"/>
            <w:tcBorders>
              <w:top w:val="single" w:sz="6" w:space="0" w:color="auto"/>
              <w:left w:val="single" w:sz="6" w:space="0" w:color="auto"/>
              <w:bottom w:val="dashSmallGap" w:sz="4" w:space="0" w:color="auto"/>
              <w:right w:val="single" w:sz="6" w:space="0" w:color="auto"/>
            </w:tcBorders>
            <w:vAlign w:val="center"/>
          </w:tcPr>
          <w:p w14:paraId="65554F81"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Head Office</w:t>
            </w:r>
            <w:r w:rsidRPr="00E21C12">
              <w:rPr>
                <w:rFonts w:ascii="Hadassah Friedlaender" w:hAnsi="Hadassah Friedlaender" w:cs="Hadassah Friedlaender" w:hint="cs"/>
              </w:rPr>
              <w:t>]</w:t>
            </w:r>
          </w:p>
        </w:tc>
        <w:tc>
          <w:tcPr>
            <w:tcW w:w="2554" w:type="dxa"/>
            <w:tcBorders>
              <w:top w:val="single" w:sz="6" w:space="0" w:color="auto"/>
              <w:left w:val="single" w:sz="6" w:space="0" w:color="auto"/>
              <w:bottom w:val="dashSmallGap" w:sz="4" w:space="0" w:color="auto"/>
              <w:right w:val="double" w:sz="4" w:space="0" w:color="auto"/>
            </w:tcBorders>
          </w:tcPr>
          <w:p w14:paraId="14D7F3BA" w14:textId="6F2910D6" w:rsidR="00AA52F5" w:rsidRPr="00E21C12" w:rsidRDefault="006E08D0" w:rsidP="00466E3D">
            <w:pPr>
              <w:spacing w:before="240" w:line="240" w:lineRule="auto"/>
              <w:rPr>
                <w:rFonts w:ascii="Hadassah Friedlaender" w:hAnsi="Hadassah Friedlaender" w:cs="Hadassah Friedlaender"/>
              </w:rPr>
            </w:pPr>
            <w:r>
              <w:rPr>
                <w:rFonts w:ascii="Hadassah Friedlaender" w:hAnsi="Hadassah Friedlaender" w:cs="Hadassah Friedlaender"/>
              </w:rPr>
              <w:t>300,000.00</w:t>
            </w:r>
          </w:p>
        </w:tc>
      </w:tr>
      <w:tr w:rsidR="00AA52F5" w:rsidRPr="00E21C12" w14:paraId="4B99C4E7" w14:textId="77777777" w:rsidTr="00466E3D">
        <w:trPr>
          <w:cantSplit/>
          <w:jc w:val="center"/>
        </w:trPr>
        <w:tc>
          <w:tcPr>
            <w:tcW w:w="2553" w:type="dxa"/>
            <w:vMerge/>
            <w:tcBorders>
              <w:top w:val="single" w:sz="6" w:space="0" w:color="auto"/>
              <w:left w:val="double" w:sz="4" w:space="0" w:color="auto"/>
              <w:bottom w:val="single" w:sz="6" w:space="0" w:color="auto"/>
              <w:right w:val="single" w:sz="6" w:space="0" w:color="auto"/>
            </w:tcBorders>
            <w:vAlign w:val="center"/>
          </w:tcPr>
          <w:p w14:paraId="1767B1F9" w14:textId="77777777" w:rsidR="00AA52F5" w:rsidRPr="00E21C12" w:rsidRDefault="00AA52F5" w:rsidP="00466E3D">
            <w:pPr>
              <w:spacing w:before="240" w:after="0" w:line="240" w:lineRule="auto"/>
              <w:rPr>
                <w:rFonts w:ascii="Hadassah Friedlaender" w:hAnsi="Hadassah Friedlaender" w:cs="Hadassah Friedlaender"/>
                <w:lang w:eastAsia="it-IT"/>
              </w:rPr>
            </w:pPr>
          </w:p>
        </w:tc>
        <w:tc>
          <w:tcPr>
            <w:tcW w:w="2554" w:type="dxa"/>
            <w:vMerge/>
            <w:tcBorders>
              <w:top w:val="single" w:sz="6" w:space="0" w:color="auto"/>
              <w:left w:val="single" w:sz="6" w:space="0" w:color="auto"/>
              <w:bottom w:val="single" w:sz="6" w:space="0" w:color="auto"/>
              <w:right w:val="single" w:sz="6" w:space="0" w:color="auto"/>
            </w:tcBorders>
            <w:vAlign w:val="center"/>
          </w:tcPr>
          <w:p w14:paraId="002367F1" w14:textId="77777777" w:rsidR="00AA52F5" w:rsidRPr="00E21C12" w:rsidRDefault="00AA52F5" w:rsidP="00466E3D">
            <w:pPr>
              <w:spacing w:before="240" w:after="0" w:line="240" w:lineRule="auto"/>
              <w:rPr>
                <w:rFonts w:ascii="Hadassah Friedlaender" w:hAnsi="Hadassah Friedlaender" w:cs="Hadassah Friedlaender"/>
              </w:rPr>
            </w:pPr>
          </w:p>
        </w:tc>
        <w:tc>
          <w:tcPr>
            <w:tcW w:w="2554" w:type="dxa"/>
            <w:tcBorders>
              <w:top w:val="single" w:sz="6" w:space="0" w:color="auto"/>
              <w:left w:val="single" w:sz="6" w:space="0" w:color="auto"/>
              <w:bottom w:val="dashSmallGap" w:sz="4" w:space="0" w:color="auto"/>
              <w:right w:val="single" w:sz="6" w:space="0" w:color="auto"/>
            </w:tcBorders>
            <w:vAlign w:val="center"/>
          </w:tcPr>
          <w:p w14:paraId="69572ACA"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Field</w:t>
            </w:r>
            <w:r w:rsidRPr="00E21C12">
              <w:rPr>
                <w:rFonts w:ascii="Hadassah Friedlaender" w:hAnsi="Hadassah Friedlaender" w:cs="Hadassah Friedlaender" w:hint="cs"/>
              </w:rPr>
              <w:t>]</w:t>
            </w:r>
          </w:p>
        </w:tc>
        <w:tc>
          <w:tcPr>
            <w:tcW w:w="2554" w:type="dxa"/>
            <w:tcBorders>
              <w:top w:val="single" w:sz="6" w:space="0" w:color="auto"/>
              <w:left w:val="single" w:sz="6" w:space="0" w:color="auto"/>
              <w:bottom w:val="dashSmallGap" w:sz="4" w:space="0" w:color="auto"/>
              <w:right w:val="double" w:sz="4" w:space="0" w:color="auto"/>
            </w:tcBorders>
          </w:tcPr>
          <w:p w14:paraId="501187F6" w14:textId="32941921" w:rsidR="00AA52F5" w:rsidRPr="00E21C12" w:rsidRDefault="006E08D0" w:rsidP="00466E3D">
            <w:pPr>
              <w:spacing w:before="240" w:line="240" w:lineRule="auto"/>
              <w:rPr>
                <w:rFonts w:ascii="Hadassah Friedlaender" w:hAnsi="Hadassah Friedlaender" w:cs="Hadassah Friedlaender"/>
              </w:rPr>
            </w:pPr>
            <w:r>
              <w:rPr>
                <w:rFonts w:ascii="Hadassah Friedlaender" w:hAnsi="Hadassah Friedlaender" w:cs="Hadassah Friedlaender"/>
              </w:rPr>
              <w:t>350,000.00</w:t>
            </w:r>
          </w:p>
        </w:tc>
      </w:tr>
      <w:tr w:rsidR="00AA52F5" w:rsidRPr="00E21C12" w14:paraId="68BB14C7" w14:textId="77777777" w:rsidTr="00466E3D">
        <w:trPr>
          <w:trHeight w:hRule="exact" w:val="588"/>
          <w:jc w:val="center"/>
        </w:trPr>
        <w:tc>
          <w:tcPr>
            <w:tcW w:w="2553" w:type="dxa"/>
            <w:tcBorders>
              <w:top w:val="single" w:sz="8" w:space="0" w:color="auto"/>
              <w:left w:val="double" w:sz="4" w:space="0" w:color="auto"/>
              <w:bottom w:val="single" w:sz="6" w:space="0" w:color="auto"/>
              <w:right w:val="nil"/>
            </w:tcBorders>
            <w:vAlign w:val="center"/>
          </w:tcPr>
          <w:p w14:paraId="6523B845" w14:textId="77777777" w:rsidR="00AA52F5" w:rsidRPr="00E21C12" w:rsidRDefault="00AA52F5" w:rsidP="00466E3D">
            <w:pPr>
              <w:pStyle w:val="Header"/>
              <w:spacing w:before="240"/>
              <w:rPr>
                <w:rFonts w:ascii="Hadassah Friedlaender" w:hAnsi="Hadassah Friedlaender" w:cs="Hadassah Friedlaender"/>
                <w:b/>
                <w:bCs/>
                <w:sz w:val="24"/>
                <w:szCs w:val="24"/>
                <w:lang w:eastAsia="it-IT"/>
              </w:rPr>
            </w:pPr>
            <w:r w:rsidRPr="00E21C12">
              <w:rPr>
                <w:rFonts w:ascii="Hadassah Friedlaender" w:hAnsi="Hadassah Friedlaender" w:cs="Hadassah Friedlaender" w:hint="cs"/>
                <w:b/>
                <w:bCs/>
                <w:sz w:val="24"/>
                <w:szCs w:val="24"/>
                <w:lang w:eastAsia="it-IT"/>
              </w:rPr>
              <w:t>Support (Other) Staff</w:t>
            </w:r>
          </w:p>
        </w:tc>
        <w:tc>
          <w:tcPr>
            <w:tcW w:w="2554" w:type="dxa"/>
            <w:tcBorders>
              <w:top w:val="single" w:sz="8" w:space="0" w:color="auto"/>
              <w:left w:val="nil"/>
              <w:bottom w:val="single" w:sz="6" w:space="0" w:color="auto"/>
              <w:right w:val="nil"/>
            </w:tcBorders>
            <w:vAlign w:val="center"/>
          </w:tcPr>
          <w:p w14:paraId="26610D8E" w14:textId="77777777" w:rsidR="00AA52F5" w:rsidRPr="00E21C12" w:rsidRDefault="00AA52F5" w:rsidP="00466E3D">
            <w:pPr>
              <w:pStyle w:val="Header"/>
              <w:spacing w:before="240"/>
              <w:rPr>
                <w:rFonts w:ascii="Hadassah Friedlaender" w:hAnsi="Hadassah Friedlaender" w:cs="Hadassah Friedlaender"/>
                <w:sz w:val="24"/>
                <w:szCs w:val="24"/>
                <w:lang w:eastAsia="it-IT"/>
              </w:rPr>
            </w:pPr>
          </w:p>
        </w:tc>
        <w:tc>
          <w:tcPr>
            <w:tcW w:w="2554" w:type="dxa"/>
            <w:tcBorders>
              <w:top w:val="single" w:sz="8" w:space="0" w:color="auto"/>
              <w:left w:val="nil"/>
              <w:bottom w:val="single" w:sz="6" w:space="0" w:color="auto"/>
              <w:right w:val="double" w:sz="4" w:space="0" w:color="auto"/>
            </w:tcBorders>
            <w:vAlign w:val="center"/>
          </w:tcPr>
          <w:p w14:paraId="7451B5EF" w14:textId="77777777" w:rsidR="00AA52F5" w:rsidRPr="00E21C12" w:rsidRDefault="00AA52F5" w:rsidP="00466E3D">
            <w:pPr>
              <w:pStyle w:val="Header"/>
              <w:spacing w:before="240"/>
              <w:rPr>
                <w:rFonts w:ascii="Hadassah Friedlaender" w:hAnsi="Hadassah Friedlaender" w:cs="Hadassah Friedlaender"/>
                <w:sz w:val="24"/>
                <w:szCs w:val="24"/>
              </w:rPr>
            </w:pPr>
          </w:p>
        </w:tc>
        <w:tc>
          <w:tcPr>
            <w:tcW w:w="2554" w:type="dxa"/>
            <w:tcBorders>
              <w:top w:val="single" w:sz="8" w:space="0" w:color="auto"/>
              <w:left w:val="nil"/>
              <w:bottom w:val="single" w:sz="6" w:space="0" w:color="auto"/>
              <w:right w:val="double" w:sz="4" w:space="0" w:color="auto"/>
            </w:tcBorders>
          </w:tcPr>
          <w:p w14:paraId="7DBD783F" w14:textId="77777777" w:rsidR="00AA52F5" w:rsidRPr="00E21C12" w:rsidRDefault="00AA52F5" w:rsidP="00466E3D">
            <w:pPr>
              <w:pStyle w:val="Header"/>
              <w:spacing w:before="240"/>
              <w:rPr>
                <w:rFonts w:ascii="Hadassah Friedlaender" w:hAnsi="Hadassah Friedlaender" w:cs="Hadassah Friedlaender"/>
                <w:sz w:val="24"/>
                <w:szCs w:val="24"/>
              </w:rPr>
            </w:pPr>
          </w:p>
        </w:tc>
      </w:tr>
      <w:tr w:rsidR="00AA52F5" w:rsidRPr="00E21C12" w14:paraId="3350B3DB" w14:textId="77777777" w:rsidTr="00466E3D">
        <w:trPr>
          <w:cantSplit/>
          <w:jc w:val="center"/>
        </w:trPr>
        <w:tc>
          <w:tcPr>
            <w:tcW w:w="2553" w:type="dxa"/>
            <w:vMerge w:val="restart"/>
            <w:tcBorders>
              <w:top w:val="single" w:sz="6" w:space="0" w:color="auto"/>
              <w:left w:val="double" w:sz="4" w:space="0" w:color="auto"/>
              <w:bottom w:val="single" w:sz="6" w:space="0" w:color="auto"/>
              <w:right w:val="single" w:sz="6" w:space="0" w:color="auto"/>
            </w:tcBorders>
            <w:vAlign w:val="center"/>
          </w:tcPr>
          <w:p w14:paraId="6C18F4ED" w14:textId="77777777" w:rsidR="00AA52F5" w:rsidRPr="00E21C12" w:rsidRDefault="00AA52F5" w:rsidP="00466E3D">
            <w:pPr>
              <w:pStyle w:val="Header"/>
              <w:spacing w:before="240"/>
              <w:rPr>
                <w:rFonts w:ascii="Hadassah Friedlaender" w:hAnsi="Hadassah Friedlaender" w:cs="Hadassah Friedlaender"/>
                <w:sz w:val="24"/>
                <w:szCs w:val="24"/>
                <w:lang w:eastAsia="it-IT"/>
              </w:rPr>
            </w:pPr>
          </w:p>
        </w:tc>
        <w:tc>
          <w:tcPr>
            <w:tcW w:w="2554" w:type="dxa"/>
            <w:vMerge w:val="restart"/>
            <w:tcBorders>
              <w:top w:val="single" w:sz="6" w:space="0" w:color="auto"/>
              <w:left w:val="single" w:sz="6" w:space="0" w:color="auto"/>
              <w:bottom w:val="single" w:sz="6" w:space="0" w:color="auto"/>
              <w:right w:val="single" w:sz="6" w:space="0" w:color="auto"/>
            </w:tcBorders>
            <w:vAlign w:val="center"/>
          </w:tcPr>
          <w:p w14:paraId="147911C0" w14:textId="77777777" w:rsidR="00AA52F5" w:rsidRPr="00E21C12" w:rsidRDefault="00AA52F5" w:rsidP="00466E3D">
            <w:pPr>
              <w:pStyle w:val="Header"/>
              <w:spacing w:before="240"/>
              <w:rPr>
                <w:rFonts w:ascii="Hadassah Friedlaender" w:hAnsi="Hadassah Friedlaender" w:cs="Hadassah Friedlaender"/>
                <w:sz w:val="24"/>
                <w:szCs w:val="24"/>
                <w:lang w:eastAsia="it-IT"/>
              </w:rPr>
            </w:pPr>
            <w:r>
              <w:rPr>
                <w:rFonts w:ascii="Hadassah Friedlaender" w:hAnsi="Hadassah Friedlaender" w:cs="Hadassah Friedlaender"/>
                <w:sz w:val="24"/>
                <w:szCs w:val="24"/>
                <w:lang w:eastAsia="it-IT"/>
              </w:rPr>
              <w:t>Admin Officer</w:t>
            </w:r>
          </w:p>
        </w:tc>
        <w:tc>
          <w:tcPr>
            <w:tcW w:w="2554" w:type="dxa"/>
            <w:tcBorders>
              <w:top w:val="single" w:sz="6" w:space="0" w:color="auto"/>
              <w:left w:val="single" w:sz="6" w:space="0" w:color="auto"/>
              <w:bottom w:val="dashSmallGap" w:sz="4" w:space="0" w:color="auto"/>
              <w:right w:val="single" w:sz="6" w:space="0" w:color="auto"/>
            </w:tcBorders>
            <w:tcMar>
              <w:top w:w="0" w:type="dxa"/>
              <w:left w:w="28" w:type="dxa"/>
              <w:bottom w:w="0" w:type="dxa"/>
              <w:right w:w="108" w:type="dxa"/>
            </w:tcMar>
            <w:vAlign w:val="center"/>
          </w:tcPr>
          <w:p w14:paraId="03AAAABA"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Home</w:t>
            </w:r>
            <w:r w:rsidRPr="00E21C12">
              <w:rPr>
                <w:rFonts w:ascii="Hadassah Friedlaender" w:hAnsi="Hadassah Friedlaender" w:cs="Hadassah Friedlaender" w:hint="cs"/>
              </w:rPr>
              <w:t>]</w:t>
            </w:r>
          </w:p>
        </w:tc>
        <w:tc>
          <w:tcPr>
            <w:tcW w:w="2554" w:type="dxa"/>
            <w:tcBorders>
              <w:top w:val="single" w:sz="6" w:space="0" w:color="auto"/>
              <w:left w:val="single" w:sz="6" w:space="0" w:color="auto"/>
              <w:bottom w:val="dashSmallGap" w:sz="4" w:space="0" w:color="auto"/>
              <w:right w:val="double" w:sz="4" w:space="0" w:color="auto"/>
            </w:tcBorders>
          </w:tcPr>
          <w:p w14:paraId="456448FC" w14:textId="598FD1DF" w:rsidR="00AA52F5" w:rsidRPr="00E21C12" w:rsidRDefault="006E08D0" w:rsidP="00466E3D">
            <w:pPr>
              <w:spacing w:before="240" w:line="240" w:lineRule="auto"/>
              <w:rPr>
                <w:rFonts w:ascii="Hadassah Friedlaender" w:hAnsi="Hadassah Friedlaender" w:cs="Hadassah Friedlaender"/>
              </w:rPr>
            </w:pPr>
            <w:r>
              <w:rPr>
                <w:rFonts w:ascii="Hadassah Friedlaender" w:hAnsi="Hadassah Friedlaender" w:cs="Hadassah Friedlaender"/>
              </w:rPr>
              <w:t>250,000.00</w:t>
            </w:r>
          </w:p>
        </w:tc>
      </w:tr>
      <w:tr w:rsidR="00AA52F5" w:rsidRPr="00E21C12" w14:paraId="4EE83D8D" w14:textId="77777777" w:rsidTr="00466E3D">
        <w:trPr>
          <w:cantSplit/>
          <w:jc w:val="center"/>
        </w:trPr>
        <w:tc>
          <w:tcPr>
            <w:tcW w:w="2553" w:type="dxa"/>
            <w:vMerge/>
            <w:tcBorders>
              <w:top w:val="single" w:sz="6" w:space="0" w:color="auto"/>
              <w:left w:val="double" w:sz="4" w:space="0" w:color="auto"/>
              <w:bottom w:val="single" w:sz="6" w:space="0" w:color="auto"/>
              <w:right w:val="single" w:sz="6" w:space="0" w:color="auto"/>
            </w:tcBorders>
            <w:vAlign w:val="center"/>
          </w:tcPr>
          <w:p w14:paraId="3A1096E6" w14:textId="77777777" w:rsidR="00AA52F5" w:rsidRPr="00E21C12" w:rsidRDefault="00AA52F5" w:rsidP="00466E3D">
            <w:pPr>
              <w:spacing w:before="240" w:after="0" w:line="240" w:lineRule="auto"/>
              <w:rPr>
                <w:rFonts w:ascii="Hadassah Friedlaender" w:hAnsi="Hadassah Friedlaender" w:cs="Hadassah Friedlaender"/>
                <w:lang w:eastAsia="it-IT"/>
              </w:rPr>
            </w:pPr>
          </w:p>
        </w:tc>
        <w:tc>
          <w:tcPr>
            <w:tcW w:w="2554" w:type="dxa"/>
            <w:vMerge/>
            <w:tcBorders>
              <w:top w:val="single" w:sz="6" w:space="0" w:color="auto"/>
              <w:left w:val="single" w:sz="6" w:space="0" w:color="auto"/>
              <w:bottom w:val="single" w:sz="6" w:space="0" w:color="auto"/>
              <w:right w:val="single" w:sz="6" w:space="0" w:color="auto"/>
            </w:tcBorders>
            <w:vAlign w:val="center"/>
          </w:tcPr>
          <w:p w14:paraId="2979D431" w14:textId="77777777" w:rsidR="00AA52F5" w:rsidRPr="00E21C12" w:rsidRDefault="00AA52F5" w:rsidP="00466E3D">
            <w:pPr>
              <w:spacing w:before="240" w:after="0" w:line="240" w:lineRule="auto"/>
              <w:rPr>
                <w:rFonts w:ascii="Hadassah Friedlaender" w:hAnsi="Hadassah Friedlaender" w:cs="Hadassah Friedlaender"/>
                <w:lang w:eastAsia="it-IT"/>
              </w:rPr>
            </w:pPr>
          </w:p>
        </w:tc>
        <w:tc>
          <w:tcPr>
            <w:tcW w:w="2554" w:type="dxa"/>
            <w:tcBorders>
              <w:top w:val="dashSmallGap" w:sz="4" w:space="0" w:color="auto"/>
              <w:left w:val="single" w:sz="6" w:space="0" w:color="auto"/>
              <w:bottom w:val="single" w:sz="6" w:space="0" w:color="auto"/>
              <w:right w:val="single" w:sz="6" w:space="0" w:color="auto"/>
            </w:tcBorders>
            <w:tcMar>
              <w:top w:w="0" w:type="dxa"/>
              <w:left w:w="28" w:type="dxa"/>
              <w:bottom w:w="0" w:type="dxa"/>
              <w:right w:w="108" w:type="dxa"/>
            </w:tcMar>
            <w:vAlign w:val="center"/>
          </w:tcPr>
          <w:p w14:paraId="41CE1F16" w14:textId="77777777" w:rsidR="00AA52F5" w:rsidRPr="00E21C12" w:rsidRDefault="00AA52F5" w:rsidP="00466E3D">
            <w:pPr>
              <w:spacing w:before="240" w:line="240" w:lineRule="auto"/>
              <w:rPr>
                <w:rFonts w:ascii="Hadassah Friedlaender" w:hAnsi="Hadassah Friedlaender" w:cs="Hadassah Friedlaender"/>
              </w:rPr>
            </w:pPr>
            <w:r w:rsidRPr="00E21C12">
              <w:rPr>
                <w:rFonts w:ascii="Hadassah Friedlaender" w:hAnsi="Hadassah Friedlaender" w:cs="Hadassah Friedlaender" w:hint="cs"/>
              </w:rPr>
              <w:t>[</w:t>
            </w:r>
            <w:r w:rsidRPr="00E21C12">
              <w:rPr>
                <w:rFonts w:ascii="Hadassah Friedlaender" w:hAnsi="Hadassah Friedlaender" w:cs="Hadassah Friedlaender" w:hint="cs"/>
                <w:i/>
                <w:iCs/>
              </w:rPr>
              <w:t>Field</w:t>
            </w:r>
            <w:r w:rsidRPr="00E21C12">
              <w:rPr>
                <w:rFonts w:ascii="Hadassah Friedlaender" w:hAnsi="Hadassah Friedlaender" w:cs="Hadassah Friedlaender" w:hint="cs"/>
              </w:rPr>
              <w:t>]</w:t>
            </w:r>
          </w:p>
        </w:tc>
        <w:tc>
          <w:tcPr>
            <w:tcW w:w="2554" w:type="dxa"/>
            <w:tcBorders>
              <w:top w:val="dashSmallGap" w:sz="4" w:space="0" w:color="auto"/>
              <w:left w:val="single" w:sz="6" w:space="0" w:color="auto"/>
              <w:bottom w:val="single" w:sz="6" w:space="0" w:color="auto"/>
              <w:right w:val="double" w:sz="4" w:space="0" w:color="auto"/>
            </w:tcBorders>
          </w:tcPr>
          <w:p w14:paraId="1B8B6D2E" w14:textId="4B85193E" w:rsidR="00AA52F5" w:rsidRPr="00E21C12" w:rsidRDefault="006E08D0" w:rsidP="00466E3D">
            <w:pPr>
              <w:spacing w:before="240" w:line="240" w:lineRule="auto"/>
              <w:rPr>
                <w:rFonts w:ascii="Hadassah Friedlaender" w:hAnsi="Hadassah Friedlaender" w:cs="Hadassah Friedlaender"/>
              </w:rPr>
            </w:pPr>
            <w:r>
              <w:rPr>
                <w:rFonts w:ascii="Hadassah Friedlaender" w:hAnsi="Hadassah Friedlaender" w:cs="Hadassah Friedlaender"/>
              </w:rPr>
              <w:t>350,000.00</w:t>
            </w:r>
          </w:p>
        </w:tc>
      </w:tr>
    </w:tbl>
    <w:p w14:paraId="3E8E1AC5" w14:textId="77777777" w:rsidR="00AA52F5" w:rsidRDefault="00AA52F5" w:rsidP="00AA52F5">
      <w:pPr>
        <w:spacing w:after="0" w:line="276" w:lineRule="auto"/>
        <w:rPr>
          <w:rFonts w:ascii="Hadassah Friedlaender" w:hAnsi="Hadassah Friedlaender" w:cs="Hadassah Friedlaender"/>
          <w:b/>
          <w:bCs/>
        </w:rPr>
      </w:pPr>
      <w:r>
        <w:rPr>
          <w:rFonts w:ascii="Hadassah Friedlaender" w:hAnsi="Hadassah Friedlaender" w:cs="Hadassah Friedlaender"/>
          <w:b/>
          <w:bCs/>
        </w:rPr>
        <w:t xml:space="preserve">                                                                                                                                           </w:t>
      </w:r>
    </w:p>
    <w:p w14:paraId="6CA5DB85" w14:textId="6B44A922" w:rsidR="00AA52F5" w:rsidRDefault="006E08D0" w:rsidP="00AA52F5">
      <w:pPr>
        <w:spacing w:after="0" w:line="276" w:lineRule="auto"/>
        <w:jc w:val="center"/>
        <w:rPr>
          <w:rFonts w:ascii="Hadassah Friedlaender" w:hAnsi="Hadassah Friedlaender" w:cs="Hadassah Friedlaender"/>
          <w:b/>
          <w:bCs/>
        </w:rPr>
      </w:pPr>
      <w:r>
        <w:rPr>
          <w:rFonts w:ascii="Hadassah Friedlaender" w:hAnsi="Hadassah Friedlaender" w:cs="Hadassah Friedlaender"/>
          <w:b/>
          <w:bCs/>
        </w:rPr>
        <w:tab/>
      </w:r>
      <w:r>
        <w:rPr>
          <w:rFonts w:ascii="Hadassah Friedlaender" w:hAnsi="Hadassah Friedlaender" w:cs="Hadassah Friedlaender"/>
          <w:b/>
          <w:bCs/>
        </w:rPr>
        <w:tab/>
      </w:r>
      <w:r>
        <w:rPr>
          <w:rFonts w:ascii="Hadassah Friedlaender" w:hAnsi="Hadassah Friedlaender" w:cs="Hadassah Friedlaender"/>
          <w:b/>
          <w:bCs/>
        </w:rPr>
        <w:tab/>
      </w:r>
      <w:r>
        <w:rPr>
          <w:rFonts w:ascii="Hadassah Friedlaender" w:hAnsi="Hadassah Friedlaender" w:cs="Hadassah Friedlaender"/>
          <w:b/>
          <w:bCs/>
        </w:rPr>
        <w:tab/>
      </w:r>
      <w:r>
        <w:rPr>
          <w:rFonts w:ascii="Hadassah Friedlaender" w:hAnsi="Hadassah Friedlaender" w:cs="Hadassah Friedlaender"/>
          <w:b/>
          <w:bCs/>
        </w:rPr>
        <w:tab/>
      </w:r>
      <w:r>
        <w:rPr>
          <w:rFonts w:ascii="Hadassah Friedlaender" w:hAnsi="Hadassah Friedlaender" w:cs="Hadassah Friedlaender"/>
          <w:b/>
          <w:bCs/>
        </w:rPr>
        <w:tab/>
        <w:t>2,600,000.00</w:t>
      </w:r>
    </w:p>
    <w:p w14:paraId="31E362FF" w14:textId="77777777" w:rsidR="00AA52F5" w:rsidRDefault="00AA52F5" w:rsidP="00AA52F5">
      <w:pPr>
        <w:spacing w:after="0" w:line="276" w:lineRule="auto"/>
        <w:jc w:val="center"/>
        <w:rPr>
          <w:rFonts w:ascii="Hadassah Friedlaender" w:hAnsi="Hadassah Friedlaender" w:cs="Hadassah Friedlaender"/>
          <w:b/>
          <w:bCs/>
        </w:rPr>
      </w:pPr>
    </w:p>
    <w:p w14:paraId="098D4130" w14:textId="77777777" w:rsidR="00AA52F5" w:rsidRDefault="00AA52F5" w:rsidP="00AA52F5">
      <w:pPr>
        <w:spacing w:after="0" w:line="276" w:lineRule="auto"/>
        <w:jc w:val="center"/>
        <w:rPr>
          <w:rFonts w:ascii="Hadassah Friedlaender" w:hAnsi="Hadassah Friedlaender" w:cs="Hadassah Friedlaender"/>
          <w:b/>
          <w:bCs/>
        </w:rPr>
      </w:pPr>
    </w:p>
    <w:p w14:paraId="2AB13C01" w14:textId="77777777" w:rsidR="00AA52F5" w:rsidRDefault="00AA52F5" w:rsidP="00AA52F5">
      <w:pPr>
        <w:spacing w:after="0" w:line="276" w:lineRule="auto"/>
        <w:jc w:val="center"/>
        <w:rPr>
          <w:rFonts w:ascii="Hadassah Friedlaender" w:hAnsi="Hadassah Friedlaender" w:cs="Hadassah Friedlaender"/>
          <w:b/>
          <w:bCs/>
        </w:rPr>
      </w:pPr>
    </w:p>
    <w:p w14:paraId="7C75F8C3" w14:textId="77777777" w:rsidR="00AA52F5" w:rsidRDefault="00AA52F5" w:rsidP="00AA52F5">
      <w:pPr>
        <w:spacing w:after="0" w:line="276" w:lineRule="auto"/>
        <w:jc w:val="center"/>
        <w:rPr>
          <w:rFonts w:ascii="Hadassah Friedlaender" w:hAnsi="Hadassah Friedlaender" w:cs="Hadassah Friedlaender"/>
          <w:b/>
          <w:bCs/>
        </w:rPr>
      </w:pPr>
    </w:p>
    <w:p w14:paraId="1511B613" w14:textId="77777777" w:rsidR="00AA52F5" w:rsidRDefault="00AA52F5" w:rsidP="00AA52F5">
      <w:pPr>
        <w:spacing w:after="0" w:line="276" w:lineRule="auto"/>
        <w:jc w:val="center"/>
        <w:rPr>
          <w:rFonts w:ascii="Hadassah Friedlaender" w:hAnsi="Hadassah Friedlaender" w:cs="Hadassah Friedlaender"/>
          <w:b/>
          <w:bCs/>
        </w:rPr>
      </w:pPr>
    </w:p>
    <w:p w14:paraId="2A0DD789" w14:textId="77777777" w:rsidR="00AA52F5" w:rsidRDefault="00AA52F5" w:rsidP="00AA52F5">
      <w:pPr>
        <w:spacing w:after="0" w:line="276" w:lineRule="auto"/>
        <w:jc w:val="center"/>
        <w:rPr>
          <w:rFonts w:ascii="Hadassah Friedlaender" w:hAnsi="Hadassah Friedlaender" w:cs="Hadassah Friedlaender"/>
          <w:b/>
          <w:bCs/>
        </w:rPr>
      </w:pPr>
    </w:p>
    <w:p w14:paraId="0FEFE219" w14:textId="77777777" w:rsidR="00AA52F5" w:rsidRDefault="00AA52F5" w:rsidP="00AA52F5">
      <w:pPr>
        <w:spacing w:after="0" w:line="276" w:lineRule="auto"/>
        <w:jc w:val="center"/>
        <w:rPr>
          <w:rFonts w:ascii="Hadassah Friedlaender" w:hAnsi="Hadassah Friedlaender" w:cs="Hadassah Friedlaender"/>
          <w:b/>
          <w:bCs/>
        </w:rPr>
      </w:pPr>
    </w:p>
    <w:p w14:paraId="1CD554A4" w14:textId="77777777" w:rsidR="00AA52F5" w:rsidRDefault="00AA52F5" w:rsidP="00AA52F5">
      <w:pPr>
        <w:spacing w:after="0" w:line="276" w:lineRule="auto"/>
        <w:jc w:val="center"/>
        <w:rPr>
          <w:rFonts w:ascii="Hadassah Friedlaender" w:hAnsi="Hadassah Friedlaender" w:cs="Hadassah Friedlaender"/>
          <w:b/>
          <w:bCs/>
        </w:rPr>
      </w:pPr>
    </w:p>
    <w:p w14:paraId="2666118C" w14:textId="77777777" w:rsidR="00FD1721" w:rsidRDefault="00FD1721" w:rsidP="00AA52F5">
      <w:pPr>
        <w:spacing w:after="0" w:line="276" w:lineRule="auto"/>
        <w:jc w:val="center"/>
        <w:rPr>
          <w:rFonts w:ascii="Hadassah Friedlaender" w:hAnsi="Hadassah Friedlaender" w:cs="Hadassah Friedlaender"/>
          <w:b/>
          <w:bCs/>
        </w:rPr>
      </w:pPr>
    </w:p>
    <w:p w14:paraId="277DF109" w14:textId="77777777" w:rsidR="00FD1721" w:rsidRDefault="00FD1721" w:rsidP="00AA52F5">
      <w:pPr>
        <w:spacing w:after="0" w:line="276" w:lineRule="auto"/>
        <w:jc w:val="center"/>
        <w:rPr>
          <w:rFonts w:ascii="Hadassah Friedlaender" w:hAnsi="Hadassah Friedlaender" w:cs="Hadassah Friedlaender"/>
          <w:b/>
          <w:bCs/>
        </w:rPr>
      </w:pPr>
    </w:p>
    <w:p w14:paraId="529B71E2" w14:textId="77777777" w:rsidR="00FD1721" w:rsidRDefault="00FD1721" w:rsidP="00AA52F5">
      <w:pPr>
        <w:spacing w:after="0" w:line="276" w:lineRule="auto"/>
        <w:jc w:val="center"/>
        <w:rPr>
          <w:rFonts w:ascii="Hadassah Friedlaender" w:hAnsi="Hadassah Friedlaender" w:cs="Hadassah Friedlaender"/>
          <w:b/>
          <w:bCs/>
        </w:rPr>
      </w:pPr>
    </w:p>
    <w:p w14:paraId="591F53F6" w14:textId="77777777" w:rsidR="00FD1721" w:rsidRDefault="00FD1721" w:rsidP="00AA52F5">
      <w:pPr>
        <w:spacing w:after="0" w:line="276" w:lineRule="auto"/>
        <w:jc w:val="center"/>
        <w:rPr>
          <w:rFonts w:ascii="Hadassah Friedlaender" w:hAnsi="Hadassah Friedlaender" w:cs="Hadassah Friedlaender"/>
          <w:b/>
          <w:bCs/>
        </w:rPr>
      </w:pPr>
    </w:p>
    <w:p w14:paraId="65F9543B" w14:textId="77777777" w:rsidR="00FD1721" w:rsidRDefault="00FD1721" w:rsidP="00AA52F5">
      <w:pPr>
        <w:spacing w:after="0" w:line="276" w:lineRule="auto"/>
        <w:jc w:val="center"/>
        <w:rPr>
          <w:rFonts w:ascii="Hadassah Friedlaender" w:hAnsi="Hadassah Friedlaender" w:cs="Hadassah Friedlaender"/>
          <w:b/>
          <w:bCs/>
        </w:rPr>
      </w:pPr>
    </w:p>
    <w:p w14:paraId="35450131" w14:textId="77777777" w:rsidR="00AA52F5" w:rsidRDefault="00AA52F5" w:rsidP="005B10B6">
      <w:pPr>
        <w:spacing w:after="0" w:line="276" w:lineRule="auto"/>
        <w:rPr>
          <w:rFonts w:ascii="Hadassah Friedlaender" w:hAnsi="Hadassah Friedlaender" w:cs="Hadassah Friedlaender"/>
          <w:b/>
          <w:bCs/>
        </w:rPr>
      </w:pPr>
    </w:p>
    <w:p w14:paraId="715EE145" w14:textId="77777777" w:rsidR="00AA52F5" w:rsidRDefault="00AA52F5" w:rsidP="00AA52F5">
      <w:pPr>
        <w:spacing w:after="0" w:line="276" w:lineRule="auto"/>
        <w:jc w:val="center"/>
        <w:rPr>
          <w:rFonts w:ascii="Hadassah Friedlaender" w:hAnsi="Hadassah Friedlaender" w:cs="Hadassah Friedlaender"/>
          <w:b/>
          <w:bCs/>
        </w:rPr>
      </w:pPr>
    </w:p>
    <w:p w14:paraId="7B5996D7" w14:textId="77777777" w:rsidR="00AA52F5" w:rsidRPr="007C632A" w:rsidRDefault="00AA52F5" w:rsidP="00AA52F5">
      <w:pPr>
        <w:spacing w:after="0" w:line="276" w:lineRule="auto"/>
        <w:jc w:val="center"/>
        <w:rPr>
          <w:rFonts w:ascii="Hadassah Friedlaender" w:hAnsi="Hadassah Friedlaender" w:cs="Hadassah Friedlaender"/>
          <w:b/>
          <w:sz w:val="26"/>
          <w:szCs w:val="26"/>
        </w:rPr>
      </w:pPr>
      <w:r w:rsidRPr="00E21C12">
        <w:rPr>
          <w:rFonts w:ascii="Hadassah Friedlaender" w:hAnsi="Hadassah Friedlaender" w:cs="Hadassah Friedlaender" w:hint="cs"/>
          <w:b/>
          <w:bCs/>
        </w:rPr>
        <w:t xml:space="preserve">BREAKDOWN OF REIMBURSABLE EXPENSES </w:t>
      </w:r>
    </w:p>
    <w:tbl>
      <w:tblPr>
        <w:tblW w:w="1087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566"/>
        <w:gridCol w:w="3559"/>
        <w:gridCol w:w="2880"/>
        <w:gridCol w:w="2160"/>
        <w:gridCol w:w="1710"/>
      </w:tblGrid>
      <w:tr w:rsidR="00AA52F5" w:rsidRPr="00E21C12" w14:paraId="643D25B1" w14:textId="77777777" w:rsidTr="00466E3D">
        <w:trPr>
          <w:trHeight w:hRule="exact" w:val="567"/>
          <w:jc w:val="center"/>
        </w:trPr>
        <w:tc>
          <w:tcPr>
            <w:tcW w:w="566" w:type="dxa"/>
            <w:tcBorders>
              <w:top w:val="double" w:sz="4" w:space="0" w:color="auto"/>
              <w:left w:val="double" w:sz="4" w:space="0" w:color="auto"/>
              <w:bottom w:val="single" w:sz="12" w:space="0" w:color="auto"/>
              <w:right w:val="single" w:sz="6" w:space="0" w:color="auto"/>
            </w:tcBorders>
            <w:vAlign w:val="center"/>
          </w:tcPr>
          <w:p w14:paraId="36FCBDE0" w14:textId="77777777" w:rsidR="00AA52F5" w:rsidRPr="00E21C12" w:rsidRDefault="00AA52F5" w:rsidP="00466E3D">
            <w:pPr>
              <w:spacing w:before="240" w:after="40" w:line="240" w:lineRule="auto"/>
              <w:jc w:val="center"/>
              <w:rPr>
                <w:rFonts w:ascii="Hadassah Friedlaender" w:hAnsi="Hadassah Friedlaender" w:cs="Hadassah Friedlaender"/>
                <w:b/>
                <w:bCs/>
                <w:lang w:val="fr-FR"/>
              </w:rPr>
            </w:pPr>
            <w:r w:rsidRPr="00E21C12">
              <w:rPr>
                <w:rFonts w:ascii="Hadassah Friedlaender" w:hAnsi="Hadassah Friedlaender" w:cs="Hadassah Friedlaender" w:hint="cs"/>
                <w:b/>
                <w:bCs/>
                <w:lang w:val="fr-FR"/>
              </w:rPr>
              <w:t>N°</w:t>
            </w:r>
          </w:p>
        </w:tc>
        <w:tc>
          <w:tcPr>
            <w:tcW w:w="3559" w:type="dxa"/>
            <w:tcBorders>
              <w:top w:val="double" w:sz="4" w:space="0" w:color="auto"/>
              <w:left w:val="single" w:sz="6" w:space="0" w:color="auto"/>
              <w:bottom w:val="single" w:sz="12" w:space="0" w:color="auto"/>
              <w:right w:val="single" w:sz="6" w:space="0" w:color="auto"/>
            </w:tcBorders>
            <w:vAlign w:val="center"/>
          </w:tcPr>
          <w:p w14:paraId="190D1950" w14:textId="77777777" w:rsidR="00AA52F5" w:rsidRPr="00E21C12" w:rsidRDefault="00AA52F5" w:rsidP="00466E3D">
            <w:pPr>
              <w:spacing w:before="240" w:after="40" w:line="240" w:lineRule="auto"/>
              <w:jc w:val="center"/>
              <w:rPr>
                <w:rFonts w:ascii="Hadassah Friedlaender" w:hAnsi="Hadassah Friedlaender" w:cs="Hadassah Friedlaender"/>
                <w:b/>
                <w:bCs/>
                <w:lang w:val="fr-FR"/>
              </w:rPr>
            </w:pPr>
            <w:r w:rsidRPr="00E21C12">
              <w:rPr>
                <w:rFonts w:ascii="Hadassah Friedlaender" w:hAnsi="Hadassah Friedlaender" w:cs="Hadassah Friedlaender" w:hint="cs"/>
                <w:b/>
                <w:bCs/>
                <w:lang w:val="fr-FR"/>
              </w:rPr>
              <w:t>Description</w:t>
            </w:r>
            <w:r w:rsidRPr="00E21C12">
              <w:rPr>
                <w:rFonts w:ascii="Hadassah Friedlaender" w:hAnsi="Hadassah Friedlaender" w:cs="Hadassah Friedlaender" w:hint="cs"/>
                <w:b/>
                <w:bCs/>
                <w:vertAlign w:val="superscript"/>
                <w:lang w:val="fr-FR"/>
              </w:rPr>
              <w:t>1</w:t>
            </w:r>
          </w:p>
        </w:tc>
        <w:tc>
          <w:tcPr>
            <w:tcW w:w="2880" w:type="dxa"/>
            <w:tcBorders>
              <w:top w:val="double" w:sz="4" w:space="0" w:color="auto"/>
              <w:left w:val="single" w:sz="6" w:space="0" w:color="auto"/>
              <w:bottom w:val="single" w:sz="12" w:space="0" w:color="auto"/>
              <w:right w:val="single" w:sz="6" w:space="0" w:color="auto"/>
            </w:tcBorders>
            <w:vAlign w:val="center"/>
          </w:tcPr>
          <w:p w14:paraId="2690CADC" w14:textId="77777777" w:rsidR="00AA52F5" w:rsidRPr="00E21C12" w:rsidRDefault="00AA52F5" w:rsidP="00466E3D">
            <w:pPr>
              <w:spacing w:before="240" w:after="40" w:line="240" w:lineRule="auto"/>
              <w:jc w:val="center"/>
              <w:rPr>
                <w:rFonts w:ascii="Hadassah Friedlaender" w:hAnsi="Hadassah Friedlaender" w:cs="Hadassah Friedlaender"/>
                <w:b/>
                <w:bCs/>
                <w:lang w:val="fr-FR"/>
              </w:rPr>
            </w:pPr>
            <w:r w:rsidRPr="00E21C12">
              <w:rPr>
                <w:rFonts w:ascii="Hadassah Friedlaender" w:hAnsi="Hadassah Friedlaender" w:cs="Hadassah Friedlaender" w:hint="cs"/>
                <w:b/>
                <w:bCs/>
                <w:lang w:val="fr-FR"/>
              </w:rPr>
              <w:t>Unit</w:t>
            </w:r>
          </w:p>
        </w:tc>
        <w:tc>
          <w:tcPr>
            <w:tcW w:w="2160" w:type="dxa"/>
            <w:tcBorders>
              <w:top w:val="double" w:sz="4" w:space="0" w:color="auto"/>
              <w:left w:val="single" w:sz="6" w:space="0" w:color="auto"/>
              <w:bottom w:val="single" w:sz="12" w:space="0" w:color="auto"/>
              <w:right w:val="single" w:sz="6" w:space="0" w:color="auto"/>
            </w:tcBorders>
            <w:vAlign w:val="center"/>
          </w:tcPr>
          <w:p w14:paraId="1BC327A0" w14:textId="77777777" w:rsidR="00AA52F5" w:rsidRPr="00E21C12" w:rsidRDefault="00AA52F5" w:rsidP="00466E3D">
            <w:pPr>
              <w:spacing w:before="240" w:after="40" w:line="240" w:lineRule="auto"/>
              <w:jc w:val="center"/>
              <w:rPr>
                <w:rFonts w:ascii="Hadassah Friedlaender" w:hAnsi="Hadassah Friedlaender" w:cs="Hadassah Friedlaender"/>
                <w:b/>
                <w:bCs/>
              </w:rPr>
            </w:pPr>
            <w:r w:rsidRPr="00E21C12">
              <w:rPr>
                <w:rFonts w:ascii="Hadassah Friedlaender" w:hAnsi="Hadassah Friedlaender" w:cs="Hadassah Friedlaender" w:hint="cs"/>
                <w:b/>
                <w:bCs/>
              </w:rPr>
              <w:t>Unit Qty</w:t>
            </w:r>
            <w:r w:rsidRPr="00E21C12">
              <w:rPr>
                <w:rFonts w:ascii="Hadassah Friedlaender" w:hAnsi="Hadassah Friedlaender" w:cs="Hadassah Friedlaender" w:hint="cs"/>
                <w:b/>
                <w:bCs/>
                <w:vertAlign w:val="superscript"/>
              </w:rPr>
              <w:t>3</w:t>
            </w:r>
          </w:p>
        </w:tc>
        <w:tc>
          <w:tcPr>
            <w:tcW w:w="1710" w:type="dxa"/>
            <w:tcBorders>
              <w:top w:val="double" w:sz="4" w:space="0" w:color="auto"/>
              <w:left w:val="single" w:sz="6" w:space="0" w:color="auto"/>
              <w:bottom w:val="single" w:sz="12" w:space="0" w:color="auto"/>
              <w:right w:val="double" w:sz="4" w:space="0" w:color="auto"/>
            </w:tcBorders>
          </w:tcPr>
          <w:p w14:paraId="28D3E677" w14:textId="77777777" w:rsidR="00AA52F5" w:rsidRPr="00E21C12" w:rsidRDefault="00AA52F5" w:rsidP="00466E3D">
            <w:pPr>
              <w:spacing w:before="240" w:after="40" w:line="240" w:lineRule="auto"/>
              <w:jc w:val="center"/>
              <w:rPr>
                <w:rFonts w:ascii="Hadassah Friedlaender" w:hAnsi="Hadassah Friedlaender" w:cs="Hadassah Friedlaender"/>
                <w:b/>
                <w:bCs/>
              </w:rPr>
            </w:pPr>
            <w:r w:rsidRPr="00E21C12">
              <w:rPr>
                <w:rFonts w:ascii="Hadassah Friedlaender" w:hAnsi="Hadassah Friedlaender" w:cs="Hadassah Friedlaender" w:hint="cs"/>
                <w:b/>
                <w:bCs/>
              </w:rPr>
              <w:t>Cost</w:t>
            </w:r>
            <w:r w:rsidRPr="00E21C12">
              <w:rPr>
                <w:rFonts w:ascii="Hadassah Friedlaender" w:hAnsi="Hadassah Friedlaender" w:cs="Hadassah Friedlaender" w:hint="cs"/>
                <w:b/>
                <w:bCs/>
                <w:vertAlign w:val="superscript"/>
              </w:rPr>
              <w:t>2</w:t>
            </w:r>
          </w:p>
        </w:tc>
      </w:tr>
      <w:tr w:rsidR="00AA52F5" w:rsidRPr="00E21C12" w14:paraId="487C6ED0" w14:textId="77777777" w:rsidTr="00466E3D">
        <w:trPr>
          <w:trHeight w:hRule="exact" w:val="567"/>
          <w:jc w:val="center"/>
        </w:trPr>
        <w:tc>
          <w:tcPr>
            <w:tcW w:w="566" w:type="dxa"/>
            <w:tcBorders>
              <w:top w:val="single" w:sz="12" w:space="0" w:color="auto"/>
              <w:left w:val="double" w:sz="4" w:space="0" w:color="auto"/>
              <w:bottom w:val="single" w:sz="6" w:space="0" w:color="auto"/>
              <w:right w:val="single" w:sz="6" w:space="0" w:color="auto"/>
            </w:tcBorders>
            <w:vAlign w:val="center"/>
          </w:tcPr>
          <w:p w14:paraId="18DBD590" w14:textId="77777777" w:rsidR="00AA52F5" w:rsidRPr="00E21C12" w:rsidRDefault="00AA52F5" w:rsidP="00466E3D">
            <w:pPr>
              <w:pStyle w:val="Header"/>
              <w:rPr>
                <w:rFonts w:ascii="Hadassah Friedlaender" w:hAnsi="Hadassah Friedlaender" w:cs="Hadassah Friedlaender"/>
                <w:sz w:val="24"/>
                <w:szCs w:val="24"/>
                <w:lang w:eastAsia="it-IT"/>
              </w:rPr>
            </w:pPr>
          </w:p>
        </w:tc>
        <w:tc>
          <w:tcPr>
            <w:tcW w:w="3559" w:type="dxa"/>
            <w:tcBorders>
              <w:top w:val="single" w:sz="12" w:space="0" w:color="auto"/>
              <w:left w:val="single" w:sz="6" w:space="0" w:color="auto"/>
              <w:bottom w:val="single" w:sz="6" w:space="0" w:color="auto"/>
              <w:right w:val="single" w:sz="8" w:space="0" w:color="auto"/>
            </w:tcBorders>
            <w:vAlign w:val="center"/>
          </w:tcPr>
          <w:p w14:paraId="449CBC1F" w14:textId="77777777" w:rsidR="00AA52F5" w:rsidRPr="00E21C12" w:rsidRDefault="00AA52F5" w:rsidP="00466E3D">
            <w:pPr>
              <w:spacing w:line="240" w:lineRule="auto"/>
              <w:rPr>
                <w:rFonts w:ascii="Hadassah Friedlaender" w:hAnsi="Hadassah Friedlaender" w:cs="Hadassah Friedlaender"/>
              </w:rPr>
            </w:pPr>
            <w:r w:rsidRPr="00E21C12">
              <w:rPr>
                <w:rFonts w:ascii="Hadassah Friedlaender" w:hAnsi="Hadassah Friedlaender" w:cs="Hadassah Friedlaender" w:hint="cs"/>
              </w:rPr>
              <w:t>Project Administration &amp; Supervision</w:t>
            </w:r>
          </w:p>
        </w:tc>
        <w:tc>
          <w:tcPr>
            <w:tcW w:w="2880" w:type="dxa"/>
            <w:tcBorders>
              <w:top w:val="single" w:sz="12" w:space="0" w:color="auto"/>
              <w:left w:val="single" w:sz="8" w:space="0" w:color="auto"/>
              <w:bottom w:val="single" w:sz="6" w:space="0" w:color="auto"/>
              <w:right w:val="single" w:sz="8" w:space="0" w:color="auto"/>
            </w:tcBorders>
            <w:vAlign w:val="center"/>
          </w:tcPr>
          <w:p w14:paraId="4BE9BDB0" w14:textId="77777777" w:rsidR="00AA52F5" w:rsidRPr="00E21C12" w:rsidRDefault="00AA52F5" w:rsidP="00466E3D">
            <w:pPr>
              <w:spacing w:line="240" w:lineRule="auto"/>
              <w:jc w:val="center"/>
              <w:rPr>
                <w:rFonts w:ascii="Hadassah Friedlaender" w:hAnsi="Hadassah Friedlaender" w:cs="Hadassah Friedlaender"/>
              </w:rPr>
            </w:pPr>
          </w:p>
        </w:tc>
        <w:tc>
          <w:tcPr>
            <w:tcW w:w="2160" w:type="dxa"/>
            <w:tcBorders>
              <w:top w:val="single" w:sz="12" w:space="0" w:color="auto"/>
              <w:left w:val="single" w:sz="8" w:space="0" w:color="auto"/>
              <w:bottom w:val="single" w:sz="6" w:space="0" w:color="auto"/>
              <w:right w:val="double" w:sz="4" w:space="0" w:color="auto"/>
            </w:tcBorders>
            <w:vAlign w:val="center"/>
          </w:tcPr>
          <w:p w14:paraId="611EED44" w14:textId="7127E431" w:rsidR="00AA52F5" w:rsidRPr="00E21C12" w:rsidRDefault="00F7051B" w:rsidP="00466E3D">
            <w:pPr>
              <w:spacing w:line="240" w:lineRule="auto"/>
              <w:jc w:val="center"/>
              <w:rPr>
                <w:rFonts w:ascii="Hadassah Friedlaender" w:hAnsi="Hadassah Friedlaender" w:cs="Hadassah Friedlaender"/>
              </w:rPr>
            </w:pPr>
            <w:r>
              <w:rPr>
                <w:rFonts w:ascii="Hadassah Friedlaender" w:hAnsi="Hadassah Friedlaender" w:cs="Hadassah Friedlaender"/>
              </w:rPr>
              <w:t>2,0</w:t>
            </w:r>
            <w:r w:rsidR="00AA52F5">
              <w:rPr>
                <w:rFonts w:ascii="Hadassah Friedlaender" w:hAnsi="Hadassah Friedlaender" w:cs="Hadassah Friedlaender"/>
              </w:rPr>
              <w:t>00,000</w:t>
            </w:r>
          </w:p>
        </w:tc>
        <w:tc>
          <w:tcPr>
            <w:tcW w:w="1710" w:type="dxa"/>
            <w:tcBorders>
              <w:top w:val="single" w:sz="12" w:space="0" w:color="auto"/>
              <w:left w:val="single" w:sz="8" w:space="0" w:color="auto"/>
              <w:bottom w:val="single" w:sz="6" w:space="0" w:color="auto"/>
              <w:right w:val="double" w:sz="4" w:space="0" w:color="auto"/>
            </w:tcBorders>
          </w:tcPr>
          <w:p w14:paraId="7A812BDB" w14:textId="25BE49C8" w:rsidR="00AA52F5" w:rsidRPr="00E21C12" w:rsidRDefault="00F7051B" w:rsidP="00466E3D">
            <w:pPr>
              <w:spacing w:line="240" w:lineRule="auto"/>
              <w:jc w:val="center"/>
              <w:rPr>
                <w:rFonts w:ascii="Hadassah Friedlaender" w:hAnsi="Hadassah Friedlaender" w:cs="Hadassah Friedlaender"/>
              </w:rPr>
            </w:pPr>
            <w:r>
              <w:rPr>
                <w:rFonts w:ascii="Hadassah Friedlaender" w:hAnsi="Hadassah Friedlaender" w:cs="Hadassah Friedlaender"/>
              </w:rPr>
              <w:t>2,0</w:t>
            </w:r>
            <w:r w:rsidR="00AA52F5">
              <w:rPr>
                <w:rFonts w:ascii="Hadassah Friedlaender" w:hAnsi="Hadassah Friedlaender" w:cs="Hadassah Friedlaender"/>
              </w:rPr>
              <w:t>00,000</w:t>
            </w:r>
            <w:r w:rsidR="00630AB3">
              <w:rPr>
                <w:rFonts w:ascii="Hadassah Friedlaender" w:hAnsi="Hadassah Friedlaender" w:cs="Hadassah Friedlaender"/>
              </w:rPr>
              <w:t>.00</w:t>
            </w:r>
          </w:p>
        </w:tc>
      </w:tr>
      <w:tr w:rsidR="00AA52F5" w:rsidRPr="00E21C12" w14:paraId="1D323A42" w14:textId="77777777" w:rsidTr="001E793D">
        <w:trPr>
          <w:trHeight w:hRule="exact" w:val="1019"/>
          <w:jc w:val="center"/>
        </w:trPr>
        <w:tc>
          <w:tcPr>
            <w:tcW w:w="566" w:type="dxa"/>
            <w:tcBorders>
              <w:top w:val="single" w:sz="8" w:space="0" w:color="auto"/>
              <w:left w:val="double" w:sz="4" w:space="0" w:color="auto"/>
              <w:bottom w:val="single" w:sz="6" w:space="0" w:color="auto"/>
              <w:right w:val="single" w:sz="6" w:space="0" w:color="auto"/>
            </w:tcBorders>
            <w:vAlign w:val="center"/>
          </w:tcPr>
          <w:p w14:paraId="68B3FDF2" w14:textId="77777777" w:rsidR="00AA52F5" w:rsidRPr="00E21C12" w:rsidRDefault="00AA52F5" w:rsidP="00466E3D">
            <w:pPr>
              <w:spacing w:line="240" w:lineRule="auto"/>
              <w:rPr>
                <w:rFonts w:ascii="Hadassah Friedlaender" w:hAnsi="Hadassah Friedlaender" w:cs="Hadassah Friedlaender"/>
              </w:rPr>
            </w:pPr>
          </w:p>
        </w:tc>
        <w:tc>
          <w:tcPr>
            <w:tcW w:w="3559" w:type="dxa"/>
            <w:tcBorders>
              <w:top w:val="single" w:sz="6" w:space="0" w:color="auto"/>
              <w:left w:val="single" w:sz="6" w:space="0" w:color="auto"/>
              <w:bottom w:val="single" w:sz="8" w:space="0" w:color="auto"/>
              <w:right w:val="single" w:sz="6" w:space="0" w:color="auto"/>
            </w:tcBorders>
            <w:tcMar>
              <w:top w:w="0" w:type="dxa"/>
              <w:left w:w="108" w:type="dxa"/>
              <w:bottom w:w="0" w:type="dxa"/>
              <w:right w:w="28" w:type="dxa"/>
            </w:tcMar>
            <w:vAlign w:val="center"/>
          </w:tcPr>
          <w:p w14:paraId="5C222BB1" w14:textId="77777777" w:rsidR="00AA52F5" w:rsidRPr="00E21C12" w:rsidRDefault="00AA52F5" w:rsidP="00466E3D">
            <w:pPr>
              <w:spacing w:line="240" w:lineRule="auto"/>
              <w:rPr>
                <w:rFonts w:ascii="Hadassah Friedlaender" w:hAnsi="Hadassah Friedlaender" w:cs="Hadassah Friedlaender"/>
              </w:rPr>
            </w:pPr>
            <w:r w:rsidRPr="00E21C12">
              <w:rPr>
                <w:rFonts w:ascii="Hadassah Friedlaender" w:hAnsi="Hadassah Friedlaender" w:cs="Hadassah Friedlaender" w:hint="cs"/>
              </w:rPr>
              <w:t>Drafting, production &amp; printing of reports including analysis and assessments to be conducted</w:t>
            </w:r>
          </w:p>
        </w:tc>
        <w:tc>
          <w:tcPr>
            <w:tcW w:w="2880" w:type="dxa"/>
            <w:tcBorders>
              <w:top w:val="single" w:sz="6" w:space="0" w:color="auto"/>
              <w:left w:val="single" w:sz="6" w:space="0" w:color="auto"/>
              <w:bottom w:val="single" w:sz="8" w:space="0" w:color="auto"/>
              <w:right w:val="single" w:sz="6" w:space="0" w:color="auto"/>
            </w:tcBorders>
            <w:vAlign w:val="center"/>
          </w:tcPr>
          <w:p w14:paraId="25F30C08" w14:textId="77777777" w:rsidR="00AA52F5" w:rsidRPr="00E21C12" w:rsidRDefault="00AA52F5" w:rsidP="00466E3D">
            <w:pPr>
              <w:spacing w:line="240" w:lineRule="auto"/>
              <w:jc w:val="center"/>
              <w:rPr>
                <w:rFonts w:ascii="Hadassah Friedlaender" w:hAnsi="Hadassah Friedlaender" w:cs="Hadassah Friedlaender"/>
              </w:rPr>
            </w:pPr>
            <w:r>
              <w:rPr>
                <w:rFonts w:ascii="Hadassah Friedlaender" w:hAnsi="Hadassah Friedlaender" w:cs="Hadassah Friedlaender"/>
              </w:rPr>
              <w:t>3 sets</w:t>
            </w:r>
          </w:p>
        </w:tc>
        <w:tc>
          <w:tcPr>
            <w:tcW w:w="2160" w:type="dxa"/>
            <w:tcBorders>
              <w:top w:val="single" w:sz="8" w:space="0" w:color="auto"/>
              <w:left w:val="single" w:sz="6" w:space="0" w:color="auto"/>
              <w:bottom w:val="single" w:sz="8" w:space="0" w:color="auto"/>
              <w:right w:val="single" w:sz="6" w:space="0" w:color="auto"/>
            </w:tcBorders>
            <w:vAlign w:val="center"/>
          </w:tcPr>
          <w:p w14:paraId="78214381" w14:textId="0E5C692E" w:rsidR="00AA52F5" w:rsidRPr="00E21C12" w:rsidRDefault="00FD1721" w:rsidP="00466E3D">
            <w:pPr>
              <w:spacing w:line="240" w:lineRule="auto"/>
              <w:jc w:val="center"/>
              <w:rPr>
                <w:rFonts w:ascii="Hadassah Friedlaender" w:hAnsi="Hadassah Friedlaender" w:cs="Hadassah Friedlaender"/>
              </w:rPr>
            </w:pPr>
            <w:r>
              <w:rPr>
                <w:rFonts w:ascii="Hadassah Friedlaender" w:hAnsi="Hadassah Friedlaender" w:cs="Hadassah Friedlaender"/>
              </w:rPr>
              <w:t>25</w:t>
            </w:r>
            <w:r w:rsidR="001E793D">
              <w:rPr>
                <w:rFonts w:ascii="Hadassah Friedlaender" w:hAnsi="Hadassah Friedlaender" w:cs="Hadassah Friedlaender"/>
              </w:rPr>
              <w:t>,000</w:t>
            </w:r>
          </w:p>
        </w:tc>
        <w:tc>
          <w:tcPr>
            <w:tcW w:w="1710" w:type="dxa"/>
            <w:tcBorders>
              <w:top w:val="single" w:sz="8" w:space="0" w:color="auto"/>
              <w:left w:val="single" w:sz="6" w:space="0" w:color="auto"/>
              <w:bottom w:val="single" w:sz="8" w:space="0" w:color="auto"/>
              <w:right w:val="double" w:sz="4" w:space="0" w:color="auto"/>
            </w:tcBorders>
          </w:tcPr>
          <w:p w14:paraId="6A09F253" w14:textId="77777777" w:rsidR="00AA52F5" w:rsidRDefault="00AA52F5" w:rsidP="00466E3D">
            <w:pPr>
              <w:rPr>
                <w:rFonts w:ascii="Hadassah Friedlaender" w:hAnsi="Hadassah Friedlaender" w:cs="Hadassah Friedlaender"/>
              </w:rPr>
            </w:pPr>
          </w:p>
          <w:p w14:paraId="2F279956" w14:textId="0FD5EFFE" w:rsidR="001E793D" w:rsidRPr="004E4CBF" w:rsidRDefault="001E793D" w:rsidP="00466E3D">
            <w:pPr>
              <w:rPr>
                <w:rFonts w:ascii="Hadassah Friedlaender" w:hAnsi="Hadassah Friedlaender" w:cs="Hadassah Friedlaender"/>
              </w:rPr>
            </w:pPr>
            <w:r>
              <w:rPr>
                <w:rFonts w:ascii="Hadassah Friedlaender" w:hAnsi="Hadassah Friedlaender" w:cs="Hadassah Friedlaender"/>
              </w:rPr>
              <w:t xml:space="preserve">   </w:t>
            </w:r>
            <w:r w:rsidR="00FD1721">
              <w:rPr>
                <w:rFonts w:ascii="Hadassah Friedlaender" w:hAnsi="Hadassah Friedlaender" w:cs="Hadassah Friedlaender"/>
              </w:rPr>
              <w:t>75</w:t>
            </w:r>
            <w:r>
              <w:rPr>
                <w:rFonts w:ascii="Hadassah Friedlaender" w:hAnsi="Hadassah Friedlaender" w:cs="Hadassah Friedlaender"/>
              </w:rPr>
              <w:t>,000</w:t>
            </w:r>
            <w:r w:rsidR="00630AB3">
              <w:rPr>
                <w:rFonts w:ascii="Hadassah Friedlaender" w:hAnsi="Hadassah Friedlaender" w:cs="Hadassah Friedlaender"/>
              </w:rPr>
              <w:t>.00</w:t>
            </w:r>
          </w:p>
        </w:tc>
      </w:tr>
      <w:tr w:rsidR="00AA52F5" w:rsidRPr="00E21C12" w14:paraId="27E3345F" w14:textId="77777777" w:rsidTr="00D83E41">
        <w:trPr>
          <w:trHeight w:hRule="exact" w:val="11153"/>
          <w:jc w:val="center"/>
        </w:trPr>
        <w:tc>
          <w:tcPr>
            <w:tcW w:w="566" w:type="dxa"/>
            <w:tcBorders>
              <w:top w:val="single" w:sz="8" w:space="0" w:color="auto"/>
              <w:left w:val="double" w:sz="4" w:space="0" w:color="auto"/>
              <w:bottom w:val="single" w:sz="6" w:space="0" w:color="auto"/>
              <w:right w:val="single" w:sz="6" w:space="0" w:color="auto"/>
            </w:tcBorders>
            <w:vAlign w:val="center"/>
          </w:tcPr>
          <w:p w14:paraId="2AF1AA6E" w14:textId="77777777" w:rsidR="00AA52F5" w:rsidRPr="00E21C12" w:rsidRDefault="00AA52F5" w:rsidP="00466E3D">
            <w:pPr>
              <w:pStyle w:val="Header"/>
              <w:rPr>
                <w:rFonts w:ascii="Hadassah Friedlaender" w:hAnsi="Hadassah Friedlaender" w:cs="Hadassah Friedlaender"/>
                <w:sz w:val="24"/>
                <w:szCs w:val="24"/>
                <w:lang w:eastAsia="it-IT"/>
              </w:rPr>
            </w:pPr>
          </w:p>
        </w:tc>
        <w:tc>
          <w:tcPr>
            <w:tcW w:w="3559" w:type="dxa"/>
            <w:tcBorders>
              <w:top w:val="single" w:sz="8" w:space="0" w:color="auto"/>
              <w:left w:val="single" w:sz="6" w:space="0" w:color="auto"/>
              <w:bottom w:val="single" w:sz="8" w:space="0" w:color="auto"/>
              <w:right w:val="single" w:sz="6" w:space="0" w:color="auto"/>
            </w:tcBorders>
            <w:vAlign w:val="center"/>
          </w:tcPr>
          <w:p w14:paraId="46B66027" w14:textId="77777777" w:rsidR="00F7051B" w:rsidRDefault="00F7051B" w:rsidP="00F7051B">
            <w:pPr>
              <w:pStyle w:val="Header"/>
              <w:spacing w:line="276" w:lineRule="auto"/>
              <w:rPr>
                <w:b/>
                <w:bCs/>
                <w:sz w:val="24"/>
                <w:szCs w:val="24"/>
                <w:lang w:val="en-GB"/>
              </w:rPr>
            </w:pPr>
            <w:r w:rsidRPr="0085274A">
              <w:rPr>
                <w:b/>
                <w:bCs/>
                <w:sz w:val="24"/>
                <w:szCs w:val="24"/>
                <w:lang w:val="en-GB"/>
              </w:rPr>
              <w:t>Indicator Framework Development</w:t>
            </w:r>
          </w:p>
          <w:p w14:paraId="19D2C440" w14:textId="77777777" w:rsidR="00FD1721" w:rsidRPr="0085274A" w:rsidRDefault="00FD1721" w:rsidP="00F7051B">
            <w:pPr>
              <w:pStyle w:val="Header"/>
              <w:spacing w:line="276" w:lineRule="auto"/>
              <w:rPr>
                <w:b/>
                <w:bCs/>
                <w:sz w:val="24"/>
                <w:szCs w:val="24"/>
                <w:lang w:val="en-GB"/>
              </w:rPr>
            </w:pPr>
          </w:p>
          <w:p w14:paraId="5D938651" w14:textId="77777777" w:rsidR="00F7051B" w:rsidRDefault="00F7051B" w:rsidP="00F7051B">
            <w:pPr>
              <w:pStyle w:val="Header"/>
              <w:spacing w:line="276" w:lineRule="auto"/>
              <w:rPr>
                <w:sz w:val="24"/>
                <w:szCs w:val="24"/>
                <w:lang w:val="en-GB"/>
              </w:rPr>
            </w:pPr>
            <w:r w:rsidRPr="005951D5">
              <w:rPr>
                <w:sz w:val="24"/>
                <w:szCs w:val="24"/>
                <w:lang w:val="en-GB"/>
              </w:rPr>
              <w:t>Define thematic areas for climate integration (e.g., adaptation, mitigation, finance, governance).</w:t>
            </w:r>
          </w:p>
          <w:p w14:paraId="7F94BC92" w14:textId="77777777" w:rsidR="00F7051B" w:rsidRDefault="00F7051B" w:rsidP="00F7051B">
            <w:pPr>
              <w:pStyle w:val="Header"/>
              <w:spacing w:line="276" w:lineRule="auto"/>
              <w:rPr>
                <w:sz w:val="24"/>
                <w:szCs w:val="24"/>
                <w:lang w:val="en-GB"/>
              </w:rPr>
            </w:pPr>
          </w:p>
          <w:p w14:paraId="15C2BC7B" w14:textId="77777777" w:rsidR="00FD1721" w:rsidRDefault="00FD1721" w:rsidP="00F7051B">
            <w:pPr>
              <w:pStyle w:val="Header"/>
              <w:spacing w:line="276" w:lineRule="auto"/>
              <w:rPr>
                <w:sz w:val="24"/>
                <w:szCs w:val="24"/>
                <w:lang w:val="en-GB"/>
              </w:rPr>
            </w:pPr>
          </w:p>
          <w:p w14:paraId="08132381" w14:textId="125303BA" w:rsidR="00F7051B" w:rsidRDefault="00F7051B" w:rsidP="00F7051B">
            <w:pPr>
              <w:pStyle w:val="Header"/>
              <w:spacing w:line="276" w:lineRule="auto"/>
              <w:rPr>
                <w:sz w:val="24"/>
                <w:szCs w:val="24"/>
                <w:lang w:val="en-GB"/>
              </w:rPr>
            </w:pPr>
            <w:r w:rsidRPr="005951D5">
              <w:rPr>
                <w:sz w:val="24"/>
                <w:szCs w:val="24"/>
                <w:lang w:val="en-GB"/>
              </w:rPr>
              <w:t>Engage stakeholders (government, private sector, civil society, academia) to define priorities</w:t>
            </w:r>
          </w:p>
          <w:p w14:paraId="0BF3DAA1" w14:textId="77777777" w:rsidR="00F7051B" w:rsidRDefault="00F7051B" w:rsidP="00F7051B">
            <w:pPr>
              <w:pStyle w:val="Header"/>
              <w:spacing w:line="276" w:lineRule="auto"/>
              <w:rPr>
                <w:sz w:val="24"/>
                <w:szCs w:val="24"/>
                <w:lang w:val="en-GB"/>
              </w:rPr>
            </w:pPr>
          </w:p>
          <w:p w14:paraId="7EFF09E4" w14:textId="77777777" w:rsidR="00F7051B" w:rsidRDefault="00F7051B" w:rsidP="00F7051B">
            <w:pPr>
              <w:pStyle w:val="Header"/>
              <w:spacing w:line="276" w:lineRule="auto"/>
              <w:rPr>
                <w:sz w:val="24"/>
                <w:szCs w:val="24"/>
                <w:lang w:val="en-GB"/>
              </w:rPr>
            </w:pPr>
          </w:p>
          <w:p w14:paraId="31D1DC1A" w14:textId="77777777" w:rsidR="00F7051B" w:rsidRDefault="00F7051B" w:rsidP="00F7051B">
            <w:pPr>
              <w:pStyle w:val="Header"/>
              <w:spacing w:line="276" w:lineRule="auto"/>
              <w:rPr>
                <w:sz w:val="24"/>
                <w:szCs w:val="24"/>
                <w:lang w:val="en-GB"/>
              </w:rPr>
            </w:pPr>
          </w:p>
          <w:p w14:paraId="1AB3A3FC" w14:textId="77777777" w:rsidR="00F7051B" w:rsidRDefault="00F7051B" w:rsidP="00F7051B">
            <w:pPr>
              <w:pStyle w:val="Header"/>
              <w:spacing w:line="276" w:lineRule="auto"/>
              <w:rPr>
                <w:sz w:val="24"/>
                <w:szCs w:val="24"/>
                <w:lang w:val="en-GB"/>
              </w:rPr>
            </w:pPr>
          </w:p>
          <w:p w14:paraId="2CC5557C" w14:textId="77777777" w:rsidR="00F7051B" w:rsidRDefault="00F7051B" w:rsidP="00F7051B">
            <w:pPr>
              <w:pStyle w:val="Header"/>
              <w:spacing w:line="276" w:lineRule="auto"/>
              <w:rPr>
                <w:sz w:val="24"/>
                <w:szCs w:val="24"/>
                <w:lang w:val="en-GB"/>
              </w:rPr>
            </w:pPr>
          </w:p>
          <w:p w14:paraId="623D6072" w14:textId="77777777" w:rsidR="00D83E41" w:rsidRDefault="00D83E41" w:rsidP="00D83E41">
            <w:pPr>
              <w:spacing w:before="240" w:line="240" w:lineRule="auto"/>
              <w:jc w:val="both"/>
              <w:rPr>
                <w:rFonts w:asciiTheme="majorHAnsi" w:hAnsiTheme="majorHAnsi" w:cs="Arial"/>
              </w:rPr>
            </w:pPr>
          </w:p>
          <w:p w14:paraId="03980D9F" w14:textId="77777777" w:rsidR="00D83E41" w:rsidRDefault="00D83E41" w:rsidP="00D83E41">
            <w:pPr>
              <w:spacing w:before="240" w:line="240" w:lineRule="auto"/>
              <w:jc w:val="both"/>
              <w:rPr>
                <w:rFonts w:asciiTheme="majorHAnsi" w:hAnsiTheme="majorHAnsi" w:cs="Arial"/>
              </w:rPr>
            </w:pPr>
          </w:p>
          <w:p w14:paraId="27C273F7" w14:textId="77777777" w:rsidR="00D83E41" w:rsidRDefault="00D83E41" w:rsidP="00D83E41">
            <w:pPr>
              <w:spacing w:before="240" w:line="240" w:lineRule="auto"/>
              <w:jc w:val="both"/>
              <w:rPr>
                <w:rFonts w:asciiTheme="majorHAnsi" w:hAnsiTheme="majorHAnsi" w:cs="Arial"/>
              </w:rPr>
            </w:pPr>
          </w:p>
          <w:p w14:paraId="76BE056A" w14:textId="77777777" w:rsidR="00D83E41" w:rsidRDefault="00D83E41" w:rsidP="00D83E41">
            <w:pPr>
              <w:spacing w:before="240" w:line="240" w:lineRule="auto"/>
              <w:jc w:val="both"/>
              <w:rPr>
                <w:rFonts w:asciiTheme="majorHAnsi" w:hAnsiTheme="majorHAnsi" w:cs="Arial"/>
              </w:rPr>
            </w:pPr>
          </w:p>
          <w:p w14:paraId="05354383" w14:textId="77777777" w:rsidR="00F7051B" w:rsidRDefault="00F7051B" w:rsidP="00F7051B">
            <w:pPr>
              <w:pStyle w:val="Header"/>
              <w:spacing w:line="276" w:lineRule="auto"/>
              <w:rPr>
                <w:sz w:val="24"/>
                <w:szCs w:val="24"/>
                <w:lang w:val="en-GB"/>
              </w:rPr>
            </w:pPr>
            <w:r w:rsidRPr="005951D5">
              <w:rPr>
                <w:sz w:val="24"/>
                <w:szCs w:val="24"/>
                <w:lang w:val="en-GB"/>
              </w:rPr>
              <w:t>Develop a logical framework linking climate objectives with measurable indicators.</w:t>
            </w:r>
          </w:p>
          <w:p w14:paraId="7D96A48D" w14:textId="77777777" w:rsidR="00D83E41" w:rsidRDefault="00D83E41" w:rsidP="00D83E41">
            <w:pPr>
              <w:spacing w:before="240" w:line="240" w:lineRule="auto"/>
              <w:jc w:val="both"/>
              <w:rPr>
                <w:rFonts w:asciiTheme="majorHAnsi" w:hAnsiTheme="majorHAnsi" w:cs="Arial"/>
              </w:rPr>
            </w:pPr>
          </w:p>
          <w:p w14:paraId="352E6F12" w14:textId="77777777" w:rsidR="00D83E41" w:rsidRPr="00D83E41" w:rsidRDefault="00D83E41" w:rsidP="00D83E41">
            <w:pPr>
              <w:spacing w:before="240" w:line="240" w:lineRule="auto"/>
              <w:jc w:val="both"/>
              <w:rPr>
                <w:rFonts w:asciiTheme="majorHAnsi" w:hAnsiTheme="majorHAnsi" w:cs="Arial"/>
              </w:rPr>
            </w:pPr>
          </w:p>
          <w:p w14:paraId="4FAB1B57" w14:textId="77777777" w:rsidR="001E793D" w:rsidRDefault="001E793D" w:rsidP="001E793D">
            <w:pPr>
              <w:spacing w:before="240" w:line="240" w:lineRule="auto"/>
              <w:jc w:val="both"/>
              <w:rPr>
                <w:rFonts w:asciiTheme="majorHAnsi" w:hAnsiTheme="majorHAnsi" w:cs="Arial"/>
              </w:rPr>
            </w:pPr>
          </w:p>
          <w:p w14:paraId="5FFB9A9A" w14:textId="77777777" w:rsidR="001E793D" w:rsidRDefault="001E793D" w:rsidP="001E793D">
            <w:pPr>
              <w:spacing w:before="240" w:line="240" w:lineRule="auto"/>
              <w:jc w:val="both"/>
              <w:rPr>
                <w:rFonts w:asciiTheme="majorHAnsi" w:hAnsiTheme="majorHAnsi" w:cs="Arial"/>
              </w:rPr>
            </w:pPr>
          </w:p>
          <w:p w14:paraId="65906B2D" w14:textId="7B6D629F" w:rsidR="001E793D" w:rsidRPr="001E793D" w:rsidRDefault="001E793D" w:rsidP="001E793D">
            <w:pPr>
              <w:spacing w:before="240" w:line="240" w:lineRule="auto"/>
              <w:jc w:val="both"/>
              <w:rPr>
                <w:rFonts w:asciiTheme="majorHAnsi" w:hAnsiTheme="majorHAnsi" w:cs="Arial"/>
              </w:rPr>
            </w:pPr>
          </w:p>
        </w:tc>
        <w:tc>
          <w:tcPr>
            <w:tcW w:w="2880" w:type="dxa"/>
            <w:tcBorders>
              <w:top w:val="single" w:sz="8" w:space="0" w:color="auto"/>
              <w:left w:val="single" w:sz="6" w:space="0" w:color="auto"/>
              <w:bottom w:val="single" w:sz="8" w:space="0" w:color="auto"/>
              <w:right w:val="single" w:sz="6" w:space="0" w:color="auto"/>
            </w:tcBorders>
            <w:vAlign w:val="center"/>
          </w:tcPr>
          <w:p w14:paraId="08FDBA0F" w14:textId="77777777" w:rsidR="00F7051B" w:rsidRDefault="00F7051B" w:rsidP="00F7051B">
            <w:pPr>
              <w:pStyle w:val="Header"/>
              <w:spacing w:before="40" w:line="276" w:lineRule="auto"/>
              <w:rPr>
                <w:sz w:val="24"/>
                <w:szCs w:val="24"/>
                <w:lang w:val="en-GB" w:eastAsia="it-IT"/>
              </w:rPr>
            </w:pPr>
          </w:p>
          <w:p w14:paraId="5EC3B35C" w14:textId="77777777" w:rsidR="00FD1721" w:rsidRDefault="00FD1721" w:rsidP="00F7051B">
            <w:pPr>
              <w:pStyle w:val="Header"/>
              <w:spacing w:before="40" w:line="276" w:lineRule="auto"/>
              <w:rPr>
                <w:sz w:val="24"/>
                <w:szCs w:val="24"/>
                <w:lang w:val="en-GB" w:eastAsia="it-IT"/>
              </w:rPr>
            </w:pPr>
          </w:p>
          <w:p w14:paraId="5C2B6B51" w14:textId="77777777" w:rsidR="00FD1721" w:rsidRDefault="00FD1721" w:rsidP="00F7051B">
            <w:pPr>
              <w:pStyle w:val="Header"/>
              <w:spacing w:before="40" w:line="276" w:lineRule="auto"/>
              <w:rPr>
                <w:sz w:val="24"/>
                <w:szCs w:val="24"/>
                <w:lang w:val="en-GB" w:eastAsia="it-IT"/>
              </w:rPr>
            </w:pPr>
          </w:p>
          <w:p w14:paraId="18A2524C" w14:textId="08C0D79F" w:rsidR="00F7051B" w:rsidRDefault="00F7051B" w:rsidP="00F7051B">
            <w:pPr>
              <w:pStyle w:val="Header"/>
              <w:spacing w:before="40" w:line="276" w:lineRule="auto"/>
              <w:rPr>
                <w:sz w:val="24"/>
                <w:szCs w:val="24"/>
                <w:lang w:val="en-GB" w:eastAsia="it-IT"/>
              </w:rPr>
            </w:pPr>
            <w:r>
              <w:rPr>
                <w:sz w:val="24"/>
                <w:szCs w:val="24"/>
                <w:lang w:val="en-GB" w:eastAsia="it-IT"/>
              </w:rPr>
              <w:t xml:space="preserve">Desktop Research on defining thematics areas for climate integration </w:t>
            </w:r>
            <w:r w:rsidRPr="0085274A">
              <w:rPr>
                <w:b/>
                <w:bCs/>
                <w:sz w:val="24"/>
                <w:szCs w:val="24"/>
                <w:lang w:val="en-GB" w:eastAsia="it-IT"/>
              </w:rPr>
              <w:t>(PS)</w:t>
            </w:r>
          </w:p>
          <w:p w14:paraId="263BFD1C" w14:textId="77777777" w:rsidR="00F7051B" w:rsidRDefault="00F7051B" w:rsidP="00F7051B">
            <w:pPr>
              <w:pStyle w:val="Header"/>
              <w:spacing w:before="40" w:line="276" w:lineRule="auto"/>
              <w:rPr>
                <w:sz w:val="24"/>
                <w:szCs w:val="24"/>
                <w:lang w:val="en-GB" w:eastAsia="it-IT"/>
              </w:rPr>
            </w:pPr>
          </w:p>
          <w:p w14:paraId="6669EA4B" w14:textId="77777777" w:rsidR="00F7051B" w:rsidRPr="00D83E41" w:rsidRDefault="00F7051B" w:rsidP="00F7051B">
            <w:pPr>
              <w:pStyle w:val="Header"/>
              <w:rPr>
                <w:rFonts w:ascii="Hadassah Friedlaender" w:hAnsi="Hadassah Friedlaender" w:cs="Hadassah Friedlaender"/>
                <w:b/>
                <w:bCs/>
                <w:sz w:val="24"/>
                <w:szCs w:val="24"/>
              </w:rPr>
            </w:pPr>
            <w:r>
              <w:rPr>
                <w:rFonts w:ascii="Hadassah Friedlaender" w:hAnsi="Hadassah Friedlaender" w:cs="Hadassah Friedlaender"/>
                <w:b/>
                <w:bCs/>
                <w:sz w:val="24"/>
                <w:szCs w:val="24"/>
              </w:rPr>
              <w:t xml:space="preserve">2 Days Engagement Meeting </w:t>
            </w:r>
            <w:r w:rsidRPr="00BD6613">
              <w:rPr>
                <w:rFonts w:ascii="Hadassah Friedlaender" w:hAnsi="Hadassah Friedlaender" w:cs="Hadassah Friedlaender"/>
                <w:b/>
                <w:bCs/>
                <w:sz w:val="24"/>
                <w:szCs w:val="24"/>
              </w:rPr>
              <w:t xml:space="preserve">for </w:t>
            </w:r>
            <w:r>
              <w:rPr>
                <w:rFonts w:ascii="Hadassah Friedlaender" w:hAnsi="Hadassah Friedlaender" w:cs="Hadassah Friedlaender"/>
                <w:b/>
                <w:bCs/>
                <w:sz w:val="24"/>
                <w:szCs w:val="24"/>
              </w:rPr>
              <w:t>50 No of</w:t>
            </w:r>
            <w:r w:rsidRPr="00BD6613">
              <w:rPr>
                <w:rFonts w:ascii="Hadassah Friedlaender" w:hAnsi="Hadassah Friedlaender" w:cs="Hadassah Friedlaender"/>
                <w:b/>
                <w:bCs/>
                <w:sz w:val="24"/>
                <w:szCs w:val="24"/>
              </w:rPr>
              <w:t xml:space="preserve"> relevant stakeholders</w:t>
            </w:r>
          </w:p>
          <w:p w14:paraId="084E3842" w14:textId="77777777" w:rsidR="00F7051B" w:rsidRPr="00BD6613" w:rsidRDefault="00F7051B" w:rsidP="00F7051B">
            <w:pPr>
              <w:rPr>
                <w:rFonts w:ascii="Hadassah Friedlaender" w:hAnsi="Hadassah Friedlaender" w:cs="Hadassah Friedlaender"/>
                <w:lang w:val="en-GB"/>
              </w:rPr>
            </w:pPr>
            <w:r w:rsidRPr="00BD6613">
              <w:rPr>
                <w:rFonts w:ascii="Hadassah Friedlaender" w:hAnsi="Hadassah Friedlaender" w:cs="Hadassah Friedlaender" w:hint="cs"/>
                <w:lang w:val="en-GB"/>
              </w:rPr>
              <w:t>This cost shall include:</w:t>
            </w:r>
          </w:p>
          <w:p w14:paraId="3BD0FCDD" w14:textId="77777777" w:rsidR="00F7051B" w:rsidRPr="00BD6613" w:rsidRDefault="00F7051B" w:rsidP="00F7051B">
            <w:pPr>
              <w:rPr>
                <w:rFonts w:ascii="Hadassah Friedlaender" w:hAnsi="Hadassah Friedlaender" w:cs="Hadassah Friedlaender"/>
                <w:lang w:val="en-GB"/>
              </w:rPr>
            </w:pPr>
            <w:r w:rsidRPr="00BD6613">
              <w:rPr>
                <w:rFonts w:ascii="Hadassah Friedlaender" w:hAnsi="Hadassah Friedlaender" w:cs="Hadassah Friedlaender" w:hint="cs"/>
                <w:lang w:val="en-GB"/>
              </w:rPr>
              <w:t>a. Renting of Hall, Projector and PA System</w:t>
            </w:r>
          </w:p>
          <w:p w14:paraId="5B818FA9" w14:textId="77777777" w:rsidR="00F7051B" w:rsidRPr="00BD6613" w:rsidRDefault="00F7051B" w:rsidP="00F7051B">
            <w:pPr>
              <w:rPr>
                <w:rFonts w:ascii="Hadassah Friedlaender" w:hAnsi="Hadassah Friedlaender" w:cs="Hadassah Friedlaender"/>
                <w:lang w:val="en-GB"/>
              </w:rPr>
            </w:pPr>
            <w:r w:rsidRPr="00BD6613">
              <w:rPr>
                <w:rFonts w:ascii="Hadassah Friedlaender" w:hAnsi="Hadassah Friedlaender" w:cs="Hadassah Friedlaender" w:hint="cs"/>
                <w:lang w:val="en-GB"/>
              </w:rPr>
              <w:t>b.  Provision of Coffee/Tea Break and Lunch</w:t>
            </w:r>
          </w:p>
          <w:p w14:paraId="14713D62" w14:textId="77777777" w:rsidR="00F7051B" w:rsidRPr="00BD6613" w:rsidRDefault="00F7051B" w:rsidP="00F7051B">
            <w:pPr>
              <w:rPr>
                <w:rFonts w:ascii="Hadassah Friedlaender" w:hAnsi="Hadassah Friedlaender" w:cs="Hadassah Friedlaender"/>
                <w:lang w:val="en-GB"/>
              </w:rPr>
            </w:pPr>
            <w:r w:rsidRPr="00BD6613">
              <w:rPr>
                <w:rFonts w:ascii="Hadassah Friedlaender" w:hAnsi="Hadassah Friedlaender" w:cs="Hadassah Friedlaender" w:hint="cs"/>
                <w:lang w:val="en-GB"/>
              </w:rPr>
              <w:t>c. Drafting and production of Workshop Materials</w:t>
            </w:r>
          </w:p>
          <w:p w14:paraId="574C9D29" w14:textId="77777777" w:rsidR="00F7051B" w:rsidRDefault="00F7051B" w:rsidP="00F7051B">
            <w:pPr>
              <w:rPr>
                <w:rFonts w:ascii="Hadassah Friedlaender" w:hAnsi="Hadassah Friedlaender" w:cs="Hadassah Friedlaender"/>
                <w:lang w:val="en-GB"/>
              </w:rPr>
            </w:pPr>
            <w:r>
              <w:rPr>
                <w:rFonts w:ascii="Hadassah Friedlaender" w:hAnsi="Hadassah Friedlaender" w:cs="Hadassah Friedlaender"/>
                <w:lang w:val="en-GB"/>
              </w:rPr>
              <w:t>d</w:t>
            </w:r>
            <w:r w:rsidRPr="00BD6613">
              <w:rPr>
                <w:rFonts w:ascii="Hadassah Friedlaender" w:hAnsi="Hadassah Friedlaender" w:cs="Hadassah Friedlaender" w:hint="cs"/>
                <w:lang w:val="en-GB"/>
              </w:rPr>
              <w:t>. Transport Allowances</w:t>
            </w:r>
          </w:p>
          <w:p w14:paraId="3E65B901" w14:textId="77777777" w:rsidR="00D83E41" w:rsidRDefault="00D83E41" w:rsidP="00D83E41">
            <w:pPr>
              <w:rPr>
                <w:rFonts w:ascii="Hadassah Friedlaender" w:hAnsi="Hadassah Friedlaender" w:cs="Hadassah Friedlaender"/>
                <w:lang w:val="en-GB"/>
              </w:rPr>
            </w:pPr>
          </w:p>
          <w:p w14:paraId="35D4AD66" w14:textId="77777777" w:rsidR="00FD1721" w:rsidRDefault="00FD1721" w:rsidP="00D83E41">
            <w:pPr>
              <w:rPr>
                <w:rFonts w:ascii="Hadassah Friedlaender" w:hAnsi="Hadassah Friedlaender" w:cs="Hadassah Friedlaender"/>
                <w:lang w:val="en-GB"/>
              </w:rPr>
            </w:pPr>
          </w:p>
          <w:p w14:paraId="54F48B00" w14:textId="77777777" w:rsidR="00F7051B" w:rsidRDefault="00F7051B" w:rsidP="00F7051B">
            <w:pPr>
              <w:pStyle w:val="Header"/>
              <w:spacing w:before="40" w:line="276" w:lineRule="auto"/>
              <w:rPr>
                <w:b/>
                <w:bCs/>
                <w:sz w:val="24"/>
                <w:szCs w:val="24"/>
                <w:lang w:val="en-GB"/>
              </w:rPr>
            </w:pPr>
            <w:r w:rsidRPr="005951D5">
              <w:rPr>
                <w:sz w:val="24"/>
                <w:szCs w:val="24"/>
                <w:lang w:val="en-GB"/>
              </w:rPr>
              <w:t>Develop</w:t>
            </w:r>
            <w:r>
              <w:rPr>
                <w:sz w:val="24"/>
                <w:szCs w:val="24"/>
                <w:lang w:val="en-GB"/>
              </w:rPr>
              <w:t>ment of</w:t>
            </w:r>
            <w:r w:rsidRPr="005951D5">
              <w:rPr>
                <w:sz w:val="24"/>
                <w:szCs w:val="24"/>
                <w:lang w:val="en-GB"/>
              </w:rPr>
              <w:t xml:space="preserve"> a logical framework linking climate objectives </w:t>
            </w:r>
            <w:r w:rsidRPr="00BC6100">
              <w:rPr>
                <w:b/>
                <w:bCs/>
                <w:sz w:val="24"/>
                <w:szCs w:val="24"/>
                <w:lang w:val="en-GB"/>
              </w:rPr>
              <w:t>(PS)</w:t>
            </w:r>
          </w:p>
          <w:p w14:paraId="79A8AFEC" w14:textId="77777777" w:rsidR="00D83E41" w:rsidRDefault="00D83E41" w:rsidP="00D83E41">
            <w:pPr>
              <w:rPr>
                <w:rFonts w:ascii="Hadassah Friedlaender" w:hAnsi="Hadassah Friedlaender" w:cs="Hadassah Friedlaender"/>
                <w:lang w:val="en-GB"/>
              </w:rPr>
            </w:pPr>
          </w:p>
          <w:p w14:paraId="6CE0CDD4" w14:textId="77777777" w:rsidR="00D83E41" w:rsidRDefault="00D83E41" w:rsidP="00D83E41">
            <w:pPr>
              <w:rPr>
                <w:rFonts w:ascii="Hadassah Friedlaender" w:hAnsi="Hadassah Friedlaender" w:cs="Hadassah Friedlaender"/>
                <w:lang w:val="en-GB"/>
              </w:rPr>
            </w:pPr>
          </w:p>
          <w:p w14:paraId="04F82CF6" w14:textId="77777777" w:rsidR="00D83E41" w:rsidRDefault="00D83E41" w:rsidP="00D83E41">
            <w:pPr>
              <w:rPr>
                <w:rFonts w:ascii="Hadassah Friedlaender" w:hAnsi="Hadassah Friedlaender" w:cs="Hadassah Friedlaender"/>
                <w:lang w:val="en-GB"/>
              </w:rPr>
            </w:pPr>
          </w:p>
          <w:p w14:paraId="4B3E2822" w14:textId="77777777" w:rsidR="00D83E41" w:rsidRDefault="00D83E41" w:rsidP="00D83E41">
            <w:pPr>
              <w:rPr>
                <w:rFonts w:ascii="Hadassah Friedlaender" w:hAnsi="Hadassah Friedlaender" w:cs="Hadassah Friedlaender"/>
                <w:lang w:val="en-GB"/>
              </w:rPr>
            </w:pPr>
          </w:p>
          <w:p w14:paraId="67E3721A" w14:textId="77777777" w:rsidR="00D83E41" w:rsidRDefault="00D83E41" w:rsidP="00D83E41">
            <w:pPr>
              <w:rPr>
                <w:rFonts w:ascii="Hadassah Friedlaender" w:hAnsi="Hadassah Friedlaender" w:cs="Hadassah Friedlaender"/>
                <w:lang w:val="en-GB"/>
              </w:rPr>
            </w:pPr>
          </w:p>
          <w:p w14:paraId="7BCC1312" w14:textId="77777777" w:rsidR="00D83E41" w:rsidRDefault="00D83E41" w:rsidP="00D83E41">
            <w:pPr>
              <w:rPr>
                <w:rFonts w:ascii="Hadassah Friedlaender" w:hAnsi="Hadassah Friedlaender" w:cs="Hadassah Friedlaender"/>
                <w:lang w:val="en-GB"/>
              </w:rPr>
            </w:pPr>
          </w:p>
          <w:p w14:paraId="4CCD53BE" w14:textId="77777777" w:rsidR="00D83E41" w:rsidRDefault="00D83E41" w:rsidP="00D83E41">
            <w:pPr>
              <w:rPr>
                <w:rFonts w:ascii="Hadassah Friedlaender" w:hAnsi="Hadassah Friedlaender" w:cs="Hadassah Friedlaender"/>
                <w:lang w:val="en-GB"/>
              </w:rPr>
            </w:pPr>
          </w:p>
          <w:p w14:paraId="69C61CE1" w14:textId="77777777" w:rsidR="00D83E41" w:rsidRDefault="00D83E41" w:rsidP="00D83E41">
            <w:pPr>
              <w:rPr>
                <w:rFonts w:ascii="Hadassah Friedlaender" w:hAnsi="Hadassah Friedlaender" w:cs="Hadassah Friedlaender"/>
                <w:lang w:val="en-GB"/>
              </w:rPr>
            </w:pPr>
          </w:p>
          <w:p w14:paraId="1CC22F47" w14:textId="77777777" w:rsidR="00D83E41" w:rsidRDefault="00D83E41" w:rsidP="00D83E41">
            <w:pPr>
              <w:rPr>
                <w:rFonts w:ascii="Hadassah Friedlaender" w:hAnsi="Hadassah Friedlaender" w:cs="Hadassah Friedlaender"/>
                <w:lang w:val="en-GB"/>
              </w:rPr>
            </w:pPr>
          </w:p>
          <w:p w14:paraId="6E91091C" w14:textId="77777777" w:rsidR="00D83E41" w:rsidRDefault="00D83E41" w:rsidP="00D83E41">
            <w:pPr>
              <w:rPr>
                <w:rFonts w:ascii="Hadassah Friedlaender" w:hAnsi="Hadassah Friedlaender" w:cs="Hadassah Friedlaender"/>
                <w:lang w:val="en-GB"/>
              </w:rPr>
            </w:pPr>
          </w:p>
          <w:p w14:paraId="18A1ABBF" w14:textId="77777777" w:rsidR="00D83E41" w:rsidRPr="00BD6613" w:rsidRDefault="00D83E41" w:rsidP="00D83E41">
            <w:pPr>
              <w:rPr>
                <w:rFonts w:ascii="Hadassah Friedlaender" w:hAnsi="Hadassah Friedlaender" w:cs="Hadassah Friedlaender"/>
                <w:lang w:val="en-GB"/>
              </w:rPr>
            </w:pPr>
          </w:p>
          <w:p w14:paraId="706C9694" w14:textId="77777777" w:rsidR="00AA52F5" w:rsidRPr="00E21C12" w:rsidRDefault="00AA52F5" w:rsidP="00466E3D">
            <w:pPr>
              <w:pStyle w:val="Header"/>
              <w:jc w:val="center"/>
              <w:rPr>
                <w:rFonts w:ascii="Hadassah Friedlaender" w:hAnsi="Hadassah Friedlaender" w:cs="Hadassah Friedlaender"/>
                <w:sz w:val="24"/>
                <w:szCs w:val="24"/>
                <w:lang w:eastAsia="it-IT"/>
              </w:rPr>
            </w:pPr>
          </w:p>
        </w:tc>
        <w:tc>
          <w:tcPr>
            <w:tcW w:w="2160" w:type="dxa"/>
            <w:tcBorders>
              <w:top w:val="single" w:sz="8" w:space="0" w:color="auto"/>
              <w:left w:val="single" w:sz="6" w:space="0" w:color="auto"/>
              <w:bottom w:val="single" w:sz="8" w:space="0" w:color="auto"/>
              <w:right w:val="single" w:sz="6" w:space="0" w:color="auto"/>
            </w:tcBorders>
            <w:vAlign w:val="center"/>
          </w:tcPr>
          <w:p w14:paraId="1E2755BF" w14:textId="77777777" w:rsidR="008D0416" w:rsidRDefault="008D0416" w:rsidP="00466E3D">
            <w:pPr>
              <w:spacing w:line="240" w:lineRule="auto"/>
              <w:rPr>
                <w:rFonts w:ascii="Hadassah Friedlaender" w:hAnsi="Hadassah Friedlaender" w:cs="Hadassah Friedlaender"/>
              </w:rPr>
            </w:pPr>
          </w:p>
          <w:p w14:paraId="1D973C5C" w14:textId="77777777" w:rsidR="00FD1721" w:rsidRDefault="00FD1721" w:rsidP="00F7051B">
            <w:pPr>
              <w:spacing w:before="40"/>
              <w:jc w:val="center"/>
              <w:rPr>
                <w:lang w:val="en-GB"/>
              </w:rPr>
            </w:pPr>
          </w:p>
          <w:p w14:paraId="0B1D9BC3" w14:textId="77777777" w:rsidR="00FD1721" w:rsidRDefault="00FD1721" w:rsidP="00F7051B">
            <w:pPr>
              <w:spacing w:before="40"/>
              <w:jc w:val="center"/>
              <w:rPr>
                <w:lang w:val="en-GB"/>
              </w:rPr>
            </w:pPr>
          </w:p>
          <w:p w14:paraId="53039C82" w14:textId="17583294" w:rsidR="00F7051B" w:rsidRDefault="00FD1721" w:rsidP="00F7051B">
            <w:pPr>
              <w:spacing w:before="40"/>
              <w:jc w:val="center"/>
              <w:rPr>
                <w:lang w:val="en-GB"/>
              </w:rPr>
            </w:pPr>
            <w:r>
              <w:rPr>
                <w:lang w:val="en-GB"/>
              </w:rPr>
              <w:t>1</w:t>
            </w:r>
            <w:r w:rsidR="00F7051B">
              <w:rPr>
                <w:lang w:val="en-GB"/>
              </w:rPr>
              <w:t>,000,000.00</w:t>
            </w:r>
          </w:p>
          <w:p w14:paraId="4C980017" w14:textId="77777777" w:rsidR="00F7051B" w:rsidRDefault="00F7051B" w:rsidP="00F7051B">
            <w:pPr>
              <w:spacing w:line="240" w:lineRule="auto"/>
              <w:rPr>
                <w:lang w:val="en-GB"/>
              </w:rPr>
            </w:pPr>
          </w:p>
          <w:p w14:paraId="7E485C86" w14:textId="77777777" w:rsidR="00F7051B" w:rsidRDefault="00F7051B" w:rsidP="00F7051B">
            <w:pPr>
              <w:spacing w:line="240" w:lineRule="auto"/>
              <w:rPr>
                <w:rFonts w:ascii="Hadassah Friedlaender" w:hAnsi="Hadassah Friedlaender" w:cs="Hadassah Friedlaender"/>
              </w:rPr>
            </w:pPr>
          </w:p>
          <w:p w14:paraId="43F0E917" w14:textId="77777777" w:rsidR="00F7051B" w:rsidRDefault="00F7051B" w:rsidP="00F7051B">
            <w:pPr>
              <w:spacing w:line="240" w:lineRule="auto"/>
              <w:rPr>
                <w:rFonts w:ascii="Hadassah Friedlaender" w:hAnsi="Hadassah Friedlaender" w:cs="Hadassah Friedlaender"/>
              </w:rPr>
            </w:pPr>
          </w:p>
          <w:p w14:paraId="641DF7BC" w14:textId="77777777" w:rsidR="00F7051B" w:rsidRDefault="00F7051B" w:rsidP="00F7051B">
            <w:pPr>
              <w:spacing w:line="240" w:lineRule="auto"/>
              <w:rPr>
                <w:rFonts w:ascii="Hadassah Friedlaender" w:hAnsi="Hadassah Friedlaender" w:cs="Hadassah Friedlaender"/>
              </w:rPr>
            </w:pPr>
          </w:p>
          <w:p w14:paraId="39128FA5" w14:textId="77777777" w:rsidR="00F7051B" w:rsidRDefault="00F7051B" w:rsidP="00F7051B">
            <w:pPr>
              <w:spacing w:line="240" w:lineRule="auto"/>
              <w:rPr>
                <w:rFonts w:ascii="Hadassah Friedlaender" w:hAnsi="Hadassah Friedlaender" w:cs="Hadassah Friedlaender"/>
              </w:rPr>
            </w:pPr>
          </w:p>
          <w:p w14:paraId="181D764D" w14:textId="77777777" w:rsidR="00F7051B" w:rsidRDefault="00F7051B" w:rsidP="00F7051B">
            <w:pPr>
              <w:spacing w:line="240" w:lineRule="auto"/>
              <w:rPr>
                <w:rFonts w:ascii="Hadassah Friedlaender" w:hAnsi="Hadassah Friedlaender" w:cs="Hadassah Friedlaender"/>
              </w:rPr>
            </w:pPr>
            <w:r>
              <w:rPr>
                <w:rFonts w:ascii="Hadassah Friedlaender" w:hAnsi="Hadassah Friedlaender" w:cs="Hadassah Friedlaender"/>
              </w:rPr>
              <w:t xml:space="preserve">400,000 X 2 days </w:t>
            </w:r>
          </w:p>
          <w:p w14:paraId="3D5014C8" w14:textId="77777777" w:rsidR="00F7051B" w:rsidRDefault="00F7051B" w:rsidP="00F7051B">
            <w:pPr>
              <w:spacing w:line="240" w:lineRule="auto"/>
              <w:rPr>
                <w:rFonts w:ascii="Hadassah Friedlaender" w:hAnsi="Hadassah Friedlaender" w:cs="Hadassah Friedlaender"/>
              </w:rPr>
            </w:pPr>
            <w:r>
              <w:rPr>
                <w:rFonts w:ascii="Hadassah Friedlaender" w:hAnsi="Hadassah Friedlaender" w:cs="Hadassah Friedlaender"/>
              </w:rPr>
              <w:t>12,000 X 2days X 50 Participants</w:t>
            </w:r>
          </w:p>
          <w:p w14:paraId="443A07F6" w14:textId="77777777" w:rsidR="00F7051B" w:rsidRDefault="00F7051B" w:rsidP="00F7051B">
            <w:pPr>
              <w:spacing w:line="240" w:lineRule="auto"/>
              <w:rPr>
                <w:rFonts w:ascii="Hadassah Friedlaender" w:hAnsi="Hadassah Friedlaender" w:cs="Hadassah Friedlaender"/>
              </w:rPr>
            </w:pPr>
          </w:p>
          <w:p w14:paraId="015030E7" w14:textId="77777777" w:rsidR="00F7051B" w:rsidRDefault="00F7051B" w:rsidP="00F7051B">
            <w:pPr>
              <w:spacing w:line="240" w:lineRule="auto"/>
              <w:rPr>
                <w:rFonts w:ascii="Hadassah Friedlaender" w:hAnsi="Hadassah Friedlaender" w:cs="Hadassah Friedlaender"/>
              </w:rPr>
            </w:pPr>
            <w:r>
              <w:rPr>
                <w:rFonts w:ascii="Hadassah Friedlaender" w:hAnsi="Hadassah Friedlaender" w:cs="Hadassah Friedlaender"/>
              </w:rPr>
              <w:t>428,780.00</w:t>
            </w:r>
          </w:p>
          <w:p w14:paraId="7C70BACC" w14:textId="77777777" w:rsidR="00F7051B" w:rsidRPr="008875BB" w:rsidRDefault="00F7051B" w:rsidP="00F7051B">
            <w:pPr>
              <w:spacing w:line="240" w:lineRule="auto"/>
              <w:rPr>
                <w:rFonts w:ascii="Hadassah Friedlaender" w:hAnsi="Hadassah Friedlaender" w:cs="Hadassah Friedlaender"/>
                <w:sz w:val="6"/>
                <w:szCs w:val="6"/>
              </w:rPr>
            </w:pPr>
          </w:p>
          <w:p w14:paraId="0BBB1CC0" w14:textId="77777777" w:rsidR="00F7051B" w:rsidRDefault="00F7051B" w:rsidP="00F7051B">
            <w:pPr>
              <w:spacing w:before="40"/>
              <w:rPr>
                <w:lang w:val="en-GB"/>
              </w:rPr>
            </w:pPr>
            <w:r>
              <w:rPr>
                <w:rFonts w:ascii="Hadassah Friedlaender" w:hAnsi="Hadassah Friedlaender" w:cs="Hadassah Friedlaender"/>
              </w:rPr>
              <w:t>50,000 X 50 Participants</w:t>
            </w:r>
          </w:p>
          <w:p w14:paraId="68617E3D" w14:textId="77777777" w:rsidR="00D83E41" w:rsidRDefault="00D83E41" w:rsidP="00466E3D">
            <w:pPr>
              <w:spacing w:line="240" w:lineRule="auto"/>
              <w:rPr>
                <w:rFonts w:ascii="Hadassah Friedlaender" w:hAnsi="Hadassah Friedlaender" w:cs="Hadassah Friedlaender"/>
              </w:rPr>
            </w:pPr>
          </w:p>
          <w:p w14:paraId="7CBDCB23" w14:textId="77777777" w:rsidR="00FD1721" w:rsidRDefault="00FD1721" w:rsidP="00F7051B">
            <w:pPr>
              <w:spacing w:before="40"/>
              <w:rPr>
                <w:lang w:val="en-GB"/>
              </w:rPr>
            </w:pPr>
          </w:p>
          <w:p w14:paraId="7A7C1426" w14:textId="186BC6AB" w:rsidR="00F7051B" w:rsidRDefault="001932B9" w:rsidP="00F7051B">
            <w:pPr>
              <w:spacing w:before="40"/>
              <w:rPr>
                <w:lang w:val="en-GB"/>
              </w:rPr>
            </w:pPr>
            <w:r>
              <w:rPr>
                <w:lang w:val="en-GB"/>
              </w:rPr>
              <w:t>1</w:t>
            </w:r>
            <w:r w:rsidR="00F7051B">
              <w:rPr>
                <w:lang w:val="en-GB"/>
              </w:rPr>
              <w:t>,000,000.00</w:t>
            </w:r>
          </w:p>
          <w:p w14:paraId="298EC04C" w14:textId="77777777" w:rsidR="00F7051B" w:rsidRDefault="00F7051B" w:rsidP="00466E3D">
            <w:pPr>
              <w:spacing w:line="240" w:lineRule="auto"/>
              <w:rPr>
                <w:rFonts w:ascii="Hadassah Friedlaender" w:hAnsi="Hadassah Friedlaender" w:cs="Hadassah Friedlaender"/>
              </w:rPr>
            </w:pPr>
          </w:p>
          <w:p w14:paraId="507E7A12" w14:textId="77777777" w:rsidR="00F7051B" w:rsidRDefault="00F7051B" w:rsidP="00466E3D">
            <w:pPr>
              <w:spacing w:line="240" w:lineRule="auto"/>
              <w:rPr>
                <w:rFonts w:ascii="Hadassah Friedlaender" w:hAnsi="Hadassah Friedlaender" w:cs="Hadassah Friedlaender"/>
              </w:rPr>
            </w:pPr>
          </w:p>
          <w:p w14:paraId="57E3412B" w14:textId="77777777" w:rsidR="00F7051B" w:rsidRDefault="00F7051B" w:rsidP="00466E3D">
            <w:pPr>
              <w:spacing w:line="240" w:lineRule="auto"/>
              <w:rPr>
                <w:rFonts w:ascii="Hadassah Friedlaender" w:hAnsi="Hadassah Friedlaender" w:cs="Hadassah Friedlaender"/>
              </w:rPr>
            </w:pPr>
          </w:p>
          <w:p w14:paraId="16D8BB18" w14:textId="77777777" w:rsidR="00F7051B" w:rsidRDefault="00F7051B" w:rsidP="00466E3D">
            <w:pPr>
              <w:spacing w:line="240" w:lineRule="auto"/>
              <w:rPr>
                <w:rFonts w:ascii="Hadassah Friedlaender" w:hAnsi="Hadassah Friedlaender" w:cs="Hadassah Friedlaender"/>
              </w:rPr>
            </w:pPr>
          </w:p>
          <w:p w14:paraId="51738AFE" w14:textId="77777777" w:rsidR="00F7051B" w:rsidRDefault="00F7051B" w:rsidP="00466E3D">
            <w:pPr>
              <w:spacing w:line="240" w:lineRule="auto"/>
              <w:rPr>
                <w:rFonts w:ascii="Hadassah Friedlaender" w:hAnsi="Hadassah Friedlaender" w:cs="Hadassah Friedlaender"/>
              </w:rPr>
            </w:pPr>
          </w:p>
          <w:p w14:paraId="42640084" w14:textId="77777777" w:rsidR="00F7051B" w:rsidRDefault="00F7051B" w:rsidP="00466E3D">
            <w:pPr>
              <w:spacing w:line="240" w:lineRule="auto"/>
              <w:rPr>
                <w:rFonts w:ascii="Hadassah Friedlaender" w:hAnsi="Hadassah Friedlaender" w:cs="Hadassah Friedlaender"/>
              </w:rPr>
            </w:pPr>
          </w:p>
          <w:p w14:paraId="10D9A7ED" w14:textId="6F003626" w:rsidR="00F7051B" w:rsidRPr="00E21C12" w:rsidRDefault="00F7051B" w:rsidP="00466E3D">
            <w:pPr>
              <w:spacing w:line="240" w:lineRule="auto"/>
              <w:rPr>
                <w:rFonts w:ascii="Hadassah Friedlaender" w:hAnsi="Hadassah Friedlaender" w:cs="Hadassah Friedlaender"/>
              </w:rPr>
            </w:pPr>
          </w:p>
        </w:tc>
        <w:tc>
          <w:tcPr>
            <w:tcW w:w="1710" w:type="dxa"/>
            <w:tcBorders>
              <w:top w:val="single" w:sz="8" w:space="0" w:color="auto"/>
              <w:left w:val="single" w:sz="6" w:space="0" w:color="auto"/>
              <w:bottom w:val="single" w:sz="8" w:space="0" w:color="auto"/>
              <w:right w:val="double" w:sz="4" w:space="0" w:color="auto"/>
            </w:tcBorders>
          </w:tcPr>
          <w:p w14:paraId="188B0AEC" w14:textId="77777777" w:rsidR="008D0416" w:rsidRDefault="008D0416" w:rsidP="00466E3D">
            <w:pPr>
              <w:spacing w:line="240" w:lineRule="auto"/>
              <w:jc w:val="center"/>
              <w:rPr>
                <w:rFonts w:ascii="Hadassah Friedlaender" w:hAnsi="Hadassah Friedlaender" w:cs="Hadassah Friedlaender"/>
              </w:rPr>
            </w:pPr>
          </w:p>
          <w:p w14:paraId="024A1183" w14:textId="77777777" w:rsidR="008D0416" w:rsidRDefault="008D0416" w:rsidP="00466E3D">
            <w:pPr>
              <w:spacing w:line="240" w:lineRule="auto"/>
              <w:jc w:val="center"/>
              <w:rPr>
                <w:rFonts w:ascii="Hadassah Friedlaender" w:hAnsi="Hadassah Friedlaender" w:cs="Hadassah Friedlaender"/>
              </w:rPr>
            </w:pPr>
          </w:p>
          <w:p w14:paraId="6E8D7BEA" w14:textId="77777777" w:rsidR="008D0416" w:rsidRDefault="008D0416" w:rsidP="00466E3D">
            <w:pPr>
              <w:spacing w:line="240" w:lineRule="auto"/>
              <w:jc w:val="center"/>
              <w:rPr>
                <w:rFonts w:ascii="Hadassah Friedlaender" w:hAnsi="Hadassah Friedlaender" w:cs="Hadassah Friedlaender"/>
              </w:rPr>
            </w:pPr>
          </w:p>
          <w:p w14:paraId="570ECF8A" w14:textId="310B013E" w:rsidR="00F7051B" w:rsidRDefault="00FD1721" w:rsidP="00F7051B">
            <w:pPr>
              <w:spacing w:before="40"/>
            </w:pPr>
            <w:r>
              <w:t>1</w:t>
            </w:r>
            <w:r w:rsidR="00F7051B">
              <w:t>,000,000.00</w:t>
            </w:r>
          </w:p>
          <w:p w14:paraId="6E3CCC0E" w14:textId="77777777" w:rsidR="00F7051B" w:rsidRDefault="00F7051B" w:rsidP="00F7051B">
            <w:pPr>
              <w:spacing w:before="40"/>
              <w:jc w:val="center"/>
            </w:pPr>
          </w:p>
          <w:p w14:paraId="2D6D16A5" w14:textId="77777777" w:rsidR="00F7051B" w:rsidRDefault="00F7051B" w:rsidP="00F7051B">
            <w:pPr>
              <w:spacing w:before="40"/>
              <w:jc w:val="center"/>
            </w:pPr>
          </w:p>
          <w:p w14:paraId="4D0A7E99" w14:textId="77777777" w:rsidR="00F7051B" w:rsidRDefault="00F7051B" w:rsidP="00F7051B">
            <w:pPr>
              <w:spacing w:line="240" w:lineRule="auto"/>
            </w:pPr>
          </w:p>
          <w:p w14:paraId="26A79870" w14:textId="77777777" w:rsidR="00F7051B" w:rsidRDefault="00F7051B" w:rsidP="00F7051B">
            <w:pPr>
              <w:spacing w:line="240" w:lineRule="auto"/>
              <w:rPr>
                <w:rFonts w:ascii="Hadassah Friedlaender" w:hAnsi="Hadassah Friedlaender" w:cs="Hadassah Friedlaender"/>
              </w:rPr>
            </w:pPr>
          </w:p>
          <w:p w14:paraId="068FC6E6" w14:textId="77777777" w:rsidR="00F7051B" w:rsidRDefault="00F7051B" w:rsidP="00F7051B">
            <w:pPr>
              <w:spacing w:line="240" w:lineRule="auto"/>
              <w:rPr>
                <w:rFonts w:ascii="Hadassah Friedlaender" w:hAnsi="Hadassah Friedlaender" w:cs="Hadassah Friedlaender"/>
              </w:rPr>
            </w:pPr>
          </w:p>
          <w:p w14:paraId="54CE2099" w14:textId="77777777" w:rsidR="00F7051B" w:rsidRDefault="00F7051B" w:rsidP="00F7051B">
            <w:pPr>
              <w:spacing w:line="240" w:lineRule="auto"/>
              <w:rPr>
                <w:rFonts w:ascii="Hadassah Friedlaender" w:hAnsi="Hadassah Friedlaender" w:cs="Hadassah Friedlaender"/>
              </w:rPr>
            </w:pPr>
            <w:r>
              <w:rPr>
                <w:rFonts w:ascii="Hadassah Friedlaender" w:hAnsi="Hadassah Friedlaender" w:cs="Hadassah Friedlaender"/>
              </w:rPr>
              <w:t>800,000.00</w:t>
            </w:r>
          </w:p>
          <w:p w14:paraId="02C56C85" w14:textId="77777777" w:rsidR="00F7051B" w:rsidRPr="008875BB" w:rsidRDefault="00F7051B" w:rsidP="00F7051B">
            <w:pPr>
              <w:spacing w:line="240" w:lineRule="auto"/>
              <w:rPr>
                <w:rFonts w:ascii="Hadassah Friedlaender" w:hAnsi="Hadassah Friedlaender" w:cs="Hadassah Friedlaender"/>
                <w:sz w:val="10"/>
                <w:szCs w:val="10"/>
              </w:rPr>
            </w:pPr>
          </w:p>
          <w:p w14:paraId="6AE0E31C" w14:textId="77777777" w:rsidR="00F7051B" w:rsidRDefault="00F7051B" w:rsidP="00F7051B">
            <w:pPr>
              <w:spacing w:line="240" w:lineRule="auto"/>
              <w:rPr>
                <w:rFonts w:ascii="Hadassah Friedlaender" w:hAnsi="Hadassah Friedlaender" w:cs="Hadassah Friedlaender"/>
              </w:rPr>
            </w:pPr>
            <w:r>
              <w:rPr>
                <w:rFonts w:ascii="Hadassah Friedlaender" w:hAnsi="Hadassah Friedlaender" w:cs="Hadassah Friedlaender"/>
              </w:rPr>
              <w:t>1,200,000.00</w:t>
            </w:r>
          </w:p>
          <w:p w14:paraId="50759D3D" w14:textId="77777777" w:rsidR="00F7051B" w:rsidRDefault="00F7051B" w:rsidP="00F7051B">
            <w:pPr>
              <w:spacing w:line="240" w:lineRule="auto"/>
              <w:rPr>
                <w:rFonts w:ascii="Hadassah Friedlaender" w:hAnsi="Hadassah Friedlaender" w:cs="Hadassah Friedlaender"/>
              </w:rPr>
            </w:pPr>
          </w:p>
          <w:p w14:paraId="4B1E0580" w14:textId="131E9DE4" w:rsidR="00F7051B" w:rsidRDefault="00F7051B" w:rsidP="00F7051B">
            <w:pPr>
              <w:spacing w:line="240" w:lineRule="auto"/>
              <w:rPr>
                <w:rFonts w:ascii="Hadassah Friedlaender" w:hAnsi="Hadassah Friedlaender" w:cs="Hadassah Friedlaender"/>
              </w:rPr>
            </w:pPr>
            <w:r>
              <w:rPr>
                <w:rFonts w:ascii="Hadassah Friedlaender" w:hAnsi="Hadassah Friedlaender" w:cs="Hadassah Friedlaender"/>
              </w:rPr>
              <w:t>4</w:t>
            </w:r>
            <w:r w:rsidR="00FD1721">
              <w:rPr>
                <w:rFonts w:ascii="Hadassah Friedlaender" w:hAnsi="Hadassah Friedlaender" w:cs="Hadassah Friedlaender"/>
              </w:rPr>
              <w:t>50</w:t>
            </w:r>
            <w:r>
              <w:rPr>
                <w:rFonts w:ascii="Hadassah Friedlaender" w:hAnsi="Hadassah Friedlaender" w:cs="Hadassah Friedlaender"/>
              </w:rPr>
              <w:t>,</w:t>
            </w:r>
            <w:r w:rsidR="00FD1721">
              <w:rPr>
                <w:rFonts w:ascii="Hadassah Friedlaender" w:hAnsi="Hadassah Friedlaender" w:cs="Hadassah Friedlaender"/>
              </w:rPr>
              <w:t>000</w:t>
            </w:r>
            <w:r>
              <w:rPr>
                <w:rFonts w:ascii="Hadassah Friedlaender" w:hAnsi="Hadassah Friedlaender" w:cs="Hadassah Friedlaender"/>
              </w:rPr>
              <w:t>.00</w:t>
            </w:r>
          </w:p>
          <w:p w14:paraId="59C5DF42" w14:textId="77777777" w:rsidR="00F7051B" w:rsidRPr="008875BB" w:rsidRDefault="00F7051B" w:rsidP="00F7051B">
            <w:pPr>
              <w:spacing w:line="240" w:lineRule="auto"/>
              <w:rPr>
                <w:rFonts w:ascii="Hadassah Friedlaender" w:hAnsi="Hadassah Friedlaender" w:cs="Hadassah Friedlaender"/>
                <w:sz w:val="12"/>
                <w:szCs w:val="12"/>
              </w:rPr>
            </w:pPr>
          </w:p>
          <w:p w14:paraId="1712C610" w14:textId="77777777" w:rsidR="00F7051B" w:rsidRDefault="00F7051B" w:rsidP="00F7051B">
            <w:pPr>
              <w:spacing w:before="40"/>
              <w:rPr>
                <w:rFonts w:ascii="Hadassah Friedlaender" w:hAnsi="Hadassah Friedlaender" w:cs="Hadassah Friedlaender"/>
              </w:rPr>
            </w:pPr>
            <w:r>
              <w:rPr>
                <w:rFonts w:ascii="Hadassah Friedlaender" w:hAnsi="Hadassah Friedlaender" w:cs="Hadassah Friedlaender"/>
              </w:rPr>
              <w:t>2,500,000.00</w:t>
            </w:r>
          </w:p>
          <w:p w14:paraId="54CD6710" w14:textId="77777777" w:rsidR="00000271" w:rsidRDefault="00000271" w:rsidP="00000271">
            <w:pPr>
              <w:spacing w:line="240" w:lineRule="auto"/>
              <w:rPr>
                <w:rFonts w:ascii="Hadassah Friedlaender" w:hAnsi="Hadassah Friedlaender" w:cs="Hadassah Friedlaender"/>
              </w:rPr>
            </w:pPr>
          </w:p>
          <w:p w14:paraId="4A290E7F" w14:textId="77777777" w:rsidR="00F7051B" w:rsidRDefault="00F7051B" w:rsidP="00000271">
            <w:pPr>
              <w:spacing w:line="240" w:lineRule="auto"/>
              <w:rPr>
                <w:rFonts w:ascii="Hadassah Friedlaender" w:hAnsi="Hadassah Friedlaender" w:cs="Hadassah Friedlaender"/>
              </w:rPr>
            </w:pPr>
          </w:p>
          <w:p w14:paraId="190C7990" w14:textId="77777777" w:rsidR="00FD1721" w:rsidRPr="00FD1721" w:rsidRDefault="00FD1721" w:rsidP="00000271">
            <w:pPr>
              <w:spacing w:line="240" w:lineRule="auto"/>
              <w:rPr>
                <w:rFonts w:ascii="Hadassah Friedlaender" w:hAnsi="Hadassah Friedlaender" w:cs="Hadassah Friedlaender"/>
                <w:sz w:val="12"/>
                <w:szCs w:val="12"/>
              </w:rPr>
            </w:pPr>
          </w:p>
          <w:p w14:paraId="090BE1D4" w14:textId="20B8560C" w:rsidR="00F7051B" w:rsidRPr="00E21C12" w:rsidRDefault="001932B9" w:rsidP="00000271">
            <w:pPr>
              <w:spacing w:line="240" w:lineRule="auto"/>
              <w:rPr>
                <w:rFonts w:ascii="Hadassah Friedlaender" w:hAnsi="Hadassah Friedlaender" w:cs="Hadassah Friedlaender"/>
              </w:rPr>
            </w:pPr>
            <w:r>
              <w:rPr>
                <w:rFonts w:ascii="Hadassah Friedlaender" w:hAnsi="Hadassah Friedlaender" w:cs="Hadassah Friedlaender"/>
              </w:rPr>
              <w:t>1</w:t>
            </w:r>
            <w:r w:rsidR="00F7051B">
              <w:rPr>
                <w:rFonts w:ascii="Hadassah Friedlaender" w:hAnsi="Hadassah Friedlaender" w:cs="Hadassah Friedlaender"/>
              </w:rPr>
              <w:t>,000,000.00</w:t>
            </w:r>
          </w:p>
        </w:tc>
      </w:tr>
    </w:tbl>
    <w:p w14:paraId="1363A5A4" w14:textId="77777777" w:rsidR="00AA52F5" w:rsidRDefault="00AA52F5" w:rsidP="00AA52F5">
      <w:pPr>
        <w:spacing w:after="0"/>
        <w:rPr>
          <w:rFonts w:ascii="Verdana" w:hAnsi="Verdana" w:cstheme="minorHAnsi"/>
          <w:b/>
          <w:sz w:val="28"/>
          <w:szCs w:val="28"/>
        </w:rPr>
      </w:pPr>
      <w:r>
        <w:rPr>
          <w:rFonts w:ascii="Verdana" w:hAnsi="Verdana" w:cstheme="minorHAnsi"/>
          <w:b/>
          <w:sz w:val="28"/>
          <w:szCs w:val="28"/>
        </w:rPr>
        <w:t xml:space="preserve">                                                                             </w:t>
      </w:r>
    </w:p>
    <w:p w14:paraId="70D633A1" w14:textId="77777777" w:rsidR="00AA52F5" w:rsidRDefault="00AA52F5" w:rsidP="00AA52F5">
      <w:pPr>
        <w:spacing w:after="0"/>
        <w:rPr>
          <w:rFonts w:ascii="Verdana" w:hAnsi="Verdana" w:cstheme="minorHAnsi"/>
          <w:b/>
          <w:sz w:val="28"/>
          <w:szCs w:val="28"/>
        </w:rPr>
      </w:pPr>
    </w:p>
    <w:p w14:paraId="683A323B" w14:textId="77777777" w:rsidR="00F7051B" w:rsidRDefault="00F7051B" w:rsidP="00AA52F5">
      <w:pPr>
        <w:spacing w:after="0"/>
        <w:rPr>
          <w:rFonts w:ascii="Verdana" w:hAnsi="Verdana" w:cstheme="minorHAnsi"/>
          <w:b/>
          <w:sz w:val="28"/>
          <w:szCs w:val="28"/>
        </w:rPr>
      </w:pPr>
    </w:p>
    <w:p w14:paraId="485D959F" w14:textId="77777777" w:rsidR="00F7051B" w:rsidRDefault="00F7051B" w:rsidP="00AA52F5">
      <w:pPr>
        <w:spacing w:after="0"/>
        <w:rPr>
          <w:rFonts w:ascii="Verdana" w:hAnsi="Verdana" w:cstheme="minorHAnsi"/>
          <w:b/>
          <w:sz w:val="28"/>
          <w:szCs w:val="28"/>
        </w:rPr>
      </w:pPr>
    </w:p>
    <w:p w14:paraId="6487AA63" w14:textId="77777777" w:rsidR="00AA52F5" w:rsidRPr="0049674D" w:rsidRDefault="00AA52F5" w:rsidP="00AA52F5">
      <w:pPr>
        <w:spacing w:after="0"/>
        <w:jc w:val="center"/>
        <w:rPr>
          <w:rFonts w:ascii="Verdana" w:hAnsi="Verdana" w:cstheme="minorHAnsi"/>
          <w:b/>
          <w:sz w:val="28"/>
          <w:szCs w:val="28"/>
        </w:rPr>
      </w:pPr>
      <w:r w:rsidRPr="0049674D">
        <w:rPr>
          <w:rFonts w:ascii="Verdana" w:hAnsi="Verdana" w:cstheme="minorHAnsi"/>
          <w:b/>
          <w:sz w:val="28"/>
          <w:szCs w:val="28"/>
        </w:rPr>
        <w:t xml:space="preserve">COST COMPONENTS </w:t>
      </w:r>
    </w:p>
    <w:p w14:paraId="43A07E64" w14:textId="77777777" w:rsidR="00AA52F5" w:rsidRPr="0049674D" w:rsidRDefault="00AA52F5" w:rsidP="00AA52F5">
      <w:pPr>
        <w:spacing w:after="0"/>
        <w:jc w:val="center"/>
        <w:rPr>
          <w:rFonts w:ascii="Verdana" w:hAnsi="Verdana" w:cstheme="minorHAnsi"/>
          <w:b/>
          <w:sz w:val="28"/>
          <w:szCs w:val="28"/>
        </w:rPr>
      </w:pPr>
    </w:p>
    <w:tbl>
      <w:tblPr>
        <w:tblStyle w:val="TableGrid"/>
        <w:tblW w:w="10170" w:type="dxa"/>
        <w:tblInd w:w="-455" w:type="dxa"/>
        <w:tblLook w:val="04A0" w:firstRow="1" w:lastRow="0" w:firstColumn="1" w:lastColumn="0" w:noHBand="0" w:noVBand="1"/>
      </w:tblPr>
      <w:tblGrid>
        <w:gridCol w:w="756"/>
        <w:gridCol w:w="6106"/>
        <w:gridCol w:w="3308"/>
      </w:tblGrid>
      <w:tr w:rsidR="00AA52F5" w:rsidRPr="00B0200B" w14:paraId="2E6B4FBE" w14:textId="77777777" w:rsidTr="00466E3D">
        <w:trPr>
          <w:trHeight w:val="521"/>
        </w:trPr>
        <w:tc>
          <w:tcPr>
            <w:tcW w:w="654" w:type="dxa"/>
            <w:shd w:val="clear" w:color="auto" w:fill="747474" w:themeFill="background2" w:themeFillShade="80"/>
          </w:tcPr>
          <w:p w14:paraId="7F1DA7C7" w14:textId="77777777" w:rsidR="00AA52F5" w:rsidRPr="00B0200B" w:rsidRDefault="00AA52F5" w:rsidP="00466E3D">
            <w:pPr>
              <w:rPr>
                <w:rFonts w:ascii="Verdana" w:hAnsi="Verdana"/>
                <w:b/>
                <w:bCs/>
                <w:sz w:val="24"/>
                <w:szCs w:val="24"/>
              </w:rPr>
            </w:pPr>
            <w:r w:rsidRPr="00B0200B">
              <w:rPr>
                <w:rFonts w:ascii="Verdana" w:hAnsi="Verdana"/>
                <w:b/>
                <w:bCs/>
                <w:sz w:val="24"/>
                <w:szCs w:val="24"/>
              </w:rPr>
              <w:t>S/N</w:t>
            </w:r>
          </w:p>
        </w:tc>
        <w:tc>
          <w:tcPr>
            <w:tcW w:w="6186" w:type="dxa"/>
            <w:shd w:val="clear" w:color="auto" w:fill="747474" w:themeFill="background2" w:themeFillShade="80"/>
          </w:tcPr>
          <w:p w14:paraId="2FBA7B40" w14:textId="77777777" w:rsidR="00AA52F5" w:rsidRPr="00B0200B" w:rsidRDefault="00AA52F5" w:rsidP="00466E3D">
            <w:pPr>
              <w:rPr>
                <w:rFonts w:ascii="Verdana" w:hAnsi="Verdana"/>
                <w:b/>
                <w:bCs/>
                <w:sz w:val="24"/>
                <w:szCs w:val="24"/>
              </w:rPr>
            </w:pPr>
            <w:r w:rsidRPr="00B0200B">
              <w:rPr>
                <w:rFonts w:ascii="Verdana" w:hAnsi="Verdana"/>
                <w:b/>
                <w:bCs/>
                <w:sz w:val="24"/>
                <w:szCs w:val="24"/>
              </w:rPr>
              <w:t>ITEM/FORM NO</w:t>
            </w:r>
          </w:p>
        </w:tc>
        <w:tc>
          <w:tcPr>
            <w:tcW w:w="3330" w:type="dxa"/>
            <w:shd w:val="clear" w:color="auto" w:fill="747474" w:themeFill="background2" w:themeFillShade="80"/>
          </w:tcPr>
          <w:p w14:paraId="201706C4" w14:textId="77777777" w:rsidR="00AA52F5" w:rsidRPr="00B0200B" w:rsidRDefault="00AA52F5" w:rsidP="00466E3D">
            <w:pPr>
              <w:rPr>
                <w:rFonts w:ascii="Verdana" w:hAnsi="Verdana"/>
                <w:b/>
                <w:bCs/>
                <w:sz w:val="24"/>
                <w:szCs w:val="24"/>
              </w:rPr>
            </w:pPr>
            <w:r w:rsidRPr="00B0200B">
              <w:rPr>
                <w:rFonts w:ascii="Verdana" w:hAnsi="Verdana"/>
                <w:b/>
                <w:bCs/>
                <w:sz w:val="24"/>
                <w:szCs w:val="24"/>
              </w:rPr>
              <w:t>COST (N)</w:t>
            </w:r>
          </w:p>
        </w:tc>
      </w:tr>
      <w:tr w:rsidR="00AA52F5" w:rsidRPr="00B0200B" w14:paraId="1DF337EC" w14:textId="77777777" w:rsidTr="00466E3D">
        <w:trPr>
          <w:trHeight w:val="710"/>
        </w:trPr>
        <w:tc>
          <w:tcPr>
            <w:tcW w:w="654" w:type="dxa"/>
          </w:tcPr>
          <w:p w14:paraId="65DEEAE3" w14:textId="77777777" w:rsidR="00AA52F5" w:rsidRPr="00B0200B" w:rsidRDefault="00AA52F5" w:rsidP="00466E3D">
            <w:pPr>
              <w:rPr>
                <w:rFonts w:ascii="Verdana" w:hAnsi="Verdana"/>
                <w:b/>
                <w:bCs/>
                <w:sz w:val="24"/>
                <w:szCs w:val="24"/>
              </w:rPr>
            </w:pPr>
            <w:r w:rsidRPr="00B0200B">
              <w:rPr>
                <w:rFonts w:ascii="Verdana" w:hAnsi="Verdana"/>
                <w:b/>
                <w:bCs/>
                <w:sz w:val="24"/>
                <w:szCs w:val="24"/>
              </w:rPr>
              <w:t>1</w:t>
            </w:r>
          </w:p>
        </w:tc>
        <w:tc>
          <w:tcPr>
            <w:tcW w:w="6186" w:type="dxa"/>
          </w:tcPr>
          <w:p w14:paraId="33E5EF84" w14:textId="77777777" w:rsidR="00AA52F5" w:rsidRPr="00B0200B" w:rsidRDefault="00AA52F5" w:rsidP="00466E3D">
            <w:pPr>
              <w:rPr>
                <w:rFonts w:ascii="Verdana" w:hAnsi="Verdana"/>
                <w:sz w:val="24"/>
                <w:szCs w:val="24"/>
              </w:rPr>
            </w:pPr>
            <w:r w:rsidRPr="00B0200B">
              <w:rPr>
                <w:rFonts w:ascii="Verdana" w:hAnsi="Verdana"/>
                <w:sz w:val="24"/>
                <w:szCs w:val="24"/>
              </w:rPr>
              <w:t>DCC Oversight Function and Administrative Charges</w:t>
            </w:r>
          </w:p>
        </w:tc>
        <w:tc>
          <w:tcPr>
            <w:tcW w:w="3330" w:type="dxa"/>
          </w:tcPr>
          <w:p w14:paraId="172267C2" w14:textId="50AAE9E5" w:rsidR="00AA52F5" w:rsidRPr="00630AB3" w:rsidRDefault="00FD1721" w:rsidP="00466E3D">
            <w:pPr>
              <w:rPr>
                <w:rFonts w:ascii="Verdana" w:hAnsi="Verdana"/>
                <w:sz w:val="24"/>
                <w:szCs w:val="24"/>
              </w:rPr>
            </w:pPr>
            <w:r>
              <w:rPr>
                <w:rFonts w:ascii="Verdana" w:hAnsi="Verdana"/>
                <w:sz w:val="24"/>
                <w:szCs w:val="24"/>
              </w:rPr>
              <w:t>2,0</w:t>
            </w:r>
            <w:r w:rsidR="00AA52F5" w:rsidRPr="00630AB3">
              <w:rPr>
                <w:rFonts w:ascii="Verdana" w:hAnsi="Verdana"/>
                <w:sz w:val="24"/>
                <w:szCs w:val="24"/>
              </w:rPr>
              <w:t>00,000</w:t>
            </w:r>
            <w:r w:rsidR="006E08D0" w:rsidRPr="00630AB3">
              <w:rPr>
                <w:rFonts w:ascii="Verdana" w:hAnsi="Verdana"/>
                <w:sz w:val="24"/>
                <w:szCs w:val="24"/>
              </w:rPr>
              <w:t>.00</w:t>
            </w:r>
          </w:p>
        </w:tc>
      </w:tr>
      <w:tr w:rsidR="00AA52F5" w:rsidRPr="00B0200B" w14:paraId="4D7FAF38" w14:textId="77777777" w:rsidTr="00466E3D">
        <w:trPr>
          <w:trHeight w:val="638"/>
        </w:trPr>
        <w:tc>
          <w:tcPr>
            <w:tcW w:w="654" w:type="dxa"/>
          </w:tcPr>
          <w:p w14:paraId="16B5264A" w14:textId="77777777" w:rsidR="00AA52F5" w:rsidRPr="00B0200B" w:rsidRDefault="00AA52F5" w:rsidP="00466E3D">
            <w:pPr>
              <w:rPr>
                <w:rFonts w:ascii="Verdana" w:hAnsi="Verdana"/>
                <w:sz w:val="24"/>
                <w:szCs w:val="24"/>
              </w:rPr>
            </w:pPr>
            <w:r w:rsidRPr="00B0200B">
              <w:rPr>
                <w:rFonts w:ascii="Verdana" w:hAnsi="Verdana"/>
                <w:sz w:val="24"/>
                <w:szCs w:val="24"/>
              </w:rPr>
              <w:t>2</w:t>
            </w:r>
          </w:p>
        </w:tc>
        <w:tc>
          <w:tcPr>
            <w:tcW w:w="6186" w:type="dxa"/>
          </w:tcPr>
          <w:p w14:paraId="3E8A9849" w14:textId="77777777" w:rsidR="00AA52F5" w:rsidRPr="00B0200B" w:rsidRDefault="00AA52F5" w:rsidP="00466E3D">
            <w:pPr>
              <w:rPr>
                <w:rFonts w:ascii="Verdana" w:hAnsi="Verdana"/>
                <w:sz w:val="24"/>
                <w:szCs w:val="24"/>
              </w:rPr>
            </w:pPr>
            <w:r w:rsidRPr="00B0200B">
              <w:rPr>
                <w:rFonts w:ascii="Verdana" w:hAnsi="Verdana"/>
                <w:sz w:val="24"/>
                <w:szCs w:val="24"/>
              </w:rPr>
              <w:t>Staff Remuneration Cost</w:t>
            </w:r>
          </w:p>
        </w:tc>
        <w:tc>
          <w:tcPr>
            <w:tcW w:w="3330" w:type="dxa"/>
          </w:tcPr>
          <w:p w14:paraId="6600F339" w14:textId="626EEE9D" w:rsidR="00AA52F5" w:rsidRPr="00B0200B" w:rsidRDefault="006E08D0" w:rsidP="00466E3D">
            <w:pPr>
              <w:rPr>
                <w:rFonts w:ascii="Verdana" w:hAnsi="Verdana"/>
                <w:sz w:val="24"/>
                <w:szCs w:val="24"/>
              </w:rPr>
            </w:pPr>
            <w:r>
              <w:rPr>
                <w:rFonts w:ascii="Verdana" w:hAnsi="Verdana"/>
                <w:sz w:val="24"/>
                <w:szCs w:val="24"/>
              </w:rPr>
              <w:t>2,600,000.00</w:t>
            </w:r>
          </w:p>
        </w:tc>
      </w:tr>
      <w:tr w:rsidR="00AA52F5" w:rsidRPr="00B0200B" w14:paraId="5FDDE913" w14:textId="77777777" w:rsidTr="00466E3D">
        <w:trPr>
          <w:trHeight w:val="638"/>
        </w:trPr>
        <w:tc>
          <w:tcPr>
            <w:tcW w:w="654" w:type="dxa"/>
          </w:tcPr>
          <w:p w14:paraId="3671C532" w14:textId="77777777" w:rsidR="00AA52F5" w:rsidRPr="00B0200B" w:rsidRDefault="00AA52F5" w:rsidP="00466E3D">
            <w:pPr>
              <w:rPr>
                <w:rFonts w:ascii="Verdana" w:hAnsi="Verdana"/>
                <w:sz w:val="24"/>
                <w:szCs w:val="24"/>
              </w:rPr>
            </w:pPr>
            <w:r w:rsidRPr="00B0200B">
              <w:rPr>
                <w:rFonts w:ascii="Verdana" w:hAnsi="Verdana"/>
                <w:sz w:val="24"/>
                <w:szCs w:val="24"/>
              </w:rPr>
              <w:t>3.</w:t>
            </w:r>
          </w:p>
        </w:tc>
        <w:tc>
          <w:tcPr>
            <w:tcW w:w="6186" w:type="dxa"/>
          </w:tcPr>
          <w:p w14:paraId="45A6DE70" w14:textId="77777777" w:rsidR="00AA52F5" w:rsidRPr="00B0200B" w:rsidRDefault="00AA52F5" w:rsidP="00466E3D">
            <w:pPr>
              <w:rPr>
                <w:rFonts w:ascii="Verdana" w:hAnsi="Verdana"/>
                <w:sz w:val="24"/>
                <w:szCs w:val="24"/>
              </w:rPr>
            </w:pPr>
            <w:r w:rsidRPr="00B0200B">
              <w:rPr>
                <w:rFonts w:ascii="Verdana" w:hAnsi="Verdana"/>
                <w:sz w:val="24"/>
                <w:szCs w:val="24"/>
              </w:rPr>
              <w:t>Reimbursable Expenses</w:t>
            </w:r>
          </w:p>
        </w:tc>
        <w:tc>
          <w:tcPr>
            <w:tcW w:w="3330" w:type="dxa"/>
          </w:tcPr>
          <w:p w14:paraId="2DB04F46" w14:textId="62510D00" w:rsidR="00AA52F5" w:rsidRPr="00B0200B" w:rsidRDefault="00FD1721" w:rsidP="00466E3D">
            <w:pPr>
              <w:rPr>
                <w:rFonts w:ascii="Verdana" w:hAnsi="Verdana"/>
                <w:sz w:val="24"/>
                <w:szCs w:val="24"/>
              </w:rPr>
            </w:pPr>
            <w:r>
              <w:rPr>
                <w:rFonts w:ascii="Verdana" w:hAnsi="Verdana"/>
                <w:sz w:val="24"/>
                <w:szCs w:val="24"/>
              </w:rPr>
              <w:t>8,025</w:t>
            </w:r>
            <w:r w:rsidR="00630AB3">
              <w:rPr>
                <w:rFonts w:ascii="Verdana" w:hAnsi="Verdana"/>
                <w:sz w:val="24"/>
                <w:szCs w:val="24"/>
              </w:rPr>
              <w:t>,</w:t>
            </w:r>
            <w:r>
              <w:rPr>
                <w:rFonts w:ascii="Verdana" w:hAnsi="Verdana"/>
                <w:sz w:val="24"/>
                <w:szCs w:val="24"/>
              </w:rPr>
              <w:t>000</w:t>
            </w:r>
            <w:r w:rsidR="00630AB3">
              <w:rPr>
                <w:rFonts w:ascii="Verdana" w:hAnsi="Verdana"/>
                <w:sz w:val="24"/>
                <w:szCs w:val="24"/>
              </w:rPr>
              <w:t>.00</w:t>
            </w:r>
          </w:p>
        </w:tc>
      </w:tr>
      <w:tr w:rsidR="00AA52F5" w:rsidRPr="00B0200B" w14:paraId="2B598D20" w14:textId="77777777" w:rsidTr="00466E3D">
        <w:trPr>
          <w:trHeight w:val="620"/>
        </w:trPr>
        <w:tc>
          <w:tcPr>
            <w:tcW w:w="6840" w:type="dxa"/>
            <w:gridSpan w:val="2"/>
          </w:tcPr>
          <w:p w14:paraId="5F436407" w14:textId="77777777" w:rsidR="00AA52F5" w:rsidRPr="00B0200B" w:rsidRDefault="00AA52F5" w:rsidP="00466E3D">
            <w:pPr>
              <w:rPr>
                <w:rFonts w:ascii="Verdana" w:hAnsi="Verdana"/>
                <w:b/>
                <w:bCs/>
                <w:sz w:val="24"/>
                <w:szCs w:val="24"/>
              </w:rPr>
            </w:pPr>
            <w:r w:rsidRPr="00B0200B">
              <w:rPr>
                <w:rFonts w:ascii="Verdana" w:hAnsi="Verdana"/>
                <w:b/>
                <w:bCs/>
                <w:sz w:val="24"/>
                <w:szCs w:val="24"/>
              </w:rPr>
              <w:t>Sub Total</w:t>
            </w:r>
          </w:p>
        </w:tc>
        <w:tc>
          <w:tcPr>
            <w:tcW w:w="3330" w:type="dxa"/>
          </w:tcPr>
          <w:p w14:paraId="3761507D" w14:textId="1E35B53C" w:rsidR="00AA52F5" w:rsidRPr="00B0200B" w:rsidRDefault="001932B9" w:rsidP="00466E3D">
            <w:pPr>
              <w:rPr>
                <w:rFonts w:ascii="Verdana" w:hAnsi="Verdana"/>
                <w:b/>
                <w:bCs/>
                <w:sz w:val="24"/>
                <w:szCs w:val="24"/>
              </w:rPr>
            </w:pPr>
            <w:r>
              <w:rPr>
                <w:rFonts w:ascii="Verdana" w:hAnsi="Verdana"/>
                <w:b/>
                <w:bCs/>
                <w:sz w:val="24"/>
                <w:szCs w:val="24"/>
              </w:rPr>
              <w:t>11,625,000</w:t>
            </w:r>
          </w:p>
        </w:tc>
      </w:tr>
      <w:tr w:rsidR="00AA52F5" w:rsidRPr="00B0200B" w14:paraId="07B21323" w14:textId="77777777" w:rsidTr="00466E3D">
        <w:trPr>
          <w:trHeight w:val="629"/>
        </w:trPr>
        <w:tc>
          <w:tcPr>
            <w:tcW w:w="654" w:type="dxa"/>
          </w:tcPr>
          <w:p w14:paraId="2587C391" w14:textId="77777777" w:rsidR="00AA52F5" w:rsidRPr="00B0200B" w:rsidRDefault="00AA52F5" w:rsidP="00466E3D">
            <w:pPr>
              <w:rPr>
                <w:rFonts w:ascii="Verdana" w:hAnsi="Verdana"/>
                <w:sz w:val="24"/>
                <w:szCs w:val="24"/>
              </w:rPr>
            </w:pPr>
            <w:r w:rsidRPr="00B0200B">
              <w:rPr>
                <w:rFonts w:ascii="Verdana" w:hAnsi="Verdana"/>
                <w:sz w:val="24"/>
                <w:szCs w:val="24"/>
              </w:rPr>
              <w:t>4.</w:t>
            </w:r>
          </w:p>
        </w:tc>
        <w:tc>
          <w:tcPr>
            <w:tcW w:w="6186" w:type="dxa"/>
          </w:tcPr>
          <w:p w14:paraId="64665B54" w14:textId="77777777" w:rsidR="00AA52F5" w:rsidRPr="00B0200B" w:rsidRDefault="00AA52F5" w:rsidP="00466E3D">
            <w:pPr>
              <w:rPr>
                <w:rFonts w:ascii="Verdana" w:hAnsi="Verdana"/>
                <w:sz w:val="24"/>
                <w:szCs w:val="24"/>
              </w:rPr>
            </w:pPr>
            <w:r w:rsidRPr="00B0200B">
              <w:rPr>
                <w:rFonts w:ascii="Verdana" w:hAnsi="Verdana"/>
                <w:sz w:val="24"/>
                <w:szCs w:val="24"/>
              </w:rPr>
              <w:t>Tax 7.5% (VAT)</w:t>
            </w:r>
          </w:p>
        </w:tc>
        <w:tc>
          <w:tcPr>
            <w:tcW w:w="3330" w:type="dxa"/>
          </w:tcPr>
          <w:p w14:paraId="45CA948F" w14:textId="07B89072" w:rsidR="00AA52F5" w:rsidRPr="00B0200B" w:rsidRDefault="00630AB3" w:rsidP="00466E3D">
            <w:pPr>
              <w:rPr>
                <w:rFonts w:ascii="Verdana" w:hAnsi="Verdana"/>
                <w:sz w:val="24"/>
                <w:szCs w:val="24"/>
              </w:rPr>
            </w:pPr>
            <w:r>
              <w:rPr>
                <w:rFonts w:ascii="Verdana" w:hAnsi="Verdana"/>
                <w:sz w:val="24"/>
                <w:szCs w:val="24"/>
              </w:rPr>
              <w:t>871,</w:t>
            </w:r>
            <w:r w:rsidR="001932B9">
              <w:rPr>
                <w:rFonts w:ascii="Verdana" w:hAnsi="Verdana"/>
                <w:sz w:val="24"/>
                <w:szCs w:val="24"/>
              </w:rPr>
              <w:t>875.00</w:t>
            </w:r>
          </w:p>
        </w:tc>
      </w:tr>
      <w:tr w:rsidR="00AA52F5" w:rsidRPr="00B0200B" w14:paraId="0891FA6C" w14:textId="77777777" w:rsidTr="00466E3D">
        <w:trPr>
          <w:trHeight w:val="611"/>
        </w:trPr>
        <w:tc>
          <w:tcPr>
            <w:tcW w:w="6840" w:type="dxa"/>
            <w:gridSpan w:val="2"/>
          </w:tcPr>
          <w:p w14:paraId="5594C961" w14:textId="77777777" w:rsidR="00AA52F5" w:rsidRPr="00B0200B" w:rsidRDefault="00AA52F5" w:rsidP="00466E3D">
            <w:pPr>
              <w:rPr>
                <w:rFonts w:ascii="Verdana" w:hAnsi="Verdana"/>
                <w:b/>
                <w:bCs/>
                <w:sz w:val="24"/>
                <w:szCs w:val="24"/>
              </w:rPr>
            </w:pPr>
            <w:r w:rsidRPr="00B0200B">
              <w:rPr>
                <w:rFonts w:ascii="Verdana" w:hAnsi="Verdana"/>
                <w:b/>
                <w:bCs/>
                <w:sz w:val="24"/>
                <w:szCs w:val="24"/>
              </w:rPr>
              <w:t>Grand Total</w:t>
            </w:r>
          </w:p>
        </w:tc>
        <w:tc>
          <w:tcPr>
            <w:tcW w:w="3330" w:type="dxa"/>
          </w:tcPr>
          <w:p w14:paraId="47FE79C3" w14:textId="546D7D93" w:rsidR="00AA52F5" w:rsidRPr="00B0200B" w:rsidRDefault="00630AB3" w:rsidP="00466E3D">
            <w:pPr>
              <w:rPr>
                <w:rFonts w:ascii="Verdana" w:hAnsi="Verdana"/>
                <w:b/>
                <w:bCs/>
                <w:sz w:val="24"/>
                <w:szCs w:val="24"/>
              </w:rPr>
            </w:pPr>
            <w:r>
              <w:rPr>
                <w:rFonts w:ascii="Verdana" w:hAnsi="Verdana"/>
                <w:b/>
                <w:bCs/>
                <w:sz w:val="24"/>
                <w:szCs w:val="24"/>
              </w:rPr>
              <w:t>12,49</w:t>
            </w:r>
            <w:r w:rsidR="001932B9">
              <w:rPr>
                <w:rFonts w:ascii="Verdana" w:hAnsi="Verdana"/>
                <w:b/>
                <w:bCs/>
                <w:sz w:val="24"/>
                <w:szCs w:val="24"/>
              </w:rPr>
              <w:t>6</w:t>
            </w:r>
            <w:r>
              <w:rPr>
                <w:rFonts w:ascii="Verdana" w:hAnsi="Verdana"/>
                <w:b/>
                <w:bCs/>
                <w:sz w:val="24"/>
                <w:szCs w:val="24"/>
              </w:rPr>
              <w:t>,</w:t>
            </w:r>
            <w:r w:rsidR="001932B9">
              <w:rPr>
                <w:rFonts w:ascii="Verdana" w:hAnsi="Verdana"/>
                <w:b/>
                <w:bCs/>
                <w:sz w:val="24"/>
                <w:szCs w:val="24"/>
              </w:rPr>
              <w:t>875.00</w:t>
            </w:r>
          </w:p>
        </w:tc>
      </w:tr>
    </w:tbl>
    <w:p w14:paraId="6340A6C6" w14:textId="77777777" w:rsidR="00AA52F5" w:rsidRDefault="00AA52F5" w:rsidP="00AA52F5"/>
    <w:p w14:paraId="73FE69B3" w14:textId="77777777" w:rsidR="00AA52F5" w:rsidRDefault="00AA52F5" w:rsidP="00E801AD">
      <w:pPr>
        <w:spacing w:before="240" w:line="240" w:lineRule="auto"/>
        <w:jc w:val="both"/>
        <w:rPr>
          <w:rFonts w:asciiTheme="majorHAnsi" w:hAnsiTheme="majorHAnsi" w:cs="Arial"/>
        </w:rPr>
      </w:pPr>
    </w:p>
    <w:p w14:paraId="7019D31C" w14:textId="77777777" w:rsidR="00A91E86" w:rsidRDefault="00A91E86"/>
    <w:sectPr w:rsidR="00A91E86" w:rsidSect="00E801AD">
      <w:pgSz w:w="12240" w:h="15840"/>
      <w:pgMar w:top="45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Hadassah Friedlaender">
    <w:charset w:val="B1"/>
    <w:family w:val="roman"/>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0C9E"/>
    <w:multiLevelType w:val="hybridMultilevel"/>
    <w:tmpl w:val="5FF8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B4E63"/>
    <w:multiLevelType w:val="hybridMultilevel"/>
    <w:tmpl w:val="49B644FC"/>
    <w:lvl w:ilvl="0" w:tplc="CA9EACA0">
      <w:start w:val="1"/>
      <w:numFmt w:val="bullet"/>
      <w:lvlText w:val=""/>
      <w:lvlJc w:val="left"/>
      <w:pPr>
        <w:ind w:left="720" w:hanging="360"/>
      </w:pPr>
      <w:rPr>
        <w:rFonts w:ascii="Symbol" w:hAnsi="Symbol" w:hint="default"/>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A03FF5"/>
    <w:multiLevelType w:val="hybridMultilevel"/>
    <w:tmpl w:val="94087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09A5"/>
    <w:multiLevelType w:val="hybridMultilevel"/>
    <w:tmpl w:val="7EE8F2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54344"/>
    <w:multiLevelType w:val="hybridMultilevel"/>
    <w:tmpl w:val="9D38E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E1C14"/>
    <w:multiLevelType w:val="hybridMultilevel"/>
    <w:tmpl w:val="DBF00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D1E0F"/>
    <w:multiLevelType w:val="hybridMultilevel"/>
    <w:tmpl w:val="D3367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F5683"/>
    <w:multiLevelType w:val="hybridMultilevel"/>
    <w:tmpl w:val="450EB1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87C24"/>
    <w:multiLevelType w:val="multilevel"/>
    <w:tmpl w:val="68F04F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D95470"/>
    <w:multiLevelType w:val="hybridMultilevel"/>
    <w:tmpl w:val="1D104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F7248"/>
    <w:multiLevelType w:val="hybridMultilevel"/>
    <w:tmpl w:val="E8883F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D157A"/>
    <w:multiLevelType w:val="hybridMultilevel"/>
    <w:tmpl w:val="5FAEF9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E2462"/>
    <w:multiLevelType w:val="hybridMultilevel"/>
    <w:tmpl w:val="437A2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40BCF"/>
    <w:multiLevelType w:val="hybridMultilevel"/>
    <w:tmpl w:val="25FA3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23D03"/>
    <w:multiLevelType w:val="hybridMultilevel"/>
    <w:tmpl w:val="BFC0D38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45316295">
    <w:abstractNumId w:val="1"/>
  </w:num>
  <w:num w:numId="2" w16cid:durableId="370694461">
    <w:abstractNumId w:val="7"/>
  </w:num>
  <w:num w:numId="3" w16cid:durableId="301622005">
    <w:abstractNumId w:val="2"/>
  </w:num>
  <w:num w:numId="4" w16cid:durableId="5328115">
    <w:abstractNumId w:val="13"/>
  </w:num>
  <w:num w:numId="5" w16cid:durableId="1448546039">
    <w:abstractNumId w:val="6"/>
  </w:num>
  <w:num w:numId="6" w16cid:durableId="100271969">
    <w:abstractNumId w:val="10"/>
  </w:num>
  <w:num w:numId="7" w16cid:durableId="504132133">
    <w:abstractNumId w:val="4"/>
  </w:num>
  <w:num w:numId="8" w16cid:durableId="872503820">
    <w:abstractNumId w:val="5"/>
  </w:num>
  <w:num w:numId="9" w16cid:durableId="2056539049">
    <w:abstractNumId w:val="9"/>
  </w:num>
  <w:num w:numId="10" w16cid:durableId="189075091">
    <w:abstractNumId w:val="0"/>
  </w:num>
  <w:num w:numId="11" w16cid:durableId="1019281559">
    <w:abstractNumId w:val="11"/>
  </w:num>
  <w:num w:numId="12" w16cid:durableId="610015508">
    <w:abstractNumId w:val="12"/>
  </w:num>
  <w:num w:numId="13" w16cid:durableId="1722439750">
    <w:abstractNumId w:val="8"/>
  </w:num>
  <w:num w:numId="14" w16cid:durableId="164517421">
    <w:abstractNumId w:val="3"/>
  </w:num>
  <w:num w:numId="15" w16cid:durableId="19460360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AD"/>
    <w:rsid w:val="00000271"/>
    <w:rsid w:val="001932B9"/>
    <w:rsid w:val="001E793D"/>
    <w:rsid w:val="00397344"/>
    <w:rsid w:val="005100B1"/>
    <w:rsid w:val="005B10B6"/>
    <w:rsid w:val="00630AB3"/>
    <w:rsid w:val="006E08D0"/>
    <w:rsid w:val="007E12A9"/>
    <w:rsid w:val="00821D07"/>
    <w:rsid w:val="008D0416"/>
    <w:rsid w:val="00903E33"/>
    <w:rsid w:val="009B6088"/>
    <w:rsid w:val="00A91E86"/>
    <w:rsid w:val="00AA52F5"/>
    <w:rsid w:val="00B11E92"/>
    <w:rsid w:val="00C1435A"/>
    <w:rsid w:val="00CF4D4B"/>
    <w:rsid w:val="00D83E41"/>
    <w:rsid w:val="00E801AD"/>
    <w:rsid w:val="00F7051B"/>
    <w:rsid w:val="00FD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9F053"/>
  <w15:chartTrackingRefBased/>
  <w15:docId w15:val="{443240DF-D780-48A6-850A-76C30004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AD"/>
  </w:style>
  <w:style w:type="paragraph" w:styleId="Heading1">
    <w:name w:val="heading 1"/>
    <w:basedOn w:val="Normal"/>
    <w:next w:val="Normal"/>
    <w:link w:val="Heading1Char"/>
    <w:uiPriority w:val="9"/>
    <w:qFormat/>
    <w:rsid w:val="00E8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8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E8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1AD"/>
    <w:rPr>
      <w:rFonts w:eastAsiaTheme="majorEastAsia" w:cstheme="majorBidi"/>
      <w:color w:val="272727" w:themeColor="text1" w:themeTint="D8"/>
    </w:rPr>
  </w:style>
  <w:style w:type="paragraph" w:styleId="Title">
    <w:name w:val="Title"/>
    <w:basedOn w:val="Normal"/>
    <w:next w:val="Normal"/>
    <w:link w:val="TitleChar"/>
    <w:uiPriority w:val="10"/>
    <w:qFormat/>
    <w:rsid w:val="00E8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801AD"/>
    <w:rPr>
      <w:i/>
      <w:iCs/>
      <w:color w:val="404040" w:themeColor="text1" w:themeTint="BF"/>
    </w:rPr>
  </w:style>
  <w:style w:type="paragraph" w:styleId="ListParagraph">
    <w:name w:val="List Paragraph"/>
    <w:aliases w:val="Liste à Puces FCCA"/>
    <w:basedOn w:val="Normal"/>
    <w:link w:val="ListParagraphChar"/>
    <w:uiPriority w:val="34"/>
    <w:qFormat/>
    <w:rsid w:val="00E801AD"/>
    <w:pPr>
      <w:ind w:left="720"/>
      <w:contextualSpacing/>
    </w:pPr>
  </w:style>
  <w:style w:type="character" w:styleId="IntenseEmphasis">
    <w:name w:val="Intense Emphasis"/>
    <w:basedOn w:val="DefaultParagraphFont"/>
    <w:uiPriority w:val="21"/>
    <w:qFormat/>
    <w:rsid w:val="00E801AD"/>
    <w:rPr>
      <w:i/>
      <w:iCs/>
      <w:color w:val="0F4761" w:themeColor="accent1" w:themeShade="BF"/>
    </w:rPr>
  </w:style>
  <w:style w:type="paragraph" w:styleId="IntenseQuote">
    <w:name w:val="Intense Quote"/>
    <w:basedOn w:val="Normal"/>
    <w:next w:val="Normal"/>
    <w:link w:val="IntenseQuoteChar"/>
    <w:uiPriority w:val="30"/>
    <w:qFormat/>
    <w:rsid w:val="00E8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1AD"/>
    <w:rPr>
      <w:i/>
      <w:iCs/>
      <w:color w:val="0F4761" w:themeColor="accent1" w:themeShade="BF"/>
    </w:rPr>
  </w:style>
  <w:style w:type="character" w:styleId="IntenseReference">
    <w:name w:val="Intense Reference"/>
    <w:basedOn w:val="DefaultParagraphFont"/>
    <w:uiPriority w:val="32"/>
    <w:qFormat/>
    <w:rsid w:val="00E801AD"/>
    <w:rPr>
      <w:b/>
      <w:bCs/>
      <w:smallCaps/>
      <w:color w:val="0F4761" w:themeColor="accent1" w:themeShade="BF"/>
      <w:spacing w:val="5"/>
    </w:rPr>
  </w:style>
  <w:style w:type="character" w:customStyle="1" w:styleId="ListParagraphChar">
    <w:name w:val="List Paragraph Char"/>
    <w:aliases w:val="Liste à Puces FCCA Char"/>
    <w:basedOn w:val="DefaultParagraphFont"/>
    <w:link w:val="ListParagraph"/>
    <w:uiPriority w:val="34"/>
    <w:locked/>
    <w:rsid w:val="00E801AD"/>
  </w:style>
  <w:style w:type="paragraph" w:styleId="Header">
    <w:name w:val="header"/>
    <w:aliases w:val="heading 3 after h2,h,h3+,ContentsHeader,hd,*Header,Section Header"/>
    <w:basedOn w:val="Normal"/>
    <w:link w:val="HeaderChar"/>
    <w:unhideWhenUsed/>
    <w:rsid w:val="00AA52F5"/>
    <w:pPr>
      <w:tabs>
        <w:tab w:val="center" w:pos="4680"/>
        <w:tab w:val="right" w:pos="9360"/>
      </w:tabs>
      <w:spacing w:after="0" w:line="240" w:lineRule="auto"/>
    </w:pPr>
    <w:rPr>
      <w:kern w:val="0"/>
      <w:sz w:val="22"/>
      <w:szCs w:val="22"/>
      <w14:ligatures w14:val="none"/>
    </w:rPr>
  </w:style>
  <w:style w:type="character" w:customStyle="1" w:styleId="HeaderChar">
    <w:name w:val="Header Char"/>
    <w:aliases w:val="heading 3 after h2 Char,h Char,h3+ Char,ContentsHeader Char,hd Char,*Header Char,Section Header Char"/>
    <w:basedOn w:val="DefaultParagraphFont"/>
    <w:link w:val="Header"/>
    <w:rsid w:val="00AA52F5"/>
    <w:rPr>
      <w:kern w:val="0"/>
      <w:sz w:val="22"/>
      <w:szCs w:val="22"/>
      <w14:ligatures w14:val="none"/>
    </w:rPr>
  </w:style>
  <w:style w:type="paragraph" w:customStyle="1" w:styleId="BankNormal">
    <w:name w:val="BankNormal"/>
    <w:basedOn w:val="Normal"/>
    <w:rsid w:val="00AA52F5"/>
    <w:pPr>
      <w:spacing w:after="240" w:line="240" w:lineRule="auto"/>
    </w:pPr>
    <w:rPr>
      <w:rFonts w:ascii="Times New Roman" w:eastAsia="Times New Roman" w:hAnsi="Times New Roman" w:cs="Times New Roman"/>
      <w:kern w:val="0"/>
      <w:szCs w:val="20"/>
      <w14:ligatures w14:val="none"/>
    </w:rPr>
  </w:style>
  <w:style w:type="table" w:styleId="TableGrid">
    <w:name w:val="Table Grid"/>
    <w:basedOn w:val="TableNormal"/>
    <w:uiPriority w:val="39"/>
    <w:rsid w:val="00AA52F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051B"/>
    <w:pPr>
      <w:autoSpaceDE w:val="0"/>
      <w:autoSpaceDN w:val="0"/>
      <w:adjustRightInd w:val="0"/>
      <w:spacing w:after="0" w:line="240" w:lineRule="auto"/>
    </w:pPr>
    <w:rPr>
      <w:rFonts w:ascii="Times New Roman" w:hAnsi="Times New Roman" w:cs="Times New Roman"/>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1156</Words>
  <Characters>7276</Characters>
  <Application>Microsoft Office Word</Application>
  <DocSecurity>0</DocSecurity>
  <Lines>404</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Owati</dc:creator>
  <cp:keywords/>
  <dc:description/>
  <cp:lastModifiedBy>Owati</cp:lastModifiedBy>
  <cp:revision>10</cp:revision>
  <dcterms:created xsi:type="dcterms:W3CDTF">2025-04-07T06:14:00Z</dcterms:created>
  <dcterms:modified xsi:type="dcterms:W3CDTF">2025-07-04T10:50:00Z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45773bb8-ef51-46cc-9299-43f190345f67</vt:lpwstr>
  </property>
</Properties>
</file>