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311" w:rsidRDefault="00E92311" w:rsidP="00192E1A">
      <w:pPr>
        <w:spacing w:before="120" w:after="120" w:line="240" w:lineRule="auto"/>
        <w:jc w:val="both"/>
      </w:pPr>
    </w:p>
    <w:p w:rsidR="006904CA" w:rsidRPr="007D0A57" w:rsidRDefault="006904CA" w:rsidP="00192E1A">
      <w:pPr>
        <w:spacing w:before="120" w:after="120" w:line="240" w:lineRule="auto"/>
        <w:jc w:val="both"/>
        <w:rPr>
          <w:sz w:val="56"/>
          <w:szCs w:val="56"/>
        </w:rPr>
      </w:pPr>
      <w:r w:rsidRPr="007D0A57">
        <w:rPr>
          <w:sz w:val="56"/>
          <w:szCs w:val="56"/>
        </w:rPr>
        <w:t>Enunciado Trabajo Práctico</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7D0A57" w:rsidRDefault="008F2AA3" w:rsidP="00192E1A">
      <w:pPr>
        <w:spacing w:before="120" w:after="120" w:line="240" w:lineRule="auto"/>
        <w:jc w:val="both"/>
        <w:rPr>
          <w:sz w:val="144"/>
        </w:rPr>
      </w:pPr>
      <w:r>
        <w:rPr>
          <w:sz w:val="144"/>
        </w:rPr>
        <w:t>Rusia</w:t>
      </w:r>
      <w:r w:rsidR="00C81CC6">
        <w:rPr>
          <w:sz w:val="144"/>
        </w:rPr>
        <w:t xml:space="preserve"> </w:t>
      </w:r>
      <w:r>
        <w:rPr>
          <w:sz w:val="144"/>
        </w:rPr>
        <w:t>2018</w:t>
      </w: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DF453F" w:rsidRPr="0032280B" w:rsidRDefault="00DF453F" w:rsidP="00192E1A">
      <w:pPr>
        <w:spacing w:before="120" w:after="120" w:line="240" w:lineRule="auto"/>
        <w:jc w:val="both"/>
        <w:rPr>
          <w:sz w:val="24"/>
        </w:rPr>
      </w:pPr>
    </w:p>
    <w:p w:rsidR="007D0A57" w:rsidRPr="0032280B" w:rsidRDefault="007D0A57" w:rsidP="00192E1A">
      <w:pPr>
        <w:spacing w:before="120" w:after="120" w:line="240" w:lineRule="auto"/>
        <w:jc w:val="both"/>
        <w:rPr>
          <w:sz w:val="24"/>
        </w:rPr>
      </w:pPr>
    </w:p>
    <w:p w:rsidR="006904CA" w:rsidRPr="0032280B" w:rsidRDefault="006904CA" w:rsidP="00192E1A">
      <w:pPr>
        <w:spacing w:before="120" w:after="120" w:line="240" w:lineRule="auto"/>
        <w:jc w:val="both"/>
        <w:rPr>
          <w:sz w:val="24"/>
        </w:rPr>
      </w:pPr>
      <w:r w:rsidRPr="0032280B">
        <w:rPr>
          <w:sz w:val="24"/>
        </w:rPr>
        <w:t>Algoritmos y Estructuras de Datos</w:t>
      </w:r>
    </w:p>
    <w:p w:rsidR="006904CA" w:rsidRPr="0032280B" w:rsidRDefault="006904CA" w:rsidP="00192E1A">
      <w:pPr>
        <w:spacing w:before="120" w:after="120" w:line="240" w:lineRule="auto"/>
        <w:jc w:val="both"/>
        <w:rPr>
          <w:sz w:val="24"/>
        </w:rPr>
      </w:pPr>
      <w:r w:rsidRPr="0032280B">
        <w:rPr>
          <w:sz w:val="24"/>
        </w:rPr>
        <w:t>Ing. Diego Azcurra – Ing. Damián Santos</w:t>
      </w:r>
    </w:p>
    <w:p w:rsidR="006904CA" w:rsidRPr="0032280B" w:rsidRDefault="006904CA" w:rsidP="00192E1A">
      <w:pPr>
        <w:spacing w:before="120" w:after="120" w:line="240" w:lineRule="auto"/>
        <w:jc w:val="both"/>
        <w:rPr>
          <w:sz w:val="24"/>
        </w:rPr>
      </w:pPr>
      <w:r w:rsidRPr="0032280B">
        <w:rPr>
          <w:sz w:val="24"/>
        </w:rPr>
        <w:t>UNLA</w:t>
      </w:r>
    </w:p>
    <w:p w:rsidR="004C7566" w:rsidRDefault="008F2AA3" w:rsidP="00192E1A">
      <w:pPr>
        <w:spacing w:before="120" w:after="120" w:line="240" w:lineRule="auto"/>
        <w:jc w:val="both"/>
        <w:rPr>
          <w:sz w:val="24"/>
        </w:rPr>
      </w:pPr>
      <w:r>
        <w:rPr>
          <w:sz w:val="24"/>
        </w:rPr>
        <w:t>2018</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4C7566" w:rsidP="00192E1A">
            <w:pPr>
              <w:jc w:val="both"/>
            </w:pPr>
            <w:r>
              <w:t>Padrón</w:t>
            </w:r>
          </w:p>
        </w:tc>
        <w:tc>
          <w:tcPr>
            <w:tcW w:w="5387" w:type="dxa"/>
            <w:tcBorders>
              <w:top w:val="single" w:sz="18" w:space="0" w:color="auto"/>
            </w:tcBorders>
            <w:shd w:val="clear" w:color="auto" w:fill="DBE5F1" w:themeFill="accent1" w:themeFillTint="33"/>
            <w:vAlign w:val="center"/>
          </w:tcPr>
          <w:p w:rsidR="004C7566" w:rsidRDefault="004C7566" w:rsidP="00192E1A">
            <w:pPr>
              <w:jc w:val="both"/>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92E1A">
            <w:pPr>
              <w:jc w:val="both"/>
            </w:pPr>
            <w:r>
              <w:t>Evaluación Individual</w:t>
            </w: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Víctor Ibáñez</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José Maximiliano Lucero</w:t>
            </w:r>
          </w:p>
        </w:tc>
        <w:tc>
          <w:tcPr>
            <w:tcW w:w="1950" w:type="dxa"/>
            <w:tcBorders>
              <w:right w:val="single" w:sz="18" w:space="0" w:color="auto"/>
            </w:tcBorders>
          </w:tcPr>
          <w:p w:rsidR="004C7566" w:rsidRDefault="004C7566" w:rsidP="00192E1A">
            <w:pPr>
              <w:jc w:val="both"/>
            </w:pPr>
          </w:p>
        </w:tc>
      </w:tr>
      <w:tr w:rsidR="004C7566" w:rsidTr="004C7566">
        <w:trPr>
          <w:trHeight w:val="524"/>
        </w:trPr>
        <w:tc>
          <w:tcPr>
            <w:tcW w:w="1384" w:type="dxa"/>
            <w:tcBorders>
              <w:left w:val="single" w:sz="18" w:space="0" w:color="auto"/>
            </w:tcBorders>
          </w:tcPr>
          <w:p w:rsidR="004C7566" w:rsidRDefault="004C7566" w:rsidP="00192E1A">
            <w:pPr>
              <w:jc w:val="both"/>
            </w:pPr>
          </w:p>
        </w:tc>
        <w:tc>
          <w:tcPr>
            <w:tcW w:w="5387" w:type="dxa"/>
          </w:tcPr>
          <w:p w:rsidR="004C7566" w:rsidRDefault="009E67AF" w:rsidP="00192E1A">
            <w:pPr>
              <w:jc w:val="both"/>
            </w:pPr>
            <w:r w:rsidRPr="009E67AF">
              <w:t>Nicolas Nahuel Trezza</w:t>
            </w:r>
          </w:p>
        </w:tc>
        <w:tc>
          <w:tcPr>
            <w:tcW w:w="1950" w:type="dxa"/>
            <w:tcBorders>
              <w:right w:val="single" w:sz="18" w:space="0" w:color="auto"/>
            </w:tcBorders>
          </w:tcPr>
          <w:p w:rsidR="004C7566" w:rsidRDefault="004C7566" w:rsidP="00192E1A">
            <w:pPr>
              <w:jc w:val="both"/>
            </w:pPr>
          </w:p>
        </w:tc>
      </w:tr>
      <w:tr w:rsidR="00CD51DE" w:rsidTr="004C7566">
        <w:trPr>
          <w:trHeight w:val="524"/>
        </w:trPr>
        <w:tc>
          <w:tcPr>
            <w:tcW w:w="1384" w:type="dxa"/>
            <w:tcBorders>
              <w:left w:val="single" w:sz="18" w:space="0" w:color="auto"/>
            </w:tcBorders>
          </w:tcPr>
          <w:p w:rsidR="00CD51DE" w:rsidRDefault="00CD51DE" w:rsidP="00192E1A">
            <w:pPr>
              <w:jc w:val="both"/>
            </w:pPr>
          </w:p>
        </w:tc>
        <w:tc>
          <w:tcPr>
            <w:tcW w:w="5387" w:type="dxa"/>
          </w:tcPr>
          <w:p w:rsidR="00CD51DE" w:rsidRDefault="009E67AF" w:rsidP="00192E1A">
            <w:pPr>
              <w:jc w:val="both"/>
            </w:pPr>
            <w:r>
              <w:t>Martín Olmos</w:t>
            </w:r>
          </w:p>
        </w:tc>
        <w:tc>
          <w:tcPr>
            <w:tcW w:w="1950" w:type="dxa"/>
            <w:tcBorders>
              <w:right w:val="single" w:sz="18" w:space="0" w:color="auto"/>
            </w:tcBorders>
          </w:tcPr>
          <w:p w:rsidR="00CD51DE" w:rsidRDefault="00CD51DE" w:rsidP="00192E1A">
            <w:pPr>
              <w:jc w:val="both"/>
            </w:pPr>
          </w:p>
        </w:tc>
      </w:tr>
      <w:tr w:rsidR="004C7566" w:rsidTr="004C7566">
        <w:trPr>
          <w:trHeight w:val="524"/>
        </w:trPr>
        <w:tc>
          <w:tcPr>
            <w:tcW w:w="1384" w:type="dxa"/>
            <w:tcBorders>
              <w:left w:val="single" w:sz="18" w:space="0" w:color="auto"/>
              <w:bottom w:val="single" w:sz="18" w:space="0" w:color="auto"/>
            </w:tcBorders>
          </w:tcPr>
          <w:p w:rsidR="004C7566" w:rsidRDefault="004C7566" w:rsidP="00192E1A">
            <w:pPr>
              <w:jc w:val="both"/>
            </w:pPr>
          </w:p>
        </w:tc>
        <w:tc>
          <w:tcPr>
            <w:tcW w:w="5387" w:type="dxa"/>
            <w:tcBorders>
              <w:bottom w:val="single" w:sz="18" w:space="0" w:color="auto"/>
            </w:tcBorders>
          </w:tcPr>
          <w:p w:rsidR="004C7566" w:rsidRDefault="002118E5" w:rsidP="00192E1A">
            <w:pPr>
              <w:jc w:val="both"/>
            </w:pPr>
            <w:r>
              <w:t>Griselda Benítez Haugg</w:t>
            </w:r>
          </w:p>
        </w:tc>
        <w:tc>
          <w:tcPr>
            <w:tcW w:w="1950" w:type="dxa"/>
            <w:tcBorders>
              <w:bottom w:val="single" w:sz="18" w:space="0" w:color="auto"/>
              <w:right w:val="single" w:sz="18" w:space="0" w:color="auto"/>
            </w:tcBorders>
          </w:tcPr>
          <w:p w:rsidR="004C7566" w:rsidRDefault="004C7566" w:rsidP="00192E1A">
            <w:pPr>
              <w:jc w:val="both"/>
            </w:pPr>
          </w:p>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92E1A">
            <w:pPr>
              <w:jc w:val="both"/>
            </w:pPr>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92E1A">
            <w:pPr>
              <w:jc w:val="both"/>
            </w:pPr>
          </w:p>
        </w:tc>
      </w:tr>
    </w:tbl>
    <w:p w:rsidR="007D0A57" w:rsidRPr="0032280B" w:rsidRDefault="007D0A57" w:rsidP="00192E1A">
      <w:pPr>
        <w:spacing w:before="120" w:after="120" w:line="240" w:lineRule="auto"/>
        <w:jc w:val="both"/>
        <w:rPr>
          <w:sz w:val="24"/>
        </w:rPr>
      </w:pPr>
      <w:r w:rsidRPr="0032280B">
        <w:rPr>
          <w:sz w:val="24"/>
        </w:rPr>
        <w:br w:type="page"/>
      </w:r>
    </w:p>
    <w:p w:rsidR="00644D96" w:rsidRPr="00856F74" w:rsidRDefault="00644D96" w:rsidP="00192E1A">
      <w:pPr>
        <w:pStyle w:val="Ttulo2"/>
        <w:numPr>
          <w:ilvl w:val="0"/>
          <w:numId w:val="3"/>
        </w:numPr>
        <w:spacing w:before="120" w:after="120" w:line="240" w:lineRule="auto"/>
        <w:jc w:val="both"/>
        <w:rPr>
          <w:sz w:val="28"/>
          <w:szCs w:val="28"/>
        </w:rPr>
      </w:pPr>
      <w:bookmarkStart w:id="0" w:name="Índice_General"/>
      <w:r w:rsidRPr="00856F74">
        <w:rPr>
          <w:sz w:val="28"/>
          <w:szCs w:val="28"/>
        </w:rPr>
        <w:lastRenderedPageBreak/>
        <w:t>Índice General</w:t>
      </w:r>
    </w:p>
    <w:bookmarkEnd w:id="0"/>
    <w:p w:rsidR="00644D96" w:rsidRDefault="00644D96" w:rsidP="00192E1A">
      <w:pPr>
        <w:spacing w:before="120" w:after="120" w:line="240" w:lineRule="auto"/>
        <w:rPr>
          <w:sz w:val="24"/>
        </w:rPr>
      </w:pPr>
    </w:p>
    <w:p w:rsidR="008C0EF7" w:rsidRPr="00485375" w:rsidRDefault="006E5F03" w:rsidP="00192E1A">
      <w:pPr>
        <w:rPr>
          <w:rFonts w:ascii="Times New Roman" w:hAnsi="Times New Roman" w:cs="Times New Roman"/>
          <w:color w:val="4F81BD" w:themeColor="accent1"/>
        </w:rPr>
      </w:pPr>
      <w:hyperlink w:anchor="Estructuras_a_utilizar" w:history="1">
        <w:r w:rsidR="008C0EF7" w:rsidRPr="00485375">
          <w:rPr>
            <w:rStyle w:val="Hipervnculo"/>
            <w:rFonts w:ascii="Times New Roman" w:hAnsi="Times New Roman" w:cs="Times New Roman"/>
            <w:color w:val="4F81BD" w:themeColor="accent1"/>
            <w:u w:val="none"/>
          </w:rPr>
          <w:t>Estructuras a utilizar</w:t>
        </w:r>
      </w:hyperlink>
      <w:r w:rsidR="008C0EF7" w:rsidRPr="00485375">
        <w:rPr>
          <w:rFonts w:ascii="Times New Roman" w:hAnsi="Times New Roman" w:cs="Times New Roman"/>
          <w:color w:val="4F81BD" w:themeColor="accent1"/>
        </w:rPr>
        <w:t>……………………………………………………………………………………… pag 2</w:t>
      </w:r>
    </w:p>
    <w:p w:rsidR="008C0EF7" w:rsidRPr="00485375" w:rsidRDefault="006E5F03" w:rsidP="00192E1A">
      <w:pPr>
        <w:rPr>
          <w:rFonts w:ascii="Times New Roman" w:hAnsi="Times New Roman" w:cs="Times New Roman"/>
          <w:color w:val="4F81BD" w:themeColor="accent1"/>
        </w:rPr>
      </w:pPr>
      <w:hyperlink w:anchor="TDA_y_sus_relaciones" w:history="1">
        <w:r w:rsidR="008C0EF7" w:rsidRPr="00485375">
          <w:rPr>
            <w:rStyle w:val="Hipervnculo"/>
            <w:rFonts w:ascii="Times New Roman" w:hAnsi="Times New Roman" w:cs="Times New Roman"/>
            <w:color w:val="4F81BD" w:themeColor="accent1"/>
            <w:u w:val="none"/>
          </w:rPr>
          <w:t>TDAs y sus relaciones</w:t>
        </w:r>
      </w:hyperlink>
      <w:r w:rsidR="008C0EF7"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8C0EF7" w:rsidRPr="00485375">
        <w:rPr>
          <w:rFonts w:ascii="Times New Roman" w:hAnsi="Times New Roman" w:cs="Times New Roman"/>
          <w:color w:val="4F81BD" w:themeColor="accent1"/>
        </w:rPr>
        <w:t>.pag 3</w:t>
      </w:r>
    </w:p>
    <w:p w:rsidR="008C0EF7" w:rsidRPr="00485375" w:rsidRDefault="006E5F03" w:rsidP="00192E1A">
      <w:pPr>
        <w:rPr>
          <w:rFonts w:ascii="Times New Roman" w:hAnsi="Times New Roman" w:cs="Times New Roman"/>
          <w:color w:val="4F81BD" w:themeColor="accent1"/>
        </w:rPr>
      </w:pPr>
      <w:hyperlink w:anchor="Estrategia_de_resolución" w:history="1">
        <w:r w:rsidR="008C0EF7" w:rsidRPr="00485375">
          <w:rPr>
            <w:rStyle w:val="Hipervnculo"/>
            <w:rFonts w:ascii="Times New Roman" w:hAnsi="Times New Roman" w:cs="Times New Roman"/>
            <w:color w:val="4F81BD" w:themeColor="accent1"/>
            <w:u w:val="none"/>
          </w:rPr>
          <w:t>Estrategia de resolución</w:t>
        </w:r>
      </w:hyperlink>
      <w:r w:rsidR="008C0EF7"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8C0EF7" w:rsidRPr="00485375">
        <w:rPr>
          <w:rFonts w:ascii="Times New Roman" w:hAnsi="Times New Roman" w:cs="Times New Roman"/>
          <w:color w:val="4F81BD" w:themeColor="accent1"/>
        </w:rPr>
        <w:t>………………………………………………pag 5</w:t>
      </w:r>
    </w:p>
    <w:p w:rsidR="008C0EF7" w:rsidRPr="00485375" w:rsidRDefault="006E5F03" w:rsidP="00192E1A">
      <w:pPr>
        <w:rPr>
          <w:rFonts w:ascii="Times New Roman" w:hAnsi="Times New Roman" w:cs="Times New Roman"/>
          <w:color w:val="4F81BD" w:themeColor="accent1"/>
        </w:rPr>
      </w:pPr>
      <w:hyperlink w:anchor="Cronograma_de_trabajo_grupal" w:history="1">
        <w:r w:rsidR="008C0EF7" w:rsidRPr="00485375">
          <w:rPr>
            <w:rStyle w:val="Hipervnculo"/>
            <w:rFonts w:ascii="Times New Roman" w:hAnsi="Times New Roman" w:cs="Times New Roman"/>
            <w:color w:val="4F81BD" w:themeColor="accent1"/>
            <w:u w:val="none"/>
          </w:rPr>
          <w:t>Cronograma de trabajo grupal</w:t>
        </w:r>
      </w:hyperlink>
      <w:r w:rsidR="000013D3"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0013D3" w:rsidRPr="00485375">
        <w:rPr>
          <w:rFonts w:ascii="Times New Roman" w:hAnsi="Times New Roman" w:cs="Times New Roman"/>
          <w:color w:val="4F81BD" w:themeColor="accent1"/>
        </w:rPr>
        <w:t>…………………………………………….pag 6</w:t>
      </w:r>
    </w:p>
    <w:p w:rsidR="00C743CE" w:rsidRDefault="006E5F03" w:rsidP="00C743CE">
      <w:pPr>
        <w:rPr>
          <w:rFonts w:ascii="Times New Roman" w:hAnsi="Times New Roman" w:cs="Times New Roman"/>
          <w:color w:val="4F81BD" w:themeColor="accent1"/>
        </w:rPr>
      </w:pPr>
      <w:hyperlink w:anchor="Distribución_de_tareas_a_la_fecha" w:history="1">
        <w:r w:rsidR="008C0EF7" w:rsidRPr="00485375">
          <w:rPr>
            <w:rStyle w:val="Hipervnculo"/>
            <w:rFonts w:ascii="Times New Roman" w:hAnsi="Times New Roman" w:cs="Times New Roman"/>
            <w:color w:val="4F81BD" w:themeColor="accent1"/>
            <w:u w:val="none"/>
          </w:rPr>
          <w:t>Distribución de tareas a la fecha</w:t>
        </w:r>
      </w:hyperlink>
      <w:r w:rsidR="000013D3" w:rsidRPr="00485375">
        <w:rPr>
          <w:rFonts w:ascii="Times New Roman" w:hAnsi="Times New Roman" w:cs="Times New Roman"/>
          <w:color w:val="4F81BD" w:themeColor="accent1"/>
        </w:rPr>
        <w:t>………………………</w:t>
      </w:r>
      <w:r w:rsidR="00856F74" w:rsidRPr="00485375">
        <w:rPr>
          <w:rFonts w:ascii="Times New Roman" w:hAnsi="Times New Roman" w:cs="Times New Roman"/>
          <w:color w:val="4F81BD" w:themeColor="accent1"/>
        </w:rPr>
        <w:t>…………………...</w:t>
      </w:r>
      <w:r w:rsidR="000013D3" w:rsidRPr="00485375">
        <w:rPr>
          <w:rFonts w:ascii="Times New Roman" w:hAnsi="Times New Roman" w:cs="Times New Roman"/>
          <w:color w:val="4F81BD" w:themeColor="accent1"/>
        </w:rPr>
        <w:t>…………………………………………….pag 7</w:t>
      </w:r>
    </w:p>
    <w:p w:rsidR="00C743CE" w:rsidRDefault="00C743CE">
      <w:pPr>
        <w:rPr>
          <w:rFonts w:ascii="Times New Roman" w:hAnsi="Times New Roman" w:cs="Times New Roman"/>
          <w:color w:val="4F81BD" w:themeColor="accent1"/>
        </w:rPr>
      </w:pPr>
      <w:r>
        <w:rPr>
          <w:rFonts w:ascii="Times New Roman" w:hAnsi="Times New Roman" w:cs="Times New Roman"/>
          <w:color w:val="4F81BD" w:themeColor="accent1"/>
        </w:rPr>
        <w:br w:type="page"/>
      </w:r>
    </w:p>
    <w:bookmarkStart w:id="1" w:name="Estructuras_a_utilizar"/>
    <w:p w:rsidR="00CD51DE"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644D96" w:rsidRPr="00FD7798">
        <w:rPr>
          <w:rStyle w:val="Hipervnculo"/>
          <w:color w:val="4F81BD" w:themeColor="accent1"/>
          <w:sz w:val="28"/>
          <w:szCs w:val="28"/>
          <w:u w:val="none"/>
        </w:rPr>
        <w:t>Estructuras a utilizar</w:t>
      </w:r>
      <w:r w:rsidRPr="00FD7798">
        <w:rPr>
          <w:sz w:val="28"/>
          <w:szCs w:val="28"/>
        </w:rPr>
        <w:fldChar w:fldCharType="end"/>
      </w:r>
    </w:p>
    <w:bookmarkEnd w:id="1"/>
    <w:p w:rsidR="00C227C5" w:rsidRPr="00C227C5" w:rsidRDefault="00C227C5" w:rsidP="00192E1A">
      <w:pPr>
        <w:pStyle w:val="Sinespaciado"/>
        <w:jc w:val="both"/>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 xml:space="preserve">Se </w:t>
      </w:r>
      <w:r w:rsidR="00905A5B" w:rsidRPr="00E420A7">
        <w:rPr>
          <w:rFonts w:ascii="Times New Roman" w:hAnsi="Times New Roman" w:cs="Times New Roman"/>
        </w:rPr>
        <w:t>generará</w:t>
      </w:r>
      <w:r w:rsidRPr="00E420A7">
        <w:rPr>
          <w:rFonts w:ascii="Times New Roman" w:hAnsi="Times New Roman" w:cs="Times New Roman"/>
        </w:rPr>
        <w:t xml:space="preserve"> una cola de </w:t>
      </w:r>
      <w:r w:rsidR="00905A5B" w:rsidRPr="00E420A7">
        <w:rPr>
          <w:rFonts w:ascii="Times New Roman" w:hAnsi="Times New Roman" w:cs="Times New Roman"/>
        </w:rPr>
        <w:t>partidos ya que tiene un día</w:t>
      </w:r>
      <w:r w:rsidRPr="00E420A7">
        <w:rPr>
          <w:rFonts w:ascii="Times New Roman" w:hAnsi="Times New Roman" w:cs="Times New Roman"/>
        </w:rPr>
        <w:t xml:space="preserve"> y un </w:t>
      </w:r>
      <w:r w:rsidR="00905A5B" w:rsidRPr="00E420A7">
        <w:rPr>
          <w:rFonts w:ascii="Times New Roman" w:hAnsi="Times New Roman" w:cs="Times New Roman"/>
        </w:rPr>
        <w:t>horario</w:t>
      </w:r>
      <w:r w:rsidRPr="00E420A7">
        <w:rPr>
          <w:rFonts w:ascii="Times New Roman" w:hAnsi="Times New Roman" w:cs="Times New Roman"/>
        </w:rPr>
        <w:t xml:space="preserve">, ya que juegan en ese orden. </w:t>
      </w:r>
    </w:p>
    <w:p w:rsidR="00C227C5" w:rsidRPr="00E420A7" w:rsidRDefault="00C227C5" w:rsidP="00192E1A">
      <w:pPr>
        <w:pStyle w:val="Prrafodelista"/>
        <w:jc w:val="both"/>
        <w:rPr>
          <w:rFonts w:ascii="Times New Roman" w:hAnsi="Times New Roman" w:cs="Times New Roman"/>
        </w:rPr>
      </w:pPr>
    </w:p>
    <w:p w:rsidR="00C227C5" w:rsidRPr="00E420A7" w:rsidRDefault="000E5CD7"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Habrá una lista de grupos donde a su vez cada nodo tendrá una lista de equipos</w:t>
      </w:r>
      <w:r w:rsidR="00306A34" w:rsidRPr="00E420A7">
        <w:rPr>
          <w:rFonts w:ascii="Times New Roman" w:hAnsi="Times New Roman" w:cs="Times New Roman"/>
        </w:rPr>
        <w:t xml:space="preserve"> y cada equipo tendrá</w:t>
      </w:r>
      <w:r w:rsidRPr="00E420A7">
        <w:rPr>
          <w:rFonts w:ascii="Times New Roman" w:hAnsi="Times New Roman" w:cs="Times New Roman"/>
        </w:rPr>
        <w:t xml:space="preserve"> </w:t>
      </w:r>
      <w:r w:rsidR="00306A34" w:rsidRPr="00E420A7">
        <w:rPr>
          <w:rFonts w:ascii="Times New Roman" w:hAnsi="Times New Roman" w:cs="Times New Roman"/>
        </w:rPr>
        <w:t xml:space="preserve">una lista de partidos y una lista de jugadores donde a su vez tendrá </w:t>
      </w:r>
      <w:r w:rsidRPr="00E420A7">
        <w:rPr>
          <w:rFonts w:ascii="Times New Roman" w:hAnsi="Times New Roman" w:cs="Times New Roman"/>
        </w:rPr>
        <w:t xml:space="preserve">una lista de goles. </w:t>
      </w:r>
      <w:r w:rsidR="00C227C5" w:rsidRPr="00E420A7">
        <w:rPr>
          <w:rFonts w:ascii="Times New Roman" w:hAnsi="Times New Roman" w:cs="Times New Roman"/>
        </w:rPr>
        <w:t>Descripto en la Tabla 2.</w:t>
      </w:r>
    </w:p>
    <w:p w:rsidR="00C227C5" w:rsidRPr="00E420A7" w:rsidRDefault="00C227C5" w:rsidP="00192E1A">
      <w:pPr>
        <w:pStyle w:val="Prrafodelista"/>
        <w:jc w:val="both"/>
        <w:rPr>
          <w:rFonts w:ascii="Times New Roman" w:hAnsi="Times New Roman" w:cs="Times New Roman"/>
        </w:rPr>
      </w:pPr>
    </w:p>
    <w:p w:rsidR="00C227C5" w:rsidRPr="00E420A7" w:rsidRDefault="00C227C5" w:rsidP="00192E1A">
      <w:pPr>
        <w:pStyle w:val="Prrafodelista"/>
        <w:numPr>
          <w:ilvl w:val="0"/>
          <w:numId w:val="11"/>
        </w:numPr>
        <w:jc w:val="both"/>
        <w:rPr>
          <w:rFonts w:ascii="Times New Roman" w:hAnsi="Times New Roman" w:cs="Times New Roman"/>
        </w:rPr>
      </w:pPr>
      <w:r w:rsidRPr="00E420A7">
        <w:rPr>
          <w:rFonts w:ascii="Times New Roman" w:hAnsi="Times New Roman" w:cs="Times New Roman"/>
        </w:rPr>
        <w:t>Se construirán, en primera instancia, cinco TDAs primarios.</w:t>
      </w:r>
    </w:p>
    <w:p w:rsidR="00C227C5" w:rsidRPr="00E420A7" w:rsidRDefault="00C227C5" w:rsidP="00192E1A">
      <w:pPr>
        <w:pStyle w:val="Prrafodelista"/>
        <w:jc w:val="both"/>
        <w:rPr>
          <w:rFonts w:ascii="Times New Roman" w:hAnsi="Times New Roman" w:cs="Times New Roman"/>
        </w:rPr>
      </w:pPr>
      <w:r w:rsidRPr="00E420A7">
        <w:rPr>
          <w:rFonts w:ascii="Times New Roman" w:hAnsi="Times New Roman" w:cs="Times New Roman"/>
        </w:rPr>
        <w:t>Equipos-Partidos-Grupos-Jugadores-Llaves</w:t>
      </w:r>
    </w:p>
    <w:p w:rsidR="00C227C5" w:rsidRDefault="00C227C5" w:rsidP="00192E1A">
      <w:pPr>
        <w:pStyle w:val="Prrafodelista"/>
        <w:jc w:val="both"/>
        <w:rPr>
          <w:rFonts w:ascii="Times New Roman" w:hAnsi="Times New Roman" w:cs="Times New Roman"/>
        </w:rPr>
      </w:pPr>
      <w:r w:rsidRPr="00E420A7">
        <w:rPr>
          <w:rFonts w:ascii="Times New Roman" w:hAnsi="Times New Roman" w:cs="Times New Roman"/>
        </w:rPr>
        <w:t>Cuyas relaciones están diagramadas en la Tabla 1.</w:t>
      </w:r>
    </w:p>
    <w:p w:rsidR="00D62C50" w:rsidRDefault="00D62C50" w:rsidP="00192E1A">
      <w:pPr>
        <w:pStyle w:val="Prrafodelista"/>
        <w:jc w:val="both"/>
        <w:rPr>
          <w:rFonts w:ascii="Times New Roman" w:hAnsi="Times New Roman" w:cs="Times New Roman"/>
        </w:rPr>
      </w:pPr>
    </w:p>
    <w:p w:rsidR="00D62C50"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A su vez generaremos otros TDAs secundarios, como funciones, administración, goles y PartidoEnCurso.</w:t>
      </w:r>
      <w:r>
        <w:rPr>
          <w:rFonts w:ascii="Times New Roman" w:hAnsi="Times New Roman" w:cs="Times New Roman"/>
        </w:rPr>
        <w:br/>
      </w:r>
    </w:p>
    <w:p w:rsidR="00382B86" w:rsidRDefault="00D62C50" w:rsidP="00192E1A">
      <w:pPr>
        <w:pStyle w:val="Prrafodelista"/>
        <w:numPr>
          <w:ilvl w:val="0"/>
          <w:numId w:val="11"/>
        </w:numPr>
        <w:jc w:val="both"/>
        <w:rPr>
          <w:rFonts w:ascii="Times New Roman" w:hAnsi="Times New Roman" w:cs="Times New Roman"/>
        </w:rPr>
      </w:pPr>
      <w:r>
        <w:rPr>
          <w:rFonts w:ascii="Times New Roman" w:hAnsi="Times New Roman" w:cs="Times New Roman"/>
        </w:rPr>
        <w:t xml:space="preserve">Las relaciones son las siguientes, el mundial tiene una lista de grupos, los grupos una lista de equipos, los equipos una lista de jugadores y una lista de goles. Además, el mundial tiene una lista de goles.  Cada equipo posee una lista de partidos que deberá jugar. Los partidos se los puede pensar como una cola, como se dije en el ítem 1 puesto que hay que jugarlos en ese único orden. </w:t>
      </w:r>
    </w:p>
    <w:p w:rsidR="00D62C50" w:rsidRDefault="00382B86" w:rsidP="00192E1A">
      <w:pPr>
        <w:pStyle w:val="Prrafodelista"/>
        <w:jc w:val="both"/>
        <w:rPr>
          <w:rFonts w:ascii="Times New Roman" w:hAnsi="Times New Roman" w:cs="Times New Roman"/>
        </w:rPr>
      </w:pPr>
      <w:r>
        <w:rPr>
          <w:rFonts w:ascii="Times New Roman" w:hAnsi="Times New Roman" w:cs="Times New Roman"/>
        </w:rPr>
        <w:br/>
      </w:r>
    </w:p>
    <w:p w:rsidR="00C743CE" w:rsidRDefault="00382B86" w:rsidP="00C743CE">
      <w:pPr>
        <w:pStyle w:val="Prrafodelista"/>
        <w:numPr>
          <w:ilvl w:val="0"/>
          <w:numId w:val="11"/>
        </w:numPr>
        <w:jc w:val="both"/>
        <w:rPr>
          <w:rFonts w:ascii="Times New Roman" w:hAnsi="Times New Roman" w:cs="Times New Roman"/>
        </w:rPr>
      </w:pPr>
      <w:r>
        <w:rPr>
          <w:rFonts w:ascii="Times New Roman" w:hAnsi="Times New Roman" w:cs="Times New Roman"/>
        </w:rPr>
        <w:t xml:space="preserve">Para manejar estas listas usaremos listas Void. </w:t>
      </w:r>
    </w:p>
    <w:p w:rsidR="00C743CE" w:rsidRDefault="00C743CE">
      <w:pPr>
        <w:rPr>
          <w:rFonts w:ascii="Times New Roman" w:hAnsi="Times New Roman" w:cs="Times New Roman"/>
        </w:rPr>
      </w:pPr>
      <w:r>
        <w:rPr>
          <w:rFonts w:ascii="Times New Roman" w:hAnsi="Times New Roman" w:cs="Times New Roman"/>
        </w:rPr>
        <w:br w:type="page"/>
      </w:r>
    </w:p>
    <w:bookmarkStart w:id="2" w:name="TDA_y_sus_relaciones"/>
    <w:p w:rsidR="00155F09" w:rsidRPr="00FD7798" w:rsidRDefault="006E5F03" w:rsidP="00192E1A">
      <w:pPr>
        <w:pStyle w:val="Ttulo2"/>
        <w:numPr>
          <w:ilvl w:val="0"/>
          <w:numId w:val="3"/>
        </w:numPr>
        <w:spacing w:before="120" w:after="120" w:line="240" w:lineRule="auto"/>
        <w:jc w:val="both"/>
        <w:rPr>
          <w:sz w:val="28"/>
          <w:szCs w:val="28"/>
        </w:rPr>
      </w:pPr>
      <w:r>
        <w:lastRenderedPageBreak/>
        <w:fldChar w:fldCharType="begin"/>
      </w:r>
      <w:r>
        <w:instrText xml:space="preserve"> HYPERLINK \l "Índice_General" </w:instrText>
      </w:r>
      <w:r>
        <w:fldChar w:fldCharType="separate"/>
      </w:r>
      <w:r w:rsidR="00155F09" w:rsidRPr="00FD7798">
        <w:rPr>
          <w:rStyle w:val="Hipervnculo"/>
          <w:color w:val="4F81BD" w:themeColor="accent1"/>
          <w:sz w:val="28"/>
          <w:szCs w:val="28"/>
          <w:u w:val="none"/>
        </w:rPr>
        <w:t>TDA y sus relaciones</w:t>
      </w:r>
      <w:bookmarkEnd w:id="2"/>
      <w:r>
        <w:rPr>
          <w:rStyle w:val="Hipervnculo"/>
          <w:color w:val="4F81BD" w:themeColor="accent1"/>
          <w:sz w:val="28"/>
          <w:szCs w:val="28"/>
          <w:u w:val="none"/>
        </w:rPr>
        <w:fldChar w:fldCharType="end"/>
      </w:r>
      <w:r w:rsidR="00155F09" w:rsidRPr="00FD7798">
        <w:rPr>
          <w:sz w:val="28"/>
          <w:szCs w:val="28"/>
        </w:rPr>
        <w:t xml:space="preserve"> </w:t>
      </w:r>
    </w:p>
    <w:p w:rsidR="00C743CE" w:rsidRDefault="00DC19BC" w:rsidP="00C743CE">
      <w:pPr>
        <w:ind w:left="-1134"/>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36.55pt;height:468.95pt">
            <v:imagedata r:id="rId9" o:title="Diagrama Clase"/>
          </v:shape>
        </w:pict>
      </w:r>
    </w:p>
    <w:p w:rsidR="00B85501" w:rsidRPr="00B0060C" w:rsidRDefault="00C227C5" w:rsidP="00C743CE">
      <w:pPr>
        <w:jc w:val="both"/>
        <w:rPr>
          <w:sz w:val="20"/>
          <w:szCs w:val="20"/>
          <w:lang w:val="en-US"/>
        </w:rPr>
      </w:pPr>
      <w:r w:rsidRPr="00E420A7">
        <w:rPr>
          <w:sz w:val="20"/>
          <w:szCs w:val="20"/>
          <w:u w:val="single"/>
        </w:rPr>
        <w:t>Tabla 1: Relación entre los TDAs principales.</w:t>
      </w:r>
    </w:p>
    <w:p w:rsidR="00B85501" w:rsidRDefault="00B85501">
      <w:pPr>
        <w:rPr>
          <w:sz w:val="20"/>
          <w:szCs w:val="20"/>
        </w:rPr>
      </w:pPr>
      <w:r>
        <w:rPr>
          <w:sz w:val="20"/>
          <w:szCs w:val="20"/>
        </w:rPr>
        <w:br w:type="page"/>
      </w:r>
    </w:p>
    <w:p w:rsidR="00A154F5" w:rsidRPr="00A154F5" w:rsidRDefault="00A154F5" w:rsidP="00A154F5">
      <w:pPr>
        <w:pStyle w:val="Prrafodelista"/>
        <w:jc w:val="center"/>
        <w:rPr>
          <w:rFonts w:ascii="Calibri Light" w:hAnsi="Calibri Light" w:cs="Calibri Light"/>
          <w:b/>
          <w:i/>
          <w:sz w:val="32"/>
          <w:szCs w:val="20"/>
          <w:u w:val="single"/>
        </w:rPr>
      </w:pPr>
      <w:r w:rsidRPr="00A154F5">
        <w:rPr>
          <w:rFonts w:ascii="Calibri Light" w:hAnsi="Calibri Light" w:cs="Calibri Light"/>
          <w:i/>
          <w:noProof/>
          <w:sz w:val="20"/>
          <w:szCs w:val="20"/>
          <w:u w:val="single"/>
          <w:lang w:val="en-US" w:eastAsia="en-US"/>
        </w:rPr>
        <w:lastRenderedPageBreak/>
        <mc:AlternateContent>
          <mc:Choice Requires="wps">
            <w:drawing>
              <wp:anchor distT="0" distB="0" distL="114300" distR="114300" simplePos="0" relativeHeight="251674624" behindDoc="0" locked="0" layoutInCell="1" allowOverlap="1" wp14:anchorId="19463C15" wp14:editId="367BA64E">
                <wp:simplePos x="0" y="0"/>
                <wp:positionH relativeFrom="column">
                  <wp:posOffset>2917656</wp:posOffset>
                </wp:positionH>
                <wp:positionV relativeFrom="paragraph">
                  <wp:posOffset>408548</wp:posOffset>
                </wp:positionV>
                <wp:extent cx="2705100" cy="3228975"/>
                <wp:effectExtent l="0" t="0" r="19050" b="28575"/>
                <wp:wrapSquare wrapText="bothSides"/>
                <wp:docPr id="9" name="Cuadro de texto 9"/>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463C15" id="_x0000_t202" coordsize="21600,21600" o:spt="202" path="m,l,21600r21600,l21600,xe">
                <v:stroke joinstyle="miter"/>
                <v:path gradientshapeok="t" o:connecttype="rect"/>
              </v:shapetype>
              <v:shape id="Cuadro de texto 9" o:spid="_x0000_s1026" type="#_x0000_t202" style="position:absolute;left:0;text-align:left;margin-left:229.75pt;margin-top:32.15pt;width:213pt;height:25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idPartido;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equipoL;</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equipoV;</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rPr>
                        <w:tab/>
                      </w:r>
                      <w:r w:rsidRPr="00A154F5">
                        <w:rPr>
                          <w:rFonts w:ascii="Calibri Light" w:hAnsi="Calibri Light" w:cs="Calibri Light"/>
                          <w:lang w:val="en-US"/>
                        </w:rPr>
                        <w:t>int golesL;</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golesV;</w:t>
                      </w:r>
                    </w:p>
                    <w:p w:rsidR="00A154F5" w:rsidRPr="00A154F5" w:rsidRDefault="00C62064" w:rsidP="00C62064">
                      <w:pPr>
                        <w:spacing w:after="0"/>
                        <w:rPr>
                          <w:rFonts w:ascii="Calibri Light" w:hAnsi="Calibri Light" w:cs="Calibri Light"/>
                          <w:lang w:val="en-US"/>
                        </w:rPr>
                      </w:pPr>
                      <w:r>
                        <w:rPr>
                          <w:rFonts w:ascii="Calibri Light" w:hAnsi="Calibri Light" w:cs="Calibri Light"/>
                          <w:lang w:val="en-US"/>
                        </w:rPr>
                        <w:t>}Partido;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char llave;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}Llave;</w:t>
                      </w:r>
                    </w:p>
                  </w:txbxContent>
                </v:textbox>
                <w10:wrap type="square"/>
              </v:shape>
            </w:pict>
          </mc:Fallback>
        </mc:AlternateContent>
      </w:r>
      <w:r w:rsidRPr="00A154F5">
        <w:rPr>
          <w:rFonts w:ascii="Calibri Light" w:hAnsi="Calibri Light" w:cs="Calibri Light"/>
          <w:i/>
          <w:noProof/>
          <w:sz w:val="20"/>
          <w:szCs w:val="20"/>
          <w:u w:val="single"/>
          <w:lang w:val="en-US" w:eastAsia="en-US"/>
        </w:rPr>
        <w:drawing>
          <wp:anchor distT="0" distB="0" distL="114300" distR="114300" simplePos="0" relativeHeight="251648000" behindDoc="0" locked="0" layoutInCell="1" allowOverlap="1" wp14:anchorId="284BBEED" wp14:editId="7CE85B9E">
            <wp:simplePos x="0" y="0"/>
            <wp:positionH relativeFrom="margin">
              <wp:posOffset>159194</wp:posOffset>
            </wp:positionH>
            <wp:positionV relativeFrom="paragraph">
              <wp:posOffset>3703811</wp:posOffset>
            </wp:positionV>
            <wp:extent cx="5400675" cy="431482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54F5">
        <w:rPr>
          <w:rFonts w:ascii="Calibri Light" w:hAnsi="Calibri Light" w:cs="Calibri Light"/>
          <w:b/>
          <w:i/>
          <w:sz w:val="32"/>
          <w:szCs w:val="20"/>
          <w:u w:val="single"/>
        </w:rPr>
        <w:t>Estructura Básicas:</w:t>
      </w:r>
    </w:p>
    <w:p w:rsidR="00B85501" w:rsidRDefault="00A154F5" w:rsidP="00B85501">
      <w:pPr>
        <w:pStyle w:val="Prrafodelista"/>
        <w:jc w:val="both"/>
        <w:rPr>
          <w:sz w:val="20"/>
          <w:szCs w:val="20"/>
          <w:u w:val="single"/>
        </w:rPr>
      </w:pPr>
      <w:r>
        <w:rPr>
          <w:noProof/>
          <w:sz w:val="20"/>
          <w:szCs w:val="20"/>
          <w:u w:val="single"/>
          <w:lang w:val="en-US" w:eastAsia="en-US"/>
        </w:rPr>
        <mc:AlternateContent>
          <mc:Choice Requires="wps">
            <w:drawing>
              <wp:anchor distT="0" distB="0" distL="114300" distR="114300" simplePos="0" relativeHeight="251658240" behindDoc="0" locked="0" layoutInCell="1" allowOverlap="1" wp14:anchorId="52770B80" wp14:editId="3C011966">
                <wp:simplePos x="0" y="0"/>
                <wp:positionH relativeFrom="column">
                  <wp:posOffset>172768</wp:posOffset>
                </wp:positionH>
                <wp:positionV relativeFrom="paragraph">
                  <wp:posOffset>123945</wp:posOffset>
                </wp:positionV>
                <wp:extent cx="2705100" cy="3228975"/>
                <wp:effectExtent l="0" t="0" r="19050"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2705100" cy="3228975"/>
                        </a:xfrm>
                        <a:prstGeom prst="rect">
                          <a:avLst/>
                        </a:prstGeom>
                        <a:solidFill>
                          <a:schemeClr val="lt1"/>
                        </a:solidFill>
                        <a:ln w="6350">
                          <a:solidFill>
                            <a:schemeClr val="bg1"/>
                          </a:solidFill>
                        </a:ln>
                      </wps:spPr>
                      <wps:txb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puntos;</w:t>
                            </w:r>
                          </w:p>
                          <w:p w:rsidR="00A154F5" w:rsidRPr="00A154F5" w:rsidRDefault="00A154F5" w:rsidP="00C62064">
                            <w:pPr>
                              <w:spacing w:after="0"/>
                              <w:rPr>
                                <w:rFonts w:ascii="Calibri Light" w:hAnsi="Calibri Light" w:cs="Calibri Light"/>
                              </w:rPr>
                            </w:pPr>
                            <w:r w:rsidRPr="00A154F5">
                              <w:rPr>
                                <w:rFonts w:ascii="Calibri Light" w:hAnsi="Calibri Light" w:cs="Calibri Light"/>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002D322D" w:rsidRPr="002D322D">
                              <w:rPr>
                                <w:rFonts w:ascii="Calibri Light" w:hAnsi="Calibri Light" w:cs="Calibri Light"/>
                                <w:lang w:val="en-US"/>
                              </w:rPr>
                              <w:t xml:space="preserve">char </w:t>
                            </w:r>
                            <w:r w:rsidRPr="00A154F5">
                              <w:rPr>
                                <w:rFonts w:ascii="Calibri Light" w:hAnsi="Calibri Light" w:cs="Calibri Light"/>
                                <w:lang w:val="en-US"/>
                              </w:rPr>
                              <w:t>idGrupo;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Equipo* equipos[4];</w:t>
                            </w:r>
                          </w:p>
                          <w:p w:rsidR="00A154F5" w:rsidRPr="00A154F5" w:rsidRDefault="00A154F5" w:rsidP="00C62064">
                            <w:pPr>
                              <w:spacing w:after="0"/>
                              <w:rPr>
                                <w:rFonts w:ascii="Calibri Light" w:hAnsi="Calibri Light" w:cs="Calibri Light"/>
                              </w:rPr>
                            </w:pPr>
                            <w:r w:rsidRPr="00A154F5">
                              <w:rPr>
                                <w:rFonts w:ascii="Calibri Light" w:hAnsi="Calibri Light" w:cs="Calibri Light"/>
                              </w:rPr>
                              <w:t>}Grupo;</w:t>
                            </w:r>
                          </w:p>
                          <w:p w:rsidR="00A154F5" w:rsidRPr="002D322D" w:rsidRDefault="00A154F5" w:rsidP="00A154F5">
                            <w:pPr>
                              <w:spacing w:after="0" w:line="240" w:lineRule="auto"/>
                              <w:rPr>
                                <w:rFonts w:ascii="Calibri Light" w:hAnsi="Calibri Light" w:cs="Calibri Light"/>
                              </w:rPr>
                            </w:pPr>
                            <w:r w:rsidRPr="002D322D">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lang w:val="en-US"/>
                              </w:rPr>
                            </w:pPr>
                            <w:r w:rsidRPr="002D322D">
                              <w:rPr>
                                <w:rFonts w:ascii="Calibri Light" w:hAnsi="Calibri Light" w:cs="Calibri Light"/>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2D322D">
                              <w:rPr>
                                <w:rFonts w:ascii="Calibri Light" w:hAnsi="Calibri Light" w:cs="Calibri Light"/>
                                <w:lang w:val="en-US"/>
                              </w:rPr>
                              <w:tab/>
                            </w:r>
                            <w:r w:rsidRPr="00A154F5">
                              <w:rPr>
                                <w:rFonts w:ascii="Calibri Light" w:hAnsi="Calibri Light" w:cs="Calibri Light"/>
                              </w:rPr>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70B80" id="Cuadro de texto 7" o:spid="_x0000_s1027" type="#_x0000_t202" style="position:absolute;left:0;text-align:left;margin-left:13.6pt;margin-top:9.75pt;width:213pt;height:25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" fillcolor="white [3201]" strokecolor="white [3212]" strokeweight=".5pt">
                <v:textbox>
                  <w:txbxContent>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int idEquipo;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int golesFavor;</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golesContra;</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ab/>
                        <w:t>int puntos;</w:t>
                      </w:r>
                    </w:p>
                    <w:p w:rsidR="00A154F5" w:rsidRPr="00A154F5" w:rsidRDefault="00A154F5" w:rsidP="00C62064">
                      <w:pPr>
                        <w:spacing w:after="0"/>
                        <w:rPr>
                          <w:rFonts w:ascii="Calibri Light" w:hAnsi="Calibri Light" w:cs="Calibri Light"/>
                        </w:rPr>
                      </w:pPr>
                      <w:r w:rsidRPr="00A154F5">
                        <w:rPr>
                          <w:rFonts w:ascii="Calibri Light" w:hAnsi="Calibri Light" w:cs="Calibri Light"/>
                        </w:rPr>
                        <w:t>}Equipo;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typedef struct {</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002D322D" w:rsidRPr="002D322D">
                        <w:rPr>
                          <w:rFonts w:ascii="Calibri Light" w:hAnsi="Calibri Light" w:cs="Calibri Light"/>
                          <w:lang w:val="en-US"/>
                        </w:rPr>
                        <w:t xml:space="preserve">char </w:t>
                      </w:r>
                      <w:r w:rsidRPr="00A154F5">
                        <w:rPr>
                          <w:rFonts w:ascii="Calibri Light" w:hAnsi="Calibri Light" w:cs="Calibri Light"/>
                          <w:lang w:val="en-US"/>
                        </w:rPr>
                        <w:t>idGrupo;</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lang w:val="en-US"/>
                        </w:rPr>
                        <w:tab/>
                      </w:r>
                      <w:r w:rsidRPr="00A154F5">
                        <w:rPr>
                          <w:rFonts w:ascii="Calibri Light" w:hAnsi="Calibri Light" w:cs="Calibri Light"/>
                        </w:rPr>
                        <w:t>Equipo* equipos[4];</w:t>
                      </w:r>
                    </w:p>
                    <w:p w:rsidR="00A154F5" w:rsidRPr="00A154F5" w:rsidRDefault="00A154F5" w:rsidP="00C62064">
                      <w:pPr>
                        <w:spacing w:after="0"/>
                        <w:rPr>
                          <w:rFonts w:ascii="Calibri Light" w:hAnsi="Calibri Light" w:cs="Calibri Light"/>
                        </w:rPr>
                      </w:pPr>
                      <w:r w:rsidRPr="00A154F5">
                        <w:rPr>
                          <w:rFonts w:ascii="Calibri Light" w:hAnsi="Calibri Light" w:cs="Calibri Light"/>
                        </w:rPr>
                        <w:t>}Grupo;</w:t>
                      </w:r>
                    </w:p>
                    <w:p w:rsidR="00A154F5" w:rsidRPr="002D322D" w:rsidRDefault="00A154F5" w:rsidP="00A154F5">
                      <w:pPr>
                        <w:spacing w:after="0" w:line="240" w:lineRule="auto"/>
                        <w:rPr>
                          <w:rFonts w:ascii="Calibri Light" w:hAnsi="Calibri Light" w:cs="Calibri Light"/>
                        </w:rPr>
                      </w:pPr>
                      <w:r w:rsidRPr="002D322D">
                        <w:rPr>
                          <w:rFonts w:ascii="Calibri Light" w:hAnsi="Calibri Light" w:cs="Calibri Light"/>
                        </w:rPr>
                        <w:t>typedef struct {</w:t>
                      </w:r>
                    </w:p>
                    <w:p w:rsidR="00A154F5" w:rsidRPr="00A154F5" w:rsidRDefault="00A154F5" w:rsidP="00A154F5">
                      <w:pPr>
                        <w:spacing w:after="0" w:line="240" w:lineRule="auto"/>
                        <w:rPr>
                          <w:rFonts w:ascii="Calibri Light" w:hAnsi="Calibri Light" w:cs="Calibri Light"/>
                          <w:lang w:val="en-US"/>
                        </w:rPr>
                      </w:pPr>
                      <w:r w:rsidRPr="002D322D">
                        <w:rPr>
                          <w:rFonts w:ascii="Calibri Light" w:hAnsi="Calibri Light" w:cs="Calibri Light"/>
                        </w:rPr>
                        <w:tab/>
                      </w:r>
                      <w:r w:rsidRPr="00A154F5">
                        <w:rPr>
                          <w:rFonts w:ascii="Calibri Light" w:hAnsi="Calibri Light" w:cs="Calibri Light"/>
                          <w:lang w:val="en-US"/>
                        </w:rPr>
                        <w:t>int idJugador;</w:t>
                      </w:r>
                    </w:p>
                    <w:p w:rsidR="00A154F5" w:rsidRPr="00A154F5"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t>string nombre;</w:t>
                      </w:r>
                    </w:p>
                    <w:p w:rsidR="00A154F5" w:rsidRPr="002D322D" w:rsidRDefault="00A154F5" w:rsidP="00A154F5">
                      <w:pPr>
                        <w:spacing w:after="0" w:line="240" w:lineRule="auto"/>
                        <w:rPr>
                          <w:rFonts w:ascii="Calibri Light" w:hAnsi="Calibri Light" w:cs="Calibri Light"/>
                          <w:lang w:val="en-US"/>
                        </w:rPr>
                      </w:pPr>
                      <w:r w:rsidRPr="00A154F5">
                        <w:rPr>
                          <w:rFonts w:ascii="Calibri Light" w:hAnsi="Calibri Light" w:cs="Calibri Light"/>
                          <w:lang w:val="en-US"/>
                        </w:rPr>
                        <w:tab/>
                      </w:r>
                      <w:r w:rsidRPr="002D322D">
                        <w:rPr>
                          <w:rFonts w:ascii="Calibri Light" w:hAnsi="Calibri Light" w:cs="Calibri Light"/>
                          <w:lang w:val="en-US"/>
                        </w:rPr>
                        <w:t>int goles;</w:t>
                      </w:r>
                    </w:p>
                    <w:p w:rsidR="00A154F5" w:rsidRPr="00A154F5" w:rsidRDefault="00A154F5" w:rsidP="00A154F5">
                      <w:pPr>
                        <w:spacing w:after="0" w:line="240" w:lineRule="auto"/>
                        <w:rPr>
                          <w:rFonts w:ascii="Calibri Light" w:hAnsi="Calibri Light" w:cs="Calibri Light"/>
                        </w:rPr>
                      </w:pPr>
                      <w:r w:rsidRPr="002D322D">
                        <w:rPr>
                          <w:rFonts w:ascii="Calibri Light" w:hAnsi="Calibri Light" w:cs="Calibri Light"/>
                          <w:lang w:val="en-US"/>
                        </w:rPr>
                        <w:tab/>
                      </w:r>
                      <w:r w:rsidRPr="00A154F5">
                        <w:rPr>
                          <w:rFonts w:ascii="Calibri Light" w:hAnsi="Calibri Light" w:cs="Calibri Light"/>
                        </w:rPr>
                        <w:t>Equipo* equipo;</w:t>
                      </w:r>
                    </w:p>
                    <w:p w:rsidR="00A154F5" w:rsidRPr="00A154F5" w:rsidRDefault="00A154F5" w:rsidP="00A154F5">
                      <w:pPr>
                        <w:spacing w:after="0" w:line="240" w:lineRule="auto"/>
                        <w:rPr>
                          <w:rFonts w:ascii="Calibri Light" w:hAnsi="Calibri Light" w:cs="Calibri Light"/>
                        </w:rPr>
                      </w:pPr>
                      <w:r w:rsidRPr="00A154F5">
                        <w:rPr>
                          <w:rFonts w:ascii="Calibri Light" w:hAnsi="Calibri Light" w:cs="Calibri Light"/>
                        </w:rPr>
                        <w:t>}Jugador;</w:t>
                      </w:r>
                    </w:p>
                  </w:txbxContent>
                </v:textbox>
                <w10:wrap type="square"/>
              </v:shape>
            </w:pict>
          </mc:Fallback>
        </mc:AlternateContent>
      </w:r>
      <w:r w:rsidR="00306A34" w:rsidRPr="00E420A7">
        <w:rPr>
          <w:sz w:val="20"/>
          <w:szCs w:val="20"/>
          <w:u w:val="single"/>
        </w:rPr>
        <w:t>Tabla 2: Las listas del mundial</w:t>
      </w:r>
      <w:r w:rsidR="00B85501">
        <w:rPr>
          <w:sz w:val="20"/>
          <w:szCs w:val="20"/>
          <w:u w:val="single"/>
        </w:rPr>
        <w:br w:type="page"/>
      </w:r>
    </w:p>
    <w:bookmarkStart w:id="3" w:name="Estrategia_de_resolución"/>
    <w:p w:rsidR="00E420A7"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Estrategia de resolución</w:t>
      </w:r>
      <w:r w:rsidRPr="00FD7798">
        <w:rPr>
          <w:sz w:val="28"/>
          <w:szCs w:val="28"/>
        </w:rPr>
        <w:fldChar w:fldCharType="end"/>
      </w:r>
      <w:r w:rsidR="00993F61" w:rsidRPr="00FD7798">
        <w:rPr>
          <w:sz w:val="28"/>
          <w:szCs w:val="28"/>
        </w:rPr>
        <w:t xml:space="preserve"> </w:t>
      </w:r>
    </w:p>
    <w:bookmarkEnd w:id="3"/>
    <w:p w:rsidR="00E420A7" w:rsidRPr="00E420A7" w:rsidRDefault="00E420A7" w:rsidP="00192E1A">
      <w:pPr>
        <w:pStyle w:val="Sinespaciado"/>
        <w:jc w:val="both"/>
      </w:pPr>
    </w:p>
    <w:p w:rsidR="00DE2955" w:rsidRPr="00E420A7" w:rsidRDefault="00DE2955" w:rsidP="00192E1A">
      <w:pPr>
        <w:pStyle w:val="Prrafodelista"/>
        <w:numPr>
          <w:ilvl w:val="0"/>
          <w:numId w:val="17"/>
        </w:numPr>
        <w:jc w:val="both"/>
        <w:rPr>
          <w:rFonts w:ascii="Times New Roman" w:hAnsi="Times New Roman" w:cs="Times New Roman"/>
          <w:b/>
        </w:rPr>
      </w:pPr>
      <w:r w:rsidRPr="00E420A7">
        <w:rPr>
          <w:rFonts w:ascii="Times New Roman" w:hAnsi="Times New Roman" w:cs="Times New Roman"/>
          <w:b/>
        </w:rPr>
        <w:t xml:space="preserve">Un menú con las siguientes opciones: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Va administrar los equipos, los jugadores, los grupos y los partidos con Alta, Baja y Modificación con las validaciones pertinentes, guardando la información con txt durante el cierre de la aplicación. </w:t>
      </w:r>
    </w:p>
    <w:p w:rsidR="00DE2955" w:rsidRPr="00E420A7" w:rsidRDefault="00144248" w:rsidP="00192E1A">
      <w:pPr>
        <w:jc w:val="both"/>
        <w:rPr>
          <w:rFonts w:ascii="Times New Roman" w:hAnsi="Times New Roman" w:cs="Times New Roman"/>
        </w:rPr>
      </w:pPr>
      <w:r w:rsidRPr="00E420A7">
        <w:rPr>
          <w:rFonts w:ascii="Times New Roman" w:hAnsi="Times New Roman" w:cs="Times New Roman"/>
        </w:rPr>
        <w:t xml:space="preserve">- </w:t>
      </w:r>
      <w:r w:rsidR="00DE2955" w:rsidRPr="00E420A7">
        <w:rPr>
          <w:rFonts w:ascii="Times New Roman" w:hAnsi="Times New Roman" w:cs="Times New Roman"/>
        </w:rPr>
        <w:t xml:space="preserve">Para administrar los partidos hay que registrar el inicio de un partido identificado por id, los goles ocurridos en cada partido, pero identificando equipo y jugador y por ultimo registrar el fin de un partido. </w:t>
      </w:r>
    </w:p>
    <w:p w:rsidR="00DE2955" w:rsidRPr="00E420A7" w:rsidRDefault="00DE2955" w:rsidP="00192E1A">
      <w:pPr>
        <w:jc w:val="both"/>
        <w:rPr>
          <w:rFonts w:ascii="Times New Roman" w:hAnsi="Times New Roman" w:cs="Times New Roman"/>
          <w:b/>
        </w:rPr>
      </w:pPr>
      <w:r w:rsidRPr="00E420A7">
        <w:rPr>
          <w:rFonts w:ascii="Times New Roman" w:hAnsi="Times New Roman" w:cs="Times New Roman"/>
          <w:b/>
        </w:rPr>
        <w:t xml:space="preserve">2) Procesar reportes: </w:t>
      </w:r>
    </w:p>
    <w:p w:rsidR="00DE2955"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Tendrá un listado de goleadores ordenado en forma descendente por cantidad de goles con un subtotal y total final indicando la cantidad de jugadores y cantidad de goles. </w:t>
      </w:r>
    </w:p>
    <w:p w:rsidR="00144248" w:rsidRPr="00E420A7" w:rsidRDefault="00DE2955" w:rsidP="00192E1A">
      <w:pPr>
        <w:jc w:val="both"/>
        <w:rPr>
          <w:rFonts w:ascii="Times New Roman" w:hAnsi="Times New Roman" w:cs="Times New Roman"/>
          <w:b/>
        </w:rPr>
      </w:pPr>
      <w:r w:rsidRPr="00E420A7">
        <w:rPr>
          <w:rFonts w:ascii="Times New Roman" w:hAnsi="Times New Roman" w:cs="Times New Roman"/>
          <w:b/>
        </w:rPr>
        <w:t>3) Relaciones entre las estructuras</w:t>
      </w:r>
      <w:r w:rsidR="00144248" w:rsidRPr="00E420A7">
        <w:rPr>
          <w:rFonts w:ascii="Times New Roman" w:hAnsi="Times New Roman" w:cs="Times New Roman"/>
          <w:b/>
        </w:rPr>
        <w:t>:</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 Al iniciar el mundial es necesario conocer los equipos que conforman los grupos, por esto es que se inicia la lista de grupos, desde el grupo A al H.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Una vez que tengamos los grupos cargados, debemos cargarle los 4 equipos a estos 8 grupos, es decir agregarle una lista de equipos a cada nodo de la lista de grupos.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Antes o </w:t>
      </w:r>
      <w:r w:rsidR="00144248" w:rsidRPr="00E420A7">
        <w:rPr>
          <w:rFonts w:ascii="Times New Roman" w:hAnsi="Times New Roman" w:cs="Times New Roman"/>
        </w:rPr>
        <w:t>después</w:t>
      </w:r>
      <w:r w:rsidRPr="00E420A7">
        <w:rPr>
          <w:rFonts w:ascii="Times New Roman" w:hAnsi="Times New Roman" w:cs="Times New Roman"/>
        </w:rPr>
        <w:t xml:space="preserve"> del paso anterior se agrega una lista de jugadores a cada elemento de la lista de equipos. </w:t>
      </w:r>
      <w:r w:rsidR="00144248" w:rsidRPr="00E420A7">
        <w:rPr>
          <w:rFonts w:ascii="Times New Roman" w:hAnsi="Times New Roman" w:cs="Times New Roman"/>
        </w:rPr>
        <w:t>Aquí</w:t>
      </w:r>
      <w:r w:rsidRPr="00E420A7">
        <w:rPr>
          <w:rFonts w:ascii="Times New Roman" w:hAnsi="Times New Roman" w:cs="Times New Roman"/>
        </w:rPr>
        <w:t xml:space="preserve"> se realiza la </w:t>
      </w:r>
      <w:r w:rsidR="00144248" w:rsidRPr="00E420A7">
        <w:rPr>
          <w:rFonts w:ascii="Times New Roman" w:hAnsi="Times New Roman" w:cs="Times New Roman"/>
        </w:rPr>
        <w:t>validación</w:t>
      </w:r>
      <w:r w:rsidRPr="00E420A7">
        <w:rPr>
          <w:rFonts w:ascii="Times New Roman" w:hAnsi="Times New Roman" w:cs="Times New Roman"/>
        </w:rPr>
        <w:t xml:space="preserve"> de que el jugador no exista en otro</w:t>
      </w:r>
      <w:r w:rsidR="00144248" w:rsidRPr="00E420A7">
        <w:rPr>
          <w:rFonts w:ascii="Times New Roman" w:hAnsi="Times New Roman" w:cs="Times New Roman"/>
        </w:rPr>
        <w:t>s</w:t>
      </w:r>
      <w:r w:rsidRPr="00E420A7">
        <w:rPr>
          <w:rFonts w:ascii="Times New Roman" w:hAnsi="Times New Roman" w:cs="Times New Roman"/>
        </w:rPr>
        <w:t xml:space="preserve"> equipos, por </w:t>
      </w:r>
      <w:r w:rsidR="00144248" w:rsidRPr="00E420A7">
        <w:rPr>
          <w:rFonts w:ascii="Times New Roman" w:hAnsi="Times New Roman" w:cs="Times New Roman"/>
        </w:rPr>
        <w:t>ejemplo,</w:t>
      </w:r>
      <w:r w:rsidRPr="00E420A7">
        <w:rPr>
          <w:rFonts w:ascii="Times New Roman" w:hAnsi="Times New Roman" w:cs="Times New Roman"/>
        </w:rPr>
        <w:t xml:space="preserve"> suponiendo que su id es su dni.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Con los grupos cargados, los equipos listos y los jugadores asignados se </w:t>
      </w:r>
      <w:r w:rsidR="00144248" w:rsidRPr="00E420A7">
        <w:rPr>
          <w:rFonts w:ascii="Times New Roman" w:hAnsi="Times New Roman" w:cs="Times New Roman"/>
        </w:rPr>
        <w:t>pasará</w:t>
      </w:r>
      <w:r w:rsidRPr="00E420A7">
        <w:rPr>
          <w:rFonts w:ascii="Times New Roman" w:hAnsi="Times New Roman" w:cs="Times New Roman"/>
        </w:rPr>
        <w:t xml:space="preserve"> a definir las llaves. Para definir las llaves debemos basarnos en el reglamento preestablecido, es decir el primer</w:t>
      </w:r>
      <w:r w:rsidR="00144248" w:rsidRPr="00E420A7">
        <w:rPr>
          <w:rFonts w:ascii="Times New Roman" w:hAnsi="Times New Roman" w:cs="Times New Roman"/>
        </w:rPr>
        <w:t>o del A vs el segundo del B,</w:t>
      </w:r>
      <w:r w:rsidRPr="00E420A7">
        <w:rPr>
          <w:rFonts w:ascii="Times New Roman" w:hAnsi="Times New Roman" w:cs="Times New Roman"/>
        </w:rPr>
        <w:t xml:space="preserve"> etc.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w:t>
      </w:r>
      <w:r w:rsidR="00144248" w:rsidRPr="00E420A7">
        <w:rPr>
          <w:rFonts w:ascii="Times New Roman" w:hAnsi="Times New Roman" w:cs="Times New Roman"/>
        </w:rPr>
        <w:t>Cómo</w:t>
      </w:r>
      <w:r w:rsidRPr="00E420A7">
        <w:rPr>
          <w:rFonts w:ascii="Times New Roman" w:hAnsi="Times New Roman" w:cs="Times New Roman"/>
        </w:rPr>
        <w:t xml:space="preserve"> realizar esta </w:t>
      </w:r>
      <w:r w:rsidR="00144248" w:rsidRPr="00E420A7">
        <w:rPr>
          <w:rFonts w:ascii="Times New Roman" w:hAnsi="Times New Roman" w:cs="Times New Roman"/>
        </w:rPr>
        <w:t>asignación</w:t>
      </w:r>
      <w:r w:rsidRPr="00E420A7">
        <w:rPr>
          <w:rFonts w:ascii="Times New Roman" w:hAnsi="Times New Roman" w:cs="Times New Roman"/>
        </w:rPr>
        <w:t xml:space="preserve"> entre los equipos? Para eso es necesario ordenar a los equipos en </w:t>
      </w:r>
      <w:r w:rsidR="00144248" w:rsidRPr="00E420A7">
        <w:rPr>
          <w:rFonts w:ascii="Times New Roman" w:hAnsi="Times New Roman" w:cs="Times New Roman"/>
        </w:rPr>
        <w:t>función</w:t>
      </w:r>
      <w:r w:rsidRPr="00E420A7">
        <w:rPr>
          <w:rFonts w:ascii="Times New Roman" w:hAnsi="Times New Roman" w:cs="Times New Roman"/>
        </w:rPr>
        <w:t xml:space="preserve"> de sus puntos. Para eso usaremos el campo puntos, que ira sumando de a 3 en las victorias y de a 1 en los empates. Una vez terminada la ronde de los grupos, es decir los 9 partidos por grupo se ordena por puntos a los equipos. En caso de igualdad de puntos se </w:t>
      </w:r>
      <w:r w:rsidR="00144248" w:rsidRPr="00E420A7">
        <w:rPr>
          <w:rFonts w:ascii="Times New Roman" w:hAnsi="Times New Roman" w:cs="Times New Roman"/>
        </w:rPr>
        <w:t>ordenará</w:t>
      </w:r>
      <w:r w:rsidRPr="00E420A7">
        <w:rPr>
          <w:rFonts w:ascii="Times New Roman" w:hAnsi="Times New Roman" w:cs="Times New Roman"/>
        </w:rPr>
        <w:t xml:space="preserve"> por diferencia de goles. Y en caso de empate ordenaremos </w:t>
      </w:r>
      <w:r w:rsidR="00144248" w:rsidRPr="00E420A7">
        <w:rPr>
          <w:rFonts w:ascii="Times New Roman" w:hAnsi="Times New Roman" w:cs="Times New Roman"/>
        </w:rPr>
        <w:t>según</w:t>
      </w:r>
      <w:r w:rsidRPr="00E420A7">
        <w:rPr>
          <w:rFonts w:ascii="Times New Roman" w:hAnsi="Times New Roman" w:cs="Times New Roman"/>
        </w:rPr>
        <w:t xml:space="preserve"> su enfrentamiento. En caso de haber empatado usaremos la </w:t>
      </w:r>
      <w:r w:rsidR="00144248" w:rsidRPr="00E420A7">
        <w:rPr>
          <w:rFonts w:ascii="Times New Roman" w:hAnsi="Times New Roman" w:cs="Times New Roman"/>
        </w:rPr>
        <w:t>función</w:t>
      </w:r>
      <w:r w:rsidRPr="00E420A7">
        <w:rPr>
          <w:rFonts w:ascii="Times New Roman" w:hAnsi="Times New Roman" w:cs="Times New Roman"/>
        </w:rPr>
        <w:t xml:space="preserve"> random. </w:t>
      </w:r>
    </w:p>
    <w:p w:rsidR="00144248"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Ya en las llaves finales es mucho </w:t>
      </w:r>
      <w:r w:rsidR="00144248" w:rsidRPr="00E420A7">
        <w:rPr>
          <w:rFonts w:ascii="Times New Roman" w:hAnsi="Times New Roman" w:cs="Times New Roman"/>
        </w:rPr>
        <w:t>más</w:t>
      </w:r>
      <w:r w:rsidRPr="00E420A7">
        <w:rPr>
          <w:rFonts w:ascii="Times New Roman" w:hAnsi="Times New Roman" w:cs="Times New Roman"/>
        </w:rPr>
        <w:t xml:space="preserve"> simple definir los cruces. En caso de empate se define por penales. Los goles en tiempo extra los sumaremos como goles ordinarios y la victoria por penales </w:t>
      </w:r>
      <w:r w:rsidR="00144248" w:rsidRPr="00E420A7">
        <w:rPr>
          <w:rFonts w:ascii="Times New Roman" w:hAnsi="Times New Roman" w:cs="Times New Roman"/>
        </w:rPr>
        <w:t>también</w:t>
      </w:r>
      <w:r w:rsidRPr="00E420A7">
        <w:rPr>
          <w:rFonts w:ascii="Times New Roman" w:hAnsi="Times New Roman" w:cs="Times New Roman"/>
        </w:rPr>
        <w:t xml:space="preserve"> </w:t>
      </w:r>
      <w:r w:rsidR="00144248" w:rsidRPr="00E420A7">
        <w:rPr>
          <w:rFonts w:ascii="Times New Roman" w:hAnsi="Times New Roman" w:cs="Times New Roman"/>
        </w:rPr>
        <w:t>será</w:t>
      </w:r>
      <w:r w:rsidRPr="00E420A7">
        <w:rPr>
          <w:rFonts w:ascii="Times New Roman" w:hAnsi="Times New Roman" w:cs="Times New Roman"/>
        </w:rPr>
        <w:t xml:space="preserve"> como un gol extra. </w:t>
      </w:r>
    </w:p>
    <w:p w:rsidR="00D42320" w:rsidRPr="00E420A7" w:rsidRDefault="00DE2955" w:rsidP="00192E1A">
      <w:pPr>
        <w:jc w:val="both"/>
        <w:rPr>
          <w:rFonts w:ascii="Times New Roman" w:hAnsi="Times New Roman" w:cs="Times New Roman"/>
        </w:rPr>
      </w:pPr>
      <w:r w:rsidRPr="00E420A7">
        <w:rPr>
          <w:rFonts w:ascii="Times New Roman" w:hAnsi="Times New Roman" w:cs="Times New Roman"/>
        </w:rPr>
        <w:t xml:space="preserve">- Los goles se </w:t>
      </w:r>
      <w:r w:rsidR="00144248" w:rsidRPr="00E420A7">
        <w:rPr>
          <w:rFonts w:ascii="Times New Roman" w:hAnsi="Times New Roman" w:cs="Times New Roman"/>
        </w:rPr>
        <w:t>irán</w:t>
      </w:r>
      <w:r w:rsidRPr="00E420A7">
        <w:rPr>
          <w:rFonts w:ascii="Times New Roman" w:hAnsi="Times New Roman" w:cs="Times New Roman"/>
        </w:rPr>
        <w:t xml:space="preserve"> guardando uno por uno, con su id </w:t>
      </w:r>
      <w:r w:rsidR="00144248" w:rsidRPr="00E420A7">
        <w:rPr>
          <w:rFonts w:ascii="Times New Roman" w:hAnsi="Times New Roman" w:cs="Times New Roman"/>
        </w:rPr>
        <w:t>auto incrementable</w:t>
      </w:r>
      <w:r w:rsidRPr="00E420A7">
        <w:rPr>
          <w:rFonts w:ascii="Times New Roman" w:hAnsi="Times New Roman" w:cs="Times New Roman"/>
        </w:rPr>
        <w:t xml:space="preserve"> para que sea </w:t>
      </w:r>
      <w:r w:rsidR="00144248" w:rsidRPr="00E420A7">
        <w:rPr>
          <w:rFonts w:ascii="Times New Roman" w:hAnsi="Times New Roman" w:cs="Times New Roman"/>
        </w:rPr>
        <w:t>más</w:t>
      </w:r>
      <w:r w:rsidRPr="00E420A7">
        <w:rPr>
          <w:rFonts w:ascii="Times New Roman" w:hAnsi="Times New Roman" w:cs="Times New Roman"/>
        </w:rPr>
        <w:t xml:space="preserve"> </w:t>
      </w:r>
      <w:r w:rsidR="00144248" w:rsidRPr="00E420A7">
        <w:rPr>
          <w:rFonts w:ascii="Times New Roman" w:hAnsi="Times New Roman" w:cs="Times New Roman"/>
        </w:rPr>
        <w:t>fácil</w:t>
      </w:r>
      <w:r w:rsidRPr="00E420A7">
        <w:rPr>
          <w:rFonts w:ascii="Times New Roman" w:hAnsi="Times New Roman" w:cs="Times New Roman"/>
        </w:rPr>
        <w:t xml:space="preserve"> encontrar los </w:t>
      </w:r>
      <w:r w:rsidR="00144248" w:rsidRPr="00E420A7">
        <w:rPr>
          <w:rFonts w:ascii="Times New Roman" w:hAnsi="Times New Roman" w:cs="Times New Roman"/>
        </w:rPr>
        <w:t>múltiplos</w:t>
      </w:r>
      <w:r w:rsidRPr="00E420A7">
        <w:rPr>
          <w:rFonts w:ascii="Times New Roman" w:hAnsi="Times New Roman" w:cs="Times New Roman"/>
        </w:rPr>
        <w:t xml:space="preserve"> de 10 y de 100.</w:t>
      </w:r>
    </w:p>
    <w:p w:rsidR="00144248" w:rsidRDefault="00144248" w:rsidP="00192E1A">
      <w:pPr>
        <w:jc w:val="both"/>
      </w:pPr>
    </w:p>
    <w:bookmarkStart w:id="4" w:name="Cronograma_de_trabajo_grupal"/>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trabajo grupal</w:t>
      </w:r>
      <w:r w:rsidRPr="00FD7798">
        <w:rPr>
          <w:sz w:val="28"/>
          <w:szCs w:val="28"/>
        </w:rPr>
        <w:fldChar w:fldCharType="end"/>
      </w:r>
    </w:p>
    <w:bookmarkEnd w:id="4"/>
    <w:p w:rsidR="008C0EF7" w:rsidRPr="008C0EF7" w:rsidRDefault="008C0EF7" w:rsidP="00192E1A">
      <w:pPr>
        <w:jc w:val="both"/>
      </w:pPr>
    </w:p>
    <w:p w:rsidR="00AD161B"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Miércoles 23:</w:t>
      </w:r>
      <w:r w:rsidRPr="00E420A7">
        <w:rPr>
          <w:rFonts w:ascii="Times New Roman" w:hAnsi="Times New Roman" w:cs="Times New Roman"/>
        </w:rPr>
        <w:t xml:space="preserve"> Reunión completa del grupo para comprobar el entendimiento del ejercicio y para discutir formas de solucionar cada uno de los problemas planteados en el trabajo a resolver.  Se tomaron nota de preguntas sobre el enunciado y futura codificación. Gráficos sobre la resolución y escritura provisoria de la primera entrega.</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Viernes </w:t>
      </w:r>
      <w:r w:rsidR="00D34E82" w:rsidRPr="00E420A7">
        <w:rPr>
          <w:rFonts w:ascii="Times New Roman" w:hAnsi="Times New Roman" w:cs="Times New Roman"/>
          <w:b/>
        </w:rPr>
        <w:t>1/S</w:t>
      </w:r>
      <w:r w:rsidRPr="00E420A7">
        <w:rPr>
          <w:rFonts w:ascii="Times New Roman" w:hAnsi="Times New Roman" w:cs="Times New Roman"/>
          <w:b/>
        </w:rPr>
        <w:t>ábado 2:</w:t>
      </w:r>
      <w:r w:rsidRPr="00E420A7">
        <w:rPr>
          <w:rFonts w:ascii="Times New Roman" w:hAnsi="Times New Roman" w:cs="Times New Roman"/>
        </w:rPr>
        <w:t xml:space="preserve"> Primeras consultas con los docentes para sacarnos las dudas descubiertas en el primer encuentro.</w:t>
      </w:r>
      <w:r w:rsidR="00D34E82" w:rsidRPr="00E420A7">
        <w:rPr>
          <w:rFonts w:ascii="Times New Roman" w:hAnsi="Times New Roman" w:cs="Times New Roman"/>
        </w:rPr>
        <w:t xml:space="preserve"> Entregar </w:t>
      </w:r>
      <w:r w:rsidR="00D34E82" w:rsidRPr="00E420A7">
        <w:rPr>
          <w:rFonts w:ascii="Times New Roman" w:hAnsi="Times New Roman" w:cs="Times New Roman"/>
          <w:sz w:val="24"/>
        </w:rPr>
        <w:t>Primer Entrega: “Estrategia de Resolución”</w:t>
      </w:r>
      <w:r w:rsidR="00FD4D87" w:rsidRPr="00E420A7">
        <w:rPr>
          <w:rFonts w:ascii="Times New Roman" w:hAnsi="Times New Roman" w:cs="Times New Roman"/>
          <w:sz w:val="24"/>
        </w:rPr>
        <w:t>.</w:t>
      </w:r>
    </w:p>
    <w:p w:rsidR="00FD4D87" w:rsidRPr="00E420A7" w:rsidRDefault="00FD4D87" w:rsidP="00192E1A">
      <w:pPr>
        <w:pStyle w:val="Prrafodelista"/>
        <w:ind w:left="360"/>
        <w:jc w:val="both"/>
        <w:rPr>
          <w:rFonts w:ascii="Times New Roman" w:hAnsi="Times New Roman" w:cs="Times New Roman"/>
        </w:rPr>
      </w:pPr>
    </w:p>
    <w:p w:rsidR="00550155" w:rsidRPr="00E420A7" w:rsidRDefault="00550155" w:rsidP="00192E1A">
      <w:pPr>
        <w:pStyle w:val="Prrafodelista"/>
        <w:ind w:left="360"/>
        <w:jc w:val="both"/>
        <w:rPr>
          <w:rFonts w:ascii="Times New Roman" w:hAnsi="Times New Roman" w:cs="Times New Roman"/>
        </w:rPr>
      </w:pPr>
      <w:r w:rsidRPr="00E420A7">
        <w:rPr>
          <w:rFonts w:ascii="Times New Roman" w:hAnsi="Times New Roman" w:cs="Times New Roman"/>
          <w:b/>
        </w:rPr>
        <w:t>Lunes 4:</w:t>
      </w:r>
      <w:r w:rsidRPr="00E420A7">
        <w:rPr>
          <w:rFonts w:ascii="Times New Roman" w:hAnsi="Times New Roman" w:cs="Times New Roman"/>
        </w:rPr>
        <w:t xml:space="preserve"> Segunda reunión grupal, donde se distribuirán los segmentos a resolver en primera instancia por cada uno. Creación de buena parte de los TDAs antes mencionados. </w:t>
      </w: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6</w:t>
      </w:r>
      <w:r w:rsidR="00550155" w:rsidRPr="00E420A7">
        <w:rPr>
          <w:rFonts w:ascii="Times New Roman" w:hAnsi="Times New Roman" w:cs="Times New Roman"/>
          <w:b/>
        </w:rPr>
        <w:t>:</w:t>
      </w:r>
      <w:r w:rsidR="00550155" w:rsidRPr="00E420A7">
        <w:rPr>
          <w:rFonts w:ascii="Times New Roman" w:hAnsi="Times New Roman" w:cs="Times New Roman"/>
        </w:rPr>
        <w:t xml:space="preserve"> Se generarán los TDAs. </w:t>
      </w:r>
    </w:p>
    <w:p w:rsidR="00FD4D87" w:rsidRPr="00E420A7" w:rsidRDefault="00FD4D87" w:rsidP="00192E1A">
      <w:pPr>
        <w:pStyle w:val="Prrafodelista"/>
        <w:ind w:left="360"/>
        <w:jc w:val="both"/>
        <w:rPr>
          <w:rFonts w:ascii="Times New Roman" w:hAnsi="Times New Roman" w:cs="Times New Roman"/>
        </w:rPr>
      </w:pPr>
    </w:p>
    <w:p w:rsidR="00D34E82"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Viernes 8</w:t>
      </w:r>
      <w:r w:rsidR="00550155" w:rsidRPr="00E420A7">
        <w:rPr>
          <w:rFonts w:ascii="Times New Roman" w:hAnsi="Times New Roman" w:cs="Times New Roman"/>
          <w:b/>
        </w:rPr>
        <w:t>:</w:t>
      </w:r>
      <w:r w:rsidR="00550155" w:rsidRPr="00E420A7">
        <w:rPr>
          <w:rFonts w:ascii="Times New Roman" w:hAnsi="Times New Roman" w:cs="Times New Roman"/>
        </w:rPr>
        <w:t xml:space="preserve"> Generación del Menú. </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11</w:t>
      </w:r>
      <w:r w:rsidR="00550155" w:rsidRPr="00E420A7">
        <w:rPr>
          <w:rFonts w:ascii="Times New Roman" w:hAnsi="Times New Roman" w:cs="Times New Roman"/>
          <w:b/>
        </w:rPr>
        <w:t>:</w:t>
      </w:r>
      <w:r w:rsidR="00550155" w:rsidRPr="00E420A7">
        <w:rPr>
          <w:rFonts w:ascii="Times New Roman" w:hAnsi="Times New Roman" w:cs="Times New Roman"/>
        </w:rPr>
        <w:t xml:space="preserve"> Discusión grupal sobre</w:t>
      </w:r>
      <w:r w:rsidRPr="00E420A7">
        <w:rPr>
          <w:rFonts w:ascii="Times New Roman" w:hAnsi="Times New Roman" w:cs="Times New Roman"/>
        </w:rPr>
        <w:t xml:space="preserve"> el trabajo</w:t>
      </w:r>
      <w:r w:rsidR="00550155" w:rsidRPr="00E420A7">
        <w:rPr>
          <w:rFonts w:ascii="Times New Roman" w:hAnsi="Times New Roman" w:cs="Times New Roman"/>
        </w:rPr>
        <w:t>.  Nueva distribución de actividades en el grupo.  Recolección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Sábado 16</w:t>
      </w:r>
      <w:r w:rsidR="00550155" w:rsidRPr="00E420A7">
        <w:rPr>
          <w:rFonts w:ascii="Times New Roman" w:hAnsi="Times New Roman" w:cs="Times New Roman"/>
          <w:b/>
        </w:rPr>
        <w:t>:</w:t>
      </w:r>
      <w:r w:rsidRPr="00E420A7">
        <w:rPr>
          <w:rFonts w:ascii="Times New Roman" w:hAnsi="Times New Roman" w:cs="Times New Roman"/>
        </w:rPr>
        <w:t xml:space="preserve"> </w:t>
      </w:r>
      <w:r w:rsidR="00550155" w:rsidRPr="00E420A7">
        <w:rPr>
          <w:rFonts w:ascii="Times New Roman" w:hAnsi="Times New Roman" w:cs="Times New Roman"/>
        </w:rPr>
        <w:t>Consulta de dudas.</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Lunes 18</w:t>
      </w:r>
      <w:r w:rsidR="00550155" w:rsidRPr="00E420A7">
        <w:rPr>
          <w:rFonts w:ascii="Times New Roman" w:hAnsi="Times New Roman" w:cs="Times New Roman"/>
          <w:b/>
        </w:rPr>
        <w:t>:</w:t>
      </w:r>
      <w:r w:rsidR="00550155" w:rsidRPr="00E420A7">
        <w:rPr>
          <w:rFonts w:ascii="Times New Roman" w:hAnsi="Times New Roman" w:cs="Times New Roman"/>
        </w:rPr>
        <w:t xml:space="preserve"> Reunión grupal, los integrantes plasmaremos con el resto del equipo los problemas individuales surgidos en la codificación y trataremos de resolverlos de forma grupal. </w:t>
      </w:r>
      <w:r w:rsidRPr="00E420A7">
        <w:rPr>
          <w:rFonts w:ascii="Times New Roman" w:hAnsi="Times New Roman" w:cs="Times New Roman"/>
        </w:rPr>
        <w:t>Primer compilación</w:t>
      </w:r>
      <w:r w:rsidR="00550155" w:rsidRPr="00E420A7">
        <w:rPr>
          <w:rFonts w:ascii="Times New Roman" w:hAnsi="Times New Roman" w:cs="Times New Roman"/>
        </w:rPr>
        <w:t xml:space="preserve"> “total” para comprobar correcto funcionamiento de las listas, pilas, colas y manejo de archivos. Distribución de los enunciados PUNTUALES a resolver.</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Martes 19</w:t>
      </w:r>
      <w:r w:rsidR="00550155" w:rsidRPr="00E420A7">
        <w:rPr>
          <w:rFonts w:ascii="Times New Roman" w:hAnsi="Times New Roman" w:cs="Times New Roman"/>
          <w:b/>
        </w:rPr>
        <w:t>:</w:t>
      </w:r>
      <w:r w:rsidR="00550155" w:rsidRPr="00E420A7">
        <w:rPr>
          <w:rFonts w:ascii="Times New Roman" w:hAnsi="Times New Roman" w:cs="Times New Roman"/>
        </w:rPr>
        <w:t xml:space="preserve"> Consulta de dudas sobre todo las que no pudieron</w:t>
      </w:r>
      <w:r w:rsidRPr="00E420A7">
        <w:rPr>
          <w:rFonts w:ascii="Times New Roman" w:hAnsi="Times New Roman" w:cs="Times New Roman"/>
        </w:rPr>
        <w:t xml:space="preserve"> ser resueltas de forma grupal.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D34E82" w:rsidP="00192E1A">
      <w:pPr>
        <w:pStyle w:val="Prrafodelista"/>
        <w:ind w:left="360"/>
        <w:jc w:val="both"/>
        <w:rPr>
          <w:rFonts w:ascii="Times New Roman" w:hAnsi="Times New Roman" w:cs="Times New Roman"/>
        </w:rPr>
      </w:pPr>
      <w:r w:rsidRPr="00E420A7">
        <w:rPr>
          <w:rFonts w:ascii="Times New Roman" w:hAnsi="Times New Roman" w:cs="Times New Roman"/>
          <w:b/>
        </w:rPr>
        <w:t>Miércoles 20 /Jueves 21</w:t>
      </w:r>
      <w:r w:rsidR="00550155" w:rsidRPr="00E420A7">
        <w:rPr>
          <w:rFonts w:ascii="Times New Roman" w:hAnsi="Times New Roman" w:cs="Times New Roman"/>
          <w:b/>
        </w:rPr>
        <w:t>:</w:t>
      </w:r>
      <w:r w:rsidR="00550155" w:rsidRPr="00E420A7">
        <w:rPr>
          <w:rFonts w:ascii="Times New Roman" w:hAnsi="Times New Roman" w:cs="Times New Roman"/>
        </w:rPr>
        <w:t xml:space="preserve"> Cada integrante llevara los enunciados que debía resolver, se hará una segunda compilación a posteriori de tratar de solucionar las trabas encontradas en la resolución personal.</w:t>
      </w:r>
    </w:p>
    <w:p w:rsidR="00FD4D87" w:rsidRPr="00E420A7" w:rsidRDefault="00FD4D87" w:rsidP="00192E1A">
      <w:pPr>
        <w:pStyle w:val="Prrafodelista"/>
        <w:ind w:left="360"/>
        <w:jc w:val="both"/>
        <w:rPr>
          <w:rFonts w:ascii="Times New Roman" w:hAnsi="Times New Roman" w:cs="Times New Roman"/>
        </w:rPr>
      </w:pPr>
    </w:p>
    <w:p w:rsidR="00550155"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Viernes 22</w:t>
      </w:r>
      <w:r w:rsidR="00550155" w:rsidRPr="00E420A7">
        <w:rPr>
          <w:rFonts w:ascii="Times New Roman" w:hAnsi="Times New Roman" w:cs="Times New Roman"/>
          <w:b/>
        </w:rPr>
        <w:t>:</w:t>
      </w:r>
      <w:r w:rsidR="00550155" w:rsidRPr="00E420A7">
        <w:rPr>
          <w:rFonts w:ascii="Times New Roman" w:hAnsi="Times New Roman" w:cs="Times New Roman"/>
        </w:rPr>
        <w:t xml:space="preserve"> Último encuentro entre los integrantes, para unir los archivos, compilar, modificar y corregir. </w:t>
      </w:r>
    </w:p>
    <w:p w:rsidR="00FD4D87" w:rsidRPr="00E420A7" w:rsidRDefault="00FD4D87" w:rsidP="00192E1A">
      <w:pPr>
        <w:pStyle w:val="Prrafodelista"/>
        <w:ind w:left="360"/>
        <w:jc w:val="both"/>
        <w:rPr>
          <w:rFonts w:ascii="Times New Roman" w:hAnsi="Times New Roman" w:cs="Times New Roman"/>
          <w:b/>
        </w:rPr>
      </w:pPr>
    </w:p>
    <w:p w:rsidR="009B39B8" w:rsidRPr="00E420A7" w:rsidRDefault="009B39B8" w:rsidP="00192E1A">
      <w:pPr>
        <w:pStyle w:val="Prrafodelista"/>
        <w:ind w:left="360"/>
        <w:jc w:val="both"/>
        <w:rPr>
          <w:rFonts w:ascii="Times New Roman" w:hAnsi="Times New Roman" w:cs="Times New Roman"/>
        </w:rPr>
      </w:pPr>
      <w:r w:rsidRPr="00E420A7">
        <w:rPr>
          <w:rFonts w:ascii="Times New Roman" w:hAnsi="Times New Roman" w:cs="Times New Roman"/>
          <w:b/>
        </w:rPr>
        <w:t xml:space="preserve">Lunes 25: </w:t>
      </w:r>
      <w:r w:rsidRPr="00E420A7">
        <w:rPr>
          <w:rFonts w:ascii="Times New Roman" w:hAnsi="Times New Roman" w:cs="Times New Roman"/>
        </w:rPr>
        <w:t>Se realización en forma grupal la mayor cantidad de los reportes pedidos en el tp.</w:t>
      </w:r>
    </w:p>
    <w:p w:rsidR="00FD4D87" w:rsidRPr="00E420A7" w:rsidRDefault="00FD4D87" w:rsidP="00192E1A">
      <w:pPr>
        <w:pStyle w:val="Prrafodelista"/>
        <w:ind w:left="360"/>
        <w:jc w:val="both"/>
        <w:rPr>
          <w:rFonts w:ascii="Times New Roman" w:hAnsi="Times New Roman" w:cs="Times New Roman"/>
          <w:b/>
        </w:rPr>
      </w:pPr>
    </w:p>
    <w:p w:rsidR="00993F61" w:rsidRPr="00E420A7" w:rsidRDefault="00FD4D87" w:rsidP="00192E1A">
      <w:pPr>
        <w:pStyle w:val="Prrafodelista"/>
        <w:ind w:left="360"/>
        <w:jc w:val="both"/>
        <w:rPr>
          <w:rFonts w:ascii="Times New Roman" w:hAnsi="Times New Roman" w:cs="Times New Roman"/>
          <w:b/>
        </w:rPr>
      </w:pPr>
      <w:r w:rsidRPr="00E420A7">
        <w:rPr>
          <w:rFonts w:ascii="Times New Roman" w:hAnsi="Times New Roman" w:cs="Times New Roman"/>
          <w:b/>
        </w:rPr>
        <w:t>Martes 26/</w:t>
      </w:r>
      <w:r w:rsidR="009B39B8" w:rsidRPr="00E420A7">
        <w:rPr>
          <w:rFonts w:ascii="Times New Roman" w:hAnsi="Times New Roman" w:cs="Times New Roman"/>
          <w:b/>
        </w:rPr>
        <w:t xml:space="preserve">Jueves 5: </w:t>
      </w:r>
      <w:r w:rsidR="009B39B8" w:rsidRPr="00E420A7">
        <w:rPr>
          <w:rFonts w:ascii="Times New Roman" w:hAnsi="Times New Roman" w:cs="Times New Roman"/>
        </w:rPr>
        <w:t>Reuniones vía Skype para solucionar problemas de compilación, y errores en los reportes.</w:t>
      </w:r>
    </w:p>
    <w:p w:rsidR="00993F61" w:rsidRDefault="00993F61" w:rsidP="00192E1A">
      <w:pPr>
        <w:jc w:val="both"/>
      </w:pPr>
    </w:p>
    <w:bookmarkStart w:id="5" w:name="Distribución_de_tareas_a_la_fecha"/>
    <w:p w:rsidR="00993F61" w:rsidRPr="00FD7798" w:rsidRDefault="00CC0985" w:rsidP="00192E1A">
      <w:pPr>
        <w:pStyle w:val="Ttulo2"/>
        <w:numPr>
          <w:ilvl w:val="0"/>
          <w:numId w:val="3"/>
        </w:numPr>
        <w:spacing w:before="120" w:after="120" w:line="240" w:lineRule="auto"/>
        <w:jc w:val="both"/>
        <w:rPr>
          <w:sz w:val="28"/>
          <w:szCs w:val="28"/>
        </w:rPr>
      </w:pPr>
      <w:r w:rsidRPr="00FD7798">
        <w:rPr>
          <w:sz w:val="28"/>
          <w:szCs w:val="28"/>
        </w:rPr>
        <w:lastRenderedPageBreak/>
        <w:fldChar w:fldCharType="begin"/>
      </w:r>
      <w:r w:rsidRPr="00FD7798">
        <w:rPr>
          <w:sz w:val="28"/>
          <w:szCs w:val="28"/>
        </w:rPr>
        <w:instrText xml:space="preserve"> HYPERLINK  \l "Índice_General" </w:instrText>
      </w:r>
      <w:r w:rsidRPr="00FD7798">
        <w:rPr>
          <w:sz w:val="28"/>
          <w:szCs w:val="28"/>
        </w:rPr>
        <w:fldChar w:fldCharType="separate"/>
      </w:r>
      <w:r w:rsidR="00993F61" w:rsidRPr="00FD7798">
        <w:rPr>
          <w:rStyle w:val="Hipervnculo"/>
          <w:color w:val="4F81BD" w:themeColor="accent1"/>
          <w:sz w:val="28"/>
          <w:szCs w:val="28"/>
          <w:u w:val="none"/>
        </w:rPr>
        <w:t>Cronograma de división de tareas</w:t>
      </w:r>
      <w:r w:rsidRPr="00FD7798">
        <w:rPr>
          <w:sz w:val="28"/>
          <w:szCs w:val="28"/>
        </w:rPr>
        <w:fldChar w:fldCharType="end"/>
      </w:r>
    </w:p>
    <w:bookmarkEnd w:id="5"/>
    <w:p w:rsidR="00FD4D87" w:rsidRPr="00FD4D87" w:rsidRDefault="00FD4D87" w:rsidP="00192E1A">
      <w:pPr>
        <w:jc w:val="both"/>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Victor Ibañez:</w:t>
      </w:r>
      <w:r w:rsidRPr="00E420A7">
        <w:rPr>
          <w:rFonts w:ascii="Times New Roman" w:hAnsi="Times New Roman" w:cs="Times New Roman"/>
        </w:rPr>
        <w:t xml:space="preserve"> Generar el análisis y diseño, creación de las listas, listados de jugadores y la salida del menú.</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Nicolas Nahuel Trezza:</w:t>
      </w:r>
      <w:r w:rsidRPr="00E420A7">
        <w:rPr>
          <w:rFonts w:ascii="Times New Roman" w:hAnsi="Times New Roman" w:cs="Times New Roman"/>
        </w:rPr>
        <w:t xml:space="preserve"> Creación de TDA, creación de las listas, sistema de activo de alerta (goleadores) y porcentaje de goles local visitante.</w:t>
      </w:r>
    </w:p>
    <w:p w:rsidR="00143B2A" w:rsidRPr="00E420A7" w:rsidRDefault="00143B2A" w:rsidP="00192E1A">
      <w:pPr>
        <w:pStyle w:val="Sinespaciado"/>
        <w:jc w:val="both"/>
        <w:rPr>
          <w:rFonts w:ascii="Times New Roman" w:hAnsi="Times New Roman" w:cs="Times New Roman"/>
        </w:rPr>
      </w:pPr>
    </w:p>
    <w:p w:rsidR="00397CCA" w:rsidRPr="00E420A7" w:rsidRDefault="00397CCA"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Martin Olmos:</w:t>
      </w:r>
      <w:r w:rsidRPr="00E420A7">
        <w:rPr>
          <w:rFonts w:ascii="Times New Roman" w:hAnsi="Times New Roman" w:cs="Times New Roman"/>
        </w:rPr>
        <w:t xml:space="preserve"> Creación de leer los archivos txt, el orden por grupo y el fixture.</w:t>
      </w:r>
    </w:p>
    <w:p w:rsidR="00143B2A" w:rsidRPr="00E420A7" w:rsidRDefault="00143B2A" w:rsidP="00192E1A">
      <w:pPr>
        <w:pStyle w:val="Sinespaciado"/>
        <w:jc w:val="both"/>
        <w:rPr>
          <w:rFonts w:ascii="Times New Roman" w:hAnsi="Times New Roman" w:cs="Times New Roman"/>
        </w:rPr>
      </w:pPr>
    </w:p>
    <w:p w:rsidR="00143B2A"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José Maximiliano Lucero:</w:t>
      </w:r>
      <w:r w:rsidRPr="00E420A7">
        <w:rPr>
          <w:rFonts w:ascii="Times New Roman" w:hAnsi="Times New Roman" w:cs="Times New Roman"/>
        </w:rPr>
        <w:t xml:space="preserve"> Creación del sistema manager de partido, crear archivos, el menú del grupo de la muerte y el porcentaje de goles local visitante.</w:t>
      </w:r>
    </w:p>
    <w:p w:rsidR="00143B2A" w:rsidRPr="00E420A7" w:rsidRDefault="00143B2A" w:rsidP="00192E1A">
      <w:pPr>
        <w:pStyle w:val="Sinespaciado"/>
        <w:jc w:val="both"/>
        <w:rPr>
          <w:rFonts w:ascii="Times New Roman" w:hAnsi="Times New Roman" w:cs="Times New Roman"/>
        </w:rPr>
      </w:pPr>
    </w:p>
    <w:p w:rsidR="00A17A7B" w:rsidRPr="00E420A7" w:rsidRDefault="00A17A7B" w:rsidP="00192E1A">
      <w:pPr>
        <w:pStyle w:val="Sinespaciado"/>
        <w:numPr>
          <w:ilvl w:val="0"/>
          <w:numId w:val="12"/>
        </w:numPr>
        <w:jc w:val="both"/>
        <w:rPr>
          <w:rFonts w:ascii="Times New Roman" w:hAnsi="Times New Roman" w:cs="Times New Roman"/>
        </w:rPr>
      </w:pPr>
      <w:r w:rsidRPr="00E420A7">
        <w:rPr>
          <w:rFonts w:ascii="Times New Roman" w:hAnsi="Times New Roman" w:cs="Times New Roman"/>
          <w:b/>
        </w:rPr>
        <w:t>Griselda Benítez Haugg:</w:t>
      </w:r>
      <w:r w:rsidRPr="00E420A7">
        <w:rPr>
          <w:rFonts w:ascii="Times New Roman" w:hAnsi="Times New Roman" w:cs="Times New Roman"/>
        </w:rPr>
        <w:t xml:space="preserve"> Creación de diseño del</w:t>
      </w:r>
      <w:r w:rsidR="00B016D6" w:rsidRPr="00E420A7">
        <w:rPr>
          <w:rFonts w:ascii="Times New Roman" w:hAnsi="Times New Roman" w:cs="Times New Roman"/>
        </w:rPr>
        <w:t xml:space="preserve"> menú principal,</w:t>
      </w:r>
      <w:r w:rsidRPr="00E420A7">
        <w:rPr>
          <w:rFonts w:ascii="Times New Roman" w:hAnsi="Times New Roman" w:cs="Times New Roman"/>
        </w:rPr>
        <w:t xml:space="preserve"> diseño de ABM y validar los ingresos de datos. </w:t>
      </w:r>
    </w:p>
    <w:p w:rsidR="00993F61" w:rsidRPr="00155F09" w:rsidRDefault="00993F61" w:rsidP="00914545">
      <w:pPr>
        <w:jc w:val="both"/>
      </w:pPr>
      <w:bookmarkStart w:id="6" w:name="_GoBack"/>
      <w:bookmarkEnd w:id="6"/>
    </w:p>
    <w:sectPr w:rsidR="00993F61" w:rsidRPr="00155F09" w:rsidSect="008C0EF7">
      <w:headerReference w:type="default" r:id="rId11"/>
      <w:footerReference w:type="default" r:id="rId12"/>
      <w:pgSz w:w="11907" w:h="16839" w:code="9"/>
      <w:pgMar w:top="1417" w:right="1701" w:bottom="1417" w:left="1701"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F03" w:rsidRDefault="006E5F03" w:rsidP="006904CA">
      <w:pPr>
        <w:spacing w:after="0" w:line="240" w:lineRule="auto"/>
      </w:pPr>
      <w:r>
        <w:separator/>
      </w:r>
    </w:p>
  </w:endnote>
  <w:endnote w:type="continuationSeparator" w:id="0">
    <w:p w:rsidR="006E5F03" w:rsidRDefault="006E5F03"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425311"/>
      <w:docPartObj>
        <w:docPartGallery w:val="Page Numbers (Bottom of Page)"/>
        <w:docPartUnique/>
      </w:docPartObj>
    </w:sdtPr>
    <w:sdtEndPr/>
    <w:sdtContent>
      <w:p w:rsidR="008C0EF7" w:rsidRDefault="008C0EF7">
        <w:pPr>
          <w:pStyle w:val="Piedepgina"/>
          <w:jc w:val="right"/>
        </w:pPr>
        <w:r>
          <w:fldChar w:fldCharType="begin"/>
        </w:r>
        <w:r>
          <w:instrText>PAGE   \* MERGEFORMAT</w:instrText>
        </w:r>
        <w:r>
          <w:fldChar w:fldCharType="separate"/>
        </w:r>
        <w:r w:rsidR="00914545" w:rsidRPr="00914545">
          <w:rPr>
            <w:noProof/>
            <w:lang w:val="es-ES"/>
          </w:rPr>
          <w:t>-</w:t>
        </w:r>
        <w:r w:rsidR="00914545">
          <w:rPr>
            <w:noProof/>
          </w:rPr>
          <w:t xml:space="preserve"> 7 -</w:t>
        </w:r>
        <w:r>
          <w:fldChar w:fldCharType="end"/>
        </w:r>
      </w:p>
    </w:sdtContent>
  </w:sdt>
  <w:p w:rsidR="008C0EF7" w:rsidRDefault="008C0EF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F03" w:rsidRDefault="006E5F03" w:rsidP="006904CA">
      <w:pPr>
        <w:spacing w:after="0" w:line="240" w:lineRule="auto"/>
      </w:pPr>
      <w:r>
        <w:separator/>
      </w:r>
    </w:p>
  </w:footnote>
  <w:footnote w:type="continuationSeparator" w:id="0">
    <w:p w:rsidR="006E5F03" w:rsidRDefault="006E5F03" w:rsidP="0069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8-01-01T00:00:00Z">
            <w:dateFormat w:val="yyyy"/>
            <w:lid w:val="es-ES"/>
            <w:storeMappedDataAs w:val="dateTime"/>
            <w:calendar w:val="gregorian"/>
          </w:date>
        </w:sdtPr>
        <w:sdtEndPr/>
        <w:sdtContent>
          <w:tc>
            <w:tcPr>
              <w:tcW w:w="1172" w:type="dxa"/>
            </w:tcPr>
            <w:p w:rsidR="006904CA" w:rsidRDefault="008F2AA3"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n-US" w:eastAsia="en-US"/>
      </w:rPr>
      <w:drawing>
        <wp:anchor distT="0" distB="0" distL="114300" distR="114300" simplePos="0" relativeHeight="251658240" behindDoc="1" locked="0" layoutInCell="1" allowOverlap="1" wp14:anchorId="09E144AC" wp14:editId="22142CEA">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582"/>
    <w:multiLevelType w:val="hybridMultilevel"/>
    <w:tmpl w:val="002E1B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E0242D8"/>
    <w:multiLevelType w:val="hybridMultilevel"/>
    <w:tmpl w:val="6338D5D4"/>
    <w:lvl w:ilvl="0" w:tplc="7362088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E105272"/>
    <w:multiLevelType w:val="hybridMultilevel"/>
    <w:tmpl w:val="75501432"/>
    <w:lvl w:ilvl="0" w:tplc="83642B8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61D1C8A"/>
    <w:multiLevelType w:val="hybridMultilevel"/>
    <w:tmpl w:val="7EA882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E625688"/>
    <w:multiLevelType w:val="hybridMultilevel"/>
    <w:tmpl w:val="01A2EFEC"/>
    <w:lvl w:ilvl="0" w:tplc="DBDC07E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79D6DB8"/>
    <w:multiLevelType w:val="hybridMultilevel"/>
    <w:tmpl w:val="C9229B98"/>
    <w:lvl w:ilvl="0" w:tplc="A92EFD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51404A1"/>
    <w:multiLevelType w:val="hybridMultilevel"/>
    <w:tmpl w:val="2B3AAE46"/>
    <w:lvl w:ilvl="0" w:tplc="7D488F0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6F93AD6"/>
    <w:multiLevelType w:val="hybridMultilevel"/>
    <w:tmpl w:val="42041A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D522917"/>
    <w:multiLevelType w:val="hybridMultilevel"/>
    <w:tmpl w:val="9E220FF4"/>
    <w:lvl w:ilvl="0" w:tplc="1F2E97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76E167D"/>
    <w:multiLevelType w:val="hybridMultilevel"/>
    <w:tmpl w:val="F66EA0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7EA85100"/>
    <w:multiLevelType w:val="hybridMultilevel"/>
    <w:tmpl w:val="541064DE"/>
    <w:lvl w:ilvl="0" w:tplc="2FCE59F4">
      <w:numFmt w:val="bullet"/>
      <w:lvlText w:val="-"/>
      <w:lvlJc w:val="left"/>
      <w:pPr>
        <w:ind w:left="720" w:hanging="360"/>
      </w:pPr>
      <w:rPr>
        <w:rFonts w:ascii="Calibri" w:eastAsiaTheme="minorEastAsia"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6"/>
  </w:num>
  <w:num w:numId="5">
    <w:abstractNumId w:val="10"/>
  </w:num>
  <w:num w:numId="6">
    <w:abstractNumId w:val="3"/>
  </w:num>
  <w:num w:numId="7">
    <w:abstractNumId w:val="13"/>
  </w:num>
  <w:num w:numId="8">
    <w:abstractNumId w:val="8"/>
  </w:num>
  <w:num w:numId="9">
    <w:abstractNumId w:val="9"/>
  </w:num>
  <w:num w:numId="10">
    <w:abstractNumId w:val="4"/>
  </w:num>
  <w:num w:numId="11">
    <w:abstractNumId w:val="5"/>
  </w:num>
  <w:num w:numId="12">
    <w:abstractNumId w:val="15"/>
  </w:num>
  <w:num w:numId="13">
    <w:abstractNumId w:val="7"/>
  </w:num>
  <w:num w:numId="14">
    <w:abstractNumId w:val="6"/>
  </w:num>
  <w:num w:numId="15">
    <w:abstractNumId w:val="0"/>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CA"/>
    <w:rsid w:val="000013D3"/>
    <w:rsid w:val="000308FB"/>
    <w:rsid w:val="000371C2"/>
    <w:rsid w:val="000409C8"/>
    <w:rsid w:val="000410E3"/>
    <w:rsid w:val="00053AC7"/>
    <w:rsid w:val="00087F16"/>
    <w:rsid w:val="000979E0"/>
    <w:rsid w:val="000B20C9"/>
    <w:rsid w:val="000C00F2"/>
    <w:rsid w:val="000E14A9"/>
    <w:rsid w:val="000E5CD7"/>
    <w:rsid w:val="000F01AD"/>
    <w:rsid w:val="000F1453"/>
    <w:rsid w:val="0010199B"/>
    <w:rsid w:val="00126632"/>
    <w:rsid w:val="0013674C"/>
    <w:rsid w:val="00143B2A"/>
    <w:rsid w:val="00144248"/>
    <w:rsid w:val="00155F09"/>
    <w:rsid w:val="0017048B"/>
    <w:rsid w:val="00192E1A"/>
    <w:rsid w:val="001C383F"/>
    <w:rsid w:val="001F35AB"/>
    <w:rsid w:val="0020268A"/>
    <w:rsid w:val="00202B89"/>
    <w:rsid w:val="002118E5"/>
    <w:rsid w:val="002176FC"/>
    <w:rsid w:val="00224B2B"/>
    <w:rsid w:val="0026657B"/>
    <w:rsid w:val="002917FE"/>
    <w:rsid w:val="002D322D"/>
    <w:rsid w:val="002D7062"/>
    <w:rsid w:val="002F1D1F"/>
    <w:rsid w:val="00304EEE"/>
    <w:rsid w:val="00306A34"/>
    <w:rsid w:val="0032280B"/>
    <w:rsid w:val="003271C0"/>
    <w:rsid w:val="00327332"/>
    <w:rsid w:val="00382B86"/>
    <w:rsid w:val="003873A4"/>
    <w:rsid w:val="00397CCA"/>
    <w:rsid w:val="003C0B92"/>
    <w:rsid w:val="003C21C0"/>
    <w:rsid w:val="003D786F"/>
    <w:rsid w:val="003F07FB"/>
    <w:rsid w:val="00417815"/>
    <w:rsid w:val="00463A13"/>
    <w:rsid w:val="004645D6"/>
    <w:rsid w:val="004646DE"/>
    <w:rsid w:val="004809E0"/>
    <w:rsid w:val="00485375"/>
    <w:rsid w:val="004C7566"/>
    <w:rsid w:val="005053C8"/>
    <w:rsid w:val="00516F91"/>
    <w:rsid w:val="0052384E"/>
    <w:rsid w:val="00533538"/>
    <w:rsid w:val="00544CFC"/>
    <w:rsid w:val="0054796D"/>
    <w:rsid w:val="00550155"/>
    <w:rsid w:val="00551518"/>
    <w:rsid w:val="00565C23"/>
    <w:rsid w:val="00585C81"/>
    <w:rsid w:val="005A611B"/>
    <w:rsid w:val="005B1DA7"/>
    <w:rsid w:val="005D0D99"/>
    <w:rsid w:val="005F47A4"/>
    <w:rsid w:val="00611DD7"/>
    <w:rsid w:val="00616742"/>
    <w:rsid w:val="00620A13"/>
    <w:rsid w:val="00644D96"/>
    <w:rsid w:val="00667166"/>
    <w:rsid w:val="00670A42"/>
    <w:rsid w:val="00674274"/>
    <w:rsid w:val="006904CA"/>
    <w:rsid w:val="00692272"/>
    <w:rsid w:val="00693144"/>
    <w:rsid w:val="006A3135"/>
    <w:rsid w:val="006A6D51"/>
    <w:rsid w:val="006C28EC"/>
    <w:rsid w:val="006C38A5"/>
    <w:rsid w:val="006E5F03"/>
    <w:rsid w:val="006F4838"/>
    <w:rsid w:val="007146B0"/>
    <w:rsid w:val="00715F54"/>
    <w:rsid w:val="00726025"/>
    <w:rsid w:val="00730AD3"/>
    <w:rsid w:val="00756B3E"/>
    <w:rsid w:val="00763DD7"/>
    <w:rsid w:val="007D0A57"/>
    <w:rsid w:val="008356C5"/>
    <w:rsid w:val="00843566"/>
    <w:rsid w:val="00856F74"/>
    <w:rsid w:val="0086005E"/>
    <w:rsid w:val="0087375A"/>
    <w:rsid w:val="00887ACB"/>
    <w:rsid w:val="00896D48"/>
    <w:rsid w:val="008A2902"/>
    <w:rsid w:val="008C0EF7"/>
    <w:rsid w:val="008C18EF"/>
    <w:rsid w:val="008C4905"/>
    <w:rsid w:val="008E4E22"/>
    <w:rsid w:val="008F2AA3"/>
    <w:rsid w:val="00905A5B"/>
    <w:rsid w:val="00914545"/>
    <w:rsid w:val="00967456"/>
    <w:rsid w:val="00993F61"/>
    <w:rsid w:val="009A38FF"/>
    <w:rsid w:val="009B39B8"/>
    <w:rsid w:val="009B6C59"/>
    <w:rsid w:val="009E67AF"/>
    <w:rsid w:val="009F21AE"/>
    <w:rsid w:val="00A011D6"/>
    <w:rsid w:val="00A154F5"/>
    <w:rsid w:val="00A17A7B"/>
    <w:rsid w:val="00A24D72"/>
    <w:rsid w:val="00A752BB"/>
    <w:rsid w:val="00AA4BA5"/>
    <w:rsid w:val="00AA73C4"/>
    <w:rsid w:val="00AD161B"/>
    <w:rsid w:val="00AE7BC4"/>
    <w:rsid w:val="00B0060C"/>
    <w:rsid w:val="00B016D6"/>
    <w:rsid w:val="00B14CFE"/>
    <w:rsid w:val="00B222AE"/>
    <w:rsid w:val="00B45219"/>
    <w:rsid w:val="00B45BCA"/>
    <w:rsid w:val="00B57213"/>
    <w:rsid w:val="00B73E6A"/>
    <w:rsid w:val="00B80A65"/>
    <w:rsid w:val="00B85501"/>
    <w:rsid w:val="00BD5B70"/>
    <w:rsid w:val="00BE710E"/>
    <w:rsid w:val="00BF4FC1"/>
    <w:rsid w:val="00C10020"/>
    <w:rsid w:val="00C11DE1"/>
    <w:rsid w:val="00C227C5"/>
    <w:rsid w:val="00C41A1D"/>
    <w:rsid w:val="00C62064"/>
    <w:rsid w:val="00C743CE"/>
    <w:rsid w:val="00C81CC6"/>
    <w:rsid w:val="00CA6F7E"/>
    <w:rsid w:val="00CC0985"/>
    <w:rsid w:val="00CD51DE"/>
    <w:rsid w:val="00CE63CE"/>
    <w:rsid w:val="00D34E82"/>
    <w:rsid w:val="00D42320"/>
    <w:rsid w:val="00D542CA"/>
    <w:rsid w:val="00D62C50"/>
    <w:rsid w:val="00D83A1E"/>
    <w:rsid w:val="00D85991"/>
    <w:rsid w:val="00D87454"/>
    <w:rsid w:val="00DC19BC"/>
    <w:rsid w:val="00DC6980"/>
    <w:rsid w:val="00DD452A"/>
    <w:rsid w:val="00DD4AC5"/>
    <w:rsid w:val="00DE2955"/>
    <w:rsid w:val="00DE573B"/>
    <w:rsid w:val="00DF453F"/>
    <w:rsid w:val="00E363E9"/>
    <w:rsid w:val="00E420A7"/>
    <w:rsid w:val="00E50647"/>
    <w:rsid w:val="00E566D5"/>
    <w:rsid w:val="00E747BD"/>
    <w:rsid w:val="00E92311"/>
    <w:rsid w:val="00E97A43"/>
    <w:rsid w:val="00EE0336"/>
    <w:rsid w:val="00EF46D7"/>
    <w:rsid w:val="00EF7C6D"/>
    <w:rsid w:val="00F062DA"/>
    <w:rsid w:val="00F10ED5"/>
    <w:rsid w:val="00F24691"/>
    <w:rsid w:val="00F33860"/>
    <w:rsid w:val="00F644EA"/>
    <w:rsid w:val="00F73474"/>
    <w:rsid w:val="00F75A6B"/>
    <w:rsid w:val="00F75DBE"/>
    <w:rsid w:val="00FC3273"/>
    <w:rsid w:val="00FC34C1"/>
    <w:rsid w:val="00FD4D87"/>
    <w:rsid w:val="00FD7798"/>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0490E"/>
  <w15:docId w15:val="{503C2182-1D5B-4834-96B0-78447D9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paragraph" w:styleId="Sinespaciado">
    <w:name w:val="No Spacing"/>
    <w:uiPriority w:val="1"/>
    <w:qFormat/>
    <w:rsid w:val="00C227C5"/>
    <w:pPr>
      <w:spacing w:after="0" w:line="240" w:lineRule="auto"/>
    </w:pPr>
  </w:style>
  <w:style w:type="character" w:styleId="Refdecomentario">
    <w:name w:val="annotation reference"/>
    <w:basedOn w:val="Fuentedeprrafopredeter"/>
    <w:uiPriority w:val="99"/>
    <w:semiHidden/>
    <w:unhideWhenUsed/>
    <w:rsid w:val="008C0EF7"/>
    <w:rPr>
      <w:sz w:val="16"/>
      <w:szCs w:val="16"/>
    </w:rPr>
  </w:style>
  <w:style w:type="paragraph" w:styleId="Textocomentario">
    <w:name w:val="annotation text"/>
    <w:basedOn w:val="Normal"/>
    <w:link w:val="TextocomentarioCar"/>
    <w:uiPriority w:val="99"/>
    <w:semiHidden/>
    <w:unhideWhenUsed/>
    <w:rsid w:val="008C0E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0EF7"/>
    <w:rPr>
      <w:sz w:val="20"/>
      <w:szCs w:val="20"/>
    </w:rPr>
  </w:style>
  <w:style w:type="paragraph" w:styleId="Asuntodelcomentario">
    <w:name w:val="annotation subject"/>
    <w:basedOn w:val="Textocomentario"/>
    <w:next w:val="Textocomentario"/>
    <w:link w:val="AsuntodelcomentarioCar"/>
    <w:uiPriority w:val="99"/>
    <w:semiHidden/>
    <w:unhideWhenUsed/>
    <w:rsid w:val="008C0EF7"/>
    <w:rPr>
      <w:b/>
      <w:bCs/>
    </w:rPr>
  </w:style>
  <w:style w:type="character" w:customStyle="1" w:styleId="AsuntodelcomentarioCar">
    <w:name w:val="Asunto del comentario Car"/>
    <w:basedOn w:val="TextocomentarioCar"/>
    <w:link w:val="Asuntodelcomentario"/>
    <w:uiPriority w:val="99"/>
    <w:semiHidden/>
    <w:rsid w:val="008C0E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E3517"/>
    <w:rsid w:val="00036199"/>
    <w:rsid w:val="00073B90"/>
    <w:rsid w:val="0009467F"/>
    <w:rsid w:val="00145044"/>
    <w:rsid w:val="001628DB"/>
    <w:rsid w:val="00183A87"/>
    <w:rsid w:val="001F1308"/>
    <w:rsid w:val="00216676"/>
    <w:rsid w:val="002B1BCB"/>
    <w:rsid w:val="002F625B"/>
    <w:rsid w:val="00311DB7"/>
    <w:rsid w:val="00373FEF"/>
    <w:rsid w:val="003B799C"/>
    <w:rsid w:val="003F2042"/>
    <w:rsid w:val="0040316D"/>
    <w:rsid w:val="004E66AE"/>
    <w:rsid w:val="00504584"/>
    <w:rsid w:val="005D2647"/>
    <w:rsid w:val="00660046"/>
    <w:rsid w:val="009E3517"/>
    <w:rsid w:val="00A02796"/>
    <w:rsid w:val="00A90067"/>
    <w:rsid w:val="00AB51E4"/>
    <w:rsid w:val="00B94367"/>
    <w:rsid w:val="00BE6E9D"/>
    <w:rsid w:val="00C07071"/>
    <w:rsid w:val="00C305F5"/>
    <w:rsid w:val="00C50C7C"/>
    <w:rsid w:val="00F3210C"/>
    <w:rsid w:val="00F50193"/>
    <w:rsid w:val="00F83A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9757B-587C-4D06-8292-9BDAE8D6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8</Pages>
  <Words>1064</Words>
  <Characters>6070</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José victor</cp:lastModifiedBy>
  <cp:revision>48</cp:revision>
  <cp:lastPrinted>2018-05-26T18:04:00Z</cp:lastPrinted>
  <dcterms:created xsi:type="dcterms:W3CDTF">2018-05-23T00:26:00Z</dcterms:created>
  <dcterms:modified xsi:type="dcterms:W3CDTF">2018-05-27T20:30:00Z</dcterms:modified>
</cp:coreProperties>
</file>