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01B" w:rsidRPr="008E1434" w:rsidRDefault="00A26CBE" w:rsidP="008E1434">
      <w:pPr>
        <w:ind w:firstLineChars="200" w:firstLine="482"/>
        <w:rPr>
          <w:b/>
          <w:sz w:val="24"/>
        </w:rPr>
      </w:pPr>
      <w:r w:rsidRPr="008E1434">
        <w:rPr>
          <w:rFonts w:hint="eastAsia"/>
          <w:b/>
          <w:sz w:val="24"/>
        </w:rPr>
        <w:t>1</w:t>
      </w:r>
      <w:r w:rsidRPr="008E1434">
        <w:rPr>
          <w:rFonts w:hint="eastAsia"/>
          <w:b/>
          <w:sz w:val="24"/>
        </w:rPr>
        <w:t>、利用最大似然估计估计高斯分布的均值与方差，并分析优缺点。</w:t>
      </w:r>
    </w:p>
    <w:p w:rsidR="00A26CBE" w:rsidRDefault="00037C91" w:rsidP="00A26CBE">
      <w:pPr>
        <w:ind w:firstLineChars="200" w:firstLine="480"/>
        <w:rPr>
          <w:sz w:val="24"/>
        </w:rPr>
      </w:pPr>
      <w:r>
        <w:rPr>
          <w:rFonts w:hint="eastAsia"/>
          <w:sz w:val="24"/>
        </w:rPr>
        <w:t>高斯分布的最大似然估计</w:t>
      </w:r>
      <w:r w:rsidR="00A9781F">
        <w:rPr>
          <w:rFonts w:hint="eastAsia"/>
          <w:sz w:val="24"/>
        </w:rPr>
        <w:t xml:space="preserve"> </w:t>
      </w:r>
      <w:r>
        <w:rPr>
          <w:rFonts w:hint="eastAsia"/>
          <w:sz w:val="24"/>
        </w:rPr>
        <w:t xml:space="preserve">1.pdf </w:t>
      </w:r>
      <w:r w:rsidR="00A9781F">
        <w:rPr>
          <w:rFonts w:hint="eastAsia"/>
          <w:sz w:val="24"/>
        </w:rPr>
        <w:t>第</w:t>
      </w:r>
      <w:r>
        <w:rPr>
          <w:rFonts w:hint="eastAsia"/>
          <w:sz w:val="24"/>
        </w:rPr>
        <w:t>24</w:t>
      </w:r>
      <w:r>
        <w:rPr>
          <w:rFonts w:hint="eastAsia"/>
          <w:sz w:val="24"/>
        </w:rPr>
        <w:t>页。</w:t>
      </w:r>
    </w:p>
    <w:p w:rsidR="00CF5A0A" w:rsidRDefault="00CF5A0A" w:rsidP="00A26CBE">
      <w:pPr>
        <w:ind w:firstLineChars="200" w:firstLine="480"/>
        <w:rPr>
          <w:sz w:val="24"/>
        </w:rPr>
      </w:pPr>
      <w:r>
        <w:rPr>
          <w:rFonts w:hint="eastAsia"/>
          <w:sz w:val="24"/>
        </w:rPr>
        <w:t>最大似然估计：把待估的参数看作是确定的量，只是其取值是未知的。最佳估计就是使得产生</w:t>
      </w:r>
      <w:r w:rsidR="006C13B5">
        <w:rPr>
          <w:rFonts w:hint="eastAsia"/>
          <w:sz w:val="24"/>
        </w:rPr>
        <w:t>已</w:t>
      </w:r>
      <w:r>
        <w:rPr>
          <w:rFonts w:hint="eastAsia"/>
          <w:sz w:val="24"/>
        </w:rPr>
        <w:t>观测到的样本的概率最大的那个值。</w:t>
      </w:r>
    </w:p>
    <w:p w:rsidR="00167D46" w:rsidRDefault="00167D46" w:rsidP="00A26CBE">
      <w:pPr>
        <w:ind w:firstLineChars="200" w:firstLine="480"/>
        <w:rPr>
          <w:sz w:val="24"/>
        </w:rPr>
      </w:pPr>
    </w:p>
    <w:p w:rsidR="005C2BDE" w:rsidRDefault="00F504B2" w:rsidP="00A26CBE">
      <w:pPr>
        <w:ind w:firstLineChars="200" w:firstLine="480"/>
        <w:rPr>
          <w:sz w:val="24"/>
        </w:rPr>
      </w:pPr>
      <w:r>
        <w:rPr>
          <w:rFonts w:hint="eastAsia"/>
          <w:sz w:val="24"/>
        </w:rPr>
        <w:t>推导</w:t>
      </w:r>
      <w:r w:rsidR="005C2BDE">
        <w:rPr>
          <w:rFonts w:hint="eastAsia"/>
          <w:sz w:val="24"/>
        </w:rPr>
        <w:t>公式：</w:t>
      </w:r>
    </w:p>
    <w:p w:rsidR="00167D46" w:rsidRDefault="00167D46" w:rsidP="00A26CBE">
      <w:pPr>
        <w:ind w:firstLineChars="200" w:firstLine="480"/>
        <w:rPr>
          <w:sz w:val="24"/>
        </w:rPr>
      </w:pPr>
      <w:r>
        <w:rPr>
          <w:rFonts w:hint="eastAsia"/>
          <w:sz w:val="24"/>
        </w:rPr>
        <w:t>概率公式：</w:t>
      </w:r>
    </w:p>
    <w:p w:rsidR="00167D46" w:rsidRDefault="00167D46" w:rsidP="00A26CBE">
      <w:pPr>
        <w:ind w:firstLineChars="200" w:firstLine="480"/>
        <w:rPr>
          <w:sz w:val="24"/>
        </w:rPr>
      </w:pPr>
    </w:p>
    <w:p w:rsidR="00167D46" w:rsidRPr="00167D46" w:rsidRDefault="00167D46" w:rsidP="00A26CBE">
      <w:pPr>
        <w:ind w:firstLineChars="200" w:firstLine="480"/>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x</m:t>
              </m:r>
            </m:e>
            <m:e>
              <m:r>
                <w:rPr>
                  <w:rFonts w:ascii="Cambria Math" w:hAnsi="Cambria Math"/>
                  <w:sz w:val="24"/>
                </w:rPr>
                <m:t>θ</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e>
              </m:rad>
              <m:r>
                <w:rPr>
                  <w:rFonts w:ascii="Cambria Math" w:hAnsi="Cambria Math"/>
                  <w:sz w:val="24"/>
                </w:rPr>
                <m:t>δ</m:t>
              </m:r>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x-μ</m:t>
                      </m:r>
                    </m:num>
                    <m:den>
                      <m:r>
                        <w:rPr>
                          <w:rFonts w:ascii="Cambria Math" w:hAnsi="Cambria Math"/>
                          <w:sz w:val="24"/>
                        </w:rPr>
                        <m:t>δ</m:t>
                      </m:r>
                    </m:den>
                  </m:f>
                  <m:r>
                    <w:rPr>
                      <w:rFonts w:ascii="Cambria Math" w:hAnsi="Cambria Math"/>
                      <w:sz w:val="24"/>
                    </w:rPr>
                    <m:t>)</m:t>
                  </m:r>
                </m:e>
                <m:sup>
                  <m:r>
                    <w:rPr>
                      <w:rFonts w:ascii="Cambria Math" w:hAnsi="Cambria Math"/>
                      <w:sz w:val="24"/>
                    </w:rPr>
                    <m:t>2</m:t>
                  </m:r>
                </m:sup>
              </m:sSup>
            </m:sup>
          </m:sSup>
        </m:oMath>
      </m:oMathPara>
    </w:p>
    <w:p w:rsidR="00167D46" w:rsidRDefault="00167D46" w:rsidP="00A26CBE">
      <w:pPr>
        <w:ind w:firstLineChars="200" w:firstLine="480"/>
        <w:rPr>
          <w:sz w:val="24"/>
        </w:rPr>
      </w:pPr>
    </w:p>
    <w:p w:rsidR="00167D46" w:rsidRDefault="00167D46" w:rsidP="00A26CBE">
      <w:pPr>
        <w:ind w:firstLineChars="200" w:firstLine="480"/>
        <w:rPr>
          <w:sz w:val="24"/>
        </w:rPr>
      </w:pPr>
      <w:r>
        <w:rPr>
          <w:rFonts w:hint="eastAsia"/>
          <w:sz w:val="24"/>
        </w:rPr>
        <w:t>最大似然估计是下面方程组的解：</w:t>
      </w:r>
    </w:p>
    <w:p w:rsidR="00167D46" w:rsidRDefault="00167D46" w:rsidP="00A26CBE">
      <w:pPr>
        <w:ind w:firstLineChars="200" w:firstLine="480"/>
        <w:rPr>
          <w:sz w:val="24"/>
        </w:rPr>
      </w:pPr>
    </w:p>
    <w:p w:rsidR="00167D46" w:rsidRPr="0006191F" w:rsidRDefault="0016696B" w:rsidP="00A26CBE">
      <w:pPr>
        <w:ind w:firstLineChars="200" w:firstLine="480"/>
        <w:rPr>
          <w:sz w:val="24"/>
        </w:rPr>
      </w:pPr>
      <m:oMathPara>
        <m:oMath>
          <m:sSub>
            <m:sSubPr>
              <m:ctrlPr>
                <w:rPr>
                  <w:rFonts w:ascii="Cambria Math" w:hAnsi="Cambria Math"/>
                  <w:i/>
                  <w:sz w:val="24"/>
                </w:rPr>
              </m:ctrlPr>
            </m:sSubPr>
            <m:e>
              <m:r>
                <m:rPr>
                  <m:sty m:val="p"/>
                </m:rPr>
                <w:rPr>
                  <w:rFonts w:ascii="Cambria Math" w:hAnsi="Cambria Math"/>
                  <w:sz w:val="24"/>
                </w:rPr>
                <m:t>∇</m:t>
              </m:r>
            </m:e>
            <m:sub>
              <m:r>
                <w:rPr>
                  <w:rFonts w:ascii="Cambria Math" w:hAnsi="Cambria Math"/>
                  <w:sz w:val="24"/>
                </w:rPr>
                <m:t>θ</m:t>
              </m:r>
            </m:sub>
          </m:sSub>
          <m:r>
            <w:rPr>
              <w:rFonts w:ascii="Cambria Math" w:hAnsi="Cambria Math"/>
              <w:sz w:val="24"/>
            </w:rPr>
            <m:t>H</m:t>
          </m:r>
          <m:d>
            <m:dPr>
              <m:ctrlPr>
                <w:rPr>
                  <w:rFonts w:ascii="Cambria Math" w:hAnsi="Cambria Math"/>
                  <w:i/>
                  <w:sz w:val="24"/>
                </w:rPr>
              </m:ctrlPr>
            </m:dPr>
            <m:e>
              <m:r>
                <w:rPr>
                  <w:rFonts w:ascii="Cambria Math" w:hAnsi="Cambria Math"/>
                  <w:sz w:val="24"/>
                </w:rPr>
                <m:t>θ</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m:rPr>
                      <m:sty m:val="p"/>
                    </m:rPr>
                    <w:rPr>
                      <w:rFonts w:ascii="Cambria Math" w:hAnsi="Cambria Math"/>
                      <w:sz w:val="24"/>
                    </w:rPr>
                    <m:t>∇</m:t>
                  </m:r>
                </m:e>
                <m:sub>
                  <m:r>
                    <w:rPr>
                      <w:rFonts w:ascii="Cambria Math" w:hAnsi="Cambria Math"/>
                      <w:sz w:val="24"/>
                    </w:rPr>
                    <m:t>θ</m:t>
                  </m:r>
                </m:sub>
              </m:sSub>
              <m:r>
                <w:rPr>
                  <w:rFonts w:ascii="Cambria Math" w:hAnsi="Cambria Math"/>
                  <w:sz w:val="24"/>
                </w:rPr>
                <m:t>lnP(</m:t>
              </m:r>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|θ)</m:t>
              </m:r>
            </m:e>
          </m:nary>
          <m:r>
            <w:rPr>
              <w:rFonts w:ascii="Cambria Math" w:hAnsi="Cambria Math"/>
              <w:sz w:val="24"/>
            </w:rPr>
            <m:t>=0</m:t>
          </m:r>
        </m:oMath>
      </m:oMathPara>
    </w:p>
    <w:p w:rsidR="00167D46" w:rsidRPr="00167D46" w:rsidRDefault="00167D46" w:rsidP="00A26CBE">
      <w:pPr>
        <w:ind w:firstLineChars="200" w:firstLine="480"/>
        <w:rPr>
          <w:sz w:val="24"/>
        </w:rPr>
      </w:pPr>
    </w:p>
    <w:p w:rsidR="00037C91" w:rsidRDefault="00037C91" w:rsidP="00A26CBE">
      <w:pPr>
        <w:ind w:firstLineChars="200" w:firstLine="480"/>
        <w:rPr>
          <w:sz w:val="24"/>
        </w:rPr>
      </w:pPr>
      <w:r>
        <w:rPr>
          <w:rFonts w:hint="eastAsia"/>
          <w:sz w:val="24"/>
        </w:rPr>
        <w:t>优缺点：</w:t>
      </w:r>
      <w:r w:rsidR="00507FB2">
        <w:rPr>
          <w:rFonts w:hint="eastAsia"/>
          <w:sz w:val="24"/>
        </w:rPr>
        <w:t>最大似然估计法对</w:t>
      </w:r>
      <w:r w:rsidR="00CC5D58">
        <w:rPr>
          <w:rFonts w:hint="eastAsia"/>
          <w:sz w:val="24"/>
        </w:rPr>
        <w:t>任何总体都可以用，从它得到的估计量具有一致性和有效性，即使不具有无偏性，也常常能够修改成无偏估计量。可以证明，在一定条件下，</w:t>
      </w:r>
      <w:r w:rsidR="008B477E">
        <w:rPr>
          <w:rFonts w:hint="eastAsia"/>
          <w:sz w:val="24"/>
        </w:rPr>
        <w:t>未知</w:t>
      </w:r>
      <w:r w:rsidR="00CC5D58">
        <w:rPr>
          <w:rFonts w:hint="eastAsia"/>
          <w:sz w:val="24"/>
        </w:rPr>
        <w:t>参数的最大似然估计与其真值之差可以任意小，所以，从某种意义上说没有比最大似然</w:t>
      </w:r>
      <w:r w:rsidR="006C02DA">
        <w:rPr>
          <w:rFonts w:hint="eastAsia"/>
          <w:sz w:val="24"/>
        </w:rPr>
        <w:t>估计更好的估计。</w:t>
      </w:r>
      <w:r w:rsidR="00CC5D58">
        <w:rPr>
          <w:rFonts w:hint="eastAsia"/>
          <w:sz w:val="24"/>
        </w:rPr>
        <w:t>但是，并不是所有的待估计的参数都能求到似然估计量，因为求最大似然估计量时，往往要解一个似然方程（或方程组），有时比较难解或根本就写不出有限形式的解。</w:t>
      </w:r>
    </w:p>
    <w:p w:rsidR="00335E81" w:rsidRDefault="00335E81" w:rsidP="00A26CBE">
      <w:pPr>
        <w:ind w:firstLineChars="200" w:firstLine="480"/>
        <w:rPr>
          <w:sz w:val="24"/>
        </w:rPr>
      </w:pPr>
    </w:p>
    <w:p w:rsidR="00335E81" w:rsidRPr="008E1434" w:rsidRDefault="00335E81" w:rsidP="008E1434">
      <w:pPr>
        <w:ind w:firstLineChars="200" w:firstLine="482"/>
        <w:rPr>
          <w:b/>
          <w:sz w:val="24"/>
        </w:rPr>
      </w:pPr>
      <w:r w:rsidRPr="008E1434">
        <w:rPr>
          <w:rFonts w:hint="eastAsia"/>
          <w:b/>
          <w:sz w:val="24"/>
        </w:rPr>
        <w:t>2</w:t>
      </w:r>
      <w:r w:rsidRPr="008E1434">
        <w:rPr>
          <w:rFonts w:hint="eastAsia"/>
          <w:b/>
          <w:sz w:val="24"/>
        </w:rPr>
        <w:t>、阐述两种线性分类器分类</w:t>
      </w:r>
      <w:r w:rsidR="00DD1B9F" w:rsidRPr="008E1434">
        <w:rPr>
          <w:rFonts w:hint="eastAsia"/>
          <w:b/>
          <w:sz w:val="24"/>
        </w:rPr>
        <w:t>的基本原理</w:t>
      </w:r>
      <w:r w:rsidRPr="008E1434">
        <w:rPr>
          <w:rFonts w:hint="eastAsia"/>
          <w:b/>
          <w:sz w:val="24"/>
        </w:rPr>
        <w:t>，如</w:t>
      </w:r>
      <w:r w:rsidRPr="008E1434">
        <w:rPr>
          <w:rFonts w:hint="eastAsia"/>
          <w:b/>
          <w:sz w:val="24"/>
        </w:rPr>
        <w:t>LDA</w:t>
      </w:r>
      <w:r w:rsidRPr="008E1434">
        <w:rPr>
          <w:rFonts w:hint="eastAsia"/>
          <w:b/>
          <w:sz w:val="24"/>
        </w:rPr>
        <w:t>、最小二乘等，并讨论他们之间的区别与联系。</w:t>
      </w:r>
    </w:p>
    <w:p w:rsidR="00C27B67" w:rsidRDefault="007049AB" w:rsidP="00335E81">
      <w:pPr>
        <w:ind w:firstLineChars="200" w:firstLine="480"/>
        <w:rPr>
          <w:sz w:val="24"/>
        </w:rPr>
      </w:pPr>
      <w:r>
        <w:rPr>
          <w:rFonts w:hint="eastAsia"/>
          <w:sz w:val="24"/>
        </w:rPr>
        <w:t>分类策略</w:t>
      </w:r>
      <w:r w:rsidR="00A9781F">
        <w:rPr>
          <w:rFonts w:hint="eastAsia"/>
          <w:sz w:val="24"/>
        </w:rPr>
        <w:t xml:space="preserve"> </w:t>
      </w:r>
      <w:r w:rsidR="00657E2A">
        <w:rPr>
          <w:rFonts w:hint="eastAsia"/>
          <w:sz w:val="24"/>
        </w:rPr>
        <w:t>3</w:t>
      </w:r>
      <w:r>
        <w:rPr>
          <w:rFonts w:hint="eastAsia"/>
          <w:sz w:val="24"/>
        </w:rPr>
        <w:t xml:space="preserve">.pdf </w:t>
      </w:r>
      <w:r w:rsidR="00A9781F">
        <w:rPr>
          <w:rFonts w:hint="eastAsia"/>
          <w:sz w:val="24"/>
        </w:rPr>
        <w:t>第</w:t>
      </w:r>
      <w:r>
        <w:rPr>
          <w:rFonts w:hint="eastAsia"/>
          <w:sz w:val="24"/>
        </w:rPr>
        <w:t>5</w:t>
      </w:r>
      <w:r>
        <w:rPr>
          <w:rFonts w:hint="eastAsia"/>
          <w:sz w:val="24"/>
        </w:rPr>
        <w:t>页。</w:t>
      </w:r>
    </w:p>
    <w:p w:rsidR="003F2149" w:rsidRDefault="0007720F" w:rsidP="00335E81">
      <w:pPr>
        <w:ind w:firstLineChars="200" w:firstLine="480"/>
        <w:rPr>
          <w:sz w:val="24"/>
        </w:rPr>
      </w:pPr>
      <w:r>
        <w:rPr>
          <w:rFonts w:hint="eastAsia"/>
          <w:sz w:val="24"/>
        </w:rPr>
        <w:t>（</w:t>
      </w:r>
      <w:r>
        <w:rPr>
          <w:rFonts w:hint="eastAsia"/>
          <w:sz w:val="24"/>
        </w:rPr>
        <w:t>1</w:t>
      </w:r>
      <w:r>
        <w:rPr>
          <w:rFonts w:hint="eastAsia"/>
          <w:sz w:val="24"/>
        </w:rPr>
        <w:t>）</w:t>
      </w:r>
      <w:r w:rsidR="00603D0E">
        <w:rPr>
          <w:rFonts w:hint="eastAsia"/>
          <w:sz w:val="24"/>
        </w:rPr>
        <w:t>Fisher</w:t>
      </w:r>
      <w:r w:rsidR="00603D0E">
        <w:rPr>
          <w:rFonts w:hint="eastAsia"/>
          <w:sz w:val="24"/>
        </w:rPr>
        <w:t>线性判别分析</w:t>
      </w:r>
      <w:r w:rsidR="003F2149">
        <w:rPr>
          <w:rFonts w:hint="eastAsia"/>
          <w:sz w:val="24"/>
        </w:rPr>
        <w:t>LDA</w:t>
      </w:r>
      <w:r w:rsidR="003F2149">
        <w:rPr>
          <w:rFonts w:hint="eastAsia"/>
          <w:sz w:val="24"/>
        </w:rPr>
        <w:t>（</w:t>
      </w:r>
      <w:r w:rsidR="003F2149">
        <w:rPr>
          <w:rFonts w:hint="eastAsia"/>
          <w:sz w:val="24"/>
        </w:rPr>
        <w:t>Linearity Distinction Analysis</w:t>
      </w:r>
      <w:r w:rsidR="003F2149">
        <w:rPr>
          <w:rFonts w:hint="eastAsia"/>
          <w:sz w:val="24"/>
        </w:rPr>
        <w:t>）：</w:t>
      </w:r>
    </w:p>
    <w:p w:rsidR="003F2149" w:rsidRDefault="003F2149" w:rsidP="00335E81">
      <w:pPr>
        <w:ind w:firstLineChars="200" w:firstLine="480"/>
        <w:rPr>
          <w:sz w:val="24"/>
        </w:rPr>
      </w:pPr>
      <w:r>
        <w:rPr>
          <w:rFonts w:hint="eastAsia"/>
          <w:sz w:val="24"/>
        </w:rPr>
        <w:t>基本思想：</w:t>
      </w:r>
      <w:r w:rsidR="00CF36FF">
        <w:rPr>
          <w:rFonts w:hint="eastAsia"/>
          <w:sz w:val="24"/>
        </w:rPr>
        <w:t>对于两个类别线性分类的问题，</w:t>
      </w:r>
      <w:r>
        <w:rPr>
          <w:rFonts w:hint="eastAsia"/>
          <w:sz w:val="24"/>
        </w:rPr>
        <w:t>选择</w:t>
      </w:r>
      <w:r w:rsidR="00CF36FF">
        <w:rPr>
          <w:rFonts w:hint="eastAsia"/>
          <w:sz w:val="24"/>
        </w:rPr>
        <w:t>合适的阈值，</w:t>
      </w:r>
      <w:r>
        <w:rPr>
          <w:rFonts w:hint="eastAsia"/>
          <w:sz w:val="24"/>
        </w:rPr>
        <w:t>使得</w:t>
      </w:r>
      <w:r>
        <w:rPr>
          <w:rFonts w:hint="eastAsia"/>
          <w:sz w:val="24"/>
        </w:rPr>
        <w:t>Fisher</w:t>
      </w:r>
      <w:r>
        <w:rPr>
          <w:rFonts w:hint="eastAsia"/>
          <w:sz w:val="24"/>
        </w:rPr>
        <w:t>准则函数达到极值的向量作为最</w:t>
      </w:r>
      <w:r w:rsidR="00931547">
        <w:rPr>
          <w:rFonts w:hint="eastAsia"/>
          <w:sz w:val="24"/>
        </w:rPr>
        <w:t>佳投影方向，</w:t>
      </w:r>
      <w:r w:rsidR="008720D2">
        <w:rPr>
          <w:rFonts w:hint="eastAsia"/>
          <w:sz w:val="24"/>
        </w:rPr>
        <w:t>与投影方向垂直的超平面就是两类的分类面，</w:t>
      </w:r>
      <w:r w:rsidR="00931547">
        <w:rPr>
          <w:rFonts w:hint="eastAsia"/>
          <w:sz w:val="24"/>
        </w:rPr>
        <w:t>使得样本在该方向上投影后，达到最大的类间离散度和最小的类内离散度。</w:t>
      </w:r>
    </w:p>
    <w:p w:rsidR="002F1376" w:rsidRDefault="002F1376" w:rsidP="00335E81">
      <w:pPr>
        <w:ind w:firstLineChars="200" w:firstLine="480"/>
        <w:rPr>
          <w:sz w:val="24"/>
        </w:rPr>
      </w:pPr>
      <w:r>
        <w:rPr>
          <w:rFonts w:hint="eastAsia"/>
          <w:sz w:val="24"/>
        </w:rPr>
        <w:t>Fisher</w:t>
      </w:r>
      <w:r>
        <w:rPr>
          <w:rFonts w:hint="eastAsia"/>
          <w:sz w:val="24"/>
        </w:rPr>
        <w:t>线性判别并不对样本的分布进行任何假设，但在很多情况下，当样本维数比较高且样本数也比较多时，投影到一维空间后样本接近正态分布，这时可以在一维空间中用样本拟合正态分布，用得到的参数来确定分类阈值。</w:t>
      </w:r>
    </w:p>
    <w:p w:rsidR="00B02379" w:rsidRPr="002F1376" w:rsidRDefault="00B02379" w:rsidP="00335E81">
      <w:pPr>
        <w:ind w:firstLineChars="200" w:firstLine="480"/>
        <w:rPr>
          <w:sz w:val="24"/>
        </w:rPr>
      </w:pPr>
    </w:p>
    <w:p w:rsidR="00931547" w:rsidRDefault="00931547" w:rsidP="00931547">
      <w:pPr>
        <w:ind w:firstLineChars="200" w:firstLine="480"/>
        <w:rPr>
          <w:sz w:val="24"/>
        </w:rPr>
      </w:pPr>
      <w:r>
        <w:rPr>
          <w:rFonts w:hint="eastAsia"/>
          <w:sz w:val="24"/>
        </w:rPr>
        <w:t>推导公式：</w:t>
      </w:r>
    </w:p>
    <w:p w:rsidR="00931547" w:rsidRDefault="00931547" w:rsidP="00931547">
      <w:pPr>
        <w:ind w:firstLineChars="200" w:firstLine="480"/>
        <w:rPr>
          <w:sz w:val="24"/>
        </w:rPr>
      </w:pPr>
      <w:r>
        <w:rPr>
          <w:rFonts w:hint="eastAsia"/>
          <w:sz w:val="24"/>
        </w:rPr>
        <w:t>类间离散度：</w:t>
      </w:r>
    </w:p>
    <w:p w:rsidR="003B1F34" w:rsidRPr="00931547" w:rsidRDefault="003B1F34" w:rsidP="00931547">
      <w:pPr>
        <w:ind w:firstLineChars="200" w:firstLine="480"/>
        <w:rPr>
          <w:sz w:val="24"/>
        </w:rPr>
      </w:pPr>
    </w:p>
    <w:p w:rsidR="00931547" w:rsidRPr="00E22448" w:rsidRDefault="0016696B" w:rsidP="00931547">
      <w:pPr>
        <w:ind w:firstLineChars="200" w:firstLine="480"/>
        <w:rPr>
          <w:i/>
          <w:sz w:val="24"/>
        </w:rPr>
      </w:pPr>
      <m:oMathPara>
        <m:oMath>
          <m:sSub>
            <m:sSubPr>
              <m:ctrlPr>
                <w:rPr>
                  <w:rFonts w:ascii="Cambria Math" w:hAnsi="Cambria Math"/>
                  <w:i/>
                  <w:sz w:val="24"/>
                </w:rPr>
              </m:ctrlPr>
            </m:sSubPr>
            <m:e>
              <m:r>
                <w:rPr>
                  <w:rFonts w:ascii="Cambria Math" w:hAnsi="Cambria Math"/>
                  <w:sz w:val="24"/>
                </w:rPr>
                <m:t>S</m:t>
              </m:r>
            </m:e>
            <m:sub>
              <m:r>
                <m:rPr>
                  <m:sty m:val="p"/>
                </m:rPr>
                <w:rPr>
                  <w:rFonts w:ascii="Cambria Math" w:hAnsi="Cambria Math"/>
                  <w:sz w:val="24"/>
                </w:rPr>
                <m:t>间</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r>
            <w:rPr>
              <w:rFonts w:ascii="Cambria Math" w:hAnsi="Cambria Math"/>
              <w:sz w:val="24"/>
            </w:rPr>
            <m:t>)</m:t>
          </m:r>
        </m:oMath>
      </m:oMathPara>
    </w:p>
    <w:p w:rsidR="00931547" w:rsidRPr="007D5D78" w:rsidRDefault="004F12A8" w:rsidP="00931547">
      <w:pPr>
        <w:ind w:firstLineChars="200" w:firstLine="480"/>
        <w:rPr>
          <w:i/>
          <w:sz w:val="24"/>
        </w:rPr>
      </w:pPr>
      <m:oMathPara>
        <m:oMath>
          <m:r>
            <m:rPr>
              <m:sty m:val="p"/>
            </m:rPr>
            <w:rPr>
              <w:rFonts w:ascii="Cambria Math" w:hAnsi="Cambria Math"/>
              <w:sz w:val="24"/>
            </w:rPr>
            <m:t>其中</m:t>
          </m:r>
          <m:r>
            <m:rPr>
              <m:sty m:val="p"/>
            </m:rP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den>
          </m:f>
          <m:nary>
            <m:naryPr>
              <m:chr m:val="∑"/>
              <m:limLoc m:val="undOvr"/>
              <m:supHide m:val="1"/>
              <m:ctrlPr>
                <w:rPr>
                  <w:rFonts w:ascii="Cambria Math" w:hAnsi="Cambria Math"/>
                  <w:i/>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ub>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e>
          </m:nary>
          <m: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nary>
            <m:naryPr>
              <m:chr m:val="∑"/>
              <m:limLoc m:val="undOvr"/>
              <m:supHide m:val="1"/>
              <m:ctrlPr>
                <w:rPr>
                  <w:rFonts w:ascii="Cambria Math" w:hAnsi="Cambria Math"/>
                  <w:i/>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ub>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e>
          </m:nary>
        </m:oMath>
      </m:oMathPara>
    </w:p>
    <w:p w:rsidR="00931547" w:rsidRDefault="00931547" w:rsidP="00931547">
      <w:pPr>
        <w:ind w:firstLineChars="200" w:firstLine="480"/>
        <w:rPr>
          <w:sz w:val="24"/>
        </w:rPr>
      </w:pPr>
    </w:p>
    <w:p w:rsidR="003B1F34" w:rsidRDefault="00DE696A" w:rsidP="00931547">
      <w:pPr>
        <w:ind w:firstLineChars="200" w:firstLine="480"/>
        <w:rPr>
          <w:sz w:val="24"/>
        </w:rPr>
      </w:pPr>
      <w:r>
        <w:rPr>
          <w:rFonts w:hint="eastAsia"/>
          <w:sz w:val="24"/>
        </w:rPr>
        <w:t>类内离散度：</w:t>
      </w:r>
    </w:p>
    <w:p w:rsidR="00DE696A" w:rsidRDefault="00DE696A" w:rsidP="00931547">
      <w:pPr>
        <w:ind w:firstLineChars="200" w:firstLine="480"/>
        <w:rPr>
          <w:sz w:val="24"/>
        </w:rPr>
      </w:pPr>
    </w:p>
    <w:p w:rsidR="00DE696A" w:rsidRPr="00046B5B" w:rsidRDefault="0016696B" w:rsidP="00931547">
      <w:pPr>
        <w:ind w:firstLineChars="200" w:firstLine="480"/>
        <w:rPr>
          <w:i/>
          <w:sz w:val="24"/>
        </w:rPr>
      </w:pPr>
      <m:oMathPara>
        <m:oMath>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内</m:t>
              </m:r>
              <m:r>
                <w:rPr>
                  <w:rFonts w:ascii="Cambria Math" w:hAnsi="Cambria Math"/>
                  <w:sz w:val="24"/>
                </w:rPr>
                <m:t>k</m:t>
              </m:r>
            </m:sub>
            <m:sup>
              <m:r>
                <w:rPr>
                  <w:rFonts w:ascii="Cambria Math" w:hAnsi="Cambria Math"/>
                  <w:sz w:val="24"/>
                </w:rPr>
                <m:t>2</m:t>
              </m:r>
            </m:sup>
          </m:sSubSup>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r>
                    <w:rPr>
                      <w:rFonts w:ascii="Cambria Math" w:hAnsi="Cambria Math"/>
                      <w:sz w:val="24"/>
                    </w:rPr>
                    <m:t>)</m:t>
                  </m:r>
                </m:e>
                <m:sup>
                  <m:r>
                    <w:rPr>
                      <w:rFonts w:ascii="Cambria Math" w:hAnsi="Cambria Math"/>
                      <w:sz w:val="24"/>
                    </w:rPr>
                    <m:t>2</m:t>
                  </m:r>
                </m:sup>
              </m:sSup>
            </m:e>
          </m:nary>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sub>
            <m:sup/>
            <m:e>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e>
              </m:acc>
              <m:r>
                <w:rPr>
                  <w:rFonts w:ascii="Cambria Math" w:hAnsi="Cambria Math"/>
                  <w:sz w:val="24"/>
                </w:rPr>
                <m:t>)</m:t>
              </m:r>
              <m:acc>
                <m:accPr>
                  <m:chr m:val="⃗"/>
                  <m:ctrlPr>
                    <w:rPr>
                      <w:rFonts w:ascii="Cambria Math" w:hAnsi="Cambria Math"/>
                      <w:i/>
                      <w:sz w:val="24"/>
                    </w:rPr>
                  </m:ctrlPr>
                </m:accPr>
                <m:e>
                  <m:r>
                    <w:rPr>
                      <w:rFonts w:ascii="Cambria Math" w:hAnsi="Cambria Math"/>
                      <w:sz w:val="24"/>
                    </w:rPr>
                    <m:t>w</m:t>
                  </m:r>
                </m:e>
              </m:acc>
            </m:e>
          </m:nary>
        </m:oMath>
      </m:oMathPara>
    </w:p>
    <w:p w:rsidR="003B1F34" w:rsidRDefault="003B1F34" w:rsidP="00931547">
      <w:pPr>
        <w:ind w:firstLineChars="200" w:firstLine="480"/>
        <w:rPr>
          <w:sz w:val="24"/>
        </w:rPr>
      </w:pPr>
    </w:p>
    <w:p w:rsidR="00657E2A" w:rsidRDefault="00D86082" w:rsidP="00335E81">
      <w:pPr>
        <w:ind w:firstLineChars="200" w:firstLine="480"/>
        <w:rPr>
          <w:sz w:val="24"/>
        </w:rPr>
      </w:pPr>
      <w:r>
        <w:rPr>
          <w:rFonts w:hint="eastAsia"/>
          <w:sz w:val="24"/>
        </w:rPr>
        <w:t>所以有</w:t>
      </w:r>
      <w:r w:rsidR="00665820">
        <w:rPr>
          <w:rFonts w:hint="eastAsia"/>
          <w:sz w:val="24"/>
        </w:rPr>
        <w:t>目标函数：</w:t>
      </w:r>
    </w:p>
    <w:p w:rsidR="00665820" w:rsidRDefault="00665820" w:rsidP="00335E81">
      <w:pPr>
        <w:ind w:firstLineChars="200" w:firstLine="480"/>
        <w:rPr>
          <w:sz w:val="24"/>
        </w:rPr>
      </w:pPr>
    </w:p>
    <w:p w:rsidR="001810C5" w:rsidRPr="00E22448" w:rsidRDefault="00665820" w:rsidP="001810C5">
      <w:pPr>
        <w:ind w:firstLineChars="200" w:firstLine="480"/>
        <w:rPr>
          <w:sz w:val="24"/>
        </w:rPr>
      </w:pPr>
      <m:oMathPara>
        <m:oMath>
          <m:r>
            <w:rPr>
              <w:rFonts w:ascii="Cambria Math" w:hAnsi="Cambria Math"/>
              <w:sz w:val="24"/>
            </w:rPr>
            <m:t>J</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w</m:t>
                  </m:r>
                </m:e>
              </m:acc>
            </m:e>
          </m:d>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S</m:t>
                  </m:r>
                </m:e>
                <m:sub>
                  <m:r>
                    <w:rPr>
                      <w:rFonts w:ascii="Cambria Math" w:hAnsi="Cambria Math"/>
                      <w:sz w:val="24"/>
                    </w:rPr>
                    <m:t>B</m:t>
                  </m:r>
                </m:sub>
              </m:sSub>
              <m:acc>
                <m:accPr>
                  <m:chr m:val="⃗"/>
                  <m:ctrlPr>
                    <w:rPr>
                      <w:rFonts w:ascii="Cambria Math" w:hAnsi="Cambria Math"/>
                      <w:i/>
                      <w:sz w:val="24"/>
                    </w:rPr>
                  </m:ctrlPr>
                </m:accPr>
                <m:e>
                  <m:r>
                    <w:rPr>
                      <w:rFonts w:ascii="Cambria Math" w:hAnsi="Cambria Math"/>
                      <w:sz w:val="24"/>
                    </w:rPr>
                    <m:t>w</m:t>
                  </m:r>
                </m:e>
              </m:acc>
            </m:num>
            <m:den>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S</m:t>
                  </m:r>
                </m:e>
                <m:sub>
                  <m:r>
                    <w:rPr>
                      <w:rFonts w:ascii="Cambria Math" w:hAnsi="Cambria Math"/>
                      <w:sz w:val="24"/>
                    </w:rPr>
                    <m:t>w</m:t>
                  </m:r>
                </m:sub>
              </m:sSub>
              <m:acc>
                <m:accPr>
                  <m:chr m:val="⃗"/>
                  <m:ctrlPr>
                    <w:rPr>
                      <w:rFonts w:ascii="Cambria Math" w:hAnsi="Cambria Math"/>
                      <w:i/>
                      <w:sz w:val="24"/>
                    </w:rPr>
                  </m:ctrlPr>
                </m:accPr>
                <m:e>
                  <m:r>
                    <w:rPr>
                      <w:rFonts w:ascii="Cambria Math" w:hAnsi="Cambria Math"/>
                      <w:sz w:val="24"/>
                    </w:rPr>
                    <m:t>w</m:t>
                  </m:r>
                </m:e>
              </m:acc>
            </m:den>
          </m:f>
          <m:r>
            <m:rPr>
              <m:sty m:val="p"/>
            </m:rPr>
            <w:rPr>
              <w:rFonts w:ascii="Cambria Math" w:hAnsi="Cambria Math"/>
              <w:sz w:val="24"/>
            </w:rPr>
            <m:t>=</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S</m:t>
                  </m:r>
                </m:e>
                <m:sub>
                  <m:r>
                    <m:rPr>
                      <m:sty m:val="p"/>
                    </m:rPr>
                    <w:rPr>
                      <w:rFonts w:ascii="Cambria Math" w:hAnsi="Cambria Math"/>
                      <w:sz w:val="24"/>
                    </w:rPr>
                    <m:t>间</m:t>
                  </m:r>
                </m:sub>
                <m:sup>
                  <m:r>
                    <w:rPr>
                      <w:rFonts w:ascii="Cambria Math" w:hAnsi="Cambria Math"/>
                      <w:sz w:val="24"/>
                    </w:rPr>
                    <m:t>2</m:t>
                  </m:r>
                </m:sup>
              </m:sSubSup>
            </m:num>
            <m:den>
              <m:sSubSup>
                <m:sSubSupPr>
                  <m:ctrlPr>
                    <w:rPr>
                      <w:rFonts w:ascii="Cambria Math" w:hAnsi="Cambria Math"/>
                      <w:i/>
                      <w:sz w:val="24"/>
                    </w:rPr>
                  </m:ctrlPr>
                </m:sSubSupPr>
                <m:e>
                  <m:r>
                    <w:rPr>
                      <w:rFonts w:ascii="Cambria Math" w:hAnsi="Cambria Math"/>
                      <w:sz w:val="24"/>
                    </w:rPr>
                    <m:t>S</m:t>
                  </m:r>
                </m:e>
                <m:sub>
                  <m:r>
                    <m:rPr>
                      <m:sty m:val="p"/>
                    </m:rPr>
                    <w:rPr>
                      <w:rFonts w:ascii="Cambria Math" w:hAnsi="Cambria Math"/>
                      <w:sz w:val="24"/>
                    </w:rPr>
                    <m:t>内</m:t>
                  </m:r>
                  <m:r>
                    <w:rPr>
                      <w:rFonts w:ascii="Cambria Math" w:hAnsi="Cambria Math"/>
                      <w:sz w:val="24"/>
                    </w:rPr>
                    <m:t>1</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m:rPr>
                      <m:sty m:val="p"/>
                    </m:rPr>
                    <w:rPr>
                      <w:rFonts w:ascii="Cambria Math" w:hAnsi="Cambria Math"/>
                      <w:sz w:val="24"/>
                    </w:rPr>
                    <m:t>内</m:t>
                  </m:r>
                  <m:r>
                    <w:rPr>
                      <w:rFonts w:ascii="Cambria Math" w:hAnsi="Cambria Math"/>
                      <w:sz w:val="24"/>
                    </w:rPr>
                    <m:t>2</m:t>
                  </m:r>
                </m:sub>
                <m:sup>
                  <m:r>
                    <w:rPr>
                      <w:rFonts w:ascii="Cambria Math" w:hAnsi="Cambria Math"/>
                      <w:sz w:val="24"/>
                    </w:rPr>
                    <m:t>2</m:t>
                  </m:r>
                </m:sup>
              </m:sSubSup>
            </m:den>
          </m:f>
        </m:oMath>
      </m:oMathPara>
    </w:p>
    <w:p w:rsidR="001810C5" w:rsidRDefault="001810C5" w:rsidP="001810C5">
      <w:pPr>
        <w:ind w:firstLineChars="200" w:firstLine="480"/>
        <w:rPr>
          <w:sz w:val="24"/>
        </w:rPr>
      </w:pPr>
    </w:p>
    <w:p w:rsidR="001810C5" w:rsidRDefault="001810C5" w:rsidP="001810C5">
      <w:pPr>
        <w:ind w:firstLineChars="200" w:firstLine="480"/>
        <w:rPr>
          <w:sz w:val="24"/>
        </w:rPr>
      </w:pPr>
      <w:r>
        <w:rPr>
          <w:rFonts w:hint="eastAsia"/>
          <w:sz w:val="24"/>
        </w:rPr>
        <w:t>其中</w:t>
      </w:r>
    </w:p>
    <w:p w:rsidR="001810C5" w:rsidRDefault="001810C5" w:rsidP="001810C5">
      <w:pPr>
        <w:ind w:firstLineChars="200" w:firstLine="480"/>
        <w:rPr>
          <w:sz w:val="24"/>
        </w:rPr>
      </w:pPr>
    </w:p>
    <w:p w:rsidR="001810C5" w:rsidRPr="007D5D78" w:rsidRDefault="0016696B" w:rsidP="001810C5">
      <w:pPr>
        <w:ind w:firstLineChars="200" w:firstLine="480"/>
        <w:rPr>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B</m:t>
              </m:r>
            </m:sub>
          </m:sSub>
          <m:r>
            <w:rPr>
              <w:rFonts w:ascii="Cambria Math" w:hAnsi="Cambria Math"/>
              <w:sz w:val="24"/>
            </w:rPr>
            <m:t>=</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e>
          </m:d>
          <m:sSup>
            <m:sSupPr>
              <m:ctrlPr>
                <w:rPr>
                  <w:rFonts w:ascii="Cambria Math" w:hAnsi="Cambria Math"/>
                  <w:i/>
                  <w:sz w:val="24"/>
                </w:rPr>
              </m:ctrlPr>
            </m:sSupPr>
            <m:e>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e>
              </m:d>
            </m:e>
            <m:sup>
              <m:r>
                <w:rPr>
                  <w:rFonts w:ascii="Cambria Math" w:hAnsi="Cambria Math"/>
                  <w:sz w:val="24"/>
                </w:rPr>
                <m:t>T</m:t>
              </m:r>
            </m:sup>
          </m:sSup>
        </m:oMath>
      </m:oMathPara>
    </w:p>
    <w:p w:rsidR="001810C5" w:rsidRPr="007D5D78" w:rsidRDefault="0016696B" w:rsidP="001810C5">
      <w:pPr>
        <w:ind w:firstLineChars="200" w:firstLine="480"/>
        <w:rPr>
          <w:i/>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w</m:t>
              </m:r>
            </m:sub>
          </m:sSub>
          <m: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ub>
            <m:sup/>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r>
                <w:rPr>
                  <w:rFonts w:ascii="Cambria Math" w:hAnsi="Cambria Math"/>
                  <w:sz w:val="24"/>
                </w:rPr>
                <m:t>)</m:t>
              </m:r>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r>
                    <w:rPr>
                      <w:rFonts w:ascii="Cambria Math" w:hAnsi="Cambria Math"/>
                      <w:sz w:val="24"/>
                    </w:rPr>
                    <m:t>)</m:t>
                  </m:r>
                </m:e>
                <m:sup>
                  <m:r>
                    <w:rPr>
                      <w:rFonts w:ascii="Cambria Math" w:hAnsi="Cambria Math"/>
                      <w:sz w:val="24"/>
                    </w:rPr>
                    <m:t>T</m:t>
                  </m:r>
                </m:sup>
              </m:sSup>
            </m:e>
          </m:nary>
          <m: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ub>
            <m:sup/>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e>
                <m:sup>
                  <m:r>
                    <w:rPr>
                      <w:rFonts w:ascii="Cambria Math" w:hAnsi="Cambria Math"/>
                      <w:sz w:val="24"/>
                    </w:rPr>
                    <m:t>T</m:t>
                  </m:r>
                </m:sup>
              </m:sSup>
            </m:e>
          </m:nary>
        </m:oMath>
      </m:oMathPara>
    </w:p>
    <w:p w:rsidR="001810C5" w:rsidRPr="001810C5" w:rsidRDefault="001810C5" w:rsidP="001810C5">
      <w:pPr>
        <w:ind w:firstLineChars="200" w:firstLine="480"/>
        <w:rPr>
          <w:sz w:val="24"/>
        </w:rPr>
      </w:pPr>
    </w:p>
    <w:p w:rsidR="004A7CA9" w:rsidRPr="00665820" w:rsidRDefault="001810C5" w:rsidP="00335E81">
      <w:pPr>
        <w:ind w:firstLineChars="200" w:firstLine="480"/>
        <w:rPr>
          <w:sz w:val="24"/>
        </w:rPr>
      </w:pPr>
      <m:oMathPara>
        <m:oMath>
          <m:r>
            <m:rPr>
              <m:sty m:val="p"/>
            </m:rPr>
            <w:rPr>
              <w:rFonts w:ascii="Cambria Math" w:hAnsi="Cambria Math"/>
              <w:sz w:val="24"/>
            </w:rPr>
            <m:t>求导，</m:t>
          </m:r>
          <m:acc>
            <m:accPr>
              <m:chr m:val="⃗"/>
              <m:ctrlPr>
                <w:rPr>
                  <w:rFonts w:ascii="Cambria Math" w:hAnsi="Cambria Math"/>
                  <w:i/>
                  <w:sz w:val="24"/>
                </w:rPr>
              </m:ctrlPr>
            </m:accPr>
            <m:e>
              <m:r>
                <w:rPr>
                  <w:rFonts w:ascii="Cambria Math" w:hAnsi="Cambria Math"/>
                  <w:sz w:val="24"/>
                </w:rPr>
                <m:t>w</m:t>
              </m:r>
            </m:e>
          </m:acc>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w</m:t>
              </m:r>
            </m:sub>
            <m:sup>
              <m:r>
                <w:rPr>
                  <w:rFonts w:ascii="Cambria Math" w:hAnsi="Cambria Math"/>
                  <w:sz w:val="24"/>
                </w:rPr>
                <m:t>-1</m:t>
              </m:r>
            </m:sup>
          </m:sSubSup>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r>
            <w:rPr>
              <w:rFonts w:ascii="Cambria Math" w:hAnsi="Cambria Math"/>
              <w:sz w:val="24"/>
            </w:rPr>
            <m:t>)</m:t>
          </m:r>
        </m:oMath>
      </m:oMathPara>
    </w:p>
    <w:p w:rsidR="004A7CA9" w:rsidRDefault="004A7CA9" w:rsidP="00335E81">
      <w:pPr>
        <w:ind w:firstLineChars="200" w:firstLine="480"/>
        <w:rPr>
          <w:sz w:val="24"/>
        </w:rPr>
      </w:pPr>
    </w:p>
    <w:p w:rsidR="00603D0E" w:rsidRDefault="0007720F" w:rsidP="00335E81">
      <w:pPr>
        <w:ind w:firstLineChars="200" w:firstLine="480"/>
        <w:rPr>
          <w:sz w:val="24"/>
        </w:rPr>
      </w:pPr>
      <w:r>
        <w:rPr>
          <w:rFonts w:hint="eastAsia"/>
          <w:sz w:val="24"/>
        </w:rPr>
        <w:t>（</w:t>
      </w:r>
      <w:r>
        <w:rPr>
          <w:rFonts w:hint="eastAsia"/>
          <w:sz w:val="24"/>
        </w:rPr>
        <w:t>2</w:t>
      </w:r>
      <w:r>
        <w:rPr>
          <w:rFonts w:hint="eastAsia"/>
          <w:sz w:val="24"/>
        </w:rPr>
        <w:t>）</w:t>
      </w:r>
      <w:r w:rsidR="00A716A4">
        <w:rPr>
          <w:rFonts w:hint="eastAsia"/>
          <w:sz w:val="24"/>
        </w:rPr>
        <w:t>感知机</w:t>
      </w:r>
    </w:p>
    <w:p w:rsidR="00C0561D" w:rsidRDefault="00912FDF" w:rsidP="00C0561D">
      <w:pPr>
        <w:ind w:firstLineChars="200" w:firstLine="480"/>
        <w:rPr>
          <w:sz w:val="24"/>
        </w:rPr>
      </w:pPr>
      <w:r>
        <w:rPr>
          <w:rFonts w:hint="eastAsia"/>
          <w:sz w:val="24"/>
        </w:rPr>
        <w:t>基本思想：</w:t>
      </w:r>
      <w:r w:rsidR="00827F9A">
        <w:rPr>
          <w:rFonts w:hint="eastAsia"/>
          <w:sz w:val="24"/>
        </w:rPr>
        <w:t>对于线性判别函数，</w:t>
      </w:r>
      <w:r w:rsidR="007B3D3C">
        <w:rPr>
          <w:rFonts w:hint="eastAsia"/>
          <w:sz w:val="24"/>
        </w:rPr>
        <w:t>当</w:t>
      </w:r>
      <w:r w:rsidR="00827F9A">
        <w:rPr>
          <w:rFonts w:hint="eastAsia"/>
          <w:sz w:val="24"/>
        </w:rPr>
        <w:t>模式的维数已知时，判别函数的形式实际上就已经确定下来</w:t>
      </w:r>
      <w:r w:rsidR="00E55E79">
        <w:rPr>
          <w:rFonts w:hint="eastAsia"/>
          <w:sz w:val="24"/>
        </w:rPr>
        <w:t>，线性判别的过程即是确定权向量</w:t>
      </w:r>
      <m:oMath>
        <m:acc>
          <m:accPr>
            <m:chr m:val="⃗"/>
            <m:ctrlPr>
              <w:rPr>
                <w:rFonts w:ascii="Cambria Math" w:hAnsi="Cambria Math"/>
                <w:i/>
                <w:sz w:val="24"/>
              </w:rPr>
            </m:ctrlPr>
          </m:accPr>
          <m:e>
            <m:r>
              <w:rPr>
                <w:rFonts w:ascii="Cambria Math" w:hAnsi="Cambria Math"/>
                <w:sz w:val="24"/>
              </w:rPr>
              <m:t>w</m:t>
            </m:r>
          </m:e>
        </m:acc>
      </m:oMath>
      <w:r w:rsidR="00827F9A">
        <w:rPr>
          <w:rFonts w:hint="eastAsia"/>
          <w:sz w:val="24"/>
        </w:rPr>
        <w:t>。</w:t>
      </w:r>
      <w:r w:rsidR="00FF3D42">
        <w:rPr>
          <w:rFonts w:hint="eastAsia"/>
          <w:sz w:val="24"/>
        </w:rPr>
        <w:t>感知机是一种神经网络模型，</w:t>
      </w:r>
      <w:r w:rsidR="002B596D">
        <w:rPr>
          <w:rFonts w:hint="eastAsia"/>
          <w:sz w:val="24"/>
        </w:rPr>
        <w:t>其特点是随意确定</w:t>
      </w:r>
      <w:r w:rsidR="00C0561D" w:rsidRPr="00C0561D">
        <w:rPr>
          <w:rFonts w:hint="eastAsia"/>
          <w:sz w:val="24"/>
        </w:rPr>
        <w:t>判别函数初始值，在对样本分类训练过程中</w:t>
      </w:r>
      <w:r w:rsidR="003C3D33">
        <w:rPr>
          <w:rFonts w:hint="eastAsia"/>
          <w:sz w:val="24"/>
        </w:rPr>
        <w:t>，针对分类错误的样本</w:t>
      </w:r>
      <w:r w:rsidR="00FC2BCA">
        <w:rPr>
          <w:rFonts w:hint="eastAsia"/>
          <w:sz w:val="24"/>
        </w:rPr>
        <w:t>不断进行</w:t>
      </w:r>
      <w:r w:rsidR="003C3D33">
        <w:rPr>
          <w:rFonts w:hint="eastAsia"/>
          <w:sz w:val="24"/>
        </w:rPr>
        <w:t>修正</w:t>
      </w:r>
      <w:r w:rsidR="00FC2BCA">
        <w:rPr>
          <w:rFonts w:hint="eastAsia"/>
          <w:sz w:val="24"/>
        </w:rPr>
        <w:t>，</w:t>
      </w:r>
      <w:r w:rsidR="00CA1B69">
        <w:rPr>
          <w:rFonts w:hint="eastAsia"/>
          <w:sz w:val="24"/>
        </w:rPr>
        <w:t>逐步迭代</w:t>
      </w:r>
      <w:r w:rsidR="00C0561D" w:rsidRPr="00C0561D">
        <w:rPr>
          <w:rFonts w:hint="eastAsia"/>
          <w:sz w:val="24"/>
        </w:rPr>
        <w:t>直至最终</w:t>
      </w:r>
      <w:r w:rsidR="00C04CF7">
        <w:rPr>
          <w:rFonts w:hint="eastAsia"/>
          <w:sz w:val="24"/>
        </w:rPr>
        <w:t>分类符合预定标准，从而</w:t>
      </w:r>
      <w:r w:rsidR="00C0561D" w:rsidRPr="00C0561D">
        <w:rPr>
          <w:rFonts w:hint="eastAsia"/>
          <w:sz w:val="24"/>
        </w:rPr>
        <w:t>确定</w:t>
      </w:r>
      <w:r w:rsidR="00FC2BCA">
        <w:rPr>
          <w:rFonts w:hint="eastAsia"/>
          <w:sz w:val="24"/>
        </w:rPr>
        <w:t>权向量值</w:t>
      </w:r>
      <w:r w:rsidR="005D68A7">
        <w:rPr>
          <w:rFonts w:hint="eastAsia"/>
          <w:sz w:val="24"/>
        </w:rPr>
        <w:t>。</w:t>
      </w:r>
      <w:r w:rsidR="00FC2BCA">
        <w:rPr>
          <w:rFonts w:hint="eastAsia"/>
          <w:sz w:val="24"/>
        </w:rPr>
        <w:t>可以证明感知机是一种收敛算法</w:t>
      </w:r>
      <w:r w:rsidR="0009337C">
        <w:rPr>
          <w:rFonts w:hint="eastAsia"/>
          <w:sz w:val="24"/>
        </w:rPr>
        <w:t>，</w:t>
      </w:r>
      <w:r w:rsidR="00226DC5">
        <w:rPr>
          <w:rFonts w:hint="eastAsia"/>
          <w:sz w:val="24"/>
        </w:rPr>
        <w:t>只要模式类别是线性可分的，就可以在有限的迭代步数里求出权向量的解</w:t>
      </w:r>
      <w:r w:rsidR="00C0561D" w:rsidRPr="00C0561D">
        <w:rPr>
          <w:rFonts w:hint="eastAsia"/>
          <w:sz w:val="24"/>
        </w:rPr>
        <w:t>。</w:t>
      </w:r>
    </w:p>
    <w:p w:rsidR="00912FDF" w:rsidRPr="0009337C" w:rsidRDefault="00912FDF" w:rsidP="0009337C">
      <w:pPr>
        <w:ind w:firstLineChars="200" w:firstLine="480"/>
        <w:rPr>
          <w:sz w:val="24"/>
        </w:rPr>
      </w:pPr>
    </w:p>
    <w:p w:rsidR="00912FDF" w:rsidRPr="0009337C" w:rsidRDefault="00912FDF" w:rsidP="0009337C">
      <w:pPr>
        <w:ind w:firstLineChars="200" w:firstLine="480"/>
        <w:rPr>
          <w:sz w:val="24"/>
        </w:rPr>
      </w:pPr>
      <w:r w:rsidRPr="0009337C">
        <w:rPr>
          <w:rFonts w:hint="eastAsia"/>
          <w:sz w:val="24"/>
        </w:rPr>
        <w:t>推导公式：</w:t>
      </w:r>
    </w:p>
    <w:p w:rsidR="006A70BB" w:rsidRPr="00912FDF" w:rsidRDefault="006A70BB" w:rsidP="00C0561D">
      <w:pPr>
        <w:ind w:firstLineChars="200" w:firstLine="480"/>
        <w:rPr>
          <w:sz w:val="24"/>
        </w:rPr>
      </w:pPr>
    </w:p>
    <w:p w:rsidR="00701B9C" w:rsidRPr="00C91F8B" w:rsidRDefault="00BE038A" w:rsidP="004D6566">
      <w:pPr>
        <w:ind w:firstLineChars="200" w:firstLine="480"/>
        <w:rPr>
          <w:i/>
          <w:sz w:val="24"/>
        </w:rPr>
      </w:pPr>
      <m:oMathPara>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r>
            <w:rPr>
              <w:rFonts w:ascii="Cambria Math" w:hAnsi="Cambria Math"/>
              <w:sz w:val="24"/>
            </w:rPr>
            <m:t>=ϕ(</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oMath>
      </m:oMathPara>
    </w:p>
    <w:p w:rsidR="00C91F8B" w:rsidRDefault="00C91F8B" w:rsidP="004D6566">
      <w:pPr>
        <w:ind w:firstLineChars="200" w:firstLine="480"/>
        <w:rPr>
          <w:sz w:val="24"/>
        </w:rPr>
      </w:pPr>
    </w:p>
    <w:p w:rsidR="00C91F8B" w:rsidRPr="0080194E" w:rsidRDefault="0016696B" w:rsidP="004D6566">
      <w:pPr>
        <w:ind w:firstLineChars="200" w:firstLine="480"/>
        <w:rPr>
          <w:i/>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n</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r>
                    <w:rPr>
                      <w:rFonts w:ascii="Cambria Math" w:hAnsi="Cambria Math"/>
                      <w:sz w:val="24"/>
                    </w:rPr>
                    <m:t>≥0</m:t>
                  </m:r>
                </m:e>
                <m:e>
                  <m:r>
                    <w:rPr>
                      <w:rFonts w:ascii="Cambria Math" w:hAnsi="Cambria Math"/>
                      <w:sz w:val="24"/>
                    </w:rPr>
                    <m:t xml:space="preserve">-1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r>
                    <w:rPr>
                      <w:rFonts w:ascii="Cambria Math" w:hAnsi="Cambria Math"/>
                      <w:sz w:val="24"/>
                    </w:rPr>
                    <m:t>&lt;0</m:t>
                  </m:r>
                </m:e>
              </m:eqArr>
            </m:e>
          </m:d>
        </m:oMath>
      </m:oMathPara>
    </w:p>
    <w:p w:rsidR="00C91F8B" w:rsidRPr="00C91F8B" w:rsidRDefault="00C91F8B" w:rsidP="004D6566">
      <w:pPr>
        <w:ind w:firstLineChars="200" w:firstLine="480"/>
        <w:rPr>
          <w:sz w:val="24"/>
        </w:rPr>
      </w:pPr>
    </w:p>
    <w:p w:rsidR="003A491A" w:rsidRPr="003A491A" w:rsidRDefault="003A491A" w:rsidP="004D6566">
      <w:pPr>
        <w:ind w:firstLineChars="200" w:firstLine="480"/>
        <w:rPr>
          <w:i/>
          <w:sz w:val="24"/>
        </w:rPr>
      </w:pPr>
      <m:oMathPara>
        <m:oMath>
          <m:r>
            <w:rPr>
              <w:rFonts w:ascii="Cambria Math" w:hAnsi="Cambria Math"/>
              <w:sz w:val="24"/>
            </w:rPr>
            <m:t xml:space="preserve">⇒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≥0</m:t>
          </m:r>
        </m:oMath>
      </m:oMathPara>
    </w:p>
    <w:p w:rsidR="00701B9C" w:rsidRDefault="00701B9C" w:rsidP="004D6566">
      <w:pPr>
        <w:ind w:firstLineChars="200" w:firstLine="480"/>
        <w:rPr>
          <w:sz w:val="24"/>
        </w:rPr>
      </w:pPr>
    </w:p>
    <w:p w:rsidR="004757F3" w:rsidRPr="00D30B3A" w:rsidRDefault="004757F3" w:rsidP="004D6566">
      <w:pPr>
        <w:ind w:firstLineChars="200" w:firstLine="480"/>
        <w:rPr>
          <w:sz w:val="24"/>
        </w:rPr>
      </w:pPr>
      <m:oMathPara>
        <m:oMath>
          <m:r>
            <m:rPr>
              <m:sty m:val="p"/>
            </m:rPr>
            <w:rPr>
              <w:rFonts w:ascii="Cambria Math" w:hAnsi="Cambria Math"/>
              <w:sz w:val="24"/>
            </w:rPr>
            <m:t>若</m:t>
          </m:r>
          <m:r>
            <m:rPr>
              <m:sty m:val="p"/>
            </m:rPr>
            <w:rPr>
              <w:rFonts w:ascii="Cambria Math" w:hAnsi="Cambria Math"/>
              <w:sz w:val="24"/>
            </w:rPr>
            <m:t xml:space="preserve">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m:rPr>
              <m:sty m:val="p"/>
            </m:rPr>
            <w:rPr>
              <w:rFonts w:ascii="Cambria Math" w:hAnsi="Cambria Math"/>
              <w:sz w:val="24"/>
            </w:rPr>
            <m:t>&lt;</m:t>
          </m:r>
          <m:r>
            <w:rPr>
              <w:rFonts w:ascii="Cambria Math" w:hAnsi="Cambria Math"/>
              <w:sz w:val="24"/>
            </w:rPr>
            <m:t>0</m:t>
          </m:r>
          <m:r>
            <m:rPr>
              <m:sty m:val="p"/>
            </m:rPr>
            <w:rPr>
              <w:rFonts w:ascii="Cambria Math" w:hAnsi="Cambria Math"/>
              <w:sz w:val="24"/>
            </w:rPr>
            <m:t>，则说明样本分类错误，将其归入错分样本集</m:t>
          </m:r>
          <m:r>
            <m:rPr>
              <m:scr m:val="script"/>
              <m:sty m:val="p"/>
            </m:rPr>
            <w:rPr>
              <w:rFonts w:ascii="Cambria Math" w:hAnsi="Cambria Math"/>
              <w:sz w:val="24"/>
            </w:rPr>
            <m:t>M</m:t>
          </m:r>
        </m:oMath>
      </m:oMathPara>
    </w:p>
    <w:p w:rsidR="004757F3" w:rsidRDefault="004757F3" w:rsidP="004D6566">
      <w:pPr>
        <w:ind w:firstLineChars="200" w:firstLine="480"/>
        <w:rPr>
          <w:sz w:val="24"/>
        </w:rPr>
      </w:pPr>
    </w:p>
    <w:p w:rsidR="003A491A" w:rsidRPr="003A491A" w:rsidRDefault="0016696B" w:rsidP="004D6566">
      <w:pPr>
        <w:ind w:firstLineChars="200" w:firstLine="480"/>
        <w:rPr>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w</m:t>
                  </m:r>
                </m:e>
              </m:acc>
            </m:e>
          </m:d>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n∈</m:t>
              </m:r>
              <m:r>
                <m:rPr>
                  <m:scr m:val="script"/>
                  <m:sty m:val="p"/>
                </m:rPr>
                <w:rPr>
                  <w:rFonts w:ascii="Cambria Math" w:hAnsi="Cambria Math"/>
                  <w:sz w:val="24"/>
                </w:rPr>
                <m:t>M</m:t>
              </m:r>
            </m:sub>
            <m:sup/>
            <m:e>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e>
          </m:nary>
          <m:r>
            <w:rPr>
              <w:rFonts w:ascii="Cambria Math" w:hAnsi="Cambria Math"/>
              <w:sz w:val="24"/>
            </w:rPr>
            <m:t xml:space="preserve">          </m:t>
          </m:r>
          <m:r>
            <m:rPr>
              <m:scr m:val="script"/>
              <m:sty m:val="p"/>
            </m:rPr>
            <w:rPr>
              <w:rFonts w:ascii="Cambria Math" w:hAnsi="Cambria Math"/>
              <w:sz w:val="24"/>
            </w:rPr>
            <m:t>M:</m:t>
          </m:r>
          <m:r>
            <m:rPr>
              <m:sty m:val="p"/>
            </m:rPr>
            <w:rPr>
              <w:rFonts w:ascii="Cambria Math" w:hAnsi="Cambria Math"/>
              <w:sz w:val="24"/>
            </w:rPr>
            <m:t>错分的样本</m:t>
          </m:r>
        </m:oMath>
      </m:oMathPara>
    </w:p>
    <w:p w:rsidR="003A491A" w:rsidRDefault="003A491A" w:rsidP="004D6566">
      <w:pPr>
        <w:ind w:firstLineChars="200" w:firstLine="480"/>
        <w:rPr>
          <w:sz w:val="24"/>
        </w:rPr>
      </w:pPr>
    </w:p>
    <w:p w:rsidR="003A491A" w:rsidRPr="007F3837" w:rsidRDefault="007F3837" w:rsidP="004D6566">
      <w:pPr>
        <w:ind w:firstLineChars="200" w:firstLine="480"/>
        <w:rPr>
          <w:sz w:val="24"/>
        </w:rPr>
      </w:pPr>
      <m:oMathPara>
        <m:oMath>
          <m:r>
            <w:rPr>
              <w:rFonts w:ascii="Cambria Math" w:hAnsi="Cambria Math"/>
              <w:sz w:val="24"/>
            </w:rPr>
            <m:t xml:space="preserve">⇒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(τ+1)</m:t>
              </m:r>
            </m:sup>
          </m:sSup>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d>
                <m:dPr>
                  <m:ctrlPr>
                    <w:rPr>
                      <w:rFonts w:ascii="Cambria Math" w:hAnsi="Cambria Math"/>
                      <w:i/>
                      <w:sz w:val="24"/>
                    </w:rPr>
                  </m:ctrlPr>
                </m:dPr>
                <m:e>
                  <m:r>
                    <w:rPr>
                      <w:rFonts w:ascii="Cambria Math" w:hAnsi="Cambria Math"/>
                      <w:sz w:val="24"/>
                    </w:rPr>
                    <m:t>τ</m:t>
                  </m:r>
                </m:e>
              </m:d>
            </m:sup>
          </m:sSup>
          <m:r>
            <w:rPr>
              <w:rFonts w:ascii="Cambria Math" w:hAnsi="Cambria Math"/>
              <w:sz w:val="24"/>
            </w:rPr>
            <m:t>-η</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w</m:t>
                  </m:r>
                </m:e>
              </m:acc>
            </m:e>
          </m:d>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d>
                <m:dPr>
                  <m:ctrlPr>
                    <w:rPr>
                      <w:rFonts w:ascii="Cambria Math" w:hAnsi="Cambria Math"/>
                      <w:i/>
                      <w:sz w:val="24"/>
                    </w:rPr>
                  </m:ctrlPr>
                </m:dPr>
                <m:e>
                  <m:r>
                    <w:rPr>
                      <w:rFonts w:ascii="Cambria Math" w:hAnsi="Cambria Math"/>
                      <w:sz w:val="24"/>
                    </w:rPr>
                    <m:t>τ</m:t>
                  </m:r>
                </m:e>
              </m:d>
            </m:sup>
          </m:sSup>
          <m:r>
            <w:rPr>
              <w:rFonts w:ascii="Cambria Math" w:hAnsi="Cambria Math"/>
              <w:sz w:val="24"/>
            </w:rPr>
            <m:t>+η</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oMath>
      </m:oMathPara>
    </w:p>
    <w:p w:rsidR="007F3837" w:rsidRDefault="007F3837" w:rsidP="004D6566">
      <w:pPr>
        <w:ind w:firstLineChars="200" w:firstLine="480"/>
        <w:rPr>
          <w:sz w:val="24"/>
        </w:rPr>
      </w:pPr>
    </w:p>
    <w:p w:rsidR="00182A06" w:rsidRDefault="008819CD" w:rsidP="00182A06">
      <w:pPr>
        <w:ind w:firstLineChars="200" w:firstLine="480"/>
        <w:rPr>
          <w:sz w:val="24"/>
        </w:rPr>
      </w:pPr>
      <m:oMathPara>
        <m:oMath>
          <m:r>
            <w:rPr>
              <w:rFonts w:ascii="Cambria Math" w:hAnsi="Cambria Math"/>
              <w:sz w:val="24"/>
            </w:rPr>
            <m:t>⇒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d>
                <m:dPr>
                  <m:ctrlPr>
                    <w:rPr>
                      <w:rFonts w:ascii="Cambria Math" w:hAnsi="Cambria Math"/>
                      <w:i/>
                      <w:sz w:val="24"/>
                    </w:rPr>
                  </m:ctrlPr>
                </m:dPr>
                <m:e>
                  <m:r>
                    <w:rPr>
                      <w:rFonts w:ascii="Cambria Math" w:hAnsi="Cambria Math"/>
                      <w:sz w:val="24"/>
                    </w:rPr>
                    <m:t>τ+1</m:t>
                  </m:r>
                </m:e>
              </m:d>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d>
                <m:dPr>
                  <m:ctrlPr>
                    <w:rPr>
                      <w:rFonts w:ascii="Cambria Math" w:hAnsi="Cambria Math"/>
                      <w:i/>
                      <w:sz w:val="24"/>
                    </w:rPr>
                  </m:ctrlPr>
                </m:dPr>
                <m:e>
                  <m:r>
                    <w:rPr>
                      <w:rFonts w:ascii="Cambria Math" w:hAnsi="Cambria Math"/>
                      <w:sz w:val="24"/>
                    </w:rPr>
                    <m:t>τ</m:t>
                  </m:r>
                </m:e>
              </m:d>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e>
              </m:d>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&lt;-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d>
                <m:dPr>
                  <m:ctrlPr>
                    <w:rPr>
                      <w:rFonts w:ascii="Cambria Math" w:hAnsi="Cambria Math"/>
                      <w:i/>
                      <w:sz w:val="24"/>
                    </w:rPr>
                  </m:ctrlPr>
                </m:dPr>
                <m:e>
                  <m:r>
                    <w:rPr>
                      <w:rFonts w:ascii="Cambria Math" w:hAnsi="Cambria Math"/>
                      <w:sz w:val="24"/>
                    </w:rPr>
                    <m:t>τ</m:t>
                  </m:r>
                </m:e>
              </m:d>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oMath>
      </m:oMathPara>
    </w:p>
    <w:p w:rsidR="008819CD" w:rsidRDefault="008819CD" w:rsidP="004D6566">
      <w:pPr>
        <w:ind w:firstLineChars="200" w:firstLine="480"/>
        <w:rPr>
          <w:sz w:val="24"/>
        </w:rPr>
      </w:pPr>
    </w:p>
    <w:p w:rsidR="007014EE" w:rsidRDefault="007014EE" w:rsidP="004D6566">
      <w:pPr>
        <w:ind w:firstLineChars="200" w:firstLine="480"/>
        <w:rPr>
          <w:sz w:val="24"/>
        </w:rPr>
      </w:pPr>
      <w:r>
        <w:rPr>
          <w:rFonts w:hint="eastAsia"/>
          <w:sz w:val="24"/>
        </w:rPr>
        <w:t>优缺点：</w:t>
      </w:r>
    </w:p>
    <w:p w:rsidR="005A0CDA" w:rsidRPr="004D6566" w:rsidRDefault="005A0CDA" w:rsidP="005A0CDA">
      <w:pPr>
        <w:ind w:firstLineChars="200" w:firstLine="480"/>
        <w:rPr>
          <w:sz w:val="24"/>
        </w:rPr>
      </w:pPr>
      <w:r w:rsidRPr="004D6566">
        <w:rPr>
          <w:rFonts w:hint="eastAsia"/>
          <w:sz w:val="24"/>
        </w:rPr>
        <w:t>优点：简单、便于实现</w:t>
      </w:r>
      <w:r>
        <w:rPr>
          <w:rFonts w:hint="eastAsia"/>
          <w:sz w:val="24"/>
        </w:rPr>
        <w:t>。</w:t>
      </w:r>
    </w:p>
    <w:p w:rsidR="005A0CDA" w:rsidRDefault="005A0CDA" w:rsidP="005A0CDA">
      <w:pPr>
        <w:ind w:firstLineChars="200" w:firstLine="480"/>
        <w:rPr>
          <w:sz w:val="24"/>
        </w:rPr>
      </w:pPr>
      <w:r w:rsidRPr="004D6566">
        <w:rPr>
          <w:rFonts w:hint="eastAsia"/>
          <w:sz w:val="24"/>
        </w:rPr>
        <w:t>缺点：结果不唯一，在线性不可分情况下不收敛。</w:t>
      </w:r>
    </w:p>
    <w:p w:rsidR="005A0CDA" w:rsidRDefault="005A0CDA" w:rsidP="004D6566">
      <w:pPr>
        <w:ind w:firstLineChars="200" w:firstLine="480"/>
        <w:rPr>
          <w:sz w:val="24"/>
        </w:rPr>
      </w:pPr>
    </w:p>
    <w:p w:rsidR="00256A77" w:rsidRDefault="0007720F" w:rsidP="004D6566">
      <w:pPr>
        <w:ind w:firstLineChars="200" w:firstLine="480"/>
        <w:rPr>
          <w:sz w:val="24"/>
        </w:rPr>
      </w:pPr>
      <w:r>
        <w:rPr>
          <w:rFonts w:hint="eastAsia"/>
          <w:sz w:val="24"/>
        </w:rPr>
        <w:t>（</w:t>
      </w:r>
      <w:r>
        <w:rPr>
          <w:rFonts w:hint="eastAsia"/>
          <w:sz w:val="24"/>
        </w:rPr>
        <w:t>3</w:t>
      </w:r>
      <w:r>
        <w:rPr>
          <w:rFonts w:hint="eastAsia"/>
          <w:sz w:val="24"/>
        </w:rPr>
        <w:t>）</w:t>
      </w:r>
      <w:r w:rsidR="00256A77">
        <w:rPr>
          <w:rFonts w:hint="eastAsia"/>
          <w:sz w:val="24"/>
        </w:rPr>
        <w:t>两者的区别与联系：</w:t>
      </w:r>
    </w:p>
    <w:p w:rsidR="00256A77" w:rsidRDefault="000D1C0A" w:rsidP="004D6566">
      <w:pPr>
        <w:ind w:firstLineChars="200" w:firstLine="480"/>
        <w:rPr>
          <w:sz w:val="24"/>
        </w:rPr>
      </w:pPr>
      <w:r>
        <w:rPr>
          <w:rFonts w:hint="eastAsia"/>
          <w:sz w:val="24"/>
        </w:rPr>
        <w:t>Fisher</w:t>
      </w:r>
      <w:r>
        <w:rPr>
          <w:rFonts w:hint="eastAsia"/>
          <w:sz w:val="24"/>
        </w:rPr>
        <w:t>线性判别是把</w:t>
      </w:r>
      <w:r w:rsidR="007B2363">
        <w:rPr>
          <w:rFonts w:hint="eastAsia"/>
          <w:sz w:val="24"/>
        </w:rPr>
        <w:t>线性</w:t>
      </w:r>
      <w:r>
        <w:rPr>
          <w:rFonts w:hint="eastAsia"/>
          <w:sz w:val="24"/>
        </w:rPr>
        <w:t>分类器的设计分为两步，一是确定最优方向，</w:t>
      </w:r>
      <w:r w:rsidR="007C489C">
        <w:rPr>
          <w:rFonts w:hint="eastAsia"/>
          <w:sz w:val="24"/>
        </w:rPr>
        <w:t>二</w:t>
      </w:r>
      <w:r w:rsidR="00A548FD">
        <w:rPr>
          <w:rFonts w:hint="eastAsia"/>
          <w:sz w:val="24"/>
        </w:rPr>
        <w:t>是在这个方向上确定分类阈值；</w:t>
      </w:r>
      <w:r>
        <w:rPr>
          <w:rFonts w:hint="eastAsia"/>
          <w:sz w:val="24"/>
        </w:rPr>
        <w:t>感知</w:t>
      </w:r>
      <w:r w:rsidR="00DF2B2E">
        <w:rPr>
          <w:rFonts w:hint="eastAsia"/>
          <w:sz w:val="24"/>
        </w:rPr>
        <w:t>机</w:t>
      </w:r>
      <w:r w:rsidR="006149FD">
        <w:rPr>
          <w:rFonts w:hint="eastAsia"/>
          <w:sz w:val="24"/>
        </w:rPr>
        <w:t>则</w:t>
      </w:r>
      <w:r>
        <w:rPr>
          <w:rFonts w:hint="eastAsia"/>
          <w:sz w:val="24"/>
        </w:rPr>
        <w:t>是</w:t>
      </w:r>
      <w:r w:rsidR="006149FD">
        <w:rPr>
          <w:rFonts w:hint="eastAsia"/>
          <w:sz w:val="24"/>
        </w:rPr>
        <w:t>通过不断迭代</w:t>
      </w:r>
      <w:r>
        <w:rPr>
          <w:rFonts w:hint="eastAsia"/>
          <w:sz w:val="24"/>
        </w:rPr>
        <w:t>直接得到完整的线性判别函数。</w:t>
      </w:r>
      <w:r w:rsidR="003D4155">
        <w:rPr>
          <w:rFonts w:hint="eastAsia"/>
          <w:sz w:val="24"/>
        </w:rPr>
        <w:t>Fisher</w:t>
      </w:r>
      <w:r w:rsidR="003D4155">
        <w:rPr>
          <w:rFonts w:hint="eastAsia"/>
          <w:sz w:val="24"/>
        </w:rPr>
        <w:t>线性判别根据阈值选择投影方向达到预期分类效果，而感知机算法因为不是收敛算法，可能不能得到很好的分类结果。</w:t>
      </w:r>
    </w:p>
    <w:p w:rsidR="000D1C0A" w:rsidRPr="006149FD" w:rsidRDefault="000D1C0A" w:rsidP="004D6566">
      <w:pPr>
        <w:ind w:firstLineChars="200" w:firstLine="480"/>
        <w:rPr>
          <w:sz w:val="24"/>
        </w:rPr>
      </w:pPr>
    </w:p>
    <w:p w:rsidR="00EB1A10" w:rsidRPr="008E1434" w:rsidRDefault="00EB1A10" w:rsidP="008E1434">
      <w:pPr>
        <w:ind w:firstLineChars="200" w:firstLine="482"/>
        <w:rPr>
          <w:b/>
          <w:sz w:val="24"/>
        </w:rPr>
      </w:pPr>
      <w:r w:rsidRPr="008E1434">
        <w:rPr>
          <w:rFonts w:hint="eastAsia"/>
          <w:b/>
          <w:sz w:val="24"/>
        </w:rPr>
        <w:t>3</w:t>
      </w:r>
      <w:r w:rsidRPr="008E1434">
        <w:rPr>
          <w:rFonts w:hint="eastAsia"/>
          <w:b/>
          <w:sz w:val="24"/>
        </w:rPr>
        <w:t>、阐述支持向量机的基本原理。</w:t>
      </w:r>
    </w:p>
    <w:p w:rsidR="00BF02EF" w:rsidRDefault="00BF02EF" w:rsidP="00EB1A10">
      <w:pPr>
        <w:ind w:firstLineChars="200" w:firstLine="480"/>
        <w:rPr>
          <w:sz w:val="24"/>
        </w:rPr>
      </w:pPr>
      <w:r>
        <w:rPr>
          <w:rFonts w:hint="eastAsia"/>
          <w:sz w:val="24"/>
        </w:rPr>
        <w:t>支持向量机</w:t>
      </w:r>
      <w:r w:rsidR="00A9781F">
        <w:rPr>
          <w:rFonts w:hint="eastAsia"/>
          <w:sz w:val="24"/>
        </w:rPr>
        <w:t xml:space="preserve"> </w:t>
      </w:r>
      <w:r>
        <w:rPr>
          <w:rFonts w:hint="eastAsia"/>
          <w:sz w:val="24"/>
        </w:rPr>
        <w:t xml:space="preserve">5.pdf </w:t>
      </w:r>
      <w:r w:rsidR="00A9781F">
        <w:rPr>
          <w:rFonts w:hint="eastAsia"/>
          <w:sz w:val="24"/>
        </w:rPr>
        <w:t>第</w:t>
      </w:r>
      <w:r>
        <w:rPr>
          <w:rFonts w:hint="eastAsia"/>
          <w:sz w:val="24"/>
        </w:rPr>
        <w:t>6</w:t>
      </w:r>
      <w:r>
        <w:rPr>
          <w:rFonts w:hint="eastAsia"/>
          <w:sz w:val="24"/>
        </w:rPr>
        <w:t>页。</w:t>
      </w:r>
    </w:p>
    <w:p w:rsidR="00EB1A10" w:rsidRDefault="00B13F38" w:rsidP="00EB1A10">
      <w:pPr>
        <w:ind w:firstLineChars="200" w:firstLine="480"/>
        <w:rPr>
          <w:sz w:val="24"/>
        </w:rPr>
      </w:pPr>
      <w:r>
        <w:rPr>
          <w:rFonts w:hint="eastAsia"/>
          <w:sz w:val="24"/>
        </w:rPr>
        <w:t>主要思想：针对</w:t>
      </w:r>
      <w:r w:rsidR="00FD44CB">
        <w:rPr>
          <w:rFonts w:hint="eastAsia"/>
          <w:sz w:val="24"/>
        </w:rPr>
        <w:t>线性</w:t>
      </w:r>
      <w:r>
        <w:rPr>
          <w:rFonts w:hint="eastAsia"/>
          <w:sz w:val="24"/>
        </w:rPr>
        <w:t>可分情况进行分析，对于线性不可分的情况，通过使用非线性映射算法，将低维输入空间线性不可分的样本转化为高维特征空间</w:t>
      </w:r>
      <w:r w:rsidR="00EC2493">
        <w:rPr>
          <w:rFonts w:hint="eastAsia"/>
          <w:sz w:val="24"/>
        </w:rPr>
        <w:t>样本，</w:t>
      </w:r>
      <w:r>
        <w:rPr>
          <w:rFonts w:hint="eastAsia"/>
          <w:sz w:val="24"/>
        </w:rPr>
        <w:t>使其线性可分，从而使得</w:t>
      </w:r>
      <w:r w:rsidR="00EC2493">
        <w:rPr>
          <w:rFonts w:hint="eastAsia"/>
          <w:sz w:val="24"/>
        </w:rPr>
        <w:t>在</w:t>
      </w:r>
      <w:r>
        <w:rPr>
          <w:rFonts w:hint="eastAsia"/>
          <w:sz w:val="24"/>
        </w:rPr>
        <w:t>高维特征空间采用线性算法对样本的非线性特征进行线性分析成为可能。</w:t>
      </w:r>
      <w:r w:rsidR="004F0EC1">
        <w:rPr>
          <w:rFonts w:hint="eastAsia"/>
          <w:sz w:val="24"/>
        </w:rPr>
        <w:t>它</w:t>
      </w:r>
      <w:r>
        <w:rPr>
          <w:rFonts w:hint="eastAsia"/>
          <w:sz w:val="24"/>
        </w:rPr>
        <w:t>基于结构风险最小化理论</w:t>
      </w:r>
      <w:r w:rsidR="005D50E8">
        <w:rPr>
          <w:rFonts w:hint="eastAsia"/>
          <w:sz w:val="24"/>
        </w:rPr>
        <w:t>，</w:t>
      </w:r>
      <w:r>
        <w:rPr>
          <w:rFonts w:hint="eastAsia"/>
          <w:sz w:val="24"/>
        </w:rPr>
        <w:t>在特征空间中建构</w:t>
      </w:r>
      <w:r w:rsidR="00963EAE">
        <w:rPr>
          <w:rFonts w:hint="eastAsia"/>
          <w:sz w:val="24"/>
        </w:rPr>
        <w:t>最优分割超平面，使得学习器得到全局最优化，并且在整个样本空间的期望风险以某个概率满足一定上界。</w:t>
      </w:r>
    </w:p>
    <w:p w:rsidR="006E66E1" w:rsidRDefault="006E66E1" w:rsidP="00EB1A10">
      <w:pPr>
        <w:ind w:firstLineChars="200" w:firstLine="480"/>
        <w:rPr>
          <w:sz w:val="24"/>
        </w:rPr>
      </w:pPr>
    </w:p>
    <w:p w:rsidR="006E66E1" w:rsidRDefault="00D8112C" w:rsidP="00EB1A10">
      <w:pPr>
        <w:ind w:firstLineChars="200" w:firstLine="480"/>
        <w:rPr>
          <w:sz w:val="24"/>
        </w:rPr>
      </w:pPr>
      <w:r>
        <w:rPr>
          <w:rFonts w:hint="eastAsia"/>
          <w:sz w:val="24"/>
        </w:rPr>
        <w:t>推导</w:t>
      </w:r>
      <w:r w:rsidR="006E66E1">
        <w:rPr>
          <w:rFonts w:hint="eastAsia"/>
          <w:sz w:val="24"/>
        </w:rPr>
        <w:t>过程：</w:t>
      </w:r>
    </w:p>
    <w:p w:rsidR="006E66E1" w:rsidRDefault="006E66E1" w:rsidP="00EB1A10">
      <w:pPr>
        <w:ind w:firstLineChars="200" w:firstLine="480"/>
        <w:rPr>
          <w:sz w:val="24"/>
        </w:rPr>
      </w:pPr>
      <w:r>
        <w:rPr>
          <w:rFonts w:hint="eastAsia"/>
          <w:sz w:val="24"/>
        </w:rPr>
        <w:t>求解最大的</w:t>
      </w:r>
      <w:r w:rsidR="00D43F0A">
        <w:rPr>
          <w:rFonts w:hint="eastAsia"/>
          <w:sz w:val="24"/>
        </w:rPr>
        <w:t>margin</w:t>
      </w:r>
      <w:r w:rsidR="00D43F0A">
        <w:rPr>
          <w:rFonts w:hint="eastAsia"/>
          <w:sz w:val="24"/>
        </w:rPr>
        <w:t>值</w:t>
      </w:r>
      <m:oMath>
        <m:r>
          <m:rPr>
            <m:sty m:val="p"/>
          </m:rPr>
          <w:rPr>
            <w:rFonts w:ascii="Cambria Math" w:hAnsi="Cambria Math"/>
            <w:sz w:val="24"/>
          </w:rPr>
          <m:t>ρ</m:t>
        </m:r>
      </m:oMath>
      <w:r>
        <w:rPr>
          <w:rFonts w:hint="eastAsia"/>
          <w:sz w:val="24"/>
        </w:rPr>
        <w:t>情况下的分类超平面：</w:t>
      </w:r>
    </w:p>
    <w:p w:rsidR="00E27954" w:rsidRDefault="00E27954" w:rsidP="00EB1A10">
      <w:pPr>
        <w:ind w:firstLineChars="200" w:firstLine="480"/>
        <w:rPr>
          <w:sz w:val="24"/>
        </w:rPr>
      </w:pPr>
    </w:p>
    <w:p w:rsidR="00E27954" w:rsidRPr="002553D4" w:rsidRDefault="006F2E04" w:rsidP="00EB1A10">
      <w:pPr>
        <w:ind w:firstLineChars="200" w:firstLine="480"/>
        <w:rPr>
          <w:sz w:val="24"/>
        </w:rPr>
      </w:pPr>
      <m:oMathPara>
        <m:oMath>
          <m:r>
            <m:rPr>
              <m:sty m:val="p"/>
            </m:rPr>
            <w:rPr>
              <w:rFonts w:ascii="Cambria Math" w:hAnsi="Cambria Math"/>
              <w:sz w:val="24"/>
            </w:rPr>
            <m:t>最小化</m:t>
          </m:r>
          <m:r>
            <m:rPr>
              <m:sty m:val="p"/>
            </m:rP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r>
                    <w:rPr>
                      <w:rFonts w:ascii="Cambria Math" w:hAnsi="Cambria Math"/>
                      <w:sz w:val="24"/>
                    </w:rPr>
                    <m:t>w</m:t>
                  </m:r>
                </m:e>
              </m:acc>
              <m:r>
                <w:rPr>
                  <w:rFonts w:ascii="Cambria Math" w:hAnsi="Cambria Math"/>
                  <w:sz w:val="24"/>
                </w:rPr>
                <m:t>∥</m:t>
              </m:r>
            </m:e>
            <m:sup>
              <m:r>
                <w:rPr>
                  <w:rFonts w:ascii="Cambria Math" w:hAnsi="Cambria Math"/>
                  <w:sz w:val="24"/>
                </w:rPr>
                <m:t>2</m:t>
              </m:r>
            </m:sup>
          </m:sSup>
        </m:oMath>
      </m:oMathPara>
    </w:p>
    <w:p w:rsidR="002553D4" w:rsidRPr="002553D4" w:rsidRDefault="0096201D" w:rsidP="00EB1A10">
      <w:pPr>
        <w:ind w:firstLineChars="200" w:firstLine="480"/>
        <w:rPr>
          <w:i/>
          <w:sz w:val="24"/>
        </w:rPr>
      </w:pPr>
      <m:oMathPara>
        <m:oMath>
          <m:r>
            <m:rPr>
              <m:sty m:val="p"/>
            </m:rPr>
            <w:rPr>
              <w:rFonts w:ascii="Cambria Math" w:hAnsi="Cambria Math"/>
              <w:sz w:val="24"/>
            </w:rPr>
            <m:t>令</m:t>
          </m:r>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m:t>
                  </m:r>
                  <m:r>
                    <m:rPr>
                      <m:sty m:val="p"/>
                    </m:rPr>
                    <w:rPr>
                      <w:rFonts w:ascii="Cambria Math" w:hAnsi="Cambria Math"/>
                      <w:sz w:val="24"/>
                    </w:rPr>
                    <m:t xml:space="preserve">1        </m:t>
                  </m:r>
                  <m:sSup>
                    <m:sSupPr>
                      <m:ctrlPr>
                        <w:rPr>
                          <w:rFonts w:ascii="Cambria Math" w:hAnsi="Cambria Math"/>
                          <w:i/>
                          <w:sz w:val="24"/>
                        </w:rPr>
                      </m:ctrlPr>
                    </m:sSup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sup>
                      <m:r>
                        <w:rPr>
                          <w:rFonts w:ascii="Cambria Math" w:hAnsi="Cambria Math"/>
                          <w:sz w:val="24"/>
                        </w:rPr>
                        <m:t>T</m:t>
                      </m:r>
                    </m:sup>
                  </m:sSup>
                  <m:acc>
                    <m:accPr>
                      <m:chr m:val="⃗"/>
                      <m:ctrlPr>
                        <w:rPr>
                          <w:rFonts w:ascii="Cambria Math" w:hAnsi="Cambria Math"/>
                          <w:i/>
                          <w:sz w:val="24"/>
                        </w:rPr>
                      </m:ctrlPr>
                    </m:accPr>
                    <m:e>
                      <m:r>
                        <w:rPr>
                          <w:rFonts w:ascii="Cambria Math" w:hAnsi="Cambria Math"/>
                          <w:sz w:val="24"/>
                        </w:rPr>
                        <m:t>w</m:t>
                      </m:r>
                    </m:e>
                  </m:acc>
                  <m:r>
                    <w:rPr>
                      <w:rFonts w:ascii="Cambria Math" w:hAnsi="Cambria Math"/>
                      <w:sz w:val="24"/>
                    </w:rPr>
                    <m:t>+b≥1</m:t>
                  </m:r>
                </m:e>
                <m:e>
                  <m:r>
                    <w:rPr>
                      <w:rFonts w:ascii="Cambria Math" w:hAnsi="Cambria Math"/>
                      <w:sz w:val="24"/>
                    </w:rPr>
                    <m:t>-</m:t>
                  </m:r>
                  <m:r>
                    <m:rPr>
                      <m:sty m:val="p"/>
                    </m:rPr>
                    <w:rPr>
                      <w:rFonts w:ascii="Cambria Math" w:hAnsi="Cambria Math"/>
                      <w:sz w:val="24"/>
                    </w:rPr>
                    <m:t xml:space="preserve">1     </m:t>
                  </m:r>
                  <m:sSup>
                    <m:sSupPr>
                      <m:ctrlPr>
                        <w:rPr>
                          <w:rFonts w:ascii="Cambria Math" w:hAnsi="Cambria Math"/>
                          <w:i/>
                          <w:sz w:val="24"/>
                        </w:rPr>
                      </m:ctrlPr>
                    </m:sSup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sup>
                      <m:r>
                        <w:rPr>
                          <w:rFonts w:ascii="Cambria Math" w:hAnsi="Cambria Math"/>
                          <w:sz w:val="24"/>
                        </w:rPr>
                        <m:t>T</m:t>
                      </m:r>
                    </m:sup>
                  </m:sSup>
                  <m:acc>
                    <m:accPr>
                      <m:chr m:val="⃗"/>
                      <m:ctrlPr>
                        <w:rPr>
                          <w:rFonts w:ascii="Cambria Math" w:hAnsi="Cambria Math"/>
                          <w:i/>
                          <w:sz w:val="24"/>
                        </w:rPr>
                      </m:ctrlPr>
                    </m:accPr>
                    <m:e>
                      <m:r>
                        <w:rPr>
                          <w:rFonts w:ascii="Cambria Math" w:hAnsi="Cambria Math"/>
                          <w:sz w:val="24"/>
                        </w:rPr>
                        <m:t>w</m:t>
                      </m:r>
                    </m:e>
                  </m:acc>
                  <m:r>
                    <w:rPr>
                      <w:rFonts w:ascii="Cambria Math" w:hAnsi="Cambria Math"/>
                      <w:sz w:val="24"/>
                    </w:rPr>
                    <m:t>+b≤-1</m:t>
                  </m:r>
                </m:e>
              </m:eqArr>
            </m:e>
          </m:d>
        </m:oMath>
      </m:oMathPara>
    </w:p>
    <w:p w:rsidR="00884C18" w:rsidRDefault="00884C18" w:rsidP="006E66E1">
      <w:pPr>
        <w:ind w:firstLineChars="200" w:firstLine="480"/>
        <w:rPr>
          <w:sz w:val="24"/>
        </w:rPr>
      </w:pPr>
    </w:p>
    <w:p w:rsidR="00D025E2" w:rsidRDefault="007E7449" w:rsidP="00D025E2">
      <w:pPr>
        <w:ind w:firstLineChars="200" w:firstLine="480"/>
        <w:rPr>
          <w:sz w:val="24"/>
        </w:rPr>
      </w:pPr>
      <w:r>
        <w:rPr>
          <w:rFonts w:hint="eastAsia"/>
          <w:sz w:val="24"/>
        </w:rPr>
        <w:t>数学求解后，</w:t>
      </w:r>
      <w:r w:rsidR="00D025E2" w:rsidRPr="00D025E2">
        <w:rPr>
          <w:rFonts w:hint="eastAsia"/>
          <w:sz w:val="24"/>
        </w:rPr>
        <w:t>根据</w:t>
      </w:r>
      <w:proofErr w:type="spellStart"/>
      <w:r w:rsidR="00D025E2" w:rsidRPr="00D025E2">
        <w:rPr>
          <w:rFonts w:hint="eastAsia"/>
          <w:sz w:val="24"/>
        </w:rPr>
        <w:t>Karush</w:t>
      </w:r>
      <w:proofErr w:type="spellEnd"/>
      <w:r w:rsidR="00D025E2" w:rsidRPr="00D025E2">
        <w:rPr>
          <w:rFonts w:hint="eastAsia"/>
          <w:sz w:val="24"/>
        </w:rPr>
        <w:t>‐</w:t>
      </w:r>
      <w:r w:rsidR="00D025E2" w:rsidRPr="00D025E2">
        <w:rPr>
          <w:rFonts w:hint="eastAsia"/>
          <w:sz w:val="24"/>
        </w:rPr>
        <w:t>Kuhn</w:t>
      </w:r>
      <w:r w:rsidR="00D025E2" w:rsidRPr="00D025E2">
        <w:rPr>
          <w:rFonts w:hint="eastAsia"/>
          <w:sz w:val="24"/>
        </w:rPr>
        <w:t>‐</w:t>
      </w:r>
      <w:r w:rsidR="00D025E2" w:rsidRPr="00D025E2">
        <w:rPr>
          <w:rFonts w:hint="eastAsia"/>
          <w:sz w:val="24"/>
        </w:rPr>
        <w:t xml:space="preserve">Tucker (KKT) </w:t>
      </w:r>
      <w:r w:rsidR="00D025E2" w:rsidRPr="00D025E2">
        <w:rPr>
          <w:rFonts w:hint="eastAsia"/>
          <w:sz w:val="24"/>
        </w:rPr>
        <w:t>条件，分类面为最优分类面的条件为：</w:t>
      </w:r>
    </w:p>
    <w:p w:rsidR="00D025E2" w:rsidRDefault="00D025E2" w:rsidP="00D025E2">
      <w:pPr>
        <w:ind w:firstLineChars="200" w:firstLine="480"/>
        <w:rPr>
          <w:sz w:val="24"/>
        </w:rPr>
      </w:pPr>
    </w:p>
    <w:p w:rsidR="00D025E2" w:rsidRPr="00545297" w:rsidRDefault="0016696B" w:rsidP="00D025E2">
      <w:pPr>
        <w:ind w:firstLineChars="200" w:firstLine="480"/>
        <w:rPr>
          <w:i/>
          <w:sz w:val="24"/>
        </w:rPr>
      </w:pPr>
      <m:oMathPara>
        <m:oMath>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p>
                    <m:sSupPr>
                      <m:ctrlPr>
                        <w:rPr>
                          <w:rFonts w:ascii="Cambria Math" w:hAnsi="Cambria Math"/>
                          <w:i/>
                          <w:sz w:val="24"/>
                        </w:rPr>
                      </m:ctrlPr>
                    </m:sSup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sup>
                      <m:r>
                        <w:rPr>
                          <w:rFonts w:ascii="Cambria Math" w:hAnsi="Cambria Math"/>
                          <w:sz w:val="24"/>
                        </w:rPr>
                        <m:t>T</m:t>
                      </m:r>
                    </m:sup>
                  </m:sSup>
                  <m:acc>
                    <m:accPr>
                      <m:chr m:val="⃗"/>
                      <m:ctrlPr>
                        <w:rPr>
                          <w:rFonts w:ascii="Cambria Math" w:hAnsi="Cambria Math"/>
                          <w:i/>
                          <w:sz w:val="24"/>
                        </w:rPr>
                      </m:ctrlPr>
                    </m:accPr>
                    <m:e>
                      <m:r>
                        <w:rPr>
                          <w:rFonts w:ascii="Cambria Math" w:hAnsi="Cambria Math"/>
                          <w:sz w:val="24"/>
                        </w:rPr>
                        <m:t>w</m:t>
                      </m:r>
                    </m:e>
                  </m:acc>
                  <m:r>
                    <w:rPr>
                      <w:rFonts w:ascii="Cambria Math" w:hAnsi="Cambria Math"/>
                      <w:sz w:val="24"/>
                    </w:rPr>
                    <m:t>+b</m:t>
                  </m:r>
                </m:e>
              </m:d>
              <m:r>
                <w:rPr>
                  <w:rFonts w:ascii="Cambria Math" w:hAnsi="Cambria Math"/>
                  <w:sz w:val="24"/>
                </w:rPr>
                <m:t>-1</m:t>
              </m:r>
            </m:e>
          </m:d>
          <m:r>
            <w:rPr>
              <w:rFonts w:ascii="Cambria Math" w:hAnsi="Cambria Math"/>
              <w:sz w:val="24"/>
            </w:rPr>
            <m:t>=0     i=1,2,…,n</m:t>
          </m:r>
        </m:oMath>
      </m:oMathPara>
    </w:p>
    <w:p w:rsidR="00545297" w:rsidRPr="00952933" w:rsidRDefault="0016696B" w:rsidP="00D025E2">
      <w:pPr>
        <w:ind w:firstLineChars="200" w:firstLine="480"/>
        <w:rPr>
          <w:i/>
          <w:sz w:val="24"/>
        </w:rPr>
      </w:pPr>
      <m:oMathPara>
        <m:oMath>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w</m:t>
                  </m:r>
                </m:e>
                <m:sub>
                  <m:r>
                    <w:rPr>
                      <w:rFonts w:ascii="Cambria Math" w:hAnsi="Cambria Math"/>
                      <w:sz w:val="24"/>
                    </w:rPr>
                    <m:t>0</m:t>
                  </m:r>
                </m:sub>
              </m:sSub>
            </m:e>
          </m:acc>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i</m:t>
                  </m:r>
                </m:sub>
                <m:sup>
                  <m:r>
                    <w:rPr>
                      <w:rFonts w:ascii="Cambria Math" w:hAnsi="Cambria Math"/>
                      <w:sz w:val="24"/>
                    </w:rPr>
                    <m:t>0</m:t>
                  </m:r>
                </m:sup>
              </m:sSubSup>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nary>
          <m:r>
            <w:rPr>
              <w:rFonts w:ascii="Cambria Math" w:hAnsi="Cambria Math"/>
              <w:sz w:val="24"/>
            </w:rPr>
            <m:t>=</m:t>
          </m:r>
          <m:nary>
            <m:naryPr>
              <m:chr m:val="∑"/>
              <m:limLoc m:val="undOvr"/>
              <m:supHide m:val="1"/>
              <m:ctrlPr>
                <w:rPr>
                  <w:rFonts w:ascii="Cambria Math" w:hAnsi="Cambria Math"/>
                  <w:i/>
                  <w:sz w:val="24"/>
                </w:rPr>
              </m:ctrlPr>
            </m:naryPr>
            <m:sub>
              <m:r>
                <m:rPr>
                  <m:sty m:val="p"/>
                </m:rPr>
                <w:rPr>
                  <w:rFonts w:ascii="Cambria Math" w:hAnsi="Cambria Math"/>
                  <w:sz w:val="24"/>
                </w:rPr>
                <m:t>支持向量</m:t>
              </m:r>
            </m:sub>
            <m:sup/>
            <m:e>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i</m:t>
                  </m:r>
                </m:sub>
                <m:sup>
                  <m:r>
                    <w:rPr>
                      <w:rFonts w:ascii="Cambria Math" w:hAnsi="Cambria Math"/>
                      <w:sz w:val="24"/>
                    </w:rPr>
                    <m:t>0</m:t>
                  </m:r>
                </m:sup>
              </m:sSubSup>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nary>
        </m:oMath>
      </m:oMathPara>
    </w:p>
    <w:p w:rsidR="00D025E2" w:rsidRDefault="00D025E2" w:rsidP="00952933">
      <w:pPr>
        <w:ind w:firstLineChars="200" w:firstLine="480"/>
        <w:rPr>
          <w:sz w:val="24"/>
        </w:rPr>
      </w:pPr>
    </w:p>
    <w:p w:rsidR="00D54D3B" w:rsidRDefault="00D54D3B" w:rsidP="00952933">
      <w:pPr>
        <w:ind w:firstLineChars="200" w:firstLine="480"/>
        <w:rPr>
          <w:sz w:val="24"/>
        </w:rPr>
      </w:pPr>
      <w:r>
        <w:rPr>
          <w:rFonts w:hint="eastAsia"/>
          <w:sz w:val="24"/>
        </w:rPr>
        <w:t>决策方程：</w:t>
      </w:r>
    </w:p>
    <w:p w:rsidR="00D54D3B" w:rsidRDefault="00D54D3B" w:rsidP="00952933">
      <w:pPr>
        <w:ind w:firstLineChars="200" w:firstLine="480"/>
        <w:rPr>
          <w:sz w:val="24"/>
        </w:rPr>
      </w:pPr>
    </w:p>
    <w:p w:rsidR="00D54D3B" w:rsidRPr="004B552A" w:rsidRDefault="004B552A" w:rsidP="004B552A">
      <w:pPr>
        <w:ind w:firstLineChars="200" w:firstLine="480"/>
        <w:rPr>
          <w:i/>
          <w:sz w:val="24"/>
        </w:rPr>
      </w:pPr>
      <m:oMathPara>
        <m:oMath>
          <m:r>
            <w:rPr>
              <w:rFonts w:ascii="Cambria Math" w:hAnsi="Cambria Math"/>
              <w:sz w:val="24"/>
            </w:rPr>
            <m:t>g</m:t>
          </m:r>
          <m:d>
            <m:dPr>
              <m:ctrlPr>
                <w:rPr>
                  <w:rFonts w:ascii="Cambria Math" w:hAnsi="Cambria Math"/>
                  <w:i/>
                  <w:sz w:val="24"/>
                </w:rPr>
              </m:ctrlPr>
            </m:dPr>
            <m:e>
              <m:acc>
                <m:accPr>
                  <m:chr m:val="⃗"/>
                  <m:ctrlPr>
                    <w:rPr>
                      <w:rFonts w:ascii="Cambria Math" w:hAnsi="Cambria Math"/>
                      <w:i/>
                      <w:sz w:val="24"/>
                    </w:rPr>
                  </m:ctrlPr>
                </m:accPr>
                <m:e>
                  <w:bookmarkStart w:id="0" w:name="_GoBack"/>
                  <m:r>
                    <w:rPr>
                      <w:rFonts w:ascii="Cambria Math" w:hAnsi="Cambria Math"/>
                      <w:sz w:val="24"/>
                    </w:rPr>
                    <m:t>x</m:t>
                  </m:r>
                  <w:bookmarkEnd w:id="0"/>
                </m:e>
              </m:acc>
            </m:e>
          </m:d>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r>
                <w:rPr>
                  <w:rFonts w:ascii="Cambria Math" w:hAnsi="Cambria Math"/>
                  <w:sz w:val="24"/>
                </w:rPr>
                <m:t>x</m:t>
              </m:r>
            </m:e>
          </m:acc>
          <m:r>
            <w:rPr>
              <w:rFonts w:ascii="Cambria Math" w:hAnsi="Cambria Math"/>
              <w:sz w:val="24"/>
            </w:rPr>
            <m:t>+b=</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p>
                    <m:sSupPr>
                      <m:ctrlPr>
                        <w:rPr>
                          <w:rFonts w:ascii="Cambria Math" w:hAnsi="Cambria Math"/>
                          <w:i/>
                          <w:sz w:val="24"/>
                        </w:rPr>
                      </m:ctrlPr>
                    </m:sSup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sup>
                      <m:r>
                        <w:rPr>
                          <w:rFonts w:ascii="Cambria Math" w:hAnsi="Cambria Math"/>
                          <w:sz w:val="24"/>
                        </w:rPr>
                        <m:t>T</m:t>
                      </m:r>
                    </m:sup>
                  </m:sSup>
                  <m:acc>
                    <m:accPr>
                      <m:chr m:val="⃗"/>
                      <m:ctrlPr>
                        <w:rPr>
                          <w:rFonts w:ascii="Cambria Math" w:hAnsi="Cambria Math"/>
                          <w:i/>
                          <w:sz w:val="24"/>
                        </w:rPr>
                      </m:ctrlPr>
                    </m:accPr>
                    <m:e>
                      <m:r>
                        <w:rPr>
                          <w:rFonts w:ascii="Cambria Math" w:hAnsi="Cambria Math"/>
                          <w:sz w:val="24"/>
                        </w:rPr>
                        <m:t>x</m:t>
                      </m:r>
                    </m:e>
                  </m:acc>
                </m:e>
              </m:d>
              <m:r>
                <w:rPr>
                  <w:rFonts w:ascii="Cambria Math" w:hAnsi="Cambria Math"/>
                  <w:sz w:val="24"/>
                </w:rPr>
                <m:t>+b</m:t>
              </m:r>
            </m:e>
          </m:nary>
        </m:oMath>
      </m:oMathPara>
    </w:p>
    <w:p w:rsidR="004B552A" w:rsidRDefault="004B552A" w:rsidP="004B552A">
      <w:pPr>
        <w:ind w:firstLineChars="200" w:firstLine="480"/>
        <w:rPr>
          <w:noProof/>
          <w:sz w:val="24"/>
        </w:rPr>
      </w:pPr>
    </w:p>
    <w:p w:rsidR="00884C18" w:rsidRPr="008E1434" w:rsidRDefault="00884C18" w:rsidP="008E1434">
      <w:pPr>
        <w:ind w:firstLineChars="200" w:firstLine="482"/>
        <w:rPr>
          <w:b/>
          <w:sz w:val="24"/>
        </w:rPr>
      </w:pPr>
      <w:r w:rsidRPr="008E1434">
        <w:rPr>
          <w:rFonts w:hint="eastAsia"/>
          <w:b/>
          <w:sz w:val="24"/>
        </w:rPr>
        <w:t>4</w:t>
      </w:r>
      <w:r w:rsidRPr="008E1434">
        <w:rPr>
          <w:rFonts w:hint="eastAsia"/>
          <w:b/>
          <w:sz w:val="24"/>
        </w:rPr>
        <w:t>、以</w:t>
      </w:r>
      <w:r w:rsidRPr="008E1434">
        <w:rPr>
          <w:rFonts w:hint="eastAsia"/>
          <w:b/>
          <w:sz w:val="24"/>
        </w:rPr>
        <w:t>K</w:t>
      </w:r>
      <w:r w:rsidRPr="008E1434">
        <w:rPr>
          <w:rFonts w:hint="eastAsia"/>
          <w:b/>
          <w:sz w:val="24"/>
        </w:rPr>
        <w:t>均值聚类为例，阐述</w:t>
      </w:r>
      <w:r w:rsidRPr="008E1434">
        <w:rPr>
          <w:rFonts w:hint="eastAsia"/>
          <w:b/>
          <w:sz w:val="24"/>
        </w:rPr>
        <w:t>EM</w:t>
      </w:r>
      <w:r w:rsidRPr="008E1434">
        <w:rPr>
          <w:rFonts w:hint="eastAsia"/>
          <w:b/>
          <w:sz w:val="24"/>
        </w:rPr>
        <w:t>算法基本原理。</w:t>
      </w:r>
    </w:p>
    <w:p w:rsidR="00FB35F3" w:rsidRDefault="00FB35F3" w:rsidP="00884C18">
      <w:pPr>
        <w:ind w:firstLineChars="200" w:firstLine="480"/>
        <w:rPr>
          <w:sz w:val="24"/>
        </w:rPr>
      </w:pPr>
      <w:r>
        <w:rPr>
          <w:rFonts w:hint="eastAsia"/>
          <w:sz w:val="24"/>
        </w:rPr>
        <w:t>K</w:t>
      </w:r>
      <w:r>
        <w:rPr>
          <w:rFonts w:hint="eastAsia"/>
          <w:sz w:val="24"/>
        </w:rPr>
        <w:t>均值算法</w:t>
      </w:r>
      <w:r w:rsidR="00A9781F">
        <w:rPr>
          <w:rFonts w:hint="eastAsia"/>
          <w:sz w:val="24"/>
        </w:rPr>
        <w:t xml:space="preserve"> </w:t>
      </w:r>
      <w:r>
        <w:rPr>
          <w:rFonts w:hint="eastAsia"/>
          <w:sz w:val="24"/>
        </w:rPr>
        <w:t xml:space="preserve">8.pdf </w:t>
      </w:r>
      <w:r w:rsidR="00A9781F">
        <w:rPr>
          <w:rFonts w:hint="eastAsia"/>
          <w:sz w:val="24"/>
        </w:rPr>
        <w:t>第</w:t>
      </w:r>
      <w:r>
        <w:rPr>
          <w:rFonts w:hint="eastAsia"/>
          <w:sz w:val="24"/>
        </w:rPr>
        <w:t>5</w:t>
      </w:r>
      <w:r>
        <w:rPr>
          <w:rFonts w:hint="eastAsia"/>
          <w:sz w:val="24"/>
        </w:rPr>
        <w:t>页。</w:t>
      </w:r>
    </w:p>
    <w:p w:rsidR="0091218B" w:rsidRDefault="0091218B" w:rsidP="00884C18">
      <w:pPr>
        <w:ind w:firstLineChars="200" w:firstLine="480"/>
        <w:rPr>
          <w:sz w:val="24"/>
        </w:rPr>
      </w:pPr>
      <w:r>
        <w:rPr>
          <w:rFonts w:hint="eastAsia"/>
          <w:sz w:val="24"/>
        </w:rPr>
        <w:t>K</w:t>
      </w:r>
      <w:r>
        <w:rPr>
          <w:rFonts w:hint="eastAsia"/>
          <w:sz w:val="24"/>
        </w:rPr>
        <w:t>均值聚类：给定</w:t>
      </w:r>
      <w:r>
        <w:rPr>
          <w:rFonts w:hint="eastAsia"/>
          <w:sz w:val="24"/>
        </w:rPr>
        <w:t>D</w:t>
      </w:r>
      <w:r>
        <w:rPr>
          <w:rFonts w:hint="eastAsia"/>
          <w:sz w:val="24"/>
        </w:rPr>
        <w:t>维空间上的数据集，并不知道这些数据集所对应的类型和标号，通过聚类方法将这些数据集划分为</w:t>
      </w:r>
      <w:r>
        <w:rPr>
          <w:rFonts w:hint="eastAsia"/>
          <w:sz w:val="24"/>
        </w:rPr>
        <w:t>K</w:t>
      </w:r>
      <w:r>
        <w:rPr>
          <w:rFonts w:hint="eastAsia"/>
          <w:sz w:val="24"/>
        </w:rPr>
        <w:t>类。对于</w:t>
      </w:r>
      <w:r>
        <w:rPr>
          <w:rFonts w:hint="eastAsia"/>
          <w:sz w:val="24"/>
        </w:rPr>
        <w:t>K</w:t>
      </w:r>
      <w:r w:rsidR="000325D7">
        <w:rPr>
          <w:rFonts w:hint="eastAsia"/>
          <w:sz w:val="24"/>
        </w:rPr>
        <w:t>个</w:t>
      </w:r>
      <w:r>
        <w:rPr>
          <w:rFonts w:hint="eastAsia"/>
          <w:sz w:val="24"/>
        </w:rPr>
        <w:t>聚类中的每一类，分别建立一个代表点，将每一个样本划归到离该样本点最近的</w:t>
      </w:r>
      <w:r w:rsidR="00EA11D2">
        <w:rPr>
          <w:rFonts w:hint="eastAsia"/>
          <w:sz w:val="24"/>
        </w:rPr>
        <w:t>代表点</w:t>
      </w:r>
      <w:r>
        <w:rPr>
          <w:rFonts w:hint="eastAsia"/>
          <w:sz w:val="24"/>
        </w:rPr>
        <w:t>所代表的聚类。</w:t>
      </w:r>
      <w:r w:rsidR="007D6F80">
        <w:rPr>
          <w:rFonts w:hint="eastAsia"/>
          <w:sz w:val="24"/>
        </w:rPr>
        <w:t>目的是最小化一个准则函数。</w:t>
      </w:r>
    </w:p>
    <w:p w:rsidR="00A16466" w:rsidRDefault="00A16466" w:rsidP="00884C18">
      <w:pPr>
        <w:ind w:firstLineChars="200" w:firstLine="480"/>
        <w:rPr>
          <w:sz w:val="24"/>
        </w:rPr>
      </w:pPr>
    </w:p>
    <w:p w:rsidR="00884C18" w:rsidRDefault="0091218B" w:rsidP="00884C18">
      <w:pPr>
        <w:ind w:firstLineChars="200" w:firstLine="480"/>
        <w:rPr>
          <w:sz w:val="24"/>
        </w:rPr>
      </w:pPr>
      <w:r>
        <w:rPr>
          <w:rFonts w:hint="eastAsia"/>
          <w:sz w:val="24"/>
        </w:rPr>
        <w:t>EM</w:t>
      </w:r>
      <w:r>
        <w:rPr>
          <w:rFonts w:hint="eastAsia"/>
          <w:sz w:val="24"/>
        </w:rPr>
        <w:t>算法</w:t>
      </w:r>
      <w:r w:rsidR="00BE1F18">
        <w:rPr>
          <w:rFonts w:hint="eastAsia"/>
          <w:sz w:val="24"/>
        </w:rPr>
        <w:t>主要思想：假设我们估计</w:t>
      </w:r>
      <w:r w:rsidR="00BE1F18">
        <w:rPr>
          <w:rFonts w:hint="eastAsia"/>
          <w:sz w:val="24"/>
        </w:rPr>
        <w:t>A</w:t>
      </w:r>
      <w:r w:rsidR="00BE1F18">
        <w:rPr>
          <w:rFonts w:hint="eastAsia"/>
          <w:sz w:val="24"/>
        </w:rPr>
        <w:t>和</w:t>
      </w:r>
      <w:r w:rsidR="00BE1F18">
        <w:rPr>
          <w:rFonts w:hint="eastAsia"/>
          <w:sz w:val="24"/>
        </w:rPr>
        <w:t>B</w:t>
      </w:r>
      <w:r w:rsidR="00BE1F18">
        <w:rPr>
          <w:rFonts w:hint="eastAsia"/>
          <w:sz w:val="24"/>
        </w:rPr>
        <w:t>两个参数，在开始状态下两者都是未知的，并且知道了</w:t>
      </w:r>
      <w:r w:rsidR="00BE1F18">
        <w:rPr>
          <w:rFonts w:hint="eastAsia"/>
          <w:sz w:val="24"/>
        </w:rPr>
        <w:t>A</w:t>
      </w:r>
      <w:r w:rsidR="00BE1F18">
        <w:rPr>
          <w:rFonts w:hint="eastAsia"/>
          <w:sz w:val="24"/>
        </w:rPr>
        <w:t>的信息就可以得到</w:t>
      </w:r>
      <w:r w:rsidR="00BE1F18">
        <w:rPr>
          <w:rFonts w:hint="eastAsia"/>
          <w:sz w:val="24"/>
        </w:rPr>
        <w:t>B</w:t>
      </w:r>
      <w:r w:rsidR="00BE1F18">
        <w:rPr>
          <w:rFonts w:hint="eastAsia"/>
          <w:sz w:val="24"/>
        </w:rPr>
        <w:t>的信息，反过来知道了</w:t>
      </w:r>
      <w:r w:rsidR="00BE1F18">
        <w:rPr>
          <w:rFonts w:hint="eastAsia"/>
          <w:sz w:val="24"/>
        </w:rPr>
        <w:t>B</w:t>
      </w:r>
      <w:r w:rsidR="00BE1F18">
        <w:rPr>
          <w:rFonts w:hint="eastAsia"/>
          <w:sz w:val="24"/>
        </w:rPr>
        <w:t>的信息也就得到了</w:t>
      </w:r>
      <w:r w:rsidR="00BE1F18">
        <w:rPr>
          <w:rFonts w:hint="eastAsia"/>
          <w:sz w:val="24"/>
        </w:rPr>
        <w:t>A</w:t>
      </w:r>
      <w:r w:rsidR="00BE1F18">
        <w:rPr>
          <w:rFonts w:hint="eastAsia"/>
          <w:sz w:val="24"/>
        </w:rPr>
        <w:t>。可以考虑首先赋予</w:t>
      </w:r>
      <w:r w:rsidR="00BE1F18">
        <w:rPr>
          <w:rFonts w:hint="eastAsia"/>
          <w:sz w:val="24"/>
        </w:rPr>
        <w:t>A</w:t>
      </w:r>
      <w:r w:rsidR="00BE1F18">
        <w:rPr>
          <w:rFonts w:hint="eastAsia"/>
          <w:sz w:val="24"/>
        </w:rPr>
        <w:t>某种初值，以此得到</w:t>
      </w:r>
      <w:r w:rsidR="00BE1F18">
        <w:rPr>
          <w:rFonts w:hint="eastAsia"/>
          <w:sz w:val="24"/>
        </w:rPr>
        <w:t>B</w:t>
      </w:r>
      <w:r w:rsidR="00BE1F18">
        <w:rPr>
          <w:rFonts w:hint="eastAsia"/>
          <w:sz w:val="24"/>
        </w:rPr>
        <w:t>的估计值，然后从</w:t>
      </w:r>
      <w:r w:rsidR="00BE1F18">
        <w:rPr>
          <w:rFonts w:hint="eastAsia"/>
          <w:sz w:val="24"/>
        </w:rPr>
        <w:t>B</w:t>
      </w:r>
      <w:r w:rsidR="00BE1F18">
        <w:rPr>
          <w:rFonts w:hint="eastAsia"/>
          <w:sz w:val="24"/>
        </w:rPr>
        <w:t>的当前值出发，重新估计</w:t>
      </w:r>
      <w:r w:rsidR="00BE1F18">
        <w:rPr>
          <w:rFonts w:hint="eastAsia"/>
          <w:sz w:val="24"/>
        </w:rPr>
        <w:t>A</w:t>
      </w:r>
      <w:r w:rsidR="00BE1F18">
        <w:rPr>
          <w:rFonts w:hint="eastAsia"/>
          <w:sz w:val="24"/>
        </w:rPr>
        <w:t>的取值，这个过程一直持续到收敛为止。</w:t>
      </w:r>
    </w:p>
    <w:p w:rsidR="004B5782" w:rsidRDefault="004B5782" w:rsidP="00884C18">
      <w:pPr>
        <w:ind w:firstLineChars="200" w:firstLine="480"/>
        <w:rPr>
          <w:sz w:val="24"/>
        </w:rPr>
      </w:pPr>
    </w:p>
    <w:p w:rsidR="00BE1F18" w:rsidRDefault="00C24406" w:rsidP="00884C18">
      <w:pPr>
        <w:ind w:firstLineChars="200" w:firstLine="480"/>
        <w:rPr>
          <w:sz w:val="24"/>
        </w:rPr>
      </w:pPr>
      <w:r>
        <w:rPr>
          <w:rFonts w:hint="eastAsia"/>
          <w:sz w:val="24"/>
        </w:rPr>
        <w:t>K</w:t>
      </w:r>
      <w:r>
        <w:rPr>
          <w:rFonts w:hint="eastAsia"/>
          <w:sz w:val="24"/>
        </w:rPr>
        <w:t>均值聚类推导：</w:t>
      </w:r>
    </w:p>
    <w:p w:rsidR="00C24406" w:rsidRDefault="00C24406" w:rsidP="00884C18">
      <w:pPr>
        <w:ind w:firstLineChars="200" w:firstLine="480"/>
        <w:rPr>
          <w:sz w:val="24"/>
        </w:rPr>
      </w:pPr>
      <w:r>
        <w:rPr>
          <w:rFonts w:hint="eastAsia"/>
          <w:sz w:val="24"/>
        </w:rPr>
        <w:t>（</w:t>
      </w:r>
      <w:r>
        <w:rPr>
          <w:rFonts w:hint="eastAsia"/>
          <w:sz w:val="24"/>
        </w:rPr>
        <w:t>1</w:t>
      </w:r>
      <w:r>
        <w:rPr>
          <w:rFonts w:hint="eastAsia"/>
          <w:sz w:val="24"/>
        </w:rPr>
        <w:t>）对于样本</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hint="eastAsia"/>
                    <w:sz w:val="24"/>
                  </w:rPr>
                  <m:t>x</m:t>
                </m:r>
              </m:e>
              <m:sub>
                <m:r>
                  <m:rPr>
                    <m:sty m:val="p"/>
                  </m:rPr>
                  <w:rPr>
                    <w:rFonts w:ascii="Cambria Math" w:hAnsi="Cambria Math"/>
                    <w:sz w:val="24"/>
                  </w:rPr>
                  <m:t>n</m:t>
                </m:r>
              </m:sub>
            </m:sSub>
          </m:e>
        </m:acc>
      </m:oMath>
      <w:r>
        <w:rPr>
          <w:rFonts w:hint="eastAsia"/>
          <w:sz w:val="24"/>
        </w:rPr>
        <w:t>，定义一个聚类标注</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n</m:t>
            </m:r>
          </m:sub>
        </m:sSub>
      </m:oMath>
      <w:r>
        <w:rPr>
          <w:rFonts w:hint="eastAsia"/>
          <w:sz w:val="24"/>
        </w:rPr>
        <w:t>，即如果</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hint="eastAsia"/>
                    <w:sz w:val="24"/>
                  </w:rPr>
                  <m:t>x</m:t>
                </m:r>
              </m:e>
              <m:sub>
                <m:r>
                  <m:rPr>
                    <m:sty m:val="p"/>
                  </m:rPr>
                  <w:rPr>
                    <w:rFonts w:ascii="Cambria Math" w:hAnsi="Cambria Math"/>
                    <w:sz w:val="24"/>
                  </w:rPr>
                  <m:t>n</m:t>
                </m:r>
              </m:sub>
            </m:sSub>
          </m:e>
        </m:acc>
      </m:oMath>
      <w:r>
        <w:rPr>
          <w:rFonts w:hint="eastAsia"/>
          <w:sz w:val="24"/>
        </w:rPr>
        <w:t>属于第</w:t>
      </w:r>
      <w:r>
        <w:rPr>
          <w:rFonts w:hint="eastAsia"/>
          <w:sz w:val="24"/>
        </w:rPr>
        <w:t>K</w:t>
      </w:r>
      <w:r>
        <w:rPr>
          <w:rFonts w:hint="eastAsia"/>
          <w:sz w:val="24"/>
        </w:rPr>
        <w:t>个聚类，则</w:t>
      </w:r>
    </w:p>
    <w:p w:rsidR="00C24406" w:rsidRDefault="00C24406" w:rsidP="00884C18">
      <w:pPr>
        <w:ind w:firstLineChars="200" w:firstLine="480"/>
        <w:rPr>
          <w:sz w:val="24"/>
        </w:rPr>
      </w:pPr>
    </w:p>
    <w:p w:rsidR="00C24406" w:rsidRPr="00C24406" w:rsidRDefault="0016696B" w:rsidP="00884C18">
      <w:pPr>
        <w:ind w:firstLineChars="200" w:firstLine="480"/>
        <w:rPr>
          <w:sz w:val="24"/>
        </w:rPr>
      </w:pPr>
      <m:oMathPara>
        <m:oMath>
          <m:sSub>
            <m:sSubPr>
              <m:ctrlPr>
                <w:rPr>
                  <w:rFonts w:ascii="Cambria Math" w:hAnsi="Cambria Math"/>
                  <w:sz w:val="24"/>
                </w:rPr>
              </m:ctrlPr>
            </m:sSubPr>
            <m:e>
              <m:r>
                <w:rPr>
                  <w:rFonts w:ascii="Cambria Math" w:hAnsi="Cambria Math"/>
                  <w:sz w:val="24"/>
                </w:rPr>
                <m:t>r</m:t>
              </m:r>
            </m:e>
            <m:sub>
              <m:r>
                <w:rPr>
                  <w:rFonts w:ascii="Cambria Math" w:hAnsi="Cambria Math"/>
                  <w:sz w:val="24"/>
                </w:rPr>
                <m:t>nk</m:t>
              </m:r>
            </m:sub>
          </m:sSub>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r</m:t>
              </m:r>
            </m:e>
            <m:sub>
              <m:r>
                <w:rPr>
                  <w:rFonts w:ascii="Cambria Math" w:hAnsi="Cambria Math"/>
                  <w:sz w:val="24"/>
                </w:rPr>
                <m:t>nj</m:t>
              </m:r>
            </m:sub>
          </m:sSub>
          <m:r>
            <w:rPr>
              <w:rFonts w:ascii="Cambria Math" w:hAnsi="Cambria Math"/>
              <w:sz w:val="24"/>
            </w:rPr>
            <m:t>=0, j≠k</m:t>
          </m:r>
        </m:oMath>
      </m:oMathPara>
    </w:p>
    <w:p w:rsidR="00C24406" w:rsidRDefault="00C24406" w:rsidP="00884C18">
      <w:pPr>
        <w:ind w:firstLineChars="200" w:firstLine="480"/>
        <w:rPr>
          <w:sz w:val="24"/>
        </w:rPr>
      </w:pPr>
      <w:r>
        <w:rPr>
          <w:rFonts w:hint="eastAsia"/>
          <w:sz w:val="24"/>
        </w:rPr>
        <w:t>（</w:t>
      </w:r>
      <w:r>
        <w:rPr>
          <w:rFonts w:hint="eastAsia"/>
          <w:sz w:val="24"/>
        </w:rPr>
        <w:t>2</w:t>
      </w:r>
      <w:r>
        <w:rPr>
          <w:rFonts w:hint="eastAsia"/>
          <w:sz w:val="24"/>
        </w:rPr>
        <w:t>）准则函数</w:t>
      </w:r>
    </w:p>
    <w:p w:rsidR="00C24406" w:rsidRDefault="00C24406" w:rsidP="00884C18">
      <w:pPr>
        <w:ind w:firstLineChars="200" w:firstLine="480"/>
        <w:rPr>
          <w:sz w:val="24"/>
        </w:rPr>
      </w:pPr>
    </w:p>
    <w:p w:rsidR="00DD66AC" w:rsidRPr="00DD66AC" w:rsidRDefault="00DD66AC" w:rsidP="00884C18">
      <w:pPr>
        <w:ind w:firstLineChars="200" w:firstLine="480"/>
        <w:rPr>
          <w:sz w:val="24"/>
        </w:rPr>
      </w:pPr>
      <m:oMathPara>
        <m:oMath>
          <m:r>
            <m:rPr>
              <m:sty m:val="p"/>
            </m:rPr>
            <w:rPr>
              <w:rFonts w:ascii="Cambria Math" w:hAnsi="Cambria Math"/>
              <w:sz w:val="24"/>
            </w:rPr>
            <m:t>J=</m:t>
          </m:r>
          <m:nary>
            <m:naryPr>
              <m:chr m:val="∑"/>
              <m:limLoc m:val="undOvr"/>
              <m:ctrlPr>
                <w:rPr>
                  <w:rFonts w:ascii="Cambria Math" w:hAnsi="Cambria Math"/>
                  <w:sz w:val="24"/>
                </w:rPr>
              </m:ctrlPr>
            </m:naryPr>
            <m:sub>
              <m:r>
                <w:rPr>
                  <w:rFonts w:ascii="Cambria Math" w:hAnsi="Cambria Math"/>
                  <w:sz w:val="24"/>
                </w:rPr>
                <m:t>n=1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r>
                        <w:rPr>
                          <w:rFonts w:ascii="Cambria Math" w:hAnsi="Cambria Math"/>
                          <w:sz w:val="24"/>
                        </w:rPr>
                        <m:t>∥</m:t>
                      </m:r>
                    </m:e>
                    <m:sup>
                      <m:r>
                        <w:rPr>
                          <w:rFonts w:ascii="Cambria Math" w:hAnsi="Cambria Math"/>
                          <w:sz w:val="24"/>
                        </w:rPr>
                        <m:t>2</m:t>
                      </m:r>
                    </m:sup>
                  </m:sSup>
                </m:e>
              </m:nary>
            </m:e>
          </m:nary>
        </m:oMath>
      </m:oMathPara>
    </w:p>
    <w:p w:rsidR="00DD66AC" w:rsidRDefault="00DD66AC" w:rsidP="00884C18">
      <w:pPr>
        <w:ind w:firstLineChars="200" w:firstLine="480"/>
        <w:rPr>
          <w:sz w:val="24"/>
        </w:rPr>
      </w:pPr>
      <w:r>
        <w:rPr>
          <w:rFonts w:hint="eastAsia"/>
          <w:sz w:val="24"/>
        </w:rPr>
        <w:t>（</w:t>
      </w:r>
      <w:r>
        <w:rPr>
          <w:rFonts w:hint="eastAsia"/>
          <w:sz w:val="24"/>
        </w:rPr>
        <w:t>3</w:t>
      </w:r>
      <w:r>
        <w:rPr>
          <w:rFonts w:hint="eastAsia"/>
          <w:sz w:val="24"/>
        </w:rPr>
        <w:t>）两步走策略：</w:t>
      </w:r>
    </w:p>
    <w:p w:rsidR="00DD66AC" w:rsidRPr="00DD66AC" w:rsidRDefault="00DD66AC" w:rsidP="00DD66AC">
      <w:pPr>
        <w:ind w:left="360" w:firstLineChars="305" w:firstLine="732"/>
        <w:rPr>
          <w:sz w:val="24"/>
        </w:rPr>
      </w:pPr>
      <w:r>
        <w:rPr>
          <w:rFonts w:hint="eastAsia"/>
          <w:sz w:val="24"/>
        </w:rPr>
        <w:t>①初始化</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oMath>
      <w:r>
        <w:rPr>
          <w:rFonts w:hint="eastAsia"/>
          <w:sz w:val="24"/>
        </w:rPr>
        <w:t>，按照最优化准则产生</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oMath>
    </w:p>
    <w:p w:rsidR="00466403" w:rsidRPr="00466403" w:rsidRDefault="00466403" w:rsidP="00DD66AC">
      <w:pPr>
        <w:ind w:left="360" w:firstLineChars="305" w:firstLine="732"/>
        <w:rPr>
          <w:sz w:val="24"/>
        </w:rPr>
      </w:pPr>
    </w:p>
    <w:p w:rsidR="00DD66AC" w:rsidRPr="00E5375F" w:rsidRDefault="00DD66AC" w:rsidP="00DD66AC">
      <w:pPr>
        <w:ind w:firstLineChars="200" w:firstLine="480"/>
        <w:rPr>
          <w:sz w:val="24"/>
        </w:rPr>
      </w:pPr>
      <m:oMathPara>
        <m:oMathParaPr>
          <m:jc m:val="center"/>
        </m:oMathParaPr>
        <m:oMath>
          <m:r>
            <m:rPr>
              <m:sty m:val="p"/>
            </m:rPr>
            <w:rPr>
              <w:rFonts w:ascii="Cambria Math" w:hAnsi="Cambria Math"/>
              <w:sz w:val="24"/>
            </w:rPr>
            <m:t>J=</m:t>
          </m:r>
          <m:nary>
            <m:naryPr>
              <m:chr m:val="∑"/>
              <m:limLoc m:val="undOvr"/>
              <m:ctrlPr>
                <w:rPr>
                  <w:rFonts w:ascii="Cambria Math" w:hAnsi="Cambria Math"/>
                  <w:sz w:val="24"/>
                </w:rPr>
              </m:ctrlPr>
            </m:naryPr>
            <m:sub>
              <m:r>
                <w:rPr>
                  <w:rFonts w:ascii="Cambria Math" w:hAnsi="Cambria Math"/>
                  <w:sz w:val="24"/>
                </w:rPr>
                <m:t>n=1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1</m:t>
                          </m:r>
                          <m:r>
                            <m:rPr>
                              <m:sty m:val="p"/>
                            </m:rPr>
                            <w:rPr>
                              <w:rFonts w:ascii="Cambria Math" w:hAnsi="Cambria Math"/>
                              <w:sz w:val="24"/>
                            </w:rPr>
                            <m:t xml:space="preserve">       k=</m:t>
                          </m:r>
                          <m:func>
                            <m:funcPr>
                              <m:ctrlPr>
                                <w:rPr>
                                  <w:rFonts w:ascii="Cambria Math" w:hAnsi="Cambria Math"/>
                                  <w:sz w:val="24"/>
                                </w:rPr>
                              </m:ctrlPr>
                            </m:funcPr>
                            <m:fName>
                              <m:r>
                                <m:rPr>
                                  <m:sty m:val="p"/>
                                </m:rPr>
                                <w:rPr>
                                  <w:rFonts w:ascii="Cambria Math" w:hAnsi="Cambria Math"/>
                                  <w:sz w:val="24"/>
                                </w:rPr>
                                <m:t>arg</m:t>
                              </m:r>
                            </m:fName>
                            <m:e>
                              <m:sSub>
                                <m:sSubPr>
                                  <m:ctrlPr>
                                    <w:rPr>
                                      <w:rFonts w:ascii="Cambria Math" w:hAnsi="Cambria Math"/>
                                      <w:sz w:val="24"/>
                                    </w:rPr>
                                  </m:ctrlPr>
                                </m:sSubPr>
                                <m:e>
                                  <m:r>
                                    <m:rPr>
                                      <m:sty m:val="p"/>
                                    </m:rPr>
                                    <w:rPr>
                                      <w:rFonts w:ascii="Cambria Math" w:hAnsi="Cambria Math"/>
                                      <w:sz w:val="24"/>
                                    </w:rPr>
                                    <m:t>min</m:t>
                                  </m:r>
                                </m:e>
                                <m:sub>
                                  <m:r>
                                    <w:rPr>
                                      <w:rFonts w:ascii="Cambria Math" w:hAnsi="Cambria Math"/>
                                      <w:sz w:val="24"/>
                                    </w:rPr>
                                    <m:t>j</m:t>
                                  </m:r>
                                </m:sub>
                              </m:sSub>
                              <m:r>
                                <m:rPr>
                                  <m:sty m:val="p"/>
                                </m:rPr>
                                <w:rPr>
                                  <w:rFonts w:ascii="Cambria Math" w:hAnsi="Cambria Math"/>
                                  <w:sz w:val="24"/>
                                </w:rPr>
                                <m:t>⁡</m:t>
                              </m:r>
                              <m:r>
                                <w:rPr>
                                  <w:rFonts w:ascii="Cambria Math" w:hAnsi="Cambria Math"/>
                                  <w:sz w:val="24"/>
                                </w:rPr>
                                <m:t>(</m:t>
                              </m:r>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e>
                                  </m:acc>
                                  <m:r>
                                    <w:rPr>
                                      <w:rFonts w:ascii="Cambria Math" w:hAnsi="Cambria Math"/>
                                      <w:sz w:val="24"/>
                                    </w:rPr>
                                    <m:t>∥</m:t>
                                  </m:r>
                                </m:e>
                                <m:sup>
                                  <m:r>
                                    <w:rPr>
                                      <w:rFonts w:ascii="Cambria Math" w:hAnsi="Cambria Math"/>
                                      <w:sz w:val="24"/>
                                    </w:rPr>
                                    <m:t>2</m:t>
                                  </m:r>
                                </m:sup>
                              </m:sSup>
                              <m:r>
                                <m:rPr>
                                  <m:sty m:val="p"/>
                                </m:rPr>
                                <w:rPr>
                                  <w:rFonts w:ascii="Cambria Math" w:hAnsi="Cambria Math"/>
                                  <w:sz w:val="24"/>
                                </w:rPr>
                                <m:t>)</m:t>
                              </m:r>
                            </m:e>
                          </m:func>
                        </m:e>
                        <m:e>
                          <m:r>
                            <w:rPr>
                              <w:rFonts w:ascii="Cambria Math" w:hAnsi="Cambria Math"/>
                              <w:sz w:val="24"/>
                            </w:rPr>
                            <m:t>0     otherwise</m:t>
                          </m:r>
                        </m:e>
                      </m:eqArr>
                    </m:e>
                  </m:d>
                </m:e>
              </m:nary>
            </m:e>
          </m:nary>
        </m:oMath>
      </m:oMathPara>
    </w:p>
    <w:p w:rsidR="00466403" w:rsidRPr="00DD66AC" w:rsidRDefault="00466403" w:rsidP="00466403">
      <w:pPr>
        <w:ind w:left="360" w:firstLineChars="305" w:firstLine="732"/>
        <w:rPr>
          <w:sz w:val="24"/>
        </w:rPr>
      </w:pPr>
    </w:p>
    <w:p w:rsidR="00466403" w:rsidRDefault="00466403" w:rsidP="00466403">
      <w:pPr>
        <w:ind w:left="360" w:firstLineChars="305" w:firstLine="732"/>
        <w:rPr>
          <w:sz w:val="24"/>
        </w:rPr>
      </w:pPr>
      <w:r>
        <w:rPr>
          <w:rFonts w:hint="eastAsia"/>
          <w:sz w:val="24"/>
        </w:rPr>
        <w:t>②根据产生的</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oMath>
      <w:r>
        <w:rPr>
          <w:rFonts w:hint="eastAsia"/>
          <w:sz w:val="24"/>
        </w:rPr>
        <w:t>，按照最优准则产生</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oMath>
    </w:p>
    <w:p w:rsidR="00466403" w:rsidRDefault="00466403" w:rsidP="00466403">
      <w:pPr>
        <w:ind w:left="360" w:firstLineChars="305" w:firstLine="732"/>
        <w:rPr>
          <w:sz w:val="24"/>
        </w:rPr>
      </w:pPr>
    </w:p>
    <w:p w:rsidR="00466403" w:rsidRPr="00DD66AC" w:rsidRDefault="00466403" w:rsidP="00466403">
      <w:pPr>
        <w:ind w:firstLineChars="200" w:firstLine="480"/>
        <w:rPr>
          <w:sz w:val="24"/>
        </w:rPr>
      </w:pPr>
      <m:oMathPara>
        <m:oMath>
          <m:r>
            <m:rPr>
              <m:sty m:val="p"/>
            </m:rPr>
            <w:rPr>
              <w:rFonts w:ascii="Cambria Math" w:hAnsi="Cambria Math"/>
              <w:sz w:val="24"/>
            </w:rPr>
            <m:t>J=</m:t>
          </m:r>
          <m:nary>
            <m:naryPr>
              <m:chr m:val="∑"/>
              <m:limLoc m:val="undOvr"/>
              <m:ctrlPr>
                <w:rPr>
                  <w:rFonts w:ascii="Cambria Math" w:hAnsi="Cambria Math"/>
                  <w:sz w:val="24"/>
                </w:rPr>
              </m:ctrlPr>
            </m:naryPr>
            <m:sub>
              <m:r>
                <w:rPr>
                  <w:rFonts w:ascii="Cambria Math" w:hAnsi="Cambria Math"/>
                  <w:sz w:val="24"/>
                </w:rPr>
                <m:t>n=1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r>
                        <w:rPr>
                          <w:rFonts w:ascii="Cambria Math" w:hAnsi="Cambria Math"/>
                          <w:sz w:val="24"/>
                        </w:rPr>
                        <m:t>∥</m:t>
                      </m:r>
                    </m:e>
                    <m:sup>
                      <m:r>
                        <w:rPr>
                          <w:rFonts w:ascii="Cambria Math" w:hAnsi="Cambria Math"/>
                          <w:sz w:val="24"/>
                        </w:rPr>
                        <m:t>2</m:t>
                      </m:r>
                    </m:sup>
                  </m:sSup>
                </m:e>
              </m:nary>
            </m:e>
          </m:nary>
          <m:r>
            <w:rPr>
              <w:rFonts w:ascii="Cambria Math" w:hAnsi="Cambria Math"/>
              <w:sz w:val="24"/>
            </w:rPr>
            <m:t>⟹2</m:t>
          </m:r>
          <m:nary>
            <m:naryPr>
              <m:chr m:val="∑"/>
              <m:limLoc m:val="undOvr"/>
              <m:ctrlPr>
                <w:rPr>
                  <w:rFonts w:ascii="Cambria Math" w:hAnsi="Cambria Math"/>
                  <w:i/>
                  <w:sz w:val="24"/>
                </w:rPr>
              </m:ctrlPr>
            </m:naryPr>
            <m:sub>
              <m:r>
                <m:rPr>
                  <m:sty m:val="p"/>
                </m:rP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e>
              </m:d>
            </m:e>
          </m:nary>
          <m:r>
            <w:rPr>
              <w:rFonts w:ascii="Cambria Math" w:hAnsi="Cambria Math"/>
              <w:sz w:val="24"/>
            </w:rPr>
            <m:t>=0⟹</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r>
            <w:rPr>
              <w:rFonts w:ascii="Cambria Math" w:hAnsi="Cambria Math"/>
              <w:sz w:val="24"/>
            </w:rPr>
            <m:t>=</m:t>
          </m:r>
          <m:f>
            <m:fPr>
              <m:ctrlPr>
                <w:rPr>
                  <w:rFonts w:ascii="Cambria Math" w:hAnsi="Cambria Math"/>
                  <w:i/>
                  <w:sz w:val="24"/>
                </w:rPr>
              </m:ctrlPr>
            </m:fPr>
            <m:num>
              <m:nary>
                <m:naryPr>
                  <m:chr m:val="∑"/>
                  <m:limLoc m:val="subSup"/>
                  <m:supHide m:val="1"/>
                  <m:ctrlPr>
                    <w:rPr>
                      <w:rFonts w:ascii="Cambria Math" w:hAnsi="Cambria Math"/>
                      <w:i/>
                      <w:sz w:val="24"/>
                    </w:rPr>
                  </m:ctrlPr>
                </m:naryPr>
                <m:sub>
                  <m:r>
                    <w:rPr>
                      <w:rFonts w:ascii="Cambria Math" w:hAnsi="Cambria Math"/>
                      <w:sz w:val="24"/>
                    </w:rPr>
                    <m:t>n</m:t>
                  </m:r>
                </m:sub>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e>
              </m:nary>
            </m:num>
            <m:den>
              <m:nary>
                <m:naryPr>
                  <m:chr m:val="∑"/>
                  <m:limLoc m:val="subSup"/>
                  <m:supHide m:val="1"/>
                  <m:ctrlPr>
                    <w:rPr>
                      <w:rFonts w:ascii="Cambria Math" w:hAnsi="Cambria Math"/>
                      <w:i/>
                      <w:sz w:val="24"/>
                    </w:rPr>
                  </m:ctrlPr>
                </m:naryPr>
                <m:sub>
                  <m:r>
                    <w:rPr>
                      <w:rFonts w:ascii="Cambria Math" w:hAnsi="Cambria Math"/>
                      <w:sz w:val="24"/>
                    </w:rPr>
                    <m:t>n</m:t>
                  </m:r>
                </m:sub>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e>
              </m:nary>
            </m:den>
          </m:f>
        </m:oMath>
      </m:oMathPara>
    </w:p>
    <w:p w:rsidR="00466403" w:rsidRDefault="00466403" w:rsidP="00466403">
      <w:pPr>
        <w:ind w:left="360" w:firstLineChars="305" w:firstLine="732"/>
        <w:rPr>
          <w:sz w:val="24"/>
        </w:rPr>
      </w:pPr>
    </w:p>
    <w:p w:rsidR="000F1D5D" w:rsidRDefault="00782871" w:rsidP="000F1D5D">
      <w:pPr>
        <w:ind w:left="360" w:firstLineChars="305" w:firstLine="732"/>
        <w:rPr>
          <w:sz w:val="24"/>
        </w:rPr>
      </w:pPr>
      <w:r>
        <w:rPr>
          <w:rFonts w:hint="eastAsia"/>
          <w:sz w:val="24"/>
        </w:rPr>
        <w:lastRenderedPageBreak/>
        <w:t>③根据产生的</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oMath>
      <w:r>
        <w:rPr>
          <w:rFonts w:hint="eastAsia"/>
          <w:sz w:val="24"/>
        </w:rPr>
        <w:t>，按照最优准则产生</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oMath>
      <w:r>
        <w:rPr>
          <w:rFonts w:hint="eastAsia"/>
          <w:sz w:val="24"/>
        </w:rPr>
        <w:t>。</w:t>
      </w:r>
    </w:p>
    <w:p w:rsidR="002B3A71" w:rsidRDefault="002B3A71" w:rsidP="000F1D5D">
      <w:pPr>
        <w:ind w:left="360" w:firstLineChars="305" w:firstLine="732"/>
        <w:rPr>
          <w:sz w:val="24"/>
        </w:rPr>
      </w:pPr>
    </w:p>
    <w:p w:rsidR="002B3A71" w:rsidRDefault="002B3A71" w:rsidP="000F1D5D">
      <w:pPr>
        <w:ind w:left="360" w:firstLineChars="305" w:firstLine="732"/>
        <w:rPr>
          <w:sz w:val="24"/>
        </w:rPr>
      </w:pPr>
      <w:r>
        <w:rPr>
          <w:rFonts w:hint="eastAsia"/>
          <w:sz w:val="24"/>
        </w:rPr>
        <w:t>重复②、③过程至收敛。</w:t>
      </w:r>
    </w:p>
    <w:p w:rsidR="000F1D5D" w:rsidRDefault="000F1D5D" w:rsidP="000F1D5D">
      <w:pPr>
        <w:ind w:left="360" w:firstLineChars="305" w:firstLine="732"/>
        <w:rPr>
          <w:sz w:val="24"/>
        </w:rPr>
      </w:pPr>
    </w:p>
    <w:p w:rsidR="0043430C" w:rsidRPr="00373268" w:rsidRDefault="0016696B" w:rsidP="000F1D5D">
      <w:pPr>
        <w:ind w:left="360" w:firstLineChars="305" w:firstLine="732"/>
        <w:rPr>
          <w:sz w:val="24"/>
        </w:rPr>
      </w:pPr>
      <m:oMathPara>
        <m:oMath>
          <m:sSub>
            <m:sSubPr>
              <m:ctrlPr>
                <w:rPr>
                  <w:rFonts w:ascii="Cambria Math" w:hAnsi="Cambria Math"/>
                  <w:sz w:val="24"/>
                </w:rPr>
              </m:ctrlPr>
            </m:sSubPr>
            <m:e>
              <m:r>
                <m:rPr>
                  <m:sty m:val="p"/>
                </m:rPr>
                <w:rPr>
                  <w:rFonts w:ascii="Cambria Math" w:hAnsi="Cambria Math" w:hint="eastAsia"/>
                  <w:sz w:val="24"/>
                </w:rPr>
                <m:t>迭代</m:t>
              </m:r>
              <m:r>
                <w:rPr>
                  <w:rFonts w:ascii="Cambria Math" w:hAnsi="Cambria Math"/>
                  <w:sz w:val="24"/>
                </w:rPr>
                <m:t>r</m:t>
              </m:r>
            </m:e>
            <m:sub>
              <m:r>
                <w:rPr>
                  <w:rFonts w:ascii="Cambria Math" w:hAnsi="Cambria Math"/>
                  <w:sz w:val="24"/>
                </w:rPr>
                <m:t>nk</m:t>
              </m:r>
            </m:sub>
          </m:sSub>
          <m:r>
            <w:rPr>
              <w:rFonts w:ascii="Cambria Math" w:hAnsi="Cambria Math"/>
              <w:sz w:val="24"/>
            </w:rPr>
            <m:t>→Expectation</m:t>
          </m:r>
        </m:oMath>
      </m:oMathPara>
    </w:p>
    <w:p w:rsidR="00373268" w:rsidRPr="0043430C" w:rsidRDefault="00373268" w:rsidP="000F1D5D">
      <w:pPr>
        <w:ind w:left="360" w:firstLineChars="305" w:firstLine="732"/>
        <w:rPr>
          <w:sz w:val="24"/>
        </w:rPr>
      </w:pPr>
    </w:p>
    <w:p w:rsidR="000F1D5D" w:rsidRPr="000F1D5D" w:rsidRDefault="001443FD" w:rsidP="000F1D5D">
      <w:pPr>
        <w:ind w:left="360" w:firstLineChars="305" w:firstLine="732"/>
        <w:rPr>
          <w:sz w:val="24"/>
        </w:rPr>
      </w:pPr>
      <m:oMathPara>
        <m:oMath>
          <m:r>
            <m:rPr>
              <m:sty m:val="p"/>
            </m:rPr>
            <w:rPr>
              <w:rFonts w:ascii="Cambria Math" w:hAnsi="Cambria Math"/>
              <w:sz w:val="24"/>
            </w:rPr>
            <m:t>迭代</m:t>
          </m:r>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μ</m:t>
                  </m:r>
                </m:e>
                <m:sub>
                  <m:r>
                    <w:rPr>
                      <w:rFonts w:ascii="Cambria Math" w:hAnsi="Cambria Math"/>
                      <w:sz w:val="24"/>
                    </w:rPr>
                    <m:t>k</m:t>
                  </m:r>
                </m:sub>
              </m:sSub>
            </m:e>
          </m:acc>
          <m:r>
            <w:rPr>
              <w:rFonts w:ascii="Cambria Math" w:hAnsi="Cambria Math"/>
              <w:sz w:val="24"/>
            </w:rPr>
            <m:t>→Maximization</m:t>
          </m:r>
        </m:oMath>
      </m:oMathPara>
    </w:p>
    <w:p w:rsidR="00BE1F18" w:rsidRDefault="00BE1F18" w:rsidP="00884C18">
      <w:pPr>
        <w:ind w:firstLineChars="200" w:firstLine="480"/>
        <w:rPr>
          <w:sz w:val="24"/>
        </w:rPr>
      </w:pPr>
    </w:p>
    <w:p w:rsidR="00792DE9" w:rsidRDefault="00792DE9" w:rsidP="00884C18">
      <w:pPr>
        <w:ind w:firstLineChars="200" w:firstLine="480"/>
        <w:rPr>
          <w:sz w:val="24"/>
        </w:rPr>
      </w:pPr>
      <w:r>
        <w:rPr>
          <w:rFonts w:hint="eastAsia"/>
          <w:sz w:val="24"/>
        </w:rPr>
        <w:t>过程示例：</w:t>
      </w:r>
    </w:p>
    <w:p w:rsidR="00792DE9" w:rsidRDefault="00792DE9" w:rsidP="00884C18">
      <w:pPr>
        <w:ind w:firstLineChars="200" w:firstLine="480"/>
        <w:rPr>
          <w:sz w:val="24"/>
        </w:rPr>
      </w:pPr>
    </w:p>
    <w:p w:rsidR="00DA6564" w:rsidRDefault="003C0600" w:rsidP="00792DE9">
      <w:pPr>
        <w:jc w:val="center"/>
        <w:rPr>
          <w:sz w:val="24"/>
        </w:rPr>
      </w:pPr>
      <w:r>
        <w:rPr>
          <w:rFonts w:hint="eastAsia"/>
          <w:noProof/>
          <w:sz w:val="24"/>
        </w:rPr>
        <w:drawing>
          <wp:inline distT="0" distB="0" distL="0" distR="0">
            <wp:extent cx="1728000" cy="1627177"/>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728000" cy="1627177"/>
                    </a:xfrm>
                    <a:prstGeom prst="rect">
                      <a:avLst/>
                    </a:prstGeom>
                    <a:noFill/>
                    <a:ln>
                      <a:noFill/>
                    </a:ln>
                  </pic:spPr>
                </pic:pic>
              </a:graphicData>
            </a:graphic>
          </wp:inline>
        </w:drawing>
      </w:r>
      <w:r w:rsidR="00792DE9">
        <w:rPr>
          <w:rFonts w:hint="eastAsia"/>
          <w:noProof/>
          <w:sz w:val="24"/>
        </w:rPr>
        <w:drawing>
          <wp:inline distT="0" distB="0" distL="0" distR="0">
            <wp:extent cx="1728000" cy="1675797"/>
            <wp:effectExtent l="0" t="0" r="571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28000" cy="1675797"/>
                    </a:xfrm>
                    <a:prstGeom prst="rect">
                      <a:avLst/>
                    </a:prstGeom>
                    <a:noFill/>
                    <a:ln>
                      <a:noFill/>
                    </a:ln>
                  </pic:spPr>
                </pic:pic>
              </a:graphicData>
            </a:graphic>
          </wp:inline>
        </w:drawing>
      </w:r>
      <w:r>
        <w:rPr>
          <w:rFonts w:hint="eastAsia"/>
          <w:noProof/>
          <w:sz w:val="24"/>
        </w:rPr>
        <w:drawing>
          <wp:inline distT="0" distB="0" distL="0" distR="0">
            <wp:extent cx="1728000" cy="1692370"/>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28000" cy="1692370"/>
                    </a:xfrm>
                    <a:prstGeom prst="rect">
                      <a:avLst/>
                    </a:prstGeom>
                    <a:noFill/>
                    <a:ln>
                      <a:noFill/>
                    </a:ln>
                  </pic:spPr>
                </pic:pic>
              </a:graphicData>
            </a:graphic>
          </wp:inline>
        </w:drawing>
      </w:r>
    </w:p>
    <w:p w:rsidR="003C0600" w:rsidRDefault="003C0600" w:rsidP="00792DE9">
      <w:pPr>
        <w:jc w:val="center"/>
        <w:rPr>
          <w:sz w:val="24"/>
        </w:rPr>
      </w:pPr>
      <w:r>
        <w:rPr>
          <w:rFonts w:hint="eastAsia"/>
          <w:noProof/>
          <w:sz w:val="24"/>
        </w:rPr>
        <w:drawing>
          <wp:inline distT="0" distB="0" distL="0" distR="0">
            <wp:extent cx="1728000" cy="168564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728000" cy="1685648"/>
                    </a:xfrm>
                    <a:prstGeom prst="rect">
                      <a:avLst/>
                    </a:prstGeom>
                    <a:noFill/>
                    <a:ln>
                      <a:noFill/>
                    </a:ln>
                  </pic:spPr>
                </pic:pic>
              </a:graphicData>
            </a:graphic>
          </wp:inline>
        </w:drawing>
      </w:r>
      <w:r>
        <w:rPr>
          <w:rFonts w:hint="eastAsia"/>
          <w:noProof/>
          <w:sz w:val="24"/>
        </w:rPr>
        <w:drawing>
          <wp:inline distT="0" distB="0" distL="0" distR="0">
            <wp:extent cx="1728000" cy="1649615"/>
            <wp:effectExtent l="0" t="0" r="571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1728000" cy="1649615"/>
                    </a:xfrm>
                    <a:prstGeom prst="rect">
                      <a:avLst/>
                    </a:prstGeom>
                    <a:noFill/>
                    <a:ln>
                      <a:noFill/>
                    </a:ln>
                  </pic:spPr>
                </pic:pic>
              </a:graphicData>
            </a:graphic>
          </wp:inline>
        </w:drawing>
      </w:r>
      <w:r>
        <w:rPr>
          <w:rFonts w:hint="eastAsia"/>
          <w:noProof/>
          <w:sz w:val="24"/>
        </w:rPr>
        <w:drawing>
          <wp:inline distT="0" distB="0" distL="0" distR="0">
            <wp:extent cx="1728000" cy="1657025"/>
            <wp:effectExtent l="0" t="0" r="571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1728000" cy="1657025"/>
                    </a:xfrm>
                    <a:prstGeom prst="rect">
                      <a:avLst/>
                    </a:prstGeom>
                    <a:noFill/>
                    <a:ln>
                      <a:noFill/>
                    </a:ln>
                  </pic:spPr>
                </pic:pic>
              </a:graphicData>
            </a:graphic>
          </wp:inline>
        </w:drawing>
      </w:r>
    </w:p>
    <w:p w:rsidR="003C0600" w:rsidRDefault="003C0600" w:rsidP="00792DE9">
      <w:pPr>
        <w:jc w:val="center"/>
        <w:rPr>
          <w:sz w:val="24"/>
        </w:rPr>
      </w:pPr>
      <w:r>
        <w:rPr>
          <w:rFonts w:hint="eastAsia"/>
          <w:noProof/>
          <w:sz w:val="24"/>
        </w:rPr>
        <w:drawing>
          <wp:inline distT="0" distB="0" distL="0" distR="0">
            <wp:extent cx="1728000" cy="1657601"/>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1728000" cy="1657601"/>
                    </a:xfrm>
                    <a:prstGeom prst="rect">
                      <a:avLst/>
                    </a:prstGeom>
                    <a:noFill/>
                    <a:ln>
                      <a:noFill/>
                    </a:ln>
                  </pic:spPr>
                </pic:pic>
              </a:graphicData>
            </a:graphic>
          </wp:inline>
        </w:drawing>
      </w:r>
      <w:r>
        <w:rPr>
          <w:rFonts w:hint="eastAsia"/>
          <w:noProof/>
          <w:sz w:val="24"/>
        </w:rPr>
        <w:drawing>
          <wp:inline distT="0" distB="0" distL="0" distR="0">
            <wp:extent cx="1728000" cy="1669447"/>
            <wp:effectExtent l="0" t="0" r="571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1728000" cy="1669447"/>
                    </a:xfrm>
                    <a:prstGeom prst="rect">
                      <a:avLst/>
                    </a:prstGeom>
                    <a:noFill/>
                    <a:ln>
                      <a:noFill/>
                    </a:ln>
                  </pic:spPr>
                </pic:pic>
              </a:graphicData>
            </a:graphic>
          </wp:inline>
        </w:drawing>
      </w:r>
      <w:r w:rsidR="00257987">
        <w:rPr>
          <w:rFonts w:hint="eastAsia"/>
          <w:noProof/>
          <w:sz w:val="24"/>
        </w:rPr>
        <w:drawing>
          <wp:inline distT="0" distB="0" distL="0" distR="0">
            <wp:extent cx="1728000" cy="1675232"/>
            <wp:effectExtent l="0" t="0" r="571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728000" cy="1675232"/>
                    </a:xfrm>
                    <a:prstGeom prst="rect">
                      <a:avLst/>
                    </a:prstGeom>
                    <a:noFill/>
                    <a:ln>
                      <a:noFill/>
                    </a:ln>
                  </pic:spPr>
                </pic:pic>
              </a:graphicData>
            </a:graphic>
          </wp:inline>
        </w:drawing>
      </w:r>
    </w:p>
    <w:p w:rsidR="003C0600" w:rsidRPr="00884C18" w:rsidRDefault="003C0600" w:rsidP="00884C18">
      <w:pPr>
        <w:ind w:firstLineChars="200" w:firstLine="480"/>
        <w:rPr>
          <w:sz w:val="24"/>
        </w:rPr>
      </w:pPr>
    </w:p>
    <w:p w:rsidR="00884C18" w:rsidRPr="008E1434" w:rsidRDefault="00884C18" w:rsidP="008E1434">
      <w:pPr>
        <w:ind w:firstLineChars="200" w:firstLine="482"/>
        <w:rPr>
          <w:b/>
          <w:sz w:val="24"/>
        </w:rPr>
      </w:pPr>
      <w:r w:rsidRPr="008E1434">
        <w:rPr>
          <w:rFonts w:hint="eastAsia"/>
          <w:b/>
          <w:sz w:val="24"/>
        </w:rPr>
        <w:t>5</w:t>
      </w:r>
      <w:r w:rsidRPr="008E1434">
        <w:rPr>
          <w:rFonts w:hint="eastAsia"/>
          <w:b/>
          <w:sz w:val="24"/>
        </w:rPr>
        <w:t>、</w:t>
      </w:r>
      <w:r w:rsidR="00655BB8" w:rsidRPr="008E1434">
        <w:rPr>
          <w:rFonts w:hint="eastAsia"/>
          <w:b/>
          <w:sz w:val="24"/>
        </w:rPr>
        <w:t>通过含有一层隐藏层的神经网络推导</w:t>
      </w:r>
      <w:r w:rsidR="00655BB8" w:rsidRPr="008E1434">
        <w:rPr>
          <w:rFonts w:hint="eastAsia"/>
          <w:b/>
          <w:sz w:val="24"/>
        </w:rPr>
        <w:t>BP</w:t>
      </w:r>
      <w:r w:rsidR="00655BB8" w:rsidRPr="008E1434">
        <w:rPr>
          <w:rFonts w:hint="eastAsia"/>
          <w:b/>
          <w:sz w:val="24"/>
        </w:rPr>
        <w:t>反传算法。</w:t>
      </w:r>
    </w:p>
    <w:p w:rsidR="00884C18" w:rsidRDefault="00D25942" w:rsidP="00884C18">
      <w:pPr>
        <w:ind w:firstLineChars="200" w:firstLine="480"/>
        <w:rPr>
          <w:sz w:val="24"/>
        </w:rPr>
      </w:pPr>
      <w:r>
        <w:rPr>
          <w:rFonts w:hint="eastAsia"/>
          <w:sz w:val="24"/>
        </w:rPr>
        <w:t>人工神经网络</w:t>
      </w:r>
      <w:r w:rsidR="00A9781F">
        <w:rPr>
          <w:rFonts w:hint="eastAsia"/>
          <w:sz w:val="24"/>
        </w:rPr>
        <w:t xml:space="preserve"> </w:t>
      </w:r>
      <w:r>
        <w:rPr>
          <w:rFonts w:hint="eastAsia"/>
          <w:sz w:val="24"/>
        </w:rPr>
        <w:t xml:space="preserve">4.pdf </w:t>
      </w:r>
      <w:r w:rsidR="00A9781F">
        <w:rPr>
          <w:rFonts w:hint="eastAsia"/>
          <w:sz w:val="24"/>
        </w:rPr>
        <w:t>第</w:t>
      </w:r>
      <w:r>
        <w:rPr>
          <w:rFonts w:hint="eastAsia"/>
          <w:sz w:val="24"/>
        </w:rPr>
        <w:t>3</w:t>
      </w:r>
      <w:r>
        <w:rPr>
          <w:rFonts w:hint="eastAsia"/>
          <w:sz w:val="24"/>
        </w:rPr>
        <w:t>页。</w:t>
      </w:r>
    </w:p>
    <w:p w:rsidR="00D25942" w:rsidRDefault="00D25942" w:rsidP="00884C18">
      <w:pPr>
        <w:ind w:firstLineChars="200" w:firstLine="480"/>
        <w:rPr>
          <w:sz w:val="24"/>
        </w:rPr>
      </w:pPr>
      <w:r>
        <w:rPr>
          <w:rFonts w:hint="eastAsia"/>
          <w:sz w:val="24"/>
        </w:rPr>
        <w:t>BP</w:t>
      </w:r>
      <w:r>
        <w:rPr>
          <w:rFonts w:hint="eastAsia"/>
          <w:sz w:val="24"/>
        </w:rPr>
        <w:t>反传算法</w:t>
      </w:r>
      <w:r w:rsidR="00A9781F">
        <w:rPr>
          <w:rFonts w:hint="eastAsia"/>
          <w:sz w:val="24"/>
        </w:rPr>
        <w:t xml:space="preserve"> </w:t>
      </w:r>
      <w:r>
        <w:rPr>
          <w:rFonts w:hint="eastAsia"/>
          <w:sz w:val="24"/>
        </w:rPr>
        <w:t xml:space="preserve">4.pdf </w:t>
      </w:r>
      <w:r w:rsidR="00A9781F">
        <w:rPr>
          <w:rFonts w:hint="eastAsia"/>
          <w:sz w:val="24"/>
        </w:rPr>
        <w:t>第</w:t>
      </w:r>
      <w:r>
        <w:rPr>
          <w:rFonts w:hint="eastAsia"/>
          <w:sz w:val="24"/>
        </w:rPr>
        <w:t>10</w:t>
      </w:r>
      <w:r>
        <w:rPr>
          <w:rFonts w:hint="eastAsia"/>
          <w:sz w:val="24"/>
        </w:rPr>
        <w:t>页。</w:t>
      </w:r>
    </w:p>
    <w:p w:rsidR="00AF277C" w:rsidRDefault="00CB56E9" w:rsidP="00AC4403">
      <w:pPr>
        <w:ind w:firstLineChars="200" w:firstLine="480"/>
        <w:rPr>
          <w:sz w:val="24"/>
        </w:rPr>
      </w:pPr>
      <w:r>
        <w:rPr>
          <w:rFonts w:hint="eastAsia"/>
          <w:sz w:val="24"/>
        </w:rPr>
        <w:t>BP</w:t>
      </w:r>
      <w:r>
        <w:rPr>
          <w:rFonts w:hint="eastAsia"/>
          <w:sz w:val="24"/>
        </w:rPr>
        <w:t>反传算法：</w:t>
      </w:r>
      <w:r w:rsidR="00454FAC" w:rsidRPr="00AC4403">
        <w:rPr>
          <w:rFonts w:hint="eastAsia"/>
          <w:sz w:val="24"/>
        </w:rPr>
        <w:t>三层前馈网络的学习算法比较复杂，其主要困难是中间的隐</w:t>
      </w:r>
      <w:r w:rsidR="00454FAC" w:rsidRPr="00AC4403">
        <w:rPr>
          <w:rFonts w:hint="eastAsia"/>
          <w:sz w:val="24"/>
        </w:rPr>
        <w:lastRenderedPageBreak/>
        <w:t>层不直接与外界连接，无法直接计算其误差。</w:t>
      </w:r>
    </w:p>
    <w:p w:rsidR="00434964" w:rsidRDefault="00454FAC" w:rsidP="00AC4403">
      <w:pPr>
        <w:ind w:firstLineChars="200" w:firstLine="480"/>
        <w:rPr>
          <w:sz w:val="24"/>
        </w:rPr>
      </w:pPr>
      <w:r>
        <w:rPr>
          <w:rFonts w:hint="eastAsia"/>
          <w:sz w:val="24"/>
        </w:rPr>
        <w:t>BP</w:t>
      </w:r>
      <w:r>
        <w:rPr>
          <w:rFonts w:hint="eastAsia"/>
          <w:sz w:val="24"/>
        </w:rPr>
        <w:t>反传算法的</w:t>
      </w:r>
      <w:r w:rsidR="001F0022">
        <w:rPr>
          <w:rFonts w:hint="eastAsia"/>
          <w:sz w:val="24"/>
        </w:rPr>
        <w:t>基本思想是在训练开始之前，随机地赋予各权值一定的初值。训练过程中，轮流对网络施加各种训练样本。当某个训练样本作用于神经网络输入端后，利用当前权值计算神经网络的输出，这是一个信号从输入到隐藏层再到输出层的过程，称为前向过程。</w:t>
      </w:r>
    </w:p>
    <w:p w:rsidR="00AF277C" w:rsidRDefault="00C22FFA" w:rsidP="00AC4403">
      <w:pPr>
        <w:ind w:firstLineChars="200" w:firstLine="480"/>
        <w:rPr>
          <w:sz w:val="24"/>
        </w:rPr>
      </w:pPr>
      <w:r>
        <w:rPr>
          <w:rFonts w:hint="eastAsia"/>
          <w:sz w:val="24"/>
        </w:rPr>
        <w:t>考察所得到的输出与训练样本的已知正确输出之间的误差，根据误差对这些输出层节点权值的偏导修正这些权值；再将误差反向传递到隐藏层各节点上，根据误差对这些隐藏层节点权值的偏导修正这些权值，这个过程称为反向过程。</w:t>
      </w:r>
    </w:p>
    <w:p w:rsidR="00C22FFA" w:rsidRPr="00C22FFA" w:rsidRDefault="00E954AF" w:rsidP="00AC4403">
      <w:pPr>
        <w:ind w:firstLineChars="200" w:firstLine="480"/>
        <w:rPr>
          <w:sz w:val="24"/>
        </w:rPr>
      </w:pPr>
      <w:r>
        <w:rPr>
          <w:rFonts w:hint="eastAsia"/>
          <w:sz w:val="24"/>
        </w:rPr>
        <w:t>不断地重复进行前向过程与反向过程，直到在一次训练中误差水平达到预先设定的阈值，或者训练时间达到了设定的上限。</w:t>
      </w:r>
    </w:p>
    <w:p w:rsidR="00D11335" w:rsidRDefault="00D11335" w:rsidP="00AC4403">
      <w:pPr>
        <w:ind w:firstLineChars="200" w:firstLine="480"/>
        <w:rPr>
          <w:sz w:val="24"/>
        </w:rPr>
      </w:pPr>
    </w:p>
    <w:p w:rsidR="00D11335" w:rsidRDefault="00D11335" w:rsidP="00AC4403">
      <w:pPr>
        <w:ind w:firstLineChars="200" w:firstLine="480"/>
        <w:rPr>
          <w:sz w:val="24"/>
        </w:rPr>
      </w:pPr>
      <w:r>
        <w:rPr>
          <w:rFonts w:hint="eastAsia"/>
          <w:sz w:val="24"/>
        </w:rPr>
        <w:t>两层前馈神经网络：</w:t>
      </w:r>
    </w:p>
    <w:p w:rsidR="00011552" w:rsidRDefault="00011552" w:rsidP="00AC4403">
      <w:pPr>
        <w:ind w:firstLineChars="200" w:firstLine="480"/>
        <w:rPr>
          <w:sz w:val="24"/>
        </w:rPr>
      </w:pPr>
    </w:p>
    <w:p w:rsidR="00D11335" w:rsidRDefault="00D11335" w:rsidP="00D11335">
      <w:pPr>
        <w:jc w:val="center"/>
        <w:rPr>
          <w:sz w:val="24"/>
        </w:rPr>
      </w:pPr>
      <w:r>
        <w:rPr>
          <w:rFonts w:hint="eastAsia"/>
          <w:noProof/>
          <w:sz w:val="24"/>
        </w:rPr>
        <w:drawing>
          <wp:inline distT="0" distB="0" distL="0" distR="0" wp14:anchorId="17798A52" wp14:editId="2CBC3944">
            <wp:extent cx="2520000" cy="186036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0000" cy="1860360"/>
                    </a:xfrm>
                    <a:prstGeom prst="rect">
                      <a:avLst/>
                    </a:prstGeom>
                    <a:noFill/>
                    <a:ln>
                      <a:noFill/>
                    </a:ln>
                  </pic:spPr>
                </pic:pic>
              </a:graphicData>
            </a:graphic>
          </wp:inline>
        </w:drawing>
      </w:r>
    </w:p>
    <w:p w:rsidR="00D11335" w:rsidRDefault="00D11335" w:rsidP="00AC4403">
      <w:pPr>
        <w:ind w:firstLineChars="200" w:firstLine="480"/>
        <w:rPr>
          <w:sz w:val="24"/>
        </w:rPr>
      </w:pPr>
    </w:p>
    <w:p w:rsidR="00D11335" w:rsidRPr="00F02454" w:rsidRDefault="0016696B" w:rsidP="00AC4403">
      <w:pPr>
        <w:ind w:firstLineChars="200" w:firstLine="480"/>
        <w:rPr>
          <w:i/>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ω</m:t>
                  </m:r>
                </m:e>
                <m:sub>
                  <m:r>
                    <w:rPr>
                      <w:rFonts w:ascii="Cambria Math" w:hAnsi="Cambria Math"/>
                      <w:sz w:val="24"/>
                    </w:rPr>
                    <m:t>ki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oMath>
      </m:oMathPara>
    </w:p>
    <w:p w:rsidR="00F02454" w:rsidRPr="00F02454" w:rsidRDefault="0016696B" w:rsidP="00F02454">
      <w:pPr>
        <w:ind w:firstLineChars="200" w:firstLine="480"/>
        <w:rPr>
          <w:i/>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nk</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nk</m:t>
                      </m:r>
                    </m:sub>
                  </m:sSub>
                  <m:r>
                    <w:rPr>
                      <w:rFonts w:ascii="Cambria Math" w:hAnsi="Cambria Math"/>
                      <w:sz w:val="24"/>
                    </w:rPr>
                    <m:t>)</m:t>
                  </m:r>
                </m:e>
                <m:sup>
                  <m:r>
                    <w:rPr>
                      <w:rFonts w:ascii="Cambria Math" w:hAnsi="Cambria Math"/>
                      <w:sz w:val="24"/>
                    </w:rPr>
                    <m:t>2</m:t>
                  </m:r>
                </m:sup>
              </m:sSup>
            </m:e>
          </m:nary>
        </m:oMath>
      </m:oMathPara>
    </w:p>
    <w:p w:rsidR="0059302B" w:rsidRPr="00F02454" w:rsidRDefault="0059302B" w:rsidP="0059302B">
      <w:pPr>
        <w:ind w:firstLineChars="200" w:firstLine="480"/>
        <w:rPr>
          <w:i/>
          <w:sz w:val="24"/>
        </w:rPr>
      </w:pPr>
      <m:oMathPara>
        <m:oMath>
          <m:r>
            <w:rPr>
              <w:rFonts w:ascii="Cambria Math" w:hAnsi="Cambria Math"/>
              <w:sz w:val="24"/>
            </w:rPr>
            <m:t>E(</m:t>
          </m:r>
          <m:acc>
            <m:accPr>
              <m:chr m:val="⃗"/>
              <m:ctrlPr>
                <w:rPr>
                  <w:rFonts w:ascii="Cambria Math" w:hAnsi="Cambria Math"/>
                  <w:i/>
                  <w:sz w:val="24"/>
                </w:rPr>
              </m:ctrlPr>
            </m:accPr>
            <m:e>
              <m:r>
                <w:rPr>
                  <w:rFonts w:ascii="Cambria Math" w:hAnsi="Cambria Math"/>
                  <w:sz w:val="24"/>
                </w:rPr>
                <m:t>w</m:t>
              </m:r>
            </m:e>
          </m:acc>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w</m:t>
                  </m:r>
                </m:e>
              </m:acc>
              <m:r>
                <w:rPr>
                  <w:rFonts w:ascii="Cambria Math" w:hAnsi="Cambria Math"/>
                  <w:sz w:val="24"/>
                </w:rPr>
                <m:t>)</m:t>
              </m:r>
            </m:e>
          </m:nary>
        </m:oMath>
      </m:oMathPara>
    </w:p>
    <w:p w:rsidR="00133BF1" w:rsidRPr="00133BF1" w:rsidRDefault="0016696B" w:rsidP="00133BF1">
      <w:pPr>
        <w:ind w:firstLineChars="200" w:firstLine="480"/>
        <w:rPr>
          <w:i/>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nj</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nj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ni</m:t>
              </m:r>
            </m:sub>
          </m:sSub>
        </m:oMath>
      </m:oMathPara>
    </w:p>
    <w:p w:rsidR="00570947" w:rsidRDefault="00570947" w:rsidP="00AC4403">
      <w:pPr>
        <w:ind w:firstLineChars="200" w:firstLine="480"/>
        <w:rPr>
          <w:sz w:val="24"/>
        </w:rPr>
      </w:pPr>
    </w:p>
    <w:p w:rsidR="005456C3" w:rsidRDefault="005456C3" w:rsidP="00AC4403">
      <w:pPr>
        <w:ind w:firstLineChars="200" w:firstLine="480"/>
        <w:rPr>
          <w:sz w:val="24"/>
        </w:rPr>
      </w:pPr>
      <w:r>
        <w:rPr>
          <w:rFonts w:hint="eastAsia"/>
          <w:sz w:val="24"/>
        </w:rPr>
        <w:t>三层神经网络：</w:t>
      </w:r>
    </w:p>
    <w:p w:rsidR="005456C3" w:rsidRDefault="005456C3" w:rsidP="00AC4403">
      <w:pPr>
        <w:ind w:firstLineChars="200" w:firstLine="480"/>
        <w:rPr>
          <w:sz w:val="24"/>
        </w:rPr>
      </w:pPr>
    </w:p>
    <w:p w:rsidR="005456C3" w:rsidRDefault="005456C3" w:rsidP="005456C3">
      <w:pPr>
        <w:jc w:val="center"/>
        <w:rPr>
          <w:sz w:val="24"/>
        </w:rPr>
      </w:pPr>
      <w:r>
        <w:rPr>
          <w:rFonts w:hint="eastAsia"/>
          <w:noProof/>
          <w:sz w:val="24"/>
        </w:rPr>
        <w:lastRenderedPageBreak/>
        <w:drawing>
          <wp:inline distT="0" distB="0" distL="0" distR="0" wp14:anchorId="2FB6D099" wp14:editId="136D5088">
            <wp:extent cx="2520000" cy="20405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2520000" cy="2040508"/>
                    </a:xfrm>
                    <a:prstGeom prst="rect">
                      <a:avLst/>
                    </a:prstGeom>
                    <a:noFill/>
                    <a:ln>
                      <a:noFill/>
                    </a:ln>
                  </pic:spPr>
                </pic:pic>
              </a:graphicData>
            </a:graphic>
          </wp:inline>
        </w:drawing>
      </w:r>
    </w:p>
    <w:p w:rsidR="00D11335" w:rsidRDefault="00D11335" w:rsidP="00AC4403">
      <w:pPr>
        <w:ind w:firstLineChars="200" w:firstLine="480"/>
        <w:rPr>
          <w:sz w:val="24"/>
        </w:rPr>
      </w:pPr>
    </w:p>
    <w:p w:rsidR="005456C3" w:rsidRPr="0070282E" w:rsidRDefault="0016696B" w:rsidP="00AC4403">
      <w:pPr>
        <w:ind w:firstLineChars="200" w:firstLine="480"/>
        <w:rPr>
          <w:i/>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nary>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=h(</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r>
            <w:rPr>
              <w:rFonts w:ascii="Cambria Math" w:hAnsi="Cambria Math"/>
              <w:sz w:val="24"/>
            </w:rPr>
            <m:t>)</m:t>
          </m:r>
        </m:oMath>
      </m:oMathPara>
    </w:p>
    <w:p w:rsidR="00D92518" w:rsidRPr="0070282E" w:rsidRDefault="0016696B" w:rsidP="00D92518">
      <w:pPr>
        <w:ind w:firstLineChars="200" w:firstLine="480"/>
        <w:rPr>
          <w:i/>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den>
          </m:f>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oMath>
      </m:oMathPara>
    </w:p>
    <w:p w:rsidR="00536D3C" w:rsidRPr="0070282E" w:rsidRDefault="0016696B" w:rsidP="00536D3C">
      <w:pPr>
        <w:ind w:firstLineChars="200" w:firstLine="480"/>
        <w:rPr>
          <w:i/>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δ</m:t>
              </m:r>
            </m:e>
            <m:sub>
              <m:r>
                <w:rPr>
                  <w:rFonts w:ascii="Cambria Math" w:hAnsi="Cambria Math"/>
                  <w:sz w:val="24"/>
                </w:rPr>
                <m:t>j</m:t>
              </m:r>
            </m:sub>
          </m:sSub>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den>
          </m:f>
        </m:oMath>
      </m:oMathPara>
    </w:p>
    <w:p w:rsidR="005456C3" w:rsidRPr="001D36D9" w:rsidRDefault="0016696B" w:rsidP="00AC4403">
      <w:pPr>
        <w:ind w:firstLineChars="200" w:firstLine="480"/>
        <w:rPr>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δ</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oMath>
      </m:oMathPara>
    </w:p>
    <w:p w:rsidR="001D36D9" w:rsidRDefault="001D36D9" w:rsidP="00AC4403">
      <w:pPr>
        <w:ind w:firstLineChars="200" w:firstLine="480"/>
        <w:rPr>
          <w:sz w:val="24"/>
        </w:rPr>
      </w:pPr>
    </w:p>
    <w:p w:rsidR="00C824A6" w:rsidRDefault="00C824A6" w:rsidP="00AC4403">
      <w:pPr>
        <w:ind w:firstLineChars="200" w:firstLine="480"/>
        <w:rPr>
          <w:sz w:val="24"/>
        </w:rPr>
      </w:pPr>
      <w:r>
        <w:rPr>
          <w:rFonts w:hint="eastAsia"/>
          <w:sz w:val="24"/>
        </w:rPr>
        <w:t>对于输出层而言：</w:t>
      </w:r>
    </w:p>
    <w:p w:rsidR="00C824A6" w:rsidRDefault="00C824A6" w:rsidP="00AC4403">
      <w:pPr>
        <w:ind w:firstLineChars="200" w:firstLine="480"/>
        <w:rPr>
          <w:sz w:val="24"/>
        </w:rPr>
      </w:pPr>
    </w:p>
    <w:p w:rsidR="00C824A6" w:rsidRPr="00C824A6" w:rsidRDefault="0016696B" w:rsidP="00AC4403">
      <w:pPr>
        <w:ind w:firstLineChars="200" w:firstLine="480"/>
        <w:rPr>
          <w:sz w:val="24"/>
        </w:rPr>
      </w:pPr>
      <m:oMathPara>
        <m:oMath>
          <m:sSub>
            <m:sSubPr>
              <m:ctrlPr>
                <w:rPr>
                  <w:rFonts w:ascii="Cambria Math" w:hAnsi="Cambria Math"/>
                  <w:i/>
                  <w:sz w:val="24"/>
                </w:rPr>
              </m:ctrlPr>
            </m:sSubPr>
            <m:e>
              <m:r>
                <w:rPr>
                  <w:rFonts w:ascii="Cambria Math" w:hAnsi="Cambria Math"/>
                  <w:sz w:val="24"/>
                </w:rPr>
                <m:t>δ</m:t>
              </m:r>
            </m:e>
            <m:sub>
              <m:r>
                <m:rPr>
                  <m:sty m:val="p"/>
                </m:rP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oMath>
      </m:oMathPara>
    </w:p>
    <w:p w:rsidR="00C824A6" w:rsidRDefault="00C824A6" w:rsidP="00AC4403">
      <w:pPr>
        <w:ind w:firstLineChars="200" w:firstLine="480"/>
        <w:rPr>
          <w:sz w:val="24"/>
        </w:rPr>
      </w:pPr>
    </w:p>
    <w:p w:rsidR="00C824A6" w:rsidRPr="00C824A6" w:rsidRDefault="00C824A6" w:rsidP="00AC4403">
      <w:pPr>
        <w:ind w:firstLineChars="200" w:firstLine="480"/>
        <w:rPr>
          <w:sz w:val="24"/>
        </w:rPr>
      </w:pPr>
      <w:r>
        <w:rPr>
          <w:rFonts w:hint="eastAsia"/>
          <w:sz w:val="24"/>
        </w:rPr>
        <w:t>对于隐藏层而言：</w:t>
      </w:r>
    </w:p>
    <w:p w:rsidR="00C824A6" w:rsidRPr="00C824A6" w:rsidRDefault="00C824A6" w:rsidP="00AC4403">
      <w:pPr>
        <w:ind w:firstLineChars="200" w:firstLine="480"/>
        <w:rPr>
          <w:sz w:val="24"/>
        </w:rPr>
      </w:pPr>
    </w:p>
    <w:p w:rsidR="00C824A6" w:rsidRDefault="0016696B" w:rsidP="00AC4403">
      <w:pPr>
        <w:ind w:firstLineChars="200" w:firstLine="480"/>
        <w:rPr>
          <w:sz w:val="24"/>
        </w:rPr>
      </w:pPr>
      <m:oMathPara>
        <m:oMath>
          <m:sSub>
            <m:sSubPr>
              <m:ctrlPr>
                <w:rPr>
                  <w:rFonts w:ascii="Cambria Math" w:hAnsi="Cambria Math"/>
                  <w:i/>
                  <w:sz w:val="24"/>
                </w:rPr>
              </m:ctrlPr>
            </m:sSubPr>
            <m:e>
              <m:r>
                <w:rPr>
                  <w:rFonts w:ascii="Cambria Math" w:hAnsi="Cambria Math"/>
                  <w:sz w:val="24"/>
                </w:rPr>
                <m:t>δ</m:t>
              </m:r>
            </m:e>
            <m:sub>
              <m:r>
                <m:rPr>
                  <m:sty m:val="p"/>
                </m:rPr>
                <w:rPr>
                  <w:rFonts w:ascii="Cambria Math" w:hAnsi="Cambria Math"/>
                  <w:sz w:val="24"/>
                </w:rPr>
                <m:t>j</m:t>
              </m:r>
            </m:sub>
          </m:sSub>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den>
          </m:f>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k</m:t>
              </m:r>
            </m:sub>
            <m:sup/>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den>
              </m:f>
            </m:e>
          </m:nary>
        </m:oMath>
      </m:oMathPara>
    </w:p>
    <w:p w:rsidR="00C824A6" w:rsidRPr="00C824A6" w:rsidRDefault="0016696B" w:rsidP="00AC4403">
      <w:pPr>
        <w:ind w:firstLineChars="200" w:firstLine="480"/>
        <w:rPr>
          <w:i/>
          <w:sz w:val="24"/>
        </w:rPr>
      </w:pPr>
      <m:oMathPara>
        <m:oMath>
          <m:sSub>
            <m:sSubPr>
              <m:ctrlPr>
                <w:rPr>
                  <w:rFonts w:ascii="Cambria Math" w:hAnsi="Cambria Math"/>
                  <w:i/>
                  <w:sz w:val="24"/>
                </w:rPr>
              </m:ctrlPr>
            </m:sSubPr>
            <m:e>
              <m:r>
                <w:rPr>
                  <w:rFonts w:ascii="Cambria Math" w:hAnsi="Cambria Math"/>
                  <w:sz w:val="24"/>
                </w:rPr>
                <m:t>δ</m:t>
              </m:r>
            </m:e>
            <m:sub>
              <m:r>
                <w:rPr>
                  <w:rFonts w:ascii="Cambria Math" w:hAnsi="Cambria Math"/>
                  <w:sz w:val="24"/>
                </w:rPr>
                <m:t>j</m:t>
              </m:r>
            </m:sub>
          </m:sSub>
          <m:r>
            <w:rPr>
              <w:rFonts w:ascii="Cambria Math" w:hAnsi="Cambria Math"/>
              <w:sz w:val="24"/>
            </w:rPr>
            <m:t>=h'(</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k</m:t>
              </m:r>
            </m:sub>
            <m:sup/>
            <m:e>
              <m:sSub>
                <m:sSubPr>
                  <m:ctrlPr>
                    <w:rPr>
                      <w:rFonts w:ascii="Cambria Math" w:hAnsi="Cambria Math"/>
                      <w:i/>
                      <w:sz w:val="24"/>
                    </w:rPr>
                  </m:ctrlPr>
                </m:sSubPr>
                <m:e>
                  <m:r>
                    <w:rPr>
                      <w:rFonts w:ascii="Cambria Math" w:hAnsi="Cambria Math"/>
                      <w:sz w:val="24"/>
                    </w:rPr>
                    <m:t>ω</m:t>
                  </m:r>
                </m:e>
                <m:sub>
                  <m:r>
                    <w:rPr>
                      <w:rFonts w:ascii="Cambria Math" w:hAnsi="Cambria Math"/>
                      <w:sz w:val="24"/>
                    </w:rPr>
                    <m:t>kj</m:t>
                  </m:r>
                </m:sub>
              </m:sSub>
              <m:sSub>
                <m:sSubPr>
                  <m:ctrlPr>
                    <w:rPr>
                      <w:rFonts w:ascii="Cambria Math" w:hAnsi="Cambria Math"/>
                      <w:i/>
                      <w:sz w:val="24"/>
                    </w:rPr>
                  </m:ctrlPr>
                </m:sSubPr>
                <m:e>
                  <m:r>
                    <w:rPr>
                      <w:rFonts w:ascii="Cambria Math" w:hAnsi="Cambria Math"/>
                      <w:sz w:val="24"/>
                    </w:rPr>
                    <m:t>δ</m:t>
                  </m:r>
                </m:e>
                <m:sub>
                  <m:r>
                    <w:rPr>
                      <w:rFonts w:ascii="Cambria Math" w:hAnsi="Cambria Math"/>
                      <w:sz w:val="24"/>
                    </w:rPr>
                    <m:t>k</m:t>
                  </m:r>
                </m:sub>
              </m:sSub>
            </m:e>
          </m:nary>
        </m:oMath>
      </m:oMathPara>
    </w:p>
    <w:p w:rsidR="001D36D9" w:rsidRPr="00C824A6" w:rsidRDefault="001D36D9" w:rsidP="00AC4403">
      <w:pPr>
        <w:ind w:firstLineChars="200" w:firstLine="480"/>
        <w:rPr>
          <w:sz w:val="24"/>
        </w:rPr>
      </w:pPr>
    </w:p>
    <w:p w:rsidR="000713BF" w:rsidRDefault="000713BF" w:rsidP="00AC4403">
      <w:pPr>
        <w:ind w:firstLineChars="200" w:firstLine="480"/>
        <w:rPr>
          <w:sz w:val="24"/>
        </w:rPr>
      </w:pPr>
      <w:r>
        <w:rPr>
          <w:rFonts w:hint="eastAsia"/>
          <w:sz w:val="24"/>
        </w:rPr>
        <w:t>BP</w:t>
      </w:r>
      <w:r>
        <w:rPr>
          <w:rFonts w:hint="eastAsia"/>
          <w:sz w:val="24"/>
        </w:rPr>
        <w:t>反传算法</w:t>
      </w:r>
      <w:r w:rsidR="00C824A6">
        <w:rPr>
          <w:rFonts w:hint="eastAsia"/>
          <w:sz w:val="24"/>
        </w:rPr>
        <w:t>总结</w:t>
      </w:r>
      <w:r>
        <w:rPr>
          <w:rFonts w:hint="eastAsia"/>
          <w:sz w:val="24"/>
        </w:rPr>
        <w:t>：</w:t>
      </w:r>
    </w:p>
    <w:p w:rsidR="000713BF" w:rsidRPr="000713BF" w:rsidRDefault="000713BF" w:rsidP="000713BF">
      <w:pPr>
        <w:ind w:firstLineChars="200" w:firstLine="480"/>
        <w:rPr>
          <w:sz w:val="24"/>
        </w:rPr>
      </w:pPr>
      <w:r>
        <w:rPr>
          <w:rFonts w:hint="eastAsia"/>
          <w:sz w:val="24"/>
        </w:rPr>
        <w:t>（</w:t>
      </w:r>
      <w:r>
        <w:rPr>
          <w:rFonts w:hint="eastAsia"/>
          <w:sz w:val="24"/>
        </w:rPr>
        <w:t>1</w:t>
      </w:r>
      <w:r>
        <w:rPr>
          <w:rFonts w:hint="eastAsia"/>
          <w:sz w:val="24"/>
        </w:rPr>
        <w:t>）</w:t>
      </w:r>
      <w:r w:rsidRPr="000713BF">
        <w:rPr>
          <w:rFonts w:hint="eastAsia"/>
          <w:sz w:val="24"/>
        </w:rPr>
        <w:t>初始化权重</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ij</m:t>
            </m:r>
          </m:sub>
        </m:sSub>
      </m:oMath>
      <w:r w:rsidR="00165941">
        <w:rPr>
          <w:rFonts w:hint="eastAsia"/>
          <w:sz w:val="24"/>
        </w:rPr>
        <w:t>；</w:t>
      </w:r>
    </w:p>
    <w:p w:rsidR="000713BF" w:rsidRPr="000713BF" w:rsidRDefault="000713BF" w:rsidP="000713BF">
      <w:pPr>
        <w:ind w:firstLineChars="200" w:firstLine="480"/>
        <w:rPr>
          <w:sz w:val="24"/>
        </w:rPr>
      </w:pPr>
      <w:r>
        <w:rPr>
          <w:rFonts w:hint="eastAsia"/>
          <w:sz w:val="24"/>
        </w:rPr>
        <w:t>（</w:t>
      </w:r>
      <w:r>
        <w:rPr>
          <w:rFonts w:hint="eastAsia"/>
          <w:sz w:val="24"/>
        </w:rPr>
        <w:t>2</w:t>
      </w:r>
      <w:r>
        <w:rPr>
          <w:rFonts w:hint="eastAsia"/>
          <w:sz w:val="24"/>
        </w:rPr>
        <w:t>）</w:t>
      </w:r>
      <w:r w:rsidRPr="000713BF">
        <w:rPr>
          <w:rFonts w:hint="eastAsia"/>
          <w:sz w:val="24"/>
        </w:rPr>
        <w:t>对于输入的训练样本，求取每个节点输出和最终输出层的输出值</w:t>
      </w:r>
      <w:r w:rsidR="00570947">
        <w:rPr>
          <w:rFonts w:hint="eastAsia"/>
          <w:sz w:val="24"/>
        </w:rPr>
        <w:t>；</w:t>
      </w:r>
    </w:p>
    <w:p w:rsidR="000713BF" w:rsidRPr="000713BF" w:rsidRDefault="000713BF" w:rsidP="000713BF">
      <w:pPr>
        <w:ind w:firstLineChars="200" w:firstLine="480"/>
        <w:rPr>
          <w:sz w:val="24"/>
        </w:rPr>
      </w:pPr>
      <w:r>
        <w:rPr>
          <w:rFonts w:hint="eastAsia"/>
          <w:sz w:val="24"/>
        </w:rPr>
        <w:t>（</w:t>
      </w:r>
      <w:r>
        <w:rPr>
          <w:rFonts w:hint="eastAsia"/>
          <w:sz w:val="24"/>
        </w:rPr>
        <w:t>3</w:t>
      </w:r>
      <w:r>
        <w:rPr>
          <w:rFonts w:hint="eastAsia"/>
          <w:sz w:val="24"/>
        </w:rPr>
        <w:t>）</w:t>
      </w:r>
      <w:r w:rsidRPr="000713BF">
        <w:rPr>
          <w:rFonts w:hint="eastAsia"/>
          <w:sz w:val="24"/>
        </w:rPr>
        <w:t>对输出层求取</w:t>
      </w:r>
      <m:oMath>
        <m:sSub>
          <m:sSubPr>
            <m:ctrlPr>
              <w:rPr>
                <w:rFonts w:ascii="Cambria Math" w:hAnsi="Cambria Math"/>
                <w:i/>
                <w:sz w:val="24"/>
              </w:rPr>
            </m:ctrlPr>
          </m:sSubPr>
          <m:e>
            <m:r>
              <w:rPr>
                <w:rFonts w:ascii="Cambria Math" w:hAnsi="Cambria Math"/>
                <w:sz w:val="24"/>
              </w:rPr>
              <m:t>δ</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oMath>
      <w:r w:rsidR="00165941">
        <w:rPr>
          <w:rFonts w:hint="eastAsia"/>
          <w:sz w:val="24"/>
        </w:rPr>
        <w:t>；</w:t>
      </w:r>
    </w:p>
    <w:p w:rsidR="000713BF" w:rsidRPr="000713BF" w:rsidRDefault="000713BF" w:rsidP="000713BF">
      <w:pPr>
        <w:ind w:firstLineChars="200" w:firstLine="480"/>
        <w:rPr>
          <w:sz w:val="24"/>
        </w:rPr>
      </w:pPr>
      <w:r>
        <w:rPr>
          <w:rFonts w:hint="eastAsia"/>
          <w:sz w:val="24"/>
        </w:rPr>
        <w:t>（</w:t>
      </w:r>
      <w:r>
        <w:rPr>
          <w:rFonts w:hint="eastAsia"/>
          <w:sz w:val="24"/>
        </w:rPr>
        <w:t>4</w:t>
      </w:r>
      <w:r>
        <w:rPr>
          <w:rFonts w:hint="eastAsia"/>
          <w:sz w:val="24"/>
        </w:rPr>
        <w:t>）</w:t>
      </w:r>
      <w:r w:rsidRPr="000713BF">
        <w:rPr>
          <w:rFonts w:hint="eastAsia"/>
          <w:sz w:val="24"/>
        </w:rPr>
        <w:t>对于隐藏层求取</w:t>
      </w:r>
      <m:oMath>
        <m:sSub>
          <m:sSubPr>
            <m:ctrlPr>
              <w:rPr>
                <w:rFonts w:ascii="Cambria Math" w:hAnsi="Cambria Math"/>
                <w:i/>
                <w:sz w:val="24"/>
              </w:rPr>
            </m:ctrlPr>
          </m:sSubPr>
          <m:e>
            <m:r>
              <w:rPr>
                <w:rFonts w:ascii="Cambria Math" w:hAnsi="Cambria Math"/>
                <w:sz w:val="24"/>
              </w:rPr>
              <m:t>δ</m:t>
            </m:r>
          </m:e>
          <m:sub>
            <m:r>
              <w:rPr>
                <w:rFonts w:ascii="Cambria Math" w:hAnsi="Cambria Math"/>
                <w:sz w:val="24"/>
              </w:rPr>
              <m:t>j</m:t>
            </m:r>
          </m:sub>
        </m:sSub>
        <m:r>
          <w:rPr>
            <w:rFonts w:ascii="Cambria Math" w:hAnsi="Cambria Math"/>
            <w:sz w:val="24"/>
          </w:rPr>
          <m:t>=h'(</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r>
          <w:rPr>
            <w:rFonts w:ascii="Cambria Math" w:hAnsi="Cambria Math"/>
            <w:sz w:val="24"/>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ω</m:t>
                </m:r>
              </m:e>
              <m:sub>
                <m:r>
                  <w:rPr>
                    <w:rFonts w:ascii="Cambria Math" w:hAnsi="Cambria Math"/>
                    <w:sz w:val="24"/>
                  </w:rPr>
                  <m:t>kj</m:t>
                </m:r>
              </m:sub>
            </m:sSub>
            <m:sSub>
              <m:sSubPr>
                <m:ctrlPr>
                  <w:rPr>
                    <w:rFonts w:ascii="Cambria Math" w:hAnsi="Cambria Math"/>
                    <w:i/>
                    <w:sz w:val="24"/>
                  </w:rPr>
                </m:ctrlPr>
              </m:sSubPr>
              <m:e>
                <m:r>
                  <w:rPr>
                    <w:rFonts w:ascii="Cambria Math" w:hAnsi="Cambria Math"/>
                    <w:sz w:val="24"/>
                  </w:rPr>
                  <m:t>δ</m:t>
                </m:r>
              </m:e>
              <m:sub>
                <m:r>
                  <w:rPr>
                    <w:rFonts w:ascii="Cambria Math" w:hAnsi="Cambria Math"/>
                    <w:sz w:val="24"/>
                  </w:rPr>
                  <m:t>k</m:t>
                </m:r>
              </m:sub>
            </m:sSub>
          </m:e>
        </m:nary>
      </m:oMath>
      <w:r w:rsidR="00165941">
        <w:rPr>
          <w:rFonts w:hint="eastAsia"/>
          <w:sz w:val="24"/>
        </w:rPr>
        <w:t>；</w:t>
      </w:r>
    </w:p>
    <w:p w:rsidR="000713BF" w:rsidRPr="000713BF" w:rsidRDefault="000713BF" w:rsidP="000713BF">
      <w:pPr>
        <w:ind w:firstLineChars="200" w:firstLine="480"/>
        <w:rPr>
          <w:sz w:val="24"/>
        </w:rPr>
      </w:pPr>
      <w:r>
        <w:rPr>
          <w:rFonts w:hint="eastAsia"/>
          <w:sz w:val="24"/>
        </w:rPr>
        <w:lastRenderedPageBreak/>
        <w:t>（</w:t>
      </w:r>
      <w:r>
        <w:rPr>
          <w:rFonts w:hint="eastAsia"/>
          <w:sz w:val="24"/>
        </w:rPr>
        <w:t>5</w:t>
      </w:r>
      <w:r>
        <w:rPr>
          <w:rFonts w:hint="eastAsia"/>
          <w:sz w:val="24"/>
        </w:rPr>
        <w:t>）</w:t>
      </w:r>
      <w:r w:rsidRPr="000713BF">
        <w:rPr>
          <w:rFonts w:hint="eastAsia"/>
          <w:sz w:val="24"/>
        </w:rPr>
        <w:t>求取输出误差对于每个权重的梯度</w:t>
      </w:r>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δ</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oMath>
      <w:r w:rsidR="00F161AB">
        <w:rPr>
          <w:rFonts w:hint="eastAsia"/>
          <w:sz w:val="24"/>
        </w:rPr>
        <w:t>；</w:t>
      </w:r>
    </w:p>
    <w:p w:rsidR="000713BF" w:rsidRDefault="000713BF" w:rsidP="000713BF">
      <w:pPr>
        <w:ind w:firstLineChars="200" w:firstLine="480"/>
        <w:rPr>
          <w:sz w:val="24"/>
        </w:rPr>
      </w:pPr>
      <w:r>
        <w:rPr>
          <w:rFonts w:hint="eastAsia"/>
          <w:sz w:val="24"/>
        </w:rPr>
        <w:t>（</w:t>
      </w:r>
      <w:r>
        <w:rPr>
          <w:rFonts w:hint="eastAsia"/>
          <w:sz w:val="24"/>
        </w:rPr>
        <w:t>6</w:t>
      </w:r>
      <w:r>
        <w:rPr>
          <w:rFonts w:hint="eastAsia"/>
          <w:sz w:val="24"/>
        </w:rPr>
        <w:t>）</w:t>
      </w:r>
      <w:r w:rsidRPr="000713BF">
        <w:rPr>
          <w:rFonts w:hint="eastAsia"/>
          <w:sz w:val="24"/>
        </w:rPr>
        <w:t>更新权重</w:t>
      </w:r>
      <m:oMath>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(τ+1)</m:t>
            </m:r>
          </m:sup>
        </m:sSup>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(τ)</m:t>
            </m:r>
          </m:sup>
        </m:sSup>
        <m:r>
          <w:rPr>
            <w:rFonts w:ascii="Cambria Math" w:hAnsi="Cambria Math"/>
            <w:sz w:val="24"/>
          </w:rPr>
          <m:t>-η∇E(</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(τ)</m:t>
            </m:r>
          </m:sup>
        </m:sSup>
        <m:r>
          <w:rPr>
            <w:rFonts w:ascii="Cambria Math" w:hAnsi="Cambria Math"/>
            <w:sz w:val="24"/>
          </w:rPr>
          <m:t>)</m:t>
        </m:r>
      </m:oMath>
      <w:r w:rsidR="00591444">
        <w:rPr>
          <w:rFonts w:hint="eastAsia"/>
          <w:sz w:val="24"/>
        </w:rPr>
        <w:t>。</w:t>
      </w:r>
    </w:p>
    <w:p w:rsidR="008807AE" w:rsidRPr="0021301B" w:rsidRDefault="008807AE" w:rsidP="000713BF">
      <w:pPr>
        <w:ind w:firstLineChars="200" w:firstLine="480"/>
        <w:rPr>
          <w:sz w:val="24"/>
        </w:rPr>
      </w:pPr>
      <w:r>
        <w:rPr>
          <w:rFonts w:hint="eastAsia"/>
          <w:sz w:val="24"/>
        </w:rPr>
        <w:t>（</w:t>
      </w:r>
      <w:r>
        <w:rPr>
          <w:rFonts w:hint="eastAsia"/>
          <w:sz w:val="24"/>
        </w:rPr>
        <w:t>7</w:t>
      </w:r>
      <w:r>
        <w:rPr>
          <w:rFonts w:hint="eastAsia"/>
          <w:sz w:val="24"/>
        </w:rPr>
        <w:t>）重复进行（</w:t>
      </w:r>
      <w:r>
        <w:rPr>
          <w:rFonts w:hint="eastAsia"/>
          <w:sz w:val="24"/>
        </w:rPr>
        <w:t>2</w:t>
      </w:r>
      <w:r>
        <w:rPr>
          <w:rFonts w:hint="eastAsia"/>
          <w:sz w:val="24"/>
        </w:rPr>
        <w:t>）</w:t>
      </w:r>
      <w:r>
        <w:rPr>
          <w:rFonts w:hint="eastAsia"/>
          <w:sz w:val="24"/>
        </w:rPr>
        <w:t>~</w:t>
      </w:r>
      <w:r>
        <w:rPr>
          <w:rFonts w:hint="eastAsia"/>
          <w:sz w:val="24"/>
        </w:rPr>
        <w:t>（</w:t>
      </w:r>
      <w:r>
        <w:rPr>
          <w:rFonts w:hint="eastAsia"/>
          <w:sz w:val="24"/>
        </w:rPr>
        <w:t>6</w:t>
      </w:r>
      <w:r>
        <w:rPr>
          <w:rFonts w:hint="eastAsia"/>
          <w:sz w:val="24"/>
        </w:rPr>
        <w:t>）步进行迭代至收敛。</w:t>
      </w:r>
    </w:p>
    <w:p w:rsidR="00D25942" w:rsidRDefault="00D25942" w:rsidP="00884C18">
      <w:pPr>
        <w:ind w:firstLineChars="200" w:firstLine="480"/>
        <w:rPr>
          <w:sz w:val="24"/>
        </w:rPr>
      </w:pPr>
    </w:p>
    <w:p w:rsidR="00BD46C3" w:rsidRDefault="00BD46C3" w:rsidP="00884C18">
      <w:pPr>
        <w:ind w:firstLineChars="200" w:firstLine="480"/>
        <w:rPr>
          <w:sz w:val="24"/>
        </w:rPr>
      </w:pPr>
      <w:r>
        <w:rPr>
          <w:rFonts w:hint="eastAsia"/>
          <w:sz w:val="24"/>
        </w:rPr>
        <w:t>评价：</w:t>
      </w:r>
    </w:p>
    <w:p w:rsidR="008C23EE" w:rsidRPr="008C23EE" w:rsidRDefault="008C23EE" w:rsidP="008C23EE">
      <w:pPr>
        <w:ind w:firstLineChars="200" w:firstLine="480"/>
        <w:rPr>
          <w:sz w:val="24"/>
        </w:rPr>
      </w:pPr>
      <w:r w:rsidRPr="008C23EE">
        <w:rPr>
          <w:rFonts w:hint="eastAsia"/>
          <w:sz w:val="24"/>
        </w:rPr>
        <w:t>用梯度法求非线</w:t>
      </w:r>
      <w:r w:rsidR="004069C2">
        <w:rPr>
          <w:rFonts w:hint="eastAsia"/>
          <w:sz w:val="24"/>
        </w:rPr>
        <w:t>性函数极值，因而有可能陷入局部极小点，不能保证收敛到全局极小点；算法收敛速度很慢；新加入的样本会影响已有样本产生的</w:t>
      </w:r>
      <w:r w:rsidR="00C00090">
        <w:rPr>
          <w:rFonts w:hint="eastAsia"/>
          <w:sz w:val="24"/>
        </w:rPr>
        <w:t>学习</w:t>
      </w:r>
      <w:r w:rsidR="004069C2">
        <w:rPr>
          <w:rFonts w:hint="eastAsia"/>
          <w:sz w:val="24"/>
        </w:rPr>
        <w:t>结果。</w:t>
      </w:r>
    </w:p>
    <w:p w:rsidR="008C23EE" w:rsidRDefault="008C23EE" w:rsidP="008C23EE">
      <w:pPr>
        <w:ind w:firstLineChars="200" w:firstLine="480"/>
        <w:rPr>
          <w:sz w:val="24"/>
        </w:rPr>
      </w:pPr>
      <w:r w:rsidRPr="008C23EE">
        <w:rPr>
          <w:rFonts w:hint="eastAsia"/>
          <w:sz w:val="24"/>
        </w:rPr>
        <w:t>权值初始值</w:t>
      </w:r>
      <w:r w:rsidR="00F3180A">
        <w:rPr>
          <w:rFonts w:hint="eastAsia"/>
          <w:sz w:val="24"/>
        </w:rPr>
        <w:t>的选择</w:t>
      </w:r>
      <w:r w:rsidRPr="008C23EE">
        <w:rPr>
          <w:rFonts w:hint="eastAsia"/>
          <w:sz w:val="24"/>
        </w:rPr>
        <w:t>：如果权值初始值都为零或都相同，隐层各单元不能出现差异，运算不能正常进行。因此，通常用较小的随机数</w:t>
      </w:r>
      <w:r w:rsidR="00F16817">
        <w:rPr>
          <w:rFonts w:hint="eastAsia"/>
          <w:sz w:val="24"/>
        </w:rPr>
        <w:t>（</w:t>
      </w:r>
      <w:r w:rsidRPr="008C23EE">
        <w:rPr>
          <w:rFonts w:hint="eastAsia"/>
          <w:sz w:val="24"/>
        </w:rPr>
        <w:t>例如在</w:t>
      </w:r>
      <w:r w:rsidR="00F16817">
        <w:rPr>
          <w:rFonts w:hint="eastAsia"/>
          <w:sz w:val="24"/>
        </w:rPr>
        <w:t>-</w:t>
      </w:r>
      <w:r w:rsidRPr="008C23EE">
        <w:rPr>
          <w:rFonts w:hint="eastAsia"/>
          <w:sz w:val="24"/>
        </w:rPr>
        <w:t>0.3</w:t>
      </w:r>
      <w:r w:rsidRPr="008C23EE">
        <w:rPr>
          <w:rFonts w:hint="eastAsia"/>
          <w:sz w:val="24"/>
        </w:rPr>
        <w:t>～</w:t>
      </w:r>
      <w:r w:rsidRPr="008C23EE">
        <w:rPr>
          <w:rFonts w:hint="eastAsia"/>
          <w:sz w:val="24"/>
        </w:rPr>
        <w:t>0.3</w:t>
      </w:r>
      <w:r w:rsidRPr="008C23EE">
        <w:rPr>
          <w:rFonts w:hint="eastAsia"/>
          <w:sz w:val="24"/>
        </w:rPr>
        <w:t>之间的随机数</w:t>
      </w:r>
      <w:r w:rsidR="00F16817">
        <w:rPr>
          <w:rFonts w:hint="eastAsia"/>
          <w:sz w:val="24"/>
        </w:rPr>
        <w:t>）</w:t>
      </w:r>
      <w:r w:rsidRPr="008C23EE">
        <w:rPr>
          <w:rFonts w:hint="eastAsia"/>
          <w:sz w:val="24"/>
        </w:rPr>
        <w:t>作为权值初始值。初始值对收敛有影响，当计算不收敛时，可以改变初始值试算。</w:t>
      </w:r>
    </w:p>
    <w:p w:rsidR="008C23EE" w:rsidRDefault="008C23EE" w:rsidP="008C23EE">
      <w:pPr>
        <w:ind w:firstLineChars="200" w:firstLine="480"/>
        <w:rPr>
          <w:sz w:val="24"/>
        </w:rPr>
      </w:pPr>
    </w:p>
    <w:p w:rsidR="00884C18" w:rsidRPr="008E1434" w:rsidRDefault="00884C18" w:rsidP="008E1434">
      <w:pPr>
        <w:ind w:firstLineChars="200" w:firstLine="482"/>
        <w:rPr>
          <w:b/>
          <w:sz w:val="24"/>
        </w:rPr>
      </w:pPr>
      <w:r w:rsidRPr="008E1434">
        <w:rPr>
          <w:rFonts w:hint="eastAsia"/>
          <w:b/>
          <w:sz w:val="24"/>
        </w:rPr>
        <w:t>6</w:t>
      </w:r>
      <w:r w:rsidRPr="008E1434">
        <w:rPr>
          <w:rFonts w:hint="eastAsia"/>
          <w:b/>
          <w:sz w:val="24"/>
        </w:rPr>
        <w:t>、</w:t>
      </w:r>
      <w:r w:rsidR="006C4B68" w:rsidRPr="008E1434">
        <w:rPr>
          <w:rFonts w:hint="eastAsia"/>
          <w:b/>
          <w:sz w:val="24"/>
        </w:rPr>
        <w:t>简述</w:t>
      </w:r>
      <w:r w:rsidR="006C4B68" w:rsidRPr="008E1434">
        <w:rPr>
          <w:rFonts w:hint="eastAsia"/>
          <w:b/>
          <w:sz w:val="24"/>
        </w:rPr>
        <w:t xml:space="preserve">Discrete </w:t>
      </w:r>
      <w:proofErr w:type="spellStart"/>
      <w:r w:rsidR="006C4B68" w:rsidRPr="008E1434">
        <w:rPr>
          <w:rFonts w:hint="eastAsia"/>
          <w:b/>
          <w:sz w:val="24"/>
        </w:rPr>
        <w:t>Adaboost</w:t>
      </w:r>
      <w:proofErr w:type="spellEnd"/>
      <w:r w:rsidR="006C4B68" w:rsidRPr="008E1434">
        <w:rPr>
          <w:rFonts w:hint="eastAsia"/>
          <w:b/>
          <w:sz w:val="24"/>
        </w:rPr>
        <w:t>的基本原理，并探讨它在某一领域的应用</w:t>
      </w:r>
      <w:r w:rsidRPr="008E1434">
        <w:rPr>
          <w:rFonts w:hint="eastAsia"/>
          <w:b/>
          <w:sz w:val="24"/>
        </w:rPr>
        <w:t>（已经学过的除外）。</w:t>
      </w:r>
    </w:p>
    <w:p w:rsidR="00FA77A3" w:rsidRDefault="00FA77A3" w:rsidP="00884C18">
      <w:pPr>
        <w:ind w:firstLineChars="200" w:firstLine="480"/>
        <w:rPr>
          <w:sz w:val="24"/>
        </w:rPr>
      </w:pPr>
      <w:r>
        <w:rPr>
          <w:rFonts w:hint="eastAsia"/>
          <w:sz w:val="24"/>
        </w:rPr>
        <w:t xml:space="preserve">Discrete </w:t>
      </w:r>
      <w:proofErr w:type="spellStart"/>
      <w:r>
        <w:rPr>
          <w:rFonts w:hint="eastAsia"/>
          <w:sz w:val="24"/>
        </w:rPr>
        <w:t>Adaboost</w:t>
      </w:r>
      <w:proofErr w:type="spellEnd"/>
      <w:r>
        <w:rPr>
          <w:rFonts w:hint="eastAsia"/>
          <w:sz w:val="24"/>
        </w:rPr>
        <w:t xml:space="preserve"> 13.pdf </w:t>
      </w:r>
      <w:r w:rsidR="00A9781F">
        <w:rPr>
          <w:rFonts w:hint="eastAsia"/>
          <w:sz w:val="24"/>
        </w:rPr>
        <w:t>第</w:t>
      </w:r>
      <w:r>
        <w:rPr>
          <w:rFonts w:hint="eastAsia"/>
          <w:sz w:val="24"/>
        </w:rPr>
        <w:t>9</w:t>
      </w:r>
      <w:r>
        <w:rPr>
          <w:rFonts w:hint="eastAsia"/>
          <w:sz w:val="24"/>
        </w:rPr>
        <w:t>页</w:t>
      </w:r>
    </w:p>
    <w:p w:rsidR="005E1A9A" w:rsidRDefault="00DA4DAB" w:rsidP="00884C18">
      <w:pPr>
        <w:ind w:firstLineChars="200" w:firstLine="480"/>
        <w:rPr>
          <w:sz w:val="24"/>
        </w:rPr>
      </w:pPr>
      <w:r>
        <w:rPr>
          <w:rFonts w:hint="eastAsia"/>
          <w:sz w:val="24"/>
        </w:rPr>
        <w:t>核心思想</w:t>
      </w:r>
      <w:r w:rsidR="005E1A9A">
        <w:rPr>
          <w:rFonts w:hint="eastAsia"/>
          <w:sz w:val="24"/>
        </w:rPr>
        <w:t>：</w:t>
      </w:r>
      <w:r w:rsidR="00942500">
        <w:rPr>
          <w:rFonts w:hint="eastAsia"/>
          <w:sz w:val="24"/>
        </w:rPr>
        <w:t>它是一种迭代算法，其核心思想是针对同一个训练集训练不同的分类器（弱分类器），然后把这些若分类器集合起来，构成一个更强的最终分类器（强分类器）。其算法本身是通过改变数据分布来实现的，它根据每次训练集中每个样本的分类是否正确，以及上次总体分布的准确率，来确定每个样本的权值，将修改过权值的新数据集送给下层分类器进行训练，最后将每次训练得到的分类器最后融合起来，作为最终的分类器。使用</w:t>
      </w:r>
      <w:proofErr w:type="spellStart"/>
      <w:r w:rsidR="00942500">
        <w:rPr>
          <w:rFonts w:hint="eastAsia"/>
          <w:sz w:val="24"/>
        </w:rPr>
        <w:t>Adaboost</w:t>
      </w:r>
      <w:proofErr w:type="spellEnd"/>
      <w:r w:rsidR="00942500">
        <w:rPr>
          <w:rFonts w:hint="eastAsia"/>
          <w:sz w:val="24"/>
        </w:rPr>
        <w:t>可以排除一些不必要的训练数据特征，并主要集中于关键数据。</w:t>
      </w:r>
    </w:p>
    <w:p w:rsidR="00DA4DAB" w:rsidRDefault="00DA4DAB" w:rsidP="00884C18">
      <w:pPr>
        <w:ind w:firstLineChars="200" w:firstLine="480"/>
        <w:rPr>
          <w:sz w:val="24"/>
        </w:rPr>
      </w:pPr>
    </w:p>
    <w:p w:rsidR="00DA4DAB" w:rsidRDefault="00DA4DAB" w:rsidP="00884C18">
      <w:pPr>
        <w:ind w:firstLineChars="200" w:firstLine="480"/>
        <w:rPr>
          <w:sz w:val="24"/>
        </w:rPr>
      </w:pPr>
      <w:r>
        <w:rPr>
          <w:rFonts w:hint="eastAsia"/>
          <w:sz w:val="24"/>
        </w:rPr>
        <w:t>训练过程：</w:t>
      </w:r>
      <w:r w:rsidR="00DB3F0F">
        <w:rPr>
          <w:rFonts w:hint="eastAsia"/>
          <w:sz w:val="24"/>
        </w:rPr>
        <w:t>算法中不同的训练集是通过调整每个样本对应的权重来实现的。开始时，每个样本对应的权重是相同的，在此样本分布下训练出一弱分类器。对于分类错误的样本，加大其对应的权值</w:t>
      </w:r>
      <w:r w:rsidR="00A67976">
        <w:rPr>
          <w:rFonts w:hint="eastAsia"/>
          <w:sz w:val="24"/>
        </w:rPr>
        <w:t>；</w:t>
      </w:r>
      <w:r w:rsidR="00976052">
        <w:rPr>
          <w:rFonts w:hint="eastAsia"/>
          <w:sz w:val="24"/>
        </w:rPr>
        <w:t>而对于分类正确的样本，降低其对应的权值，这样分错的样本就被突出出来，从而得到一个新的样本分布。在新的样本分布下，再次对弱分类器进行训练，得到另一个弱分类器。以此类推，经过</w:t>
      </w:r>
      <w:r w:rsidR="00976052">
        <w:rPr>
          <w:rFonts w:hint="eastAsia"/>
          <w:sz w:val="24"/>
        </w:rPr>
        <w:t>T</w:t>
      </w:r>
      <w:r w:rsidR="00976052">
        <w:rPr>
          <w:rFonts w:hint="eastAsia"/>
          <w:sz w:val="24"/>
        </w:rPr>
        <w:t>次循环，得到</w:t>
      </w:r>
      <w:r w:rsidR="00976052">
        <w:rPr>
          <w:rFonts w:hint="eastAsia"/>
          <w:sz w:val="24"/>
        </w:rPr>
        <w:t>T</w:t>
      </w:r>
      <w:r w:rsidR="00976052">
        <w:rPr>
          <w:rFonts w:hint="eastAsia"/>
          <w:sz w:val="24"/>
        </w:rPr>
        <w:t>个弱分类器，把这</w:t>
      </w:r>
      <w:r w:rsidR="00976052">
        <w:rPr>
          <w:rFonts w:hint="eastAsia"/>
          <w:sz w:val="24"/>
        </w:rPr>
        <w:t>T</w:t>
      </w:r>
      <w:r w:rsidR="00976052">
        <w:rPr>
          <w:rFonts w:hint="eastAsia"/>
          <w:sz w:val="24"/>
        </w:rPr>
        <w:t>个弱分类器按照一定的权值叠加（</w:t>
      </w:r>
      <w:r w:rsidR="00976052">
        <w:rPr>
          <w:rFonts w:hint="eastAsia"/>
          <w:sz w:val="24"/>
        </w:rPr>
        <w:t>boost</w:t>
      </w:r>
      <w:r w:rsidR="00976052">
        <w:rPr>
          <w:rFonts w:hint="eastAsia"/>
          <w:sz w:val="24"/>
        </w:rPr>
        <w:t>）起来，得到最终需要的强分类器。</w:t>
      </w:r>
    </w:p>
    <w:p w:rsidR="00DD721E" w:rsidRDefault="00DD721E" w:rsidP="00884C18">
      <w:pPr>
        <w:ind w:firstLineChars="200" w:firstLine="480"/>
        <w:rPr>
          <w:sz w:val="24"/>
        </w:rPr>
      </w:pPr>
    </w:p>
    <w:p w:rsidR="0053574E" w:rsidRDefault="0053574E" w:rsidP="00884C18">
      <w:pPr>
        <w:ind w:firstLineChars="200" w:firstLine="480"/>
        <w:rPr>
          <w:sz w:val="24"/>
        </w:rPr>
      </w:pPr>
      <w:r>
        <w:rPr>
          <w:rFonts w:hint="eastAsia"/>
          <w:sz w:val="24"/>
        </w:rPr>
        <w:t>三种方式：</w:t>
      </w:r>
    </w:p>
    <w:p w:rsidR="0053574E" w:rsidRDefault="00613F72" w:rsidP="00884C18">
      <w:pPr>
        <w:ind w:firstLineChars="200" w:firstLine="480"/>
        <w:rPr>
          <w:sz w:val="24"/>
        </w:rPr>
      </w:pPr>
      <w:r>
        <w:rPr>
          <w:rFonts w:hint="eastAsia"/>
          <w:sz w:val="24"/>
        </w:rPr>
        <w:t>（</w:t>
      </w:r>
      <w:r>
        <w:rPr>
          <w:rFonts w:hint="eastAsia"/>
          <w:sz w:val="24"/>
        </w:rPr>
        <w:t>1</w:t>
      </w:r>
      <w:r>
        <w:rPr>
          <w:rFonts w:hint="eastAsia"/>
          <w:sz w:val="24"/>
        </w:rPr>
        <w:t>）</w:t>
      </w:r>
      <w:r w:rsidR="0053574E">
        <w:rPr>
          <w:rFonts w:hint="eastAsia"/>
          <w:sz w:val="24"/>
        </w:rPr>
        <w:t>有</w:t>
      </w:r>
      <w:r w:rsidR="0053574E">
        <w:rPr>
          <w:rFonts w:hint="eastAsia"/>
          <w:sz w:val="24"/>
        </w:rPr>
        <w:t>T</w:t>
      </w:r>
      <w:r w:rsidR="0053574E">
        <w:rPr>
          <w:rFonts w:hint="eastAsia"/>
          <w:sz w:val="24"/>
        </w:rPr>
        <w:t>个弱分类器</w:t>
      </w:r>
      <m:oMath>
        <m:sSup>
          <m:sSupPr>
            <m:ctrlPr>
              <w:rPr>
                <w:rFonts w:ascii="Cambria Math" w:hAnsi="Cambria Math"/>
                <w:sz w:val="24"/>
              </w:rPr>
            </m:ctrlPr>
          </m:sSupPr>
          <m:e>
            <m:r>
              <m:rPr>
                <m:sty m:val="p"/>
              </m:rPr>
              <w:rPr>
                <w:rFonts w:ascii="Cambria Math" w:hAnsi="Cambria Math"/>
                <w:sz w:val="24"/>
              </w:rPr>
              <m:t>h</m:t>
            </m:r>
          </m:e>
          <m:sup>
            <m:r>
              <w:rPr>
                <w:rFonts w:ascii="Cambria Math" w:hAnsi="Cambria Math"/>
                <w:sz w:val="24"/>
              </w:rPr>
              <m:t>(t)</m:t>
            </m:r>
          </m:sup>
        </m:sSup>
      </m:oMath>
      <w:r w:rsidR="0053574E">
        <w:rPr>
          <w:rFonts w:hint="eastAsia"/>
          <w:sz w:val="24"/>
        </w:rPr>
        <w:t>，产生强分类器</w:t>
      </w:r>
      <w:r w:rsidR="0053574E">
        <w:rPr>
          <w:rFonts w:hint="eastAsia"/>
          <w:sz w:val="24"/>
        </w:rPr>
        <w:t>H str</w:t>
      </w:r>
      <w:r w:rsidR="00BE2BD5">
        <w:rPr>
          <w:rFonts w:hint="eastAsia"/>
          <w:sz w:val="24"/>
        </w:rPr>
        <w:t>o</w:t>
      </w:r>
      <w:r w:rsidR="0053574E">
        <w:rPr>
          <w:rFonts w:hint="eastAsia"/>
          <w:sz w:val="24"/>
        </w:rPr>
        <w:t>ng</w:t>
      </w:r>
      <w:r w:rsidR="0053574E">
        <w:rPr>
          <w:rFonts w:hint="eastAsia"/>
          <w:sz w:val="24"/>
        </w:rPr>
        <w:t>。</w:t>
      </w:r>
    </w:p>
    <w:p w:rsidR="00BE2BD5" w:rsidRDefault="00BE2BD5" w:rsidP="00884C18">
      <w:pPr>
        <w:ind w:firstLineChars="200" w:firstLine="480"/>
        <w:rPr>
          <w:sz w:val="24"/>
        </w:rPr>
      </w:pPr>
    </w:p>
    <w:p w:rsidR="00BE2BD5" w:rsidRPr="00BE2BD5" w:rsidRDefault="00BE2BD5" w:rsidP="00884C18">
      <w:pPr>
        <w:ind w:firstLineChars="200" w:firstLine="480"/>
        <w:rPr>
          <w:sz w:val="24"/>
        </w:rPr>
      </w:pPr>
      <m:oMathPara>
        <m:oMath>
          <m:r>
            <w:rPr>
              <w:rFonts w:ascii="Cambria Math" w:hAnsi="Cambria Math"/>
              <w:sz w:val="24"/>
            </w:rPr>
            <m:t>H strong</m:t>
          </m:r>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T</m:t>
              </m:r>
            </m:den>
          </m:f>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T</m:t>
              </m:r>
            </m:sup>
            <m:e>
              <m:sSup>
                <m:sSupPr>
                  <m:ctrlPr>
                    <w:rPr>
                      <w:rFonts w:ascii="Cambria Math" w:hAnsi="Cambria Math"/>
                      <w:sz w:val="24"/>
                    </w:rPr>
                  </m:ctrlPr>
                </m:sSupPr>
                <m:e>
                  <m:r>
                    <m:rPr>
                      <m:sty m:val="p"/>
                    </m:rPr>
                    <w:rPr>
                      <w:rFonts w:ascii="Cambria Math" w:hAnsi="Cambria Math"/>
                      <w:sz w:val="24"/>
                    </w:rPr>
                    <m:t>h</m:t>
                  </m:r>
                </m:e>
                <m:sup>
                  <m:r>
                    <w:rPr>
                      <w:rFonts w:ascii="Cambria Math" w:hAnsi="Cambria Math"/>
                      <w:sz w:val="24"/>
                    </w:rPr>
                    <m:t>(t)</m:t>
                  </m:r>
                </m:sup>
              </m:sSup>
            </m:e>
          </m:nary>
          <m:r>
            <w:rPr>
              <w:rFonts w:ascii="Cambria Math" w:hAnsi="Cambria Math"/>
              <w:sz w:val="24"/>
            </w:rPr>
            <m:t xml:space="preserve">              Bagging</m:t>
          </m:r>
        </m:oMath>
      </m:oMathPara>
    </w:p>
    <w:p w:rsidR="00BE2BD5" w:rsidRDefault="00BE2BD5" w:rsidP="00884C18">
      <w:pPr>
        <w:ind w:firstLineChars="200" w:firstLine="480"/>
        <w:rPr>
          <w:sz w:val="24"/>
        </w:rPr>
      </w:pPr>
    </w:p>
    <w:p w:rsidR="0053574E" w:rsidRDefault="00613F72" w:rsidP="00884C18">
      <w:pPr>
        <w:ind w:firstLineChars="200" w:firstLine="480"/>
        <w:rPr>
          <w:sz w:val="24"/>
        </w:rPr>
      </w:pPr>
      <w:r>
        <w:rPr>
          <w:rFonts w:hint="eastAsia"/>
          <w:sz w:val="24"/>
        </w:rPr>
        <w:t>（</w:t>
      </w:r>
      <w:r>
        <w:rPr>
          <w:rFonts w:hint="eastAsia"/>
          <w:sz w:val="24"/>
        </w:rPr>
        <w:t>2</w:t>
      </w:r>
      <w:r>
        <w:rPr>
          <w:rFonts w:hint="eastAsia"/>
          <w:sz w:val="24"/>
        </w:rPr>
        <w:t>）</w:t>
      </w:r>
      <w:r w:rsidR="00BE2BD5">
        <w:rPr>
          <w:rFonts w:hint="eastAsia"/>
          <w:sz w:val="24"/>
        </w:rPr>
        <w:t>有</w:t>
      </w:r>
      <w:r w:rsidR="00BE2BD5">
        <w:rPr>
          <w:rFonts w:hint="eastAsia"/>
          <w:sz w:val="24"/>
        </w:rPr>
        <w:t>T</w:t>
      </w:r>
      <w:r w:rsidR="00BE2BD5">
        <w:rPr>
          <w:rFonts w:hint="eastAsia"/>
          <w:sz w:val="24"/>
        </w:rPr>
        <w:t>个</w:t>
      </w:r>
      <w:r w:rsidR="00250F0F">
        <w:rPr>
          <w:rFonts w:hint="eastAsia"/>
          <w:sz w:val="24"/>
        </w:rPr>
        <w:t>弱</w:t>
      </w:r>
      <w:r w:rsidR="00BE2BD5">
        <w:rPr>
          <w:rFonts w:hint="eastAsia"/>
          <w:sz w:val="24"/>
        </w:rPr>
        <w:t>分类器</w:t>
      </w:r>
      <m:oMath>
        <m:sSup>
          <m:sSupPr>
            <m:ctrlPr>
              <w:rPr>
                <w:rFonts w:ascii="Cambria Math" w:hAnsi="Cambria Math"/>
                <w:sz w:val="24"/>
              </w:rPr>
            </m:ctrlPr>
          </m:sSupPr>
          <m:e>
            <m:r>
              <m:rPr>
                <m:sty m:val="p"/>
              </m:rPr>
              <w:rPr>
                <w:rFonts w:ascii="Cambria Math" w:hAnsi="Cambria Math"/>
                <w:sz w:val="24"/>
              </w:rPr>
              <m:t>h</m:t>
            </m:r>
          </m:e>
          <m:sup>
            <m:r>
              <w:rPr>
                <w:rFonts w:ascii="Cambria Math" w:hAnsi="Cambria Math"/>
                <w:sz w:val="24"/>
              </w:rPr>
              <m:t>(t)</m:t>
            </m:r>
          </m:sup>
        </m:sSup>
      </m:oMath>
      <w:r w:rsidR="00BE2BD5">
        <w:rPr>
          <w:rFonts w:hint="eastAsia"/>
          <w:sz w:val="24"/>
        </w:rPr>
        <w:t>，其各自的权重是</w:t>
      </w:r>
      <m:oMath>
        <m:sSup>
          <m:sSupPr>
            <m:ctrlPr>
              <w:rPr>
                <w:rFonts w:ascii="Cambria Math" w:hAnsi="Cambria Math"/>
                <w:sz w:val="24"/>
              </w:rPr>
            </m:ctrlPr>
          </m:sSupPr>
          <m:e>
            <m:r>
              <m:rPr>
                <m:sty m:val="p"/>
              </m:rPr>
              <w:rPr>
                <w:rFonts w:ascii="Cambria Math" w:hAnsi="Cambria Math"/>
                <w:sz w:val="24"/>
              </w:rPr>
              <m:t>α</m:t>
            </m:r>
          </m:e>
          <m:sup>
            <m:r>
              <w:rPr>
                <w:rFonts w:ascii="Cambria Math" w:hAnsi="Cambria Math"/>
                <w:sz w:val="24"/>
              </w:rPr>
              <m:t>(t)</m:t>
            </m:r>
          </m:sup>
        </m:sSup>
      </m:oMath>
      <w:r w:rsidR="00BE2BD5">
        <w:rPr>
          <w:rFonts w:hint="eastAsia"/>
          <w:sz w:val="24"/>
        </w:rPr>
        <w:t>，产生强分类器</w:t>
      </w:r>
      <w:r w:rsidR="00E974A1">
        <w:rPr>
          <w:rFonts w:hint="eastAsia"/>
          <w:sz w:val="24"/>
        </w:rPr>
        <w:t>。</w:t>
      </w:r>
    </w:p>
    <w:p w:rsidR="00BE2BD5" w:rsidRPr="00613F72" w:rsidRDefault="00BE2BD5" w:rsidP="00884C18">
      <w:pPr>
        <w:ind w:firstLineChars="200" w:firstLine="480"/>
        <w:rPr>
          <w:sz w:val="24"/>
        </w:rPr>
      </w:pPr>
    </w:p>
    <w:p w:rsidR="00BE2BD5" w:rsidRPr="00841F69" w:rsidRDefault="00BE2BD5" w:rsidP="00884C18">
      <w:pPr>
        <w:ind w:firstLineChars="200" w:firstLine="480"/>
        <w:rPr>
          <w:sz w:val="24"/>
        </w:rPr>
      </w:pPr>
      <m:oMathPara>
        <m:oMath>
          <m:r>
            <w:rPr>
              <w:rFonts w:ascii="Cambria Math" w:hAnsi="Cambria Math"/>
              <w:sz w:val="24"/>
            </w:rPr>
            <w:lastRenderedPageBreak/>
            <m:t>H strong</m:t>
          </m:r>
          <m:r>
            <m:rPr>
              <m:sty m:val="p"/>
            </m:rP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T</m:t>
              </m:r>
            </m:sup>
            <m:e>
              <m:sSup>
                <m:sSupPr>
                  <m:ctrlPr>
                    <w:rPr>
                      <w:rFonts w:ascii="Cambria Math" w:hAnsi="Cambria Math"/>
                      <w:sz w:val="24"/>
                    </w:rPr>
                  </m:ctrlPr>
                </m:sSupPr>
                <m:e>
                  <m:sSup>
                    <m:sSupPr>
                      <m:ctrlPr>
                        <w:rPr>
                          <w:rFonts w:ascii="Cambria Math" w:hAnsi="Cambria Math"/>
                          <w:sz w:val="24"/>
                        </w:rPr>
                      </m:ctrlPr>
                    </m:sSupPr>
                    <m:e>
                      <m:r>
                        <m:rPr>
                          <m:sty m:val="p"/>
                        </m:rPr>
                        <w:rPr>
                          <w:rFonts w:ascii="Cambria Math" w:hAnsi="Cambria Math"/>
                          <w:sz w:val="24"/>
                        </w:rPr>
                        <m:t>α</m:t>
                      </m:r>
                    </m:e>
                    <m:sup>
                      <m:d>
                        <m:dPr>
                          <m:ctrlPr>
                            <w:rPr>
                              <w:rFonts w:ascii="Cambria Math" w:hAnsi="Cambria Math"/>
                              <w:i/>
                              <w:sz w:val="24"/>
                            </w:rPr>
                          </m:ctrlPr>
                        </m:dPr>
                        <m:e>
                          <m:r>
                            <w:rPr>
                              <w:rFonts w:ascii="Cambria Math" w:hAnsi="Cambria Math"/>
                              <w:sz w:val="24"/>
                            </w:rPr>
                            <m:t>t</m:t>
                          </m:r>
                        </m:e>
                      </m:d>
                    </m:sup>
                  </m:sSup>
                  <m:r>
                    <m:rPr>
                      <m:sty m:val="p"/>
                    </m:rPr>
                    <w:rPr>
                      <w:rFonts w:ascii="Cambria Math" w:hAnsi="Cambria Math"/>
                      <w:sz w:val="24"/>
                    </w:rPr>
                    <m:t>h</m:t>
                  </m:r>
                </m:e>
                <m:sup>
                  <m:d>
                    <m:dPr>
                      <m:ctrlPr>
                        <w:rPr>
                          <w:rFonts w:ascii="Cambria Math" w:hAnsi="Cambria Math"/>
                          <w:i/>
                          <w:sz w:val="24"/>
                        </w:rPr>
                      </m:ctrlPr>
                    </m:dPr>
                    <m:e>
                      <m:r>
                        <w:rPr>
                          <w:rFonts w:ascii="Cambria Math" w:hAnsi="Cambria Math"/>
                          <w:sz w:val="24"/>
                        </w:rPr>
                        <m:t>t</m:t>
                      </m:r>
                    </m:e>
                  </m:d>
                </m:sup>
              </m:sSup>
            </m:e>
          </m:nary>
          <m:r>
            <w:rPr>
              <w:rFonts w:ascii="Cambria Math" w:hAnsi="Cambria Math"/>
              <w:sz w:val="24"/>
            </w:rPr>
            <m:t xml:space="preserve">              Boosting</m:t>
          </m:r>
        </m:oMath>
      </m:oMathPara>
    </w:p>
    <w:p w:rsidR="00841F69" w:rsidRDefault="00841F69" w:rsidP="00884C18">
      <w:pPr>
        <w:ind w:firstLineChars="200" w:firstLine="480"/>
        <w:rPr>
          <w:sz w:val="24"/>
        </w:rPr>
      </w:pPr>
    </w:p>
    <w:p w:rsidR="00250F0F" w:rsidRDefault="00613F72" w:rsidP="00884C18">
      <w:pPr>
        <w:ind w:firstLineChars="200" w:firstLine="480"/>
        <w:rPr>
          <w:sz w:val="24"/>
        </w:rPr>
      </w:pPr>
      <w:r>
        <w:rPr>
          <w:rFonts w:hint="eastAsia"/>
          <w:sz w:val="24"/>
        </w:rPr>
        <w:t>（</w:t>
      </w:r>
      <w:r>
        <w:rPr>
          <w:rFonts w:hint="eastAsia"/>
          <w:sz w:val="24"/>
        </w:rPr>
        <w:t>3</w:t>
      </w:r>
      <w:r>
        <w:rPr>
          <w:rFonts w:hint="eastAsia"/>
          <w:sz w:val="24"/>
        </w:rPr>
        <w:t>）</w:t>
      </w:r>
      <w:r w:rsidR="00250F0F">
        <w:rPr>
          <w:rFonts w:hint="eastAsia"/>
          <w:sz w:val="24"/>
        </w:rPr>
        <w:t>进一步考虑弱分类器和样本进行自适应：</w:t>
      </w:r>
      <w:r w:rsidR="00250F0F">
        <w:rPr>
          <w:rFonts w:hint="eastAsia"/>
          <w:sz w:val="24"/>
        </w:rPr>
        <w:t>Adaptive Boosting</w:t>
      </w:r>
      <w:r w:rsidR="00250F0F">
        <w:rPr>
          <w:rFonts w:hint="eastAsia"/>
          <w:sz w:val="24"/>
        </w:rPr>
        <w:t>，即</w:t>
      </w:r>
      <w:proofErr w:type="spellStart"/>
      <w:r w:rsidR="00250F0F">
        <w:rPr>
          <w:rFonts w:hint="eastAsia"/>
          <w:sz w:val="24"/>
        </w:rPr>
        <w:t>Adaboost</w:t>
      </w:r>
      <w:proofErr w:type="spellEnd"/>
      <w:r w:rsidR="00250F0F">
        <w:rPr>
          <w:rFonts w:hint="eastAsia"/>
          <w:sz w:val="24"/>
        </w:rPr>
        <w:t>。</w:t>
      </w:r>
    </w:p>
    <w:p w:rsidR="00613F72" w:rsidRDefault="00613F72" w:rsidP="00884C18">
      <w:pPr>
        <w:ind w:firstLineChars="200" w:firstLine="480"/>
        <w:rPr>
          <w:sz w:val="24"/>
        </w:rPr>
      </w:pPr>
    </w:p>
    <w:p w:rsidR="00592725" w:rsidRPr="00841F69" w:rsidRDefault="00592725" w:rsidP="00884C18">
      <w:pPr>
        <w:ind w:firstLineChars="200" w:firstLine="480"/>
        <w:rPr>
          <w:sz w:val="24"/>
        </w:rPr>
      </w:pPr>
      <w:proofErr w:type="spellStart"/>
      <w:r>
        <w:rPr>
          <w:rFonts w:hint="eastAsia"/>
          <w:sz w:val="24"/>
        </w:rPr>
        <w:t>Adaboost</w:t>
      </w:r>
      <w:proofErr w:type="spellEnd"/>
      <w:r>
        <w:rPr>
          <w:rFonts w:hint="eastAsia"/>
          <w:sz w:val="24"/>
        </w:rPr>
        <w:t>算法通过从大量的特征中挑出最优的特征，并将其转化为对应的弱分类器进行分类使用，从而达到对目标进行分类的目的。</w:t>
      </w:r>
    </w:p>
    <w:p w:rsidR="00884C18" w:rsidRDefault="00884C18" w:rsidP="00884C18">
      <w:pPr>
        <w:ind w:firstLineChars="200" w:firstLine="480"/>
        <w:rPr>
          <w:sz w:val="24"/>
        </w:rPr>
      </w:pPr>
    </w:p>
    <w:p w:rsidR="00884C18" w:rsidRPr="008E1434" w:rsidRDefault="00884C18" w:rsidP="008E1434">
      <w:pPr>
        <w:ind w:firstLineChars="200" w:firstLine="482"/>
        <w:rPr>
          <w:b/>
          <w:sz w:val="24"/>
        </w:rPr>
      </w:pPr>
      <w:r w:rsidRPr="008E1434">
        <w:rPr>
          <w:rFonts w:hint="eastAsia"/>
          <w:b/>
          <w:sz w:val="24"/>
        </w:rPr>
        <w:t>7</w:t>
      </w:r>
      <w:r w:rsidRPr="008E1434">
        <w:rPr>
          <w:rFonts w:hint="eastAsia"/>
          <w:b/>
          <w:sz w:val="24"/>
        </w:rPr>
        <w:t>、对一幅带噪声的二值图像，利用马尔科夫随机场进行降噪（可能会换成相似的</w:t>
      </w:r>
      <w:r w:rsidR="0039545A" w:rsidRPr="008E1434">
        <w:rPr>
          <w:rFonts w:hint="eastAsia"/>
          <w:b/>
          <w:sz w:val="24"/>
        </w:rPr>
        <w:t>问题</w:t>
      </w:r>
      <w:r w:rsidRPr="008E1434">
        <w:rPr>
          <w:rFonts w:hint="eastAsia"/>
          <w:b/>
          <w:sz w:val="24"/>
        </w:rPr>
        <w:t>）。</w:t>
      </w:r>
    </w:p>
    <w:p w:rsidR="00A0009A" w:rsidRDefault="00A0009A" w:rsidP="00884C18">
      <w:pPr>
        <w:ind w:firstLineChars="200" w:firstLine="480"/>
        <w:rPr>
          <w:sz w:val="24"/>
        </w:rPr>
      </w:pPr>
      <w:r>
        <w:rPr>
          <w:rFonts w:hint="eastAsia"/>
          <w:sz w:val="24"/>
        </w:rPr>
        <w:t>马尔科夫随机场</w:t>
      </w:r>
      <w:r w:rsidR="00A9781F">
        <w:rPr>
          <w:rFonts w:hint="eastAsia"/>
          <w:sz w:val="24"/>
        </w:rPr>
        <w:t xml:space="preserve"> </w:t>
      </w:r>
      <w:r>
        <w:rPr>
          <w:rFonts w:hint="eastAsia"/>
          <w:sz w:val="24"/>
        </w:rPr>
        <w:t xml:space="preserve">7.pdf </w:t>
      </w:r>
      <w:r w:rsidR="00A9781F">
        <w:rPr>
          <w:rFonts w:hint="eastAsia"/>
          <w:sz w:val="24"/>
        </w:rPr>
        <w:t>第</w:t>
      </w:r>
      <w:r>
        <w:rPr>
          <w:rFonts w:hint="eastAsia"/>
          <w:sz w:val="24"/>
        </w:rPr>
        <w:t>5</w:t>
      </w:r>
      <w:r>
        <w:rPr>
          <w:rFonts w:hint="eastAsia"/>
          <w:sz w:val="24"/>
        </w:rPr>
        <w:t>页。</w:t>
      </w:r>
    </w:p>
    <w:p w:rsidR="002F3C8B" w:rsidRDefault="002F3C8B" w:rsidP="00884C18">
      <w:pPr>
        <w:ind w:firstLineChars="200" w:firstLine="480"/>
        <w:rPr>
          <w:sz w:val="24"/>
        </w:rPr>
      </w:pPr>
      <w:r>
        <w:rPr>
          <w:rFonts w:hint="eastAsia"/>
          <w:sz w:val="24"/>
        </w:rPr>
        <w:t>图像去噪</w:t>
      </w:r>
      <w:r>
        <w:rPr>
          <w:rFonts w:hint="eastAsia"/>
          <w:sz w:val="24"/>
        </w:rPr>
        <w:t xml:space="preserve"> 7.pdf </w:t>
      </w:r>
      <w:r>
        <w:rPr>
          <w:rFonts w:hint="eastAsia"/>
          <w:sz w:val="24"/>
        </w:rPr>
        <w:t>第</w:t>
      </w:r>
      <w:r>
        <w:rPr>
          <w:rFonts w:hint="eastAsia"/>
          <w:sz w:val="24"/>
        </w:rPr>
        <w:t>10</w:t>
      </w:r>
      <w:r>
        <w:rPr>
          <w:rFonts w:hint="eastAsia"/>
          <w:sz w:val="24"/>
        </w:rPr>
        <w:t>页。</w:t>
      </w:r>
    </w:p>
    <w:p w:rsidR="00410B01" w:rsidRDefault="00410B01" w:rsidP="00410B01">
      <w:pPr>
        <w:ind w:firstLineChars="200" w:firstLine="480"/>
        <w:rPr>
          <w:sz w:val="24"/>
        </w:rPr>
      </w:pPr>
      <w:r>
        <w:rPr>
          <w:rFonts w:hint="eastAsia"/>
          <w:sz w:val="24"/>
        </w:rPr>
        <w:t>马尔科夫随机场：马尔科夫</w:t>
      </w:r>
      <w:r w:rsidRPr="00410B01">
        <w:rPr>
          <w:rFonts w:hint="eastAsia"/>
          <w:sz w:val="24"/>
        </w:rPr>
        <w:t>一般是马尔</w:t>
      </w:r>
      <w:r>
        <w:rPr>
          <w:rFonts w:hint="eastAsia"/>
          <w:sz w:val="24"/>
        </w:rPr>
        <w:t>科夫</w:t>
      </w:r>
      <w:r w:rsidRPr="00410B01">
        <w:rPr>
          <w:rFonts w:hint="eastAsia"/>
          <w:sz w:val="24"/>
        </w:rPr>
        <w:t>性质的简称</w:t>
      </w:r>
      <w:r>
        <w:rPr>
          <w:rFonts w:hint="eastAsia"/>
          <w:sz w:val="24"/>
        </w:rPr>
        <w:t>，</w:t>
      </w:r>
      <w:r w:rsidRPr="00410B01">
        <w:rPr>
          <w:rFonts w:hint="eastAsia"/>
          <w:sz w:val="24"/>
        </w:rPr>
        <w:t>它指的是一个随机变量序列按时间先后关系依次排开的时候，第</w:t>
      </w:r>
      <w:r w:rsidRPr="00410B01">
        <w:rPr>
          <w:rFonts w:hint="eastAsia"/>
          <w:sz w:val="24"/>
        </w:rPr>
        <w:t>N+1</w:t>
      </w:r>
      <w:r w:rsidRPr="00410B01">
        <w:rPr>
          <w:rFonts w:hint="eastAsia"/>
          <w:sz w:val="24"/>
        </w:rPr>
        <w:t>时刻的分布特性，</w:t>
      </w:r>
      <w:r>
        <w:rPr>
          <w:rFonts w:hint="eastAsia"/>
          <w:sz w:val="24"/>
        </w:rPr>
        <w:t>只与</w:t>
      </w:r>
      <w:r>
        <w:rPr>
          <w:rFonts w:hint="eastAsia"/>
          <w:sz w:val="24"/>
        </w:rPr>
        <w:t>N</w:t>
      </w:r>
      <w:r>
        <w:rPr>
          <w:rFonts w:hint="eastAsia"/>
          <w:sz w:val="24"/>
        </w:rPr>
        <w:t>时刻有关，且</w:t>
      </w:r>
      <w:r w:rsidRPr="00410B01">
        <w:rPr>
          <w:rFonts w:hint="eastAsia"/>
          <w:sz w:val="24"/>
        </w:rPr>
        <w:t>与</w:t>
      </w:r>
      <w:r w:rsidRPr="00410B01">
        <w:rPr>
          <w:rFonts w:hint="eastAsia"/>
          <w:sz w:val="24"/>
        </w:rPr>
        <w:t>N</w:t>
      </w:r>
      <w:r w:rsidRPr="00410B01">
        <w:rPr>
          <w:rFonts w:hint="eastAsia"/>
          <w:sz w:val="24"/>
        </w:rPr>
        <w:t>时刻以前的随机变量的取值无关。</w:t>
      </w:r>
      <w:r w:rsidR="009C6592" w:rsidRPr="009C6592">
        <w:rPr>
          <w:rFonts w:hint="eastAsia"/>
          <w:sz w:val="24"/>
        </w:rPr>
        <w:t>随机场包含两个要素：位置</w:t>
      </w:r>
      <w:r w:rsidR="009C6592">
        <w:rPr>
          <w:rFonts w:hint="eastAsia"/>
          <w:sz w:val="24"/>
        </w:rPr>
        <w:t>和</w:t>
      </w:r>
      <w:r w:rsidR="009C6592" w:rsidRPr="009C6592">
        <w:rPr>
          <w:rFonts w:hint="eastAsia"/>
          <w:sz w:val="24"/>
        </w:rPr>
        <w:t>相空间</w:t>
      </w:r>
      <w:r w:rsidR="009C6592">
        <w:rPr>
          <w:rFonts w:hint="eastAsia"/>
          <w:sz w:val="24"/>
        </w:rPr>
        <w:t>，</w:t>
      </w:r>
      <w:r w:rsidR="009C6592" w:rsidRPr="009C6592">
        <w:rPr>
          <w:rFonts w:hint="eastAsia"/>
          <w:sz w:val="24"/>
        </w:rPr>
        <w:t>当给每一个位置按照某种分布随机赋予相空间的一个值之后，其全体就叫做随机场。</w:t>
      </w:r>
    </w:p>
    <w:p w:rsidR="00331EBF" w:rsidRPr="00331EBF" w:rsidRDefault="00331EBF" w:rsidP="00410B01">
      <w:pPr>
        <w:ind w:firstLineChars="200" w:firstLine="480"/>
        <w:rPr>
          <w:sz w:val="24"/>
        </w:rPr>
      </w:pPr>
      <w:r>
        <w:rPr>
          <w:rFonts w:hint="eastAsia"/>
          <w:sz w:val="24"/>
        </w:rPr>
        <w:t>马尔科夫随机场在</w:t>
      </w:r>
      <w:r w:rsidR="007F7C1B">
        <w:rPr>
          <w:rFonts w:hint="eastAsia"/>
          <w:sz w:val="24"/>
        </w:rPr>
        <w:t>二值</w:t>
      </w:r>
      <w:r>
        <w:rPr>
          <w:rFonts w:hint="eastAsia"/>
          <w:sz w:val="24"/>
        </w:rPr>
        <w:t>图像降噪中的运用主要是指在对图像进行分析时，认为图像上的每个点是否是噪点只与它周围的若干个点有关，而与整体图像无关</w:t>
      </w:r>
      <w:r w:rsidR="00297653">
        <w:rPr>
          <w:rFonts w:hint="eastAsia"/>
          <w:sz w:val="24"/>
        </w:rPr>
        <w:t>。</w:t>
      </w:r>
      <w:r>
        <w:rPr>
          <w:rFonts w:hint="eastAsia"/>
          <w:sz w:val="24"/>
        </w:rPr>
        <w:t>所以针对每个点，若它对</w:t>
      </w:r>
      <w:r w:rsidR="00E71F93">
        <w:rPr>
          <w:rFonts w:hint="eastAsia"/>
          <w:sz w:val="24"/>
        </w:rPr>
        <w:t>比</w:t>
      </w:r>
      <w:r>
        <w:rPr>
          <w:rFonts w:hint="eastAsia"/>
          <w:sz w:val="24"/>
        </w:rPr>
        <w:t>周围各点显现出颜色突变</w:t>
      </w:r>
      <w:r w:rsidR="00EF2872">
        <w:rPr>
          <w:rFonts w:hint="eastAsia"/>
          <w:sz w:val="24"/>
        </w:rPr>
        <w:t>，</w:t>
      </w:r>
      <w:r>
        <w:rPr>
          <w:rFonts w:hint="eastAsia"/>
          <w:sz w:val="24"/>
        </w:rPr>
        <w:t>则判定为噪点。</w:t>
      </w:r>
      <w:r w:rsidR="00A21DBE">
        <w:rPr>
          <w:rFonts w:hint="eastAsia"/>
          <w:sz w:val="24"/>
        </w:rPr>
        <w:t>算法用能量函数来描述这种</w:t>
      </w:r>
      <w:r w:rsidR="00C55C13">
        <w:rPr>
          <w:rFonts w:hint="eastAsia"/>
          <w:sz w:val="24"/>
        </w:rPr>
        <w:t>对比关系</w:t>
      </w:r>
      <w:r w:rsidR="00017EF8">
        <w:rPr>
          <w:rFonts w:hint="eastAsia"/>
          <w:sz w:val="24"/>
        </w:rPr>
        <w:t>，若将该点颜色改变为另一个值后能量降低，则判定该点为噪点并维持改变后的颜色；反之则判定为非噪点，并将</w:t>
      </w:r>
      <w:r w:rsidR="00152FF6">
        <w:rPr>
          <w:rFonts w:hint="eastAsia"/>
          <w:sz w:val="24"/>
        </w:rPr>
        <w:t>改回原有</w:t>
      </w:r>
      <w:r w:rsidR="00017EF8">
        <w:rPr>
          <w:rFonts w:hint="eastAsia"/>
          <w:sz w:val="24"/>
        </w:rPr>
        <w:t>颜色</w:t>
      </w:r>
      <w:r w:rsidR="00A21DBE">
        <w:rPr>
          <w:rFonts w:hint="eastAsia"/>
          <w:sz w:val="24"/>
        </w:rPr>
        <w:t>。</w:t>
      </w:r>
    </w:p>
    <w:p w:rsidR="00011552" w:rsidRPr="00A21DBE" w:rsidRDefault="00011552" w:rsidP="00884C18">
      <w:pPr>
        <w:ind w:firstLineChars="200" w:firstLine="480"/>
        <w:rPr>
          <w:sz w:val="24"/>
        </w:rPr>
      </w:pPr>
    </w:p>
    <w:p w:rsidR="00DB63CC" w:rsidRDefault="00CA7423" w:rsidP="00DB63CC">
      <w:pPr>
        <w:jc w:val="center"/>
        <w:rPr>
          <w:i/>
          <w:noProof/>
          <w:sz w:val="24"/>
        </w:rPr>
      </w:pPr>
      <w:r w:rsidRPr="00DB63CC">
        <w:rPr>
          <w:i/>
          <w:noProof/>
          <w:sz w:val="24"/>
        </w:rPr>
        <w:drawing>
          <wp:inline distT="0" distB="0" distL="0" distR="0" wp14:anchorId="23A7B418" wp14:editId="73B4C8EB">
            <wp:extent cx="2520000" cy="22003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9">
                      <a:biLevel thresh="75000"/>
                      <a:extLst>
                        <a:ext uri="{28A0092B-C50C-407E-A947-70E740481C1C}">
                          <a14:useLocalDpi xmlns:a14="http://schemas.microsoft.com/office/drawing/2010/main" val="0"/>
                        </a:ext>
                      </a:extLst>
                    </a:blip>
                    <a:srcRect/>
                    <a:stretch>
                      <a:fillRect/>
                    </a:stretch>
                  </pic:blipFill>
                  <pic:spPr bwMode="auto">
                    <a:xfrm>
                      <a:off x="0" y="0"/>
                      <a:ext cx="2520000" cy="2200392"/>
                    </a:xfrm>
                    <a:prstGeom prst="rect">
                      <a:avLst/>
                    </a:prstGeom>
                    <a:noFill/>
                    <a:ln>
                      <a:noFill/>
                    </a:ln>
                  </pic:spPr>
                </pic:pic>
              </a:graphicData>
            </a:graphic>
          </wp:inline>
        </w:drawing>
      </w:r>
    </w:p>
    <w:p w:rsidR="00011552" w:rsidRDefault="00011552" w:rsidP="00011552">
      <w:pPr>
        <w:ind w:firstLineChars="200" w:firstLine="480"/>
        <w:rPr>
          <w:sz w:val="24"/>
        </w:rPr>
      </w:pPr>
    </w:p>
    <w:p w:rsidR="00974595" w:rsidRDefault="00974595" w:rsidP="00011552">
      <w:pPr>
        <w:ind w:firstLineChars="200" w:firstLine="480"/>
        <w:rPr>
          <w:sz w:val="24"/>
        </w:rPr>
      </w:pPr>
      <w:r>
        <w:rPr>
          <w:rFonts w:hint="eastAsia"/>
          <w:sz w:val="24"/>
        </w:rPr>
        <w:t>能量函数：</w:t>
      </w:r>
    </w:p>
    <w:p w:rsidR="00974595" w:rsidRDefault="00974595" w:rsidP="00011552">
      <w:pPr>
        <w:ind w:firstLineChars="200" w:firstLine="480"/>
        <w:rPr>
          <w:sz w:val="24"/>
        </w:rPr>
      </w:pPr>
    </w:p>
    <w:p w:rsidR="00884C18" w:rsidRPr="00DB63CC" w:rsidRDefault="0016696B" w:rsidP="00DB63CC">
      <w:pPr>
        <w:ind w:firstLineChars="200" w:firstLine="480"/>
        <w:jc w:val="center"/>
        <w:rPr>
          <w:i/>
          <w:sz w:val="24"/>
        </w:rPr>
      </w:pPr>
      <m:oMathPara>
        <m:oMathParaPr>
          <m:jc m:val="center"/>
        </m:oMathParaP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ψ</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sup>
          </m:sSup>
          <m:r>
            <w:rPr>
              <w:rFonts w:ascii="Cambria Math" w:hAnsi="Cambria Math"/>
              <w:sz w:val="24"/>
            </w:rPr>
            <m:t>, 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=-η</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m:oMathPara>
    </w:p>
    <w:p w:rsidR="00DB63CC" w:rsidRDefault="00DB63CC" w:rsidP="00DB63CC">
      <w:pPr>
        <w:ind w:firstLineChars="200" w:firstLine="480"/>
        <w:rPr>
          <w:sz w:val="24"/>
        </w:rPr>
      </w:pPr>
    </w:p>
    <w:p w:rsidR="00CA7423" w:rsidRPr="00DB63CC" w:rsidRDefault="0016696B" w:rsidP="00DB63CC">
      <w:pPr>
        <w:ind w:firstLineChars="200" w:firstLine="480"/>
        <w:jc w:val="center"/>
        <w:rPr>
          <w:i/>
          <w:sz w:val="24"/>
        </w:rPr>
      </w:pPr>
      <m:oMathPara>
        <m:oMathParaPr>
          <m:jc m:val="center"/>
        </m:oMathParaP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j</m:t>
                  </m:r>
                </m:sub>
              </m:sSub>
            </m:e>
          </m:d>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ψ</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sup>
          </m:sSup>
          <m:r>
            <w:rPr>
              <w:rFonts w:ascii="Cambria Math" w:hAnsi="Cambria Math"/>
              <w:sz w:val="24"/>
            </w:rPr>
            <m:t>, 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=-β</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j</m:t>
              </m:r>
            </m:sub>
          </m:sSub>
        </m:oMath>
      </m:oMathPara>
    </w:p>
    <w:p w:rsidR="00DB63CC" w:rsidRDefault="00DB63CC" w:rsidP="00DB63CC">
      <w:pPr>
        <w:ind w:firstLineChars="200" w:firstLine="480"/>
        <w:rPr>
          <w:sz w:val="24"/>
        </w:rPr>
      </w:pPr>
    </w:p>
    <w:p w:rsidR="00D4037A" w:rsidRPr="00DB63CC" w:rsidRDefault="00E00DEA" w:rsidP="00DB63CC">
      <w:pPr>
        <w:ind w:firstLineChars="200" w:firstLine="480"/>
        <w:jc w:val="center"/>
        <w:rPr>
          <w:i/>
          <w:sz w:val="24"/>
        </w:rPr>
      </w:pPr>
      <m:oMathPara>
        <m:oMathParaPr>
          <m:jc m:val="center"/>
        </m:oMathParaPr>
        <m:oMath>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ψ</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sup>
          </m:sSup>
          <m:r>
            <m:rPr>
              <m:sty m:val="p"/>
            </m:rPr>
            <w:rPr>
              <w:rFonts w:ascii="Cambria Math" w:hAnsi="Cambria Math"/>
              <w:sz w:val="24"/>
            </w:rPr>
            <m:t>,</m:t>
          </m:r>
          <m:r>
            <w:rPr>
              <w:rFonts w:ascii="Cambria Math" w:hAnsi="Cambria Math"/>
              <w:sz w:val="24"/>
            </w:rPr>
            <m:t>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=h</m:t>
          </m:r>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-β</m:t>
          </m:r>
          <m:nary>
            <m:naryPr>
              <m:chr m:val="∑"/>
              <m:limLoc m:val="undOvr"/>
              <m:supHide m:val="1"/>
              <m:ctrlPr>
                <w:rPr>
                  <w:rFonts w:ascii="Cambria Math" w:hAnsi="Cambria Math"/>
                  <w:sz w:val="24"/>
                </w:rPr>
              </m:ctrlPr>
            </m:naryPr>
            <m:sub>
              <m:d>
                <m:dPr>
                  <m:begChr m:val="{"/>
                  <m:endChr m:val="}"/>
                  <m:ctrlPr>
                    <w:rPr>
                      <w:rFonts w:ascii="Cambria Math" w:hAnsi="Cambria Math"/>
                      <w:i/>
                      <w:sz w:val="24"/>
                    </w:rPr>
                  </m:ctrlPr>
                </m:dPr>
                <m:e>
                  <m:r>
                    <w:rPr>
                      <w:rFonts w:ascii="Cambria Math" w:hAnsi="Cambria Math"/>
                      <w:sz w:val="24"/>
                    </w:rPr>
                    <m:t>i,j</m:t>
                  </m:r>
                </m:e>
              </m:d>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r>
            <w:rPr>
              <w:rFonts w:ascii="Cambria Math" w:hAnsi="Cambria Math"/>
              <w:sz w:val="24"/>
            </w:rPr>
            <m:t>-η</m:t>
          </m:r>
          <m:nary>
            <m:naryPr>
              <m:chr m:val="∑"/>
              <m:limLoc m:val="undOvr"/>
              <m:supHide m:val="1"/>
              <m:ctrlPr>
                <w:rPr>
                  <w:rFonts w:ascii="Cambria Math" w:hAnsi="Cambria Math"/>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oMath>
      </m:oMathPara>
    </w:p>
    <w:p w:rsidR="00D4037A" w:rsidRDefault="00D4037A" w:rsidP="00DB63CC">
      <w:pPr>
        <w:ind w:firstLineChars="200" w:firstLine="480"/>
        <w:rPr>
          <w:sz w:val="24"/>
        </w:rPr>
      </w:pPr>
    </w:p>
    <w:p w:rsidR="00D05073" w:rsidRDefault="00D05073" w:rsidP="00DB63CC">
      <w:pPr>
        <w:ind w:firstLineChars="200" w:firstLine="480"/>
        <w:rPr>
          <w:sz w:val="24"/>
        </w:rPr>
      </w:pPr>
      <w:r>
        <w:rPr>
          <w:rFonts w:hint="eastAsia"/>
          <w:sz w:val="24"/>
        </w:rPr>
        <w:t>梯度下降法：</w:t>
      </w:r>
    </w:p>
    <w:p w:rsidR="00D05073" w:rsidRDefault="00D05073" w:rsidP="00DB63CC">
      <w:pPr>
        <w:ind w:firstLineChars="200" w:firstLine="480"/>
        <w:rPr>
          <w:sz w:val="24"/>
        </w:rPr>
      </w:pPr>
      <w:r>
        <w:rPr>
          <w:rFonts w:hint="eastAsia"/>
          <w:sz w:val="24"/>
        </w:rPr>
        <w:t>（</w:t>
      </w:r>
      <w:r>
        <w:rPr>
          <w:rFonts w:hint="eastAsia"/>
          <w:sz w:val="24"/>
        </w:rPr>
        <w:t>1</w:t>
      </w:r>
      <w:r>
        <w:rPr>
          <w:rFonts w:hint="eastAsia"/>
          <w:sz w:val="24"/>
        </w:rPr>
        <w:t>）初始化：</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 xml:space="preserve"> for all i</m:t>
        </m:r>
      </m:oMath>
      <w:r>
        <w:rPr>
          <w:rFonts w:hint="eastAsia"/>
          <w:sz w:val="24"/>
        </w:rPr>
        <w:t>；</w:t>
      </w:r>
    </w:p>
    <w:p w:rsidR="00D05073" w:rsidRDefault="00D05073" w:rsidP="00DB63CC">
      <w:pPr>
        <w:ind w:firstLineChars="200" w:firstLine="480"/>
        <w:rPr>
          <w:sz w:val="24"/>
        </w:rPr>
      </w:pPr>
      <w:r>
        <w:rPr>
          <w:rFonts w:hint="eastAsia"/>
          <w:sz w:val="24"/>
        </w:rPr>
        <w:t>（</w:t>
      </w:r>
      <w:r>
        <w:rPr>
          <w:rFonts w:hint="eastAsia"/>
          <w:sz w:val="24"/>
        </w:rPr>
        <w:t>2</w:t>
      </w:r>
      <w:r>
        <w:rPr>
          <w:rFonts w:hint="eastAsia"/>
          <w:sz w:val="24"/>
        </w:rPr>
        <w:t>）一次尝试改变一个：</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r>
          <m:rPr>
            <m:sty m:val="p"/>
          </m:rPr>
          <w:rPr>
            <w:rFonts w:ascii="Cambria Math" w:hAnsi="Cambria Math"/>
            <w:sz w:val="24"/>
          </w:rPr>
          <m:t xml:space="preserve">1 and </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m:rPr>
            <m:sty m:val="p"/>
          </m:rPr>
          <w:rPr>
            <w:rFonts w:ascii="Cambria Math" w:hAnsi="Cambria Math"/>
            <w:sz w:val="24"/>
          </w:rPr>
          <m:t>=-1</m:t>
        </m:r>
      </m:oMath>
      <w:r w:rsidR="00B43E7E">
        <w:rPr>
          <w:rFonts w:hint="eastAsia"/>
          <w:sz w:val="24"/>
        </w:rPr>
        <w:t>；</w:t>
      </w:r>
    </w:p>
    <w:p w:rsidR="00D05073" w:rsidRPr="00D05073" w:rsidRDefault="00B43E7E" w:rsidP="00D05073">
      <w:pPr>
        <w:ind w:firstLineChars="200" w:firstLine="480"/>
        <w:rPr>
          <w:sz w:val="24"/>
        </w:rPr>
      </w:pPr>
      <w:r>
        <w:rPr>
          <w:rFonts w:hint="eastAsia"/>
          <w:sz w:val="24"/>
        </w:rPr>
        <w:t>（</w:t>
      </w:r>
      <w:r>
        <w:rPr>
          <w:rFonts w:hint="eastAsia"/>
          <w:sz w:val="24"/>
        </w:rPr>
        <w:t>3</w:t>
      </w:r>
      <w:r>
        <w:rPr>
          <w:rFonts w:hint="eastAsia"/>
          <w:sz w:val="24"/>
        </w:rPr>
        <w:t>）</w:t>
      </w:r>
      <w:r w:rsidR="00D05073" w:rsidRPr="00D05073">
        <w:rPr>
          <w:rFonts w:hint="eastAsia"/>
          <w:sz w:val="24"/>
        </w:rPr>
        <w:t>如果能量降低则改变，如果能量升高则不改变；</w:t>
      </w:r>
    </w:p>
    <w:p w:rsidR="00D05073" w:rsidRPr="00D05073" w:rsidRDefault="00B43E7E" w:rsidP="00D05073">
      <w:pPr>
        <w:ind w:firstLineChars="200" w:firstLine="480"/>
        <w:rPr>
          <w:sz w:val="24"/>
        </w:rPr>
      </w:pPr>
      <w:r>
        <w:rPr>
          <w:rFonts w:hint="eastAsia"/>
          <w:sz w:val="24"/>
        </w:rPr>
        <w:t>（</w:t>
      </w:r>
      <w:r>
        <w:rPr>
          <w:rFonts w:hint="eastAsia"/>
          <w:sz w:val="24"/>
        </w:rPr>
        <w:t>4</w:t>
      </w:r>
      <w:r>
        <w:rPr>
          <w:rFonts w:hint="eastAsia"/>
          <w:sz w:val="24"/>
        </w:rPr>
        <w:t>）</w:t>
      </w:r>
      <w:r w:rsidR="002150B7">
        <w:rPr>
          <w:rFonts w:hint="eastAsia"/>
          <w:sz w:val="24"/>
        </w:rPr>
        <w:t>依次进行。</w:t>
      </w:r>
    </w:p>
    <w:p w:rsidR="00B43E7E" w:rsidRDefault="00B43E7E" w:rsidP="00D05073">
      <w:pPr>
        <w:ind w:firstLineChars="200" w:firstLine="480"/>
        <w:rPr>
          <w:sz w:val="24"/>
        </w:rPr>
      </w:pPr>
    </w:p>
    <w:p w:rsidR="00377935" w:rsidRDefault="00377935" w:rsidP="00D05073">
      <w:pPr>
        <w:ind w:firstLineChars="200" w:firstLine="480"/>
        <w:rPr>
          <w:sz w:val="24"/>
        </w:rPr>
      </w:pPr>
      <w:r>
        <w:rPr>
          <w:rFonts w:hint="eastAsia"/>
          <w:sz w:val="24"/>
        </w:rPr>
        <w:t>评价：</w:t>
      </w:r>
    </w:p>
    <w:p w:rsidR="00884C18" w:rsidRDefault="00D05073" w:rsidP="00066A4B">
      <w:pPr>
        <w:ind w:firstLineChars="200" w:firstLine="480"/>
        <w:rPr>
          <w:sz w:val="24"/>
        </w:rPr>
      </w:pPr>
      <w:r w:rsidRPr="00D05073">
        <w:rPr>
          <w:rFonts w:hint="eastAsia"/>
          <w:sz w:val="24"/>
        </w:rPr>
        <w:t>很高效，但只能找到局部极值</w:t>
      </w:r>
      <w:r w:rsidR="00B43E7E">
        <w:rPr>
          <w:rFonts w:hint="eastAsia"/>
          <w:sz w:val="24"/>
        </w:rPr>
        <w:t>。</w:t>
      </w:r>
    </w:p>
    <w:p w:rsidR="00FF1D2B" w:rsidRDefault="00FF1D2B" w:rsidP="00066A4B">
      <w:pPr>
        <w:ind w:firstLineChars="200" w:firstLine="480"/>
        <w:rPr>
          <w:sz w:val="24"/>
        </w:rPr>
      </w:pPr>
    </w:p>
    <w:p w:rsidR="00FF1D2B" w:rsidRPr="002D22FD" w:rsidRDefault="00FF1D2B" w:rsidP="002D22FD">
      <w:pPr>
        <w:ind w:firstLineChars="200" w:firstLine="482"/>
        <w:rPr>
          <w:b/>
          <w:sz w:val="24"/>
        </w:rPr>
      </w:pPr>
      <w:r w:rsidRPr="002D22FD">
        <w:rPr>
          <w:rFonts w:hint="eastAsia"/>
          <w:b/>
          <w:sz w:val="24"/>
        </w:rPr>
        <w:t>8</w:t>
      </w:r>
      <w:r w:rsidRPr="002D22FD">
        <w:rPr>
          <w:rFonts w:hint="eastAsia"/>
          <w:b/>
          <w:sz w:val="24"/>
        </w:rPr>
        <w:t>、其他问题以</w:t>
      </w:r>
      <w:r w:rsidRPr="002D22FD">
        <w:rPr>
          <w:rFonts w:hint="eastAsia"/>
          <w:b/>
          <w:sz w:val="24"/>
        </w:rPr>
        <w:t>Surprise</w:t>
      </w:r>
      <w:r w:rsidRPr="002D22FD">
        <w:rPr>
          <w:rFonts w:hint="eastAsia"/>
          <w:b/>
          <w:sz w:val="24"/>
        </w:rPr>
        <w:t>的形式出现。</w:t>
      </w:r>
    </w:p>
    <w:sectPr w:rsidR="00FF1D2B" w:rsidRPr="002D22FD">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96B" w:rsidRDefault="0016696B" w:rsidP="001810C5">
      <w:r>
        <w:separator/>
      </w:r>
    </w:p>
  </w:endnote>
  <w:endnote w:type="continuationSeparator" w:id="0">
    <w:p w:rsidR="0016696B" w:rsidRDefault="0016696B" w:rsidP="0018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938535"/>
      <w:docPartObj>
        <w:docPartGallery w:val="Page Numbers (Bottom of Page)"/>
        <w:docPartUnique/>
      </w:docPartObj>
    </w:sdtPr>
    <w:sdtEndPr/>
    <w:sdtContent>
      <w:p w:rsidR="0009337C" w:rsidRDefault="0009337C" w:rsidP="008E1434">
        <w:pPr>
          <w:pStyle w:val="a6"/>
          <w:jc w:val="center"/>
        </w:pPr>
        <w:r>
          <w:rPr>
            <w:rFonts w:hint="eastAsia"/>
          </w:rPr>
          <w:t>-</w:t>
        </w:r>
        <w:r>
          <w:fldChar w:fldCharType="begin"/>
        </w:r>
        <w:r>
          <w:instrText>PAGE   \* MERGEFORMAT</w:instrText>
        </w:r>
        <w:r>
          <w:fldChar w:fldCharType="separate"/>
        </w:r>
        <w:r w:rsidR="002C57D7" w:rsidRPr="002C57D7">
          <w:rPr>
            <w:noProof/>
            <w:lang w:val="zh-CN"/>
          </w:rPr>
          <w:t>4</w:t>
        </w:r>
        <w:r>
          <w:fldChar w:fldCharType="end"/>
        </w:r>
        <w:r>
          <w:rPr>
            <w:rFonts w:hint="eastAsia"/>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96B" w:rsidRDefault="0016696B" w:rsidP="001810C5">
      <w:r>
        <w:separator/>
      </w:r>
    </w:p>
  </w:footnote>
  <w:footnote w:type="continuationSeparator" w:id="0">
    <w:p w:rsidR="0016696B" w:rsidRDefault="0016696B" w:rsidP="001810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838"/>
    <w:rsid w:val="00001962"/>
    <w:rsid w:val="00002B5A"/>
    <w:rsid w:val="00011552"/>
    <w:rsid w:val="00017EF8"/>
    <w:rsid w:val="000268DC"/>
    <w:rsid w:val="00027018"/>
    <w:rsid w:val="000302AE"/>
    <w:rsid w:val="00031ACE"/>
    <w:rsid w:val="000325D7"/>
    <w:rsid w:val="00037C91"/>
    <w:rsid w:val="00046B5B"/>
    <w:rsid w:val="0006191F"/>
    <w:rsid w:val="00062294"/>
    <w:rsid w:val="00066A4B"/>
    <w:rsid w:val="00067838"/>
    <w:rsid w:val="000713BF"/>
    <w:rsid w:val="000726CB"/>
    <w:rsid w:val="0007519D"/>
    <w:rsid w:val="0007720F"/>
    <w:rsid w:val="0009337C"/>
    <w:rsid w:val="000A156A"/>
    <w:rsid w:val="000A59C5"/>
    <w:rsid w:val="000D1C0A"/>
    <w:rsid w:val="000F1D5D"/>
    <w:rsid w:val="000F3B65"/>
    <w:rsid w:val="00133BF1"/>
    <w:rsid w:val="001443FD"/>
    <w:rsid w:val="00152FF6"/>
    <w:rsid w:val="00165941"/>
    <w:rsid w:val="0016696B"/>
    <w:rsid w:val="00167D46"/>
    <w:rsid w:val="00173810"/>
    <w:rsid w:val="001810C5"/>
    <w:rsid w:val="001817F1"/>
    <w:rsid w:val="00182A06"/>
    <w:rsid w:val="00194DCF"/>
    <w:rsid w:val="001B7B4D"/>
    <w:rsid w:val="001D138E"/>
    <w:rsid w:val="001D36D9"/>
    <w:rsid w:val="001E207C"/>
    <w:rsid w:val="001E734F"/>
    <w:rsid w:val="001F0022"/>
    <w:rsid w:val="001F7981"/>
    <w:rsid w:val="0021301B"/>
    <w:rsid w:val="002150B7"/>
    <w:rsid w:val="0022177A"/>
    <w:rsid w:val="00226DC5"/>
    <w:rsid w:val="002428EE"/>
    <w:rsid w:val="00250F0F"/>
    <w:rsid w:val="002553D4"/>
    <w:rsid w:val="002563B1"/>
    <w:rsid w:val="00256A77"/>
    <w:rsid w:val="00257987"/>
    <w:rsid w:val="00261025"/>
    <w:rsid w:val="00266BA7"/>
    <w:rsid w:val="00272ED4"/>
    <w:rsid w:val="00293022"/>
    <w:rsid w:val="00293875"/>
    <w:rsid w:val="00297653"/>
    <w:rsid w:val="002B3A71"/>
    <w:rsid w:val="002B596D"/>
    <w:rsid w:val="002C57D7"/>
    <w:rsid w:val="002D22FD"/>
    <w:rsid w:val="002E0DFD"/>
    <w:rsid w:val="002F1376"/>
    <w:rsid w:val="002F3C8B"/>
    <w:rsid w:val="002F51C4"/>
    <w:rsid w:val="002F79E5"/>
    <w:rsid w:val="00307D64"/>
    <w:rsid w:val="003172A8"/>
    <w:rsid w:val="00331EBF"/>
    <w:rsid w:val="0033458E"/>
    <w:rsid w:val="00335E81"/>
    <w:rsid w:val="00335FE7"/>
    <w:rsid w:val="003400B0"/>
    <w:rsid w:val="00342E6F"/>
    <w:rsid w:val="003517CB"/>
    <w:rsid w:val="0035470F"/>
    <w:rsid w:val="00373268"/>
    <w:rsid w:val="00377935"/>
    <w:rsid w:val="00390AB8"/>
    <w:rsid w:val="00392C03"/>
    <w:rsid w:val="0039545A"/>
    <w:rsid w:val="003A491A"/>
    <w:rsid w:val="003B1F34"/>
    <w:rsid w:val="003C0600"/>
    <w:rsid w:val="003C3D33"/>
    <w:rsid w:val="003D4155"/>
    <w:rsid w:val="003F2149"/>
    <w:rsid w:val="00401625"/>
    <w:rsid w:val="004069C2"/>
    <w:rsid w:val="00410B01"/>
    <w:rsid w:val="00415E9A"/>
    <w:rsid w:val="00427067"/>
    <w:rsid w:val="0043430C"/>
    <w:rsid w:val="00434964"/>
    <w:rsid w:val="00454FAC"/>
    <w:rsid w:val="00466403"/>
    <w:rsid w:val="00471005"/>
    <w:rsid w:val="004757F3"/>
    <w:rsid w:val="00476E74"/>
    <w:rsid w:val="00487E5C"/>
    <w:rsid w:val="004918A1"/>
    <w:rsid w:val="00492FD7"/>
    <w:rsid w:val="004A7CA9"/>
    <w:rsid w:val="004B552A"/>
    <w:rsid w:val="004B5782"/>
    <w:rsid w:val="004D6566"/>
    <w:rsid w:val="004F0EC1"/>
    <w:rsid w:val="004F12A8"/>
    <w:rsid w:val="00507FB2"/>
    <w:rsid w:val="00517D41"/>
    <w:rsid w:val="005220B4"/>
    <w:rsid w:val="005243DF"/>
    <w:rsid w:val="0053574E"/>
    <w:rsid w:val="00536D3C"/>
    <w:rsid w:val="0054049B"/>
    <w:rsid w:val="00545297"/>
    <w:rsid w:val="005456C3"/>
    <w:rsid w:val="00553C36"/>
    <w:rsid w:val="00570947"/>
    <w:rsid w:val="00591444"/>
    <w:rsid w:val="00592725"/>
    <w:rsid w:val="0059302B"/>
    <w:rsid w:val="005A0CDA"/>
    <w:rsid w:val="005C2BDE"/>
    <w:rsid w:val="005D50E8"/>
    <w:rsid w:val="005D68A7"/>
    <w:rsid w:val="005E1A9A"/>
    <w:rsid w:val="005E46DF"/>
    <w:rsid w:val="00603D0E"/>
    <w:rsid w:val="00613F72"/>
    <w:rsid w:val="006149FD"/>
    <w:rsid w:val="006170E2"/>
    <w:rsid w:val="00636838"/>
    <w:rsid w:val="00655BB8"/>
    <w:rsid w:val="00657E2A"/>
    <w:rsid w:val="00665820"/>
    <w:rsid w:val="006724CF"/>
    <w:rsid w:val="00680272"/>
    <w:rsid w:val="00692DBF"/>
    <w:rsid w:val="006A70BB"/>
    <w:rsid w:val="006B4F73"/>
    <w:rsid w:val="006C02DA"/>
    <w:rsid w:val="006C13B5"/>
    <w:rsid w:val="006C4B68"/>
    <w:rsid w:val="006E29D8"/>
    <w:rsid w:val="006E66E1"/>
    <w:rsid w:val="006F2E04"/>
    <w:rsid w:val="006F6687"/>
    <w:rsid w:val="007014EE"/>
    <w:rsid w:val="00701B9C"/>
    <w:rsid w:val="0070282E"/>
    <w:rsid w:val="00704359"/>
    <w:rsid w:val="007049AB"/>
    <w:rsid w:val="007100CD"/>
    <w:rsid w:val="00711E3F"/>
    <w:rsid w:val="00734446"/>
    <w:rsid w:val="00755B58"/>
    <w:rsid w:val="00782871"/>
    <w:rsid w:val="00792DE9"/>
    <w:rsid w:val="00794D04"/>
    <w:rsid w:val="00797575"/>
    <w:rsid w:val="007A1FD7"/>
    <w:rsid w:val="007B2363"/>
    <w:rsid w:val="007B3D3C"/>
    <w:rsid w:val="007C32F4"/>
    <w:rsid w:val="007C489C"/>
    <w:rsid w:val="007D5D78"/>
    <w:rsid w:val="007D6F80"/>
    <w:rsid w:val="007E176F"/>
    <w:rsid w:val="007E7449"/>
    <w:rsid w:val="007F3837"/>
    <w:rsid w:val="007F7C1B"/>
    <w:rsid w:val="0080194E"/>
    <w:rsid w:val="00805DD9"/>
    <w:rsid w:val="0081278F"/>
    <w:rsid w:val="008214A6"/>
    <w:rsid w:val="00827F9A"/>
    <w:rsid w:val="00841F69"/>
    <w:rsid w:val="00870159"/>
    <w:rsid w:val="008720D2"/>
    <w:rsid w:val="00876752"/>
    <w:rsid w:val="008807AE"/>
    <w:rsid w:val="008819CD"/>
    <w:rsid w:val="00884C18"/>
    <w:rsid w:val="008B477E"/>
    <w:rsid w:val="008C23EE"/>
    <w:rsid w:val="008D24D5"/>
    <w:rsid w:val="008D6324"/>
    <w:rsid w:val="008E1434"/>
    <w:rsid w:val="008F3345"/>
    <w:rsid w:val="008F38D4"/>
    <w:rsid w:val="008F39BD"/>
    <w:rsid w:val="00902A23"/>
    <w:rsid w:val="0091218B"/>
    <w:rsid w:val="00912FDF"/>
    <w:rsid w:val="00931547"/>
    <w:rsid w:val="00942500"/>
    <w:rsid w:val="00952933"/>
    <w:rsid w:val="0096201D"/>
    <w:rsid w:val="00963EAE"/>
    <w:rsid w:val="00974595"/>
    <w:rsid w:val="00974DAF"/>
    <w:rsid w:val="009759F6"/>
    <w:rsid w:val="00976052"/>
    <w:rsid w:val="0097681A"/>
    <w:rsid w:val="009835D9"/>
    <w:rsid w:val="009B7C2A"/>
    <w:rsid w:val="009C6592"/>
    <w:rsid w:val="009D559B"/>
    <w:rsid w:val="009F1CBC"/>
    <w:rsid w:val="00A0009A"/>
    <w:rsid w:val="00A16466"/>
    <w:rsid w:val="00A21DBE"/>
    <w:rsid w:val="00A24CA8"/>
    <w:rsid w:val="00A26CBE"/>
    <w:rsid w:val="00A36242"/>
    <w:rsid w:val="00A4709D"/>
    <w:rsid w:val="00A548FD"/>
    <w:rsid w:val="00A66097"/>
    <w:rsid w:val="00A67976"/>
    <w:rsid w:val="00A7045F"/>
    <w:rsid w:val="00A716A4"/>
    <w:rsid w:val="00A80195"/>
    <w:rsid w:val="00A8356D"/>
    <w:rsid w:val="00A9781F"/>
    <w:rsid w:val="00AA2CAD"/>
    <w:rsid w:val="00AB32BA"/>
    <w:rsid w:val="00AB5C26"/>
    <w:rsid w:val="00AC4403"/>
    <w:rsid w:val="00AD4E1F"/>
    <w:rsid w:val="00AF277C"/>
    <w:rsid w:val="00AF27AA"/>
    <w:rsid w:val="00AF552F"/>
    <w:rsid w:val="00B02379"/>
    <w:rsid w:val="00B07441"/>
    <w:rsid w:val="00B13F38"/>
    <w:rsid w:val="00B27947"/>
    <w:rsid w:val="00B43E7E"/>
    <w:rsid w:val="00BA7003"/>
    <w:rsid w:val="00BB5453"/>
    <w:rsid w:val="00BD46C3"/>
    <w:rsid w:val="00BE038A"/>
    <w:rsid w:val="00BE1F18"/>
    <w:rsid w:val="00BE2BD5"/>
    <w:rsid w:val="00BF02EF"/>
    <w:rsid w:val="00C00090"/>
    <w:rsid w:val="00C04CF7"/>
    <w:rsid w:val="00C0561D"/>
    <w:rsid w:val="00C223F1"/>
    <w:rsid w:val="00C22FFA"/>
    <w:rsid w:val="00C24406"/>
    <w:rsid w:val="00C27B67"/>
    <w:rsid w:val="00C55C13"/>
    <w:rsid w:val="00C61026"/>
    <w:rsid w:val="00C6791C"/>
    <w:rsid w:val="00C824A6"/>
    <w:rsid w:val="00C82B3C"/>
    <w:rsid w:val="00C91F8B"/>
    <w:rsid w:val="00CA1B69"/>
    <w:rsid w:val="00CA7423"/>
    <w:rsid w:val="00CB56E9"/>
    <w:rsid w:val="00CC21BC"/>
    <w:rsid w:val="00CC4A0C"/>
    <w:rsid w:val="00CC5D58"/>
    <w:rsid w:val="00CD3435"/>
    <w:rsid w:val="00CF36FF"/>
    <w:rsid w:val="00CF5A0A"/>
    <w:rsid w:val="00CF69DA"/>
    <w:rsid w:val="00D025E2"/>
    <w:rsid w:val="00D05073"/>
    <w:rsid w:val="00D11335"/>
    <w:rsid w:val="00D25942"/>
    <w:rsid w:val="00D30B3A"/>
    <w:rsid w:val="00D4037A"/>
    <w:rsid w:val="00D414DC"/>
    <w:rsid w:val="00D43F0A"/>
    <w:rsid w:val="00D54D3B"/>
    <w:rsid w:val="00D66604"/>
    <w:rsid w:val="00D67305"/>
    <w:rsid w:val="00D75BE8"/>
    <w:rsid w:val="00D8075F"/>
    <w:rsid w:val="00D8112C"/>
    <w:rsid w:val="00D83670"/>
    <w:rsid w:val="00D86082"/>
    <w:rsid w:val="00D92518"/>
    <w:rsid w:val="00D9739C"/>
    <w:rsid w:val="00DA4DAB"/>
    <w:rsid w:val="00DA6564"/>
    <w:rsid w:val="00DA7853"/>
    <w:rsid w:val="00DB3F0F"/>
    <w:rsid w:val="00DB63CC"/>
    <w:rsid w:val="00DD1B9F"/>
    <w:rsid w:val="00DD66AC"/>
    <w:rsid w:val="00DD721E"/>
    <w:rsid w:val="00DE0085"/>
    <w:rsid w:val="00DE696A"/>
    <w:rsid w:val="00DF2B2E"/>
    <w:rsid w:val="00E00DEA"/>
    <w:rsid w:val="00E20279"/>
    <w:rsid w:val="00E22448"/>
    <w:rsid w:val="00E25913"/>
    <w:rsid w:val="00E27954"/>
    <w:rsid w:val="00E5375F"/>
    <w:rsid w:val="00E55E79"/>
    <w:rsid w:val="00E67E07"/>
    <w:rsid w:val="00E7042B"/>
    <w:rsid w:val="00E71F93"/>
    <w:rsid w:val="00E954AF"/>
    <w:rsid w:val="00E974A1"/>
    <w:rsid w:val="00EA05F7"/>
    <w:rsid w:val="00EA11D2"/>
    <w:rsid w:val="00EB01E0"/>
    <w:rsid w:val="00EB1A10"/>
    <w:rsid w:val="00EB7FCF"/>
    <w:rsid w:val="00EC1165"/>
    <w:rsid w:val="00EC2493"/>
    <w:rsid w:val="00EE00B6"/>
    <w:rsid w:val="00EF2872"/>
    <w:rsid w:val="00F0241E"/>
    <w:rsid w:val="00F02454"/>
    <w:rsid w:val="00F0496F"/>
    <w:rsid w:val="00F161AB"/>
    <w:rsid w:val="00F166F5"/>
    <w:rsid w:val="00F16817"/>
    <w:rsid w:val="00F3180A"/>
    <w:rsid w:val="00F504B2"/>
    <w:rsid w:val="00F63D9B"/>
    <w:rsid w:val="00F735B1"/>
    <w:rsid w:val="00FA77A3"/>
    <w:rsid w:val="00FB35F3"/>
    <w:rsid w:val="00FC2BCA"/>
    <w:rsid w:val="00FC3E99"/>
    <w:rsid w:val="00FD44CB"/>
    <w:rsid w:val="00FE651F"/>
    <w:rsid w:val="00FF1D2B"/>
    <w:rsid w:val="00FF3CB1"/>
    <w:rsid w:val="00FF3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4406"/>
    <w:rPr>
      <w:color w:val="808080"/>
    </w:rPr>
  </w:style>
  <w:style w:type="paragraph" w:styleId="a4">
    <w:name w:val="Balloon Text"/>
    <w:basedOn w:val="a"/>
    <w:link w:val="Char"/>
    <w:uiPriority w:val="99"/>
    <w:semiHidden/>
    <w:unhideWhenUsed/>
    <w:rsid w:val="00C24406"/>
    <w:rPr>
      <w:sz w:val="18"/>
      <w:szCs w:val="18"/>
    </w:rPr>
  </w:style>
  <w:style w:type="character" w:customStyle="1" w:styleId="Char">
    <w:name w:val="批注框文本 Char"/>
    <w:basedOn w:val="a0"/>
    <w:link w:val="a4"/>
    <w:uiPriority w:val="99"/>
    <w:semiHidden/>
    <w:rsid w:val="00C24406"/>
    <w:rPr>
      <w:sz w:val="18"/>
      <w:szCs w:val="18"/>
    </w:rPr>
  </w:style>
  <w:style w:type="paragraph" w:styleId="a5">
    <w:name w:val="header"/>
    <w:basedOn w:val="a"/>
    <w:link w:val="Char0"/>
    <w:uiPriority w:val="99"/>
    <w:unhideWhenUsed/>
    <w:rsid w:val="001810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10C5"/>
    <w:rPr>
      <w:sz w:val="18"/>
      <w:szCs w:val="18"/>
    </w:rPr>
  </w:style>
  <w:style w:type="paragraph" w:styleId="a6">
    <w:name w:val="footer"/>
    <w:basedOn w:val="a"/>
    <w:link w:val="Char1"/>
    <w:uiPriority w:val="99"/>
    <w:unhideWhenUsed/>
    <w:rsid w:val="001810C5"/>
    <w:pPr>
      <w:tabs>
        <w:tab w:val="center" w:pos="4153"/>
        <w:tab w:val="right" w:pos="8306"/>
      </w:tabs>
      <w:snapToGrid w:val="0"/>
      <w:jc w:val="left"/>
    </w:pPr>
    <w:rPr>
      <w:sz w:val="18"/>
      <w:szCs w:val="18"/>
    </w:rPr>
  </w:style>
  <w:style w:type="character" w:customStyle="1" w:styleId="Char1">
    <w:name w:val="页脚 Char"/>
    <w:basedOn w:val="a0"/>
    <w:link w:val="a6"/>
    <w:uiPriority w:val="99"/>
    <w:rsid w:val="001810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4406"/>
    <w:rPr>
      <w:color w:val="808080"/>
    </w:rPr>
  </w:style>
  <w:style w:type="paragraph" w:styleId="a4">
    <w:name w:val="Balloon Text"/>
    <w:basedOn w:val="a"/>
    <w:link w:val="Char"/>
    <w:uiPriority w:val="99"/>
    <w:semiHidden/>
    <w:unhideWhenUsed/>
    <w:rsid w:val="00C24406"/>
    <w:rPr>
      <w:sz w:val="18"/>
      <w:szCs w:val="18"/>
    </w:rPr>
  </w:style>
  <w:style w:type="character" w:customStyle="1" w:styleId="Char">
    <w:name w:val="批注框文本 Char"/>
    <w:basedOn w:val="a0"/>
    <w:link w:val="a4"/>
    <w:uiPriority w:val="99"/>
    <w:semiHidden/>
    <w:rsid w:val="00C24406"/>
    <w:rPr>
      <w:sz w:val="18"/>
      <w:szCs w:val="18"/>
    </w:rPr>
  </w:style>
  <w:style w:type="paragraph" w:styleId="a5">
    <w:name w:val="header"/>
    <w:basedOn w:val="a"/>
    <w:link w:val="Char0"/>
    <w:uiPriority w:val="99"/>
    <w:unhideWhenUsed/>
    <w:rsid w:val="001810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10C5"/>
    <w:rPr>
      <w:sz w:val="18"/>
      <w:szCs w:val="18"/>
    </w:rPr>
  </w:style>
  <w:style w:type="paragraph" w:styleId="a6">
    <w:name w:val="footer"/>
    <w:basedOn w:val="a"/>
    <w:link w:val="Char1"/>
    <w:uiPriority w:val="99"/>
    <w:unhideWhenUsed/>
    <w:rsid w:val="001810C5"/>
    <w:pPr>
      <w:tabs>
        <w:tab w:val="center" w:pos="4153"/>
        <w:tab w:val="right" w:pos="8306"/>
      </w:tabs>
      <w:snapToGrid w:val="0"/>
      <w:jc w:val="left"/>
    </w:pPr>
    <w:rPr>
      <w:sz w:val="18"/>
      <w:szCs w:val="18"/>
    </w:rPr>
  </w:style>
  <w:style w:type="character" w:customStyle="1" w:styleId="Char1">
    <w:name w:val="页脚 Char"/>
    <w:basedOn w:val="a0"/>
    <w:link w:val="a6"/>
    <w:uiPriority w:val="99"/>
    <w:rsid w:val="001810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47FDF-2C3A-4BC7-A206-BD36582A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10</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ZSD</dc:creator>
  <cp:keywords/>
  <dc:description/>
  <cp:lastModifiedBy>ZSD</cp:lastModifiedBy>
  <cp:revision>333</cp:revision>
  <dcterms:created xsi:type="dcterms:W3CDTF">2011-12-10T07:48:00Z</dcterms:created>
  <dcterms:modified xsi:type="dcterms:W3CDTF">2011-12-22T05:40:00Z</dcterms:modified>
</cp:coreProperties>
</file>