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39C705" w14:paraId="757D3E20" wp14:textId="3FA2EF8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9C705" w:rsidR="4939C70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01. Declaração do escopo</w:t>
      </w:r>
    </w:p>
    <w:p xmlns:wp14="http://schemas.microsoft.com/office/word/2010/wordml" w:rsidP="4939C705" w14:paraId="64757913" wp14:textId="6E6A8DD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Sistema TPD Gráfica</w:t>
      </w:r>
    </w:p>
    <w:p xmlns:wp14="http://schemas.microsoft.com/office/word/2010/wordml" w:rsidP="4939C705" w14:paraId="1E207724" wp14:textId="4FA60AE5">
      <w:pPr>
        <w:pStyle w:val="Normal"/>
      </w:pPr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Fundada há 6 anos atrás a TPD Gráfica, iniciou suas atividades no bairro Cangaiba, São Paulo - SP. A TPD Gráfica é responsável pela confecção de Panfletos, Banners, Lonas, Cartazes e Placas, ela é responsável também pela qualidade do produto e qualidade da entrega do mesmo.</w:t>
      </w:r>
    </w:p>
    <w:p w:rsidR="4939C705" w:rsidP="4939C705" w:rsidRDefault="4939C705" w14:paraId="5C546317" w14:textId="763F0566">
      <w:pPr>
        <w:pStyle w:val="Normal"/>
      </w:pPr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Atualmente a Gráfica é administrada por Thomas A. Sun que fundou a empresa devido a sua experiencia na área de serviços gráficos, na loja o atendente realiza o atendimento ao cliente fornecendo catálogos dos produtos, finalizando o atendimento com o cliente o atendente encaminha para produção o pedido que caso seja necessário será personalizado conforme o cliente solicitou.</w:t>
      </w:r>
    </w:p>
    <w:p w:rsidR="4939C705" w:rsidP="4939C705" w:rsidRDefault="4939C705" w14:paraId="62670880" w14:textId="4526464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Após a Confecção da Arte Visual o serviço é novamente enviado para a produção que decide se o mesmo será realizado na própria gráfica ou por algum dos parceiros que prestam serviços para a gráfica TPD, caso o serviço seja enviado para o algum dos parceiros o produto será confeccionado e após isso ele será devolvido para a TPD Gráfica que será responsável pela entrega dos produtos. A forma de retirada do produto se define em 3 maneiras, Correios, Motoboys e Balcões de Retirada.</w:t>
      </w:r>
    </w:p>
    <w:p w:rsidR="4939C705" w:rsidP="4939C705" w:rsidRDefault="4939C705" w14:paraId="7B1466A7" w14:textId="16E1271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Atualmente para o Cliente realizar um pedido ele deve ir até a loja física da TPD Gráfica e solicitar um produto ou serviço lá mesmo com isso em mente o Administrador Thomas A. Sun estava procurando uma maneira de modernizar o seu negócio e atrair mais clientes.</w:t>
      </w:r>
    </w:p>
    <w:p w:rsidR="4939C705" w:rsidP="4939C705" w:rsidRDefault="4939C705" w14:paraId="357AE071" w14:textId="7E0C412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 o Objetivo de melhorar seu negócio o Administrador da Empresa aceitou a proposta do Time de Desenvolvimento </w:t>
      </w:r>
      <w:proofErr w:type="spellStart"/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RocketDev</w:t>
      </w:r>
      <w:proofErr w:type="spellEnd"/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identificou as necessidades da empresa que são de expandir a divulgação para os meios tecnológicos, com objetivo de que o catálogo de serviço da empresa tenha maior alcance.</w:t>
      </w:r>
    </w:p>
    <w:p w:rsidR="4939C705" w:rsidP="4939C705" w:rsidRDefault="4939C705" w14:paraId="39EDB4C8" w14:textId="4C26CA6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 isso em Mente o Time de Desenvolvimento </w:t>
      </w:r>
      <w:proofErr w:type="spellStart"/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RocketDev</w:t>
      </w:r>
      <w:proofErr w:type="spellEnd"/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planeja desenvolver uma plataforma de vendas online, com a nova plataforma teremos:</w:t>
      </w:r>
    </w:p>
    <w:p w:rsidR="4939C705" w:rsidP="4939C705" w:rsidRDefault="4939C705" w14:paraId="67004BD3" w14:textId="456A9A72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Cadastro de Produtos. </w:t>
      </w:r>
    </w:p>
    <w:p w:rsidR="4939C705" w:rsidP="4939C705" w:rsidRDefault="4939C705" w14:paraId="022A5A65" w14:textId="2F8CA8B7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Cadastro de Clientes. </w:t>
      </w:r>
    </w:p>
    <w:p w:rsidR="4939C705" w:rsidP="4939C705" w:rsidRDefault="4939C705" w14:paraId="103C5618" w14:textId="0AA7344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Histórico de Vendas. </w:t>
      </w:r>
    </w:p>
    <w:p w:rsidR="4939C705" w:rsidP="4939C705" w:rsidRDefault="4939C705" w14:paraId="0E9E41E1" w14:textId="168AB3C8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Simplicidade na Navegação e realização de Processos. </w:t>
      </w:r>
    </w:p>
    <w:p w:rsidR="4939C705" w:rsidP="4939C705" w:rsidRDefault="4939C705" w14:paraId="27592BA0" w14:textId="37BFEE83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Vendas Online</w:t>
      </w:r>
    </w:p>
    <w:p w:rsidR="4939C705" w:rsidP="4939C705" w:rsidRDefault="4939C705" w14:paraId="7FF77FEF" w14:textId="3F1A634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939C705" w:rsidR="4939C7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Através de Reuniões entre a Equipe de Desenvolvimento e a Equipe da TPD Gráfica decidimos que o projeto deve ser desenvolvimento com simplicidade e transparência para que ambos os lados tenham uma boa comunicação e assim o projeto seja feito da melhor forma possível.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9BD164"/>
  <w15:docId w15:val="{cf7a224b-719b-4684-b076-4a09c3c87ec8}"/>
  <w:rsids>
    <w:rsidRoot w:val="759BD164"/>
    <w:rsid w:val="4939C705"/>
    <w:rsid w:val="759BD1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aa6cc88a4d744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2020-11-04T17:54:49.5887312Z</dcterms:created>
  <dcterms:modified xsi:type="dcterms:W3CDTF">2020-11-04T18:19:22.5291975Z</dcterms:modified>
  <dc:creator>Davi Costa Sun</dc:creator>
  <lastModifiedBy>Davi Costa Sun</lastModifiedBy>
</coreProperties>
</file>