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03B019" w14:textId="77777777" w:rsidR="007A0856" w:rsidRDefault="00276ECE">
      <w:pPr>
        <w:pStyle w:val="Ttulo"/>
      </w:pPr>
      <w:bookmarkStart w:id="0" w:name="_g8f0jmdqgcdf" w:colFirst="0" w:colLast="0"/>
      <w:bookmarkEnd w:id="0"/>
      <w:r>
        <w:t>Glossário</w:t>
      </w:r>
    </w:p>
    <w:p w14:paraId="43879D9A" w14:textId="77777777" w:rsidR="007A0856" w:rsidRDefault="007A0856">
      <w:pPr>
        <w:rPr>
          <w:b/>
        </w:rPr>
      </w:pPr>
    </w:p>
    <w:p w14:paraId="44B5F3B6" w14:textId="77777777" w:rsidR="007A0856" w:rsidRDefault="007A0856">
      <w:pPr>
        <w:rPr>
          <w:b/>
        </w:rPr>
      </w:pPr>
    </w:p>
    <w:tbl>
      <w:tblPr>
        <w:tblStyle w:val="a"/>
        <w:tblW w:w="8984" w:type="dxa"/>
        <w:tblInd w:w="100" w:type="dxa"/>
        <w:tblLayout w:type="fixed"/>
        <w:tblLook w:val="0600" w:firstRow="0" w:lastRow="0" w:firstColumn="0" w:lastColumn="0" w:noHBand="1" w:noVBand="1"/>
      </w:tblPr>
      <w:tblGrid>
        <w:gridCol w:w="1952"/>
        <w:gridCol w:w="7032"/>
      </w:tblGrid>
      <w:tr w:rsidR="007A0856" w14:paraId="22FA3D37" w14:textId="77777777" w:rsidTr="00BF4EDB">
        <w:trPr>
          <w:trHeight w:val="385"/>
        </w:trPr>
        <w:tc>
          <w:tcPr>
            <w:tcW w:w="1952"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135373FF" w14:textId="77777777" w:rsidR="007A0856" w:rsidRDefault="00276ECE">
            <w:pPr>
              <w:widowControl w:val="0"/>
              <w:pBdr>
                <w:top w:val="nil"/>
                <w:left w:val="nil"/>
                <w:bottom w:val="nil"/>
                <w:right w:val="nil"/>
                <w:between w:val="nil"/>
              </w:pBdr>
              <w:rPr>
                <w:b/>
              </w:rPr>
            </w:pPr>
            <w:r>
              <w:rPr>
                <w:b/>
              </w:rPr>
              <w:t>Termo, Conceito ou Abreviação</w:t>
            </w:r>
          </w:p>
        </w:tc>
        <w:tc>
          <w:tcPr>
            <w:tcW w:w="7032"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0395C02D" w14:textId="77777777" w:rsidR="007A0856" w:rsidRDefault="00276ECE">
            <w:pPr>
              <w:widowControl w:val="0"/>
              <w:pBdr>
                <w:top w:val="nil"/>
                <w:left w:val="nil"/>
                <w:bottom w:val="nil"/>
                <w:right w:val="nil"/>
                <w:between w:val="nil"/>
              </w:pBdr>
              <w:rPr>
                <w:b/>
              </w:rPr>
            </w:pPr>
            <w:r>
              <w:rPr>
                <w:b/>
              </w:rPr>
              <w:t>Definição</w:t>
            </w:r>
          </w:p>
        </w:tc>
      </w:tr>
      <w:tr w:rsidR="007A0856" w14:paraId="56FB2D03" w14:textId="77777777" w:rsidTr="00BF4EDB">
        <w:trPr>
          <w:trHeight w:val="693"/>
        </w:trPr>
        <w:tc>
          <w:tcPr>
            <w:tcW w:w="195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50B29AA" w14:textId="6EDD5C1E" w:rsidR="007A0856" w:rsidRDefault="00310012">
            <w:pPr>
              <w:widowControl w:val="0"/>
              <w:pBdr>
                <w:top w:val="nil"/>
                <w:left w:val="nil"/>
                <w:bottom w:val="nil"/>
                <w:right w:val="nil"/>
                <w:between w:val="nil"/>
              </w:pBdr>
            </w:pPr>
            <w:r>
              <w:t>HTML</w:t>
            </w:r>
          </w:p>
        </w:tc>
        <w:tc>
          <w:tcPr>
            <w:tcW w:w="7032"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3405A0EB" w14:textId="2B164DD3" w:rsidR="00310012" w:rsidRDefault="00310012">
            <w:pPr>
              <w:widowControl w:val="0"/>
              <w:pBdr>
                <w:top w:val="nil"/>
                <w:left w:val="nil"/>
                <w:bottom w:val="nil"/>
                <w:right w:val="nil"/>
                <w:between w:val="nil"/>
              </w:pBdr>
            </w:pPr>
            <w:r>
              <w:t xml:space="preserve">Linguagem de marcação da web que será usada na construção do site </w:t>
            </w:r>
          </w:p>
        </w:tc>
      </w:tr>
      <w:tr w:rsidR="007A0856" w14:paraId="2657D660" w14:textId="77777777" w:rsidTr="00BF4EDB">
        <w:trPr>
          <w:trHeight w:val="641"/>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CFABD87" w14:textId="568C2FF2" w:rsidR="007A0856" w:rsidRDefault="00310012">
            <w:pPr>
              <w:widowControl w:val="0"/>
              <w:pBdr>
                <w:top w:val="nil"/>
                <w:left w:val="nil"/>
                <w:bottom w:val="nil"/>
                <w:right w:val="nil"/>
                <w:between w:val="nil"/>
              </w:pBdr>
            </w:pPr>
            <w:r>
              <w:t>CSS</w:t>
            </w: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3A45E465" w14:textId="6AE421F4" w:rsidR="007A0856" w:rsidRDefault="00310012">
            <w:pPr>
              <w:widowControl w:val="0"/>
              <w:pBdr>
                <w:top w:val="nil"/>
                <w:left w:val="nil"/>
                <w:bottom w:val="nil"/>
                <w:right w:val="nil"/>
                <w:between w:val="nil"/>
              </w:pBdr>
            </w:pPr>
            <w:r>
              <w:t xml:space="preserve">Ferramenta usada para formatar o HTML, construir layout da página posicionar elementos dentro dela  </w:t>
            </w:r>
          </w:p>
        </w:tc>
      </w:tr>
      <w:tr w:rsidR="007A0856" w14:paraId="7226FE12" w14:textId="77777777" w:rsidTr="00BF4EDB">
        <w:trPr>
          <w:trHeight w:val="740"/>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2C7F8FE" w14:textId="11A05EB0" w:rsidR="007A0856" w:rsidRDefault="00310012">
            <w:pPr>
              <w:widowControl w:val="0"/>
              <w:pBdr>
                <w:top w:val="nil"/>
                <w:left w:val="nil"/>
                <w:bottom w:val="nil"/>
                <w:right w:val="nil"/>
                <w:between w:val="nil"/>
              </w:pBdr>
            </w:pPr>
            <w:proofErr w:type="spellStart"/>
            <w:r w:rsidRPr="00310012">
              <w:t>JavaScript</w:t>
            </w:r>
            <w:proofErr w:type="spellEnd"/>
            <w:r>
              <w:t>(JS)</w:t>
            </w: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1CA7F321" w14:textId="3CA62EB1" w:rsidR="007A0856" w:rsidRDefault="00310012">
            <w:pPr>
              <w:widowControl w:val="0"/>
              <w:pBdr>
                <w:top w:val="nil"/>
                <w:left w:val="nil"/>
                <w:bottom w:val="nil"/>
                <w:right w:val="nil"/>
                <w:between w:val="nil"/>
              </w:pBdr>
            </w:pPr>
            <w:r>
              <w:rPr>
                <w:color w:val="222222"/>
                <w:sz w:val="21"/>
                <w:szCs w:val="21"/>
                <w:shd w:val="clear" w:color="auto" w:fill="FFFFFF"/>
              </w:rPr>
              <w:t>é uma </w:t>
            </w:r>
            <w:r w:rsidRPr="00310012">
              <w:rPr>
                <w:sz w:val="21"/>
                <w:szCs w:val="21"/>
                <w:shd w:val="clear" w:color="auto" w:fill="FFFFFF"/>
              </w:rPr>
              <w:t>linguagem de programação</w:t>
            </w:r>
            <w:r>
              <w:rPr>
                <w:color w:val="222222"/>
                <w:sz w:val="21"/>
                <w:szCs w:val="21"/>
                <w:shd w:val="clear" w:color="auto" w:fill="FFFFFF"/>
              </w:rPr>
              <w:t> </w:t>
            </w:r>
            <w:r w:rsidRPr="00310012">
              <w:rPr>
                <w:sz w:val="21"/>
                <w:szCs w:val="21"/>
                <w:shd w:val="clear" w:color="auto" w:fill="FFFFFF"/>
              </w:rPr>
              <w:t>interpretada</w:t>
            </w:r>
            <w:r>
              <w:rPr>
                <w:color w:val="222222"/>
                <w:sz w:val="21"/>
                <w:szCs w:val="21"/>
                <w:shd w:val="clear" w:color="auto" w:fill="FFFFFF"/>
              </w:rPr>
              <w:t> </w:t>
            </w:r>
            <w:r w:rsidRPr="00310012">
              <w:rPr>
                <w:sz w:val="21"/>
                <w:szCs w:val="21"/>
                <w:shd w:val="clear" w:color="auto" w:fill="FFFFFF"/>
              </w:rPr>
              <w:t>estruturada</w:t>
            </w:r>
            <w:r>
              <w:rPr>
                <w:color w:val="222222"/>
                <w:sz w:val="21"/>
                <w:szCs w:val="21"/>
                <w:shd w:val="clear" w:color="auto" w:fill="FFFFFF"/>
              </w:rPr>
              <w:t>,</w:t>
            </w:r>
            <w:r>
              <w:rPr>
                <w:color w:val="222222"/>
                <w:sz w:val="21"/>
                <w:szCs w:val="21"/>
                <w:shd w:val="clear" w:color="auto" w:fill="FFFFFF"/>
              </w:rPr>
              <w:t xml:space="preserve"> que permite dar movimento a página e criar interações com os objetos das páginas </w:t>
            </w:r>
          </w:p>
        </w:tc>
      </w:tr>
      <w:tr w:rsidR="007A0856" w14:paraId="22AD95C4" w14:textId="77777777" w:rsidTr="00BF4EDB">
        <w:trPr>
          <w:trHeight w:val="1231"/>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CEDE482" w14:textId="70CCB17E" w:rsidR="007A0856" w:rsidRDefault="00310012">
            <w:pPr>
              <w:widowControl w:val="0"/>
              <w:pBdr>
                <w:top w:val="nil"/>
                <w:left w:val="nil"/>
                <w:bottom w:val="nil"/>
                <w:right w:val="nil"/>
                <w:between w:val="nil"/>
              </w:pBdr>
            </w:pPr>
            <w:r>
              <w:t>SQL</w:t>
            </w: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2243EB7B" w14:textId="74463797" w:rsidR="007A0856" w:rsidRDefault="00BF4EDB">
            <w:pPr>
              <w:widowControl w:val="0"/>
              <w:pBdr>
                <w:top w:val="nil"/>
                <w:left w:val="nil"/>
                <w:bottom w:val="nil"/>
                <w:right w:val="nil"/>
                <w:between w:val="nil"/>
              </w:pBdr>
            </w:pPr>
            <w:r w:rsidRPr="00BF4EDB">
              <w:t>A linguagem é um grande padrão de banco de dados.</w:t>
            </w:r>
            <w:r>
              <w:rPr>
                <w:color w:val="222222"/>
                <w:sz w:val="21"/>
                <w:szCs w:val="21"/>
                <w:shd w:val="clear" w:color="auto" w:fill="FFFFFF"/>
              </w:rPr>
              <w:t xml:space="preserve"> I</w:t>
            </w:r>
            <w:r>
              <w:rPr>
                <w:color w:val="222222"/>
                <w:sz w:val="21"/>
                <w:szCs w:val="21"/>
                <w:shd w:val="clear" w:color="auto" w:fill="FFFFFF"/>
              </w:rPr>
              <w:t>sto decorre da sua simplicidade e facilidade de uso. Ela se diferencia de outras linguagens de consulta a banco de dados no sentido em que uma consulta SQL especifica a forma do resultado e não o caminho para chegar a ele.</w:t>
            </w:r>
            <w:r w:rsidRPr="00BF4EDB">
              <w:rPr>
                <w:color w:val="222222"/>
                <w:sz w:val="21"/>
                <w:szCs w:val="21"/>
                <w:shd w:val="clear" w:color="auto" w:fill="FFFFFF"/>
              </w:rPr>
              <w:t xml:space="preserve"> é a linguagem de pesquisa declarativa padrão para banco de dados relacional</w:t>
            </w:r>
          </w:p>
        </w:tc>
      </w:tr>
      <w:tr w:rsidR="007A0856" w14:paraId="5B8E8362" w14:textId="77777777" w:rsidTr="00BF4EDB">
        <w:trPr>
          <w:trHeight w:val="1123"/>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8575000" w14:textId="7E73C9E1" w:rsidR="007A0856" w:rsidRDefault="00BF4EDB">
            <w:pPr>
              <w:widowControl w:val="0"/>
              <w:pBdr>
                <w:top w:val="nil"/>
                <w:left w:val="nil"/>
                <w:bottom w:val="nil"/>
                <w:right w:val="nil"/>
                <w:between w:val="nil"/>
              </w:pBdr>
            </w:pPr>
            <w:r>
              <w:t>Banco de dados</w:t>
            </w: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6F599AA4" w14:textId="19F3432B" w:rsidR="007A0856" w:rsidRDefault="00BF4EDB">
            <w:pPr>
              <w:widowControl w:val="0"/>
              <w:pBdr>
                <w:top w:val="nil"/>
                <w:left w:val="nil"/>
                <w:bottom w:val="nil"/>
                <w:right w:val="nil"/>
                <w:between w:val="nil"/>
              </w:pBdr>
            </w:pPr>
            <w:r w:rsidRPr="00BF4EDB">
              <w:t>Bancos de dados ou bases de dados são conjuntos de arquivos relacionados entre si com registros sobre pessoas, lugares ou coisas. São coleções organizadas de dados que se relacionam de forma a criar algum sentido (Informação) e dar mais eficiência durante uma pesquisa ou estudo cientifico.</w:t>
            </w:r>
          </w:p>
        </w:tc>
      </w:tr>
      <w:tr w:rsidR="007A0856" w14:paraId="210E7BE9" w14:textId="77777777" w:rsidTr="00BF4EDB">
        <w:trPr>
          <w:trHeight w:val="729"/>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5531F8C" w14:textId="27445604" w:rsidR="007A0856" w:rsidRDefault="00BF4EDB">
            <w:pPr>
              <w:widowControl w:val="0"/>
              <w:pBdr>
                <w:top w:val="nil"/>
                <w:left w:val="nil"/>
                <w:bottom w:val="nil"/>
                <w:right w:val="nil"/>
                <w:between w:val="nil"/>
              </w:pBdr>
            </w:pPr>
            <w:r>
              <w:t>Python</w:t>
            </w:r>
          </w:p>
        </w:tc>
        <w:tc>
          <w:tcPr>
            <w:tcW w:w="7032"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60EDE246" w14:textId="520F195F" w:rsidR="007A0856" w:rsidRDefault="00BF4EDB">
            <w:pPr>
              <w:widowControl w:val="0"/>
              <w:pBdr>
                <w:top w:val="nil"/>
                <w:left w:val="nil"/>
                <w:bottom w:val="nil"/>
                <w:right w:val="nil"/>
                <w:between w:val="nil"/>
              </w:pBdr>
            </w:pPr>
            <w:r w:rsidRPr="00BF4EDB">
              <w:t>Python é uma linguagem de programação de alto nível, interpretada, de script, imperativa, orientada a objetos, funcional, de tipagem dinâmica e forte</w:t>
            </w:r>
          </w:p>
        </w:tc>
      </w:tr>
      <w:tr w:rsidR="007A0856" w14:paraId="3026D6BE" w14:textId="77777777" w:rsidTr="00BF4EDB">
        <w:trPr>
          <w:trHeight w:val="729"/>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3B46360" w14:textId="37F8ACF4" w:rsidR="007A0856" w:rsidRDefault="007A0856">
            <w:pPr>
              <w:widowControl w:val="0"/>
              <w:pBdr>
                <w:top w:val="nil"/>
                <w:left w:val="nil"/>
                <w:bottom w:val="nil"/>
                <w:right w:val="nil"/>
                <w:between w:val="nil"/>
              </w:pBdr>
            </w:pPr>
          </w:p>
        </w:tc>
        <w:tc>
          <w:tcPr>
            <w:tcW w:w="7032"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7A552985" w14:textId="7CF0ABB8" w:rsidR="007A0856" w:rsidRDefault="007A0856">
            <w:pPr>
              <w:widowControl w:val="0"/>
              <w:pBdr>
                <w:top w:val="nil"/>
                <w:left w:val="nil"/>
                <w:bottom w:val="nil"/>
                <w:right w:val="nil"/>
                <w:between w:val="nil"/>
              </w:pBdr>
            </w:pPr>
          </w:p>
        </w:tc>
      </w:tr>
      <w:tr w:rsidR="007A0856" w14:paraId="192C91B3" w14:textId="77777777" w:rsidTr="00BF4EDB">
        <w:trPr>
          <w:trHeight w:val="922"/>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D090193" w14:textId="2BCDF39A" w:rsidR="007A0856" w:rsidRDefault="007A0856">
            <w:pPr>
              <w:widowControl w:val="0"/>
              <w:pBdr>
                <w:top w:val="nil"/>
                <w:left w:val="nil"/>
                <w:bottom w:val="nil"/>
                <w:right w:val="nil"/>
                <w:between w:val="nil"/>
              </w:pBdr>
            </w:pP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3D8E5A57" w14:textId="5A0FD0E6" w:rsidR="007A0856" w:rsidRDefault="007A0856">
            <w:pPr>
              <w:widowControl w:val="0"/>
              <w:pBdr>
                <w:top w:val="nil"/>
                <w:left w:val="nil"/>
                <w:bottom w:val="nil"/>
                <w:right w:val="nil"/>
                <w:between w:val="nil"/>
              </w:pBdr>
            </w:pPr>
          </w:p>
        </w:tc>
      </w:tr>
      <w:tr w:rsidR="007A0856" w14:paraId="08DB8CB1" w14:textId="77777777" w:rsidTr="00BF4EDB">
        <w:trPr>
          <w:trHeight w:val="729"/>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DDE4E8D" w14:textId="0A13999C" w:rsidR="007A0856" w:rsidRDefault="007A0856">
            <w:pPr>
              <w:widowControl w:val="0"/>
              <w:pBdr>
                <w:top w:val="nil"/>
                <w:left w:val="nil"/>
                <w:bottom w:val="nil"/>
                <w:right w:val="nil"/>
                <w:between w:val="nil"/>
              </w:pBdr>
            </w:pP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34785ED9" w14:textId="170731F1" w:rsidR="007A0856" w:rsidRDefault="007A0856">
            <w:pPr>
              <w:widowControl w:val="0"/>
              <w:pBdr>
                <w:top w:val="nil"/>
                <w:left w:val="nil"/>
                <w:bottom w:val="nil"/>
                <w:right w:val="nil"/>
                <w:between w:val="nil"/>
              </w:pBdr>
            </w:pPr>
          </w:p>
        </w:tc>
      </w:tr>
      <w:tr w:rsidR="007A0856" w14:paraId="61AA0F3A" w14:textId="77777777" w:rsidTr="00BF4EDB">
        <w:trPr>
          <w:trHeight w:val="2064"/>
        </w:trPr>
        <w:tc>
          <w:tcPr>
            <w:tcW w:w="195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9B11E51" w14:textId="5AE563D2" w:rsidR="007A0856" w:rsidRDefault="007A0856">
            <w:pPr>
              <w:widowControl w:val="0"/>
              <w:pBdr>
                <w:top w:val="nil"/>
                <w:left w:val="nil"/>
                <w:bottom w:val="nil"/>
                <w:right w:val="nil"/>
                <w:between w:val="nil"/>
              </w:pBdr>
            </w:pPr>
          </w:p>
        </w:tc>
        <w:tc>
          <w:tcPr>
            <w:tcW w:w="7032" w:type="dxa"/>
            <w:tcBorders>
              <w:top w:val="nil"/>
              <w:left w:val="nil"/>
              <w:bottom w:val="single" w:sz="8" w:space="0" w:color="FF9900"/>
              <w:right w:val="single" w:sz="8" w:space="0" w:color="FF9900"/>
            </w:tcBorders>
            <w:tcMar>
              <w:top w:w="100" w:type="dxa"/>
              <w:left w:w="100" w:type="dxa"/>
              <w:bottom w:w="100" w:type="dxa"/>
              <w:right w:w="100" w:type="dxa"/>
            </w:tcMar>
          </w:tcPr>
          <w:p w14:paraId="7EA6D799" w14:textId="2CF8ABD9" w:rsidR="007A0856" w:rsidRDefault="007A0856">
            <w:pPr>
              <w:widowControl w:val="0"/>
              <w:pBdr>
                <w:top w:val="nil"/>
                <w:left w:val="nil"/>
                <w:bottom w:val="nil"/>
                <w:right w:val="nil"/>
                <w:between w:val="nil"/>
              </w:pBdr>
            </w:pPr>
          </w:p>
        </w:tc>
      </w:tr>
    </w:tbl>
    <w:p w14:paraId="4EEE62D6" w14:textId="77777777" w:rsidR="007A0856" w:rsidRDefault="007A0856">
      <w:pPr>
        <w:rPr>
          <w:b/>
        </w:rPr>
      </w:pPr>
      <w:bookmarkStart w:id="1" w:name="_GoBack"/>
      <w:bookmarkEnd w:id="1"/>
    </w:p>
    <w:p w14:paraId="2A5299AA" w14:textId="77777777" w:rsidR="007A0856" w:rsidRDefault="007A0856"/>
    <w:sectPr w:rsidR="007A0856">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A0856"/>
    <w:rsid w:val="00276ECE"/>
    <w:rsid w:val="00310012"/>
    <w:rsid w:val="007A0856"/>
    <w:rsid w:val="00BF4E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4A90"/>
  <w15:docId w15:val="{FA763C5F-26C2-4945-A61B-5B69E9A4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semiHidden/>
    <w:unhideWhenUsed/>
    <w:rsid w:val="00310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190</Words>
  <Characters>1031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Alisson A. Alves</cp:lastModifiedBy>
  <cp:revision>3</cp:revision>
  <dcterms:created xsi:type="dcterms:W3CDTF">2020-03-16T15:25:00Z</dcterms:created>
  <dcterms:modified xsi:type="dcterms:W3CDTF">2020-03-16T22:27:00Z</dcterms:modified>
</cp:coreProperties>
</file>