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730" w:rsidRDefault="00810730" w:rsidP="00810730">
      <w:pPr>
        <w:ind w:right="1416"/>
        <w:rPr>
          <w:sz w:val="16"/>
          <w:szCs w:val="16"/>
        </w:rPr>
      </w:pPr>
    </w:p>
    <w:tbl>
      <w:tblPr>
        <w:tblStyle w:val="TabeladeGrade4-nfase5"/>
        <w:tblpPr w:leftFromText="141" w:rightFromText="141" w:vertAnchor="page" w:horzAnchor="margin" w:tblpY="2583"/>
        <w:tblW w:w="9782" w:type="dxa"/>
        <w:tblLook w:val="04A0" w:firstRow="1" w:lastRow="0" w:firstColumn="1" w:lastColumn="0" w:noHBand="0" w:noVBand="1"/>
      </w:tblPr>
      <w:tblGrid>
        <w:gridCol w:w="2232"/>
        <w:gridCol w:w="7550"/>
      </w:tblGrid>
      <w:tr w:rsidR="00810730" w:rsidTr="00B11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810730" w:rsidRDefault="00810730" w:rsidP="00B1119B">
            <w:r>
              <w:t>Elementos</w:t>
            </w:r>
          </w:p>
        </w:tc>
        <w:tc>
          <w:tcPr>
            <w:tcW w:w="7550" w:type="dxa"/>
          </w:tcPr>
          <w:p w:rsidR="00810730" w:rsidRDefault="00810730" w:rsidP="00B11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4356">
              <w:t>Descrição</w:t>
            </w:r>
          </w:p>
        </w:tc>
      </w:tr>
      <w:tr w:rsidR="00810730" w:rsidTr="00B11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810730" w:rsidRDefault="00810730" w:rsidP="00B1119B">
            <w:r>
              <w:t>O problema</w:t>
            </w:r>
          </w:p>
        </w:tc>
        <w:tc>
          <w:tcPr>
            <w:tcW w:w="7550" w:type="dxa"/>
          </w:tcPr>
          <w:p w:rsidR="00810730" w:rsidRDefault="00810730" w:rsidP="00B11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falta de uma plataforma de vendas online impede o crescimento da empresa, limitando-a a vendas presencias, dificultando o acesso de novos clientes a seus produtos e serviços.</w:t>
            </w:r>
          </w:p>
          <w:p w:rsidR="00810730" w:rsidRDefault="00810730" w:rsidP="00B11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730" w:rsidTr="00B1119B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810730" w:rsidRDefault="00810730" w:rsidP="00B1119B">
            <w:r>
              <w:t>Afeta</w:t>
            </w:r>
          </w:p>
        </w:tc>
        <w:tc>
          <w:tcPr>
            <w:tcW w:w="7550" w:type="dxa"/>
          </w:tcPr>
          <w:p w:rsidR="00810730" w:rsidRDefault="00810730" w:rsidP="00B11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Proprietário por não poder </w:t>
            </w:r>
            <w:bookmarkStart w:id="0" w:name="_Hlk37665657"/>
            <w:r>
              <w:t>explorar um novo nicho de venda</w:t>
            </w:r>
            <w:bookmarkEnd w:id="0"/>
            <w:r>
              <w:t xml:space="preserve">, clientes atuas </w:t>
            </w:r>
            <w:bookmarkStart w:id="1" w:name="_Hlk37665911"/>
            <w:r>
              <w:t xml:space="preserve">por obrigar a sua locomoção até a loja física </w:t>
            </w:r>
            <w:bookmarkEnd w:id="1"/>
            <w:r>
              <w:t>e novos clientes por não poder oferecer os mesmos serviços online.</w:t>
            </w:r>
          </w:p>
          <w:p w:rsidR="00810730" w:rsidRDefault="00810730" w:rsidP="00B11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730" w:rsidTr="00B11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810730" w:rsidRDefault="00810730" w:rsidP="00B1119B">
            <w:r>
              <w:t>Devido</w:t>
            </w:r>
          </w:p>
        </w:tc>
        <w:tc>
          <w:tcPr>
            <w:tcW w:w="7550" w:type="dxa"/>
          </w:tcPr>
          <w:p w:rsidR="00810730" w:rsidRDefault="00810730" w:rsidP="00B11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Hlk37665756"/>
            <w:r>
              <w:t xml:space="preserve">A falta de inovação em apresentar um novo meio de vendas </w:t>
            </w:r>
            <w:bookmarkEnd w:id="2"/>
            <w:r>
              <w:t xml:space="preserve">mais de dinâmico faz com que a </w:t>
            </w:r>
            <w:bookmarkStart w:id="3" w:name="_Hlk37666033"/>
            <w:r>
              <w:t>empresa perca dinheiro e fique obsoleta</w:t>
            </w:r>
            <w:bookmarkEnd w:id="3"/>
            <w:r>
              <w:t>.</w:t>
            </w:r>
          </w:p>
        </w:tc>
      </w:tr>
      <w:tr w:rsidR="00810730" w:rsidTr="00B1119B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810730" w:rsidRDefault="00810730" w:rsidP="00B1119B">
            <w:r>
              <w:t>Os benefícios</w:t>
            </w:r>
          </w:p>
        </w:tc>
        <w:tc>
          <w:tcPr>
            <w:tcW w:w="7550" w:type="dxa"/>
          </w:tcPr>
          <w:p w:rsidR="00810730" w:rsidRDefault="00810730" w:rsidP="00B11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Terá acesso a novos clientes, um novo meio de se comunicar com os mesmos, um novo tipo de serviço para apresentar aos seus clientes atuais e um aumento nos lucros da empresa devido a esse novo meio de venda.</w:t>
            </w:r>
          </w:p>
        </w:tc>
      </w:tr>
    </w:tbl>
    <w:p w:rsidR="00810730" w:rsidRPr="008A46DA" w:rsidRDefault="00810730" w:rsidP="00810730">
      <w:pPr>
        <w:ind w:left="360" w:right="1416"/>
        <w:rPr>
          <w:rFonts w:ascii="Arial" w:hAnsi="Arial" w:cs="Arial"/>
          <w:b/>
          <w:bCs/>
          <w:sz w:val="30"/>
          <w:szCs w:val="30"/>
        </w:rPr>
      </w:pPr>
      <w:r w:rsidRPr="00810730">
        <w:rPr>
          <w:b/>
          <w:bCs/>
          <w:sz w:val="30"/>
          <w:szCs w:val="30"/>
        </w:rPr>
        <w:t>07</w:t>
      </w:r>
      <w:r>
        <w:t xml:space="preserve">. </w:t>
      </w:r>
      <w:r w:rsidRPr="008A46DA">
        <w:rPr>
          <w:rFonts w:ascii="Arial" w:hAnsi="Arial" w:cs="Arial"/>
          <w:b/>
          <w:bCs/>
          <w:sz w:val="30"/>
          <w:szCs w:val="30"/>
        </w:rPr>
        <w:t>Análise do Problema</w:t>
      </w:r>
    </w:p>
    <w:p w:rsidR="007F0E88" w:rsidRDefault="007F0E88"/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30"/>
    <w:rsid w:val="007F0E88"/>
    <w:rsid w:val="0081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C5B7"/>
  <w15:chartTrackingRefBased/>
  <w15:docId w15:val="{314D868A-D0BF-4BA8-B0AA-BF6825E0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5">
    <w:name w:val="Grid Table 4 Accent 5"/>
    <w:basedOn w:val="Tabelanormal"/>
    <w:uiPriority w:val="49"/>
    <w:rsid w:val="008107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1</cp:revision>
  <dcterms:created xsi:type="dcterms:W3CDTF">2020-05-04T11:22:00Z</dcterms:created>
  <dcterms:modified xsi:type="dcterms:W3CDTF">2020-05-04T11:24:00Z</dcterms:modified>
</cp:coreProperties>
</file>