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2E28" w14:textId="77777777" w:rsidR="002F353E" w:rsidRDefault="002F353E" w:rsidP="002F353E">
      <w:r>
        <w:rPr>
          <w:noProof/>
          <w:lang w:eastAsia="fr-FR"/>
        </w:rPr>
        <w:drawing>
          <wp:inline distT="0" distB="0" distL="0" distR="0" wp14:anchorId="4E40FE79" wp14:editId="2E6F4CD0">
            <wp:extent cx="1855470" cy="701937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530" cy="7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4C9" w14:textId="77777777" w:rsidR="002F353E" w:rsidRDefault="002F353E" w:rsidP="002F353E"/>
    <w:p w14:paraId="7DEFB4BC" w14:textId="77777777" w:rsidR="002F353E" w:rsidRDefault="002F353E" w:rsidP="002F353E"/>
    <w:p w14:paraId="6FF58675" w14:textId="77777777" w:rsidR="002F353E" w:rsidRDefault="002F353E" w:rsidP="002F353E"/>
    <w:p w14:paraId="39342D1E" w14:textId="77777777" w:rsidR="002F353E" w:rsidRPr="004916D8" w:rsidRDefault="002F353E" w:rsidP="002F353E">
      <w:pPr>
        <w:jc w:val="center"/>
        <w:rPr>
          <w:sz w:val="56"/>
        </w:rPr>
      </w:pPr>
      <w:r w:rsidRPr="004916D8">
        <w:rPr>
          <w:sz w:val="56"/>
        </w:rPr>
        <w:t>Systèmes embarqués</w:t>
      </w:r>
    </w:p>
    <w:p w14:paraId="21B3A00E" w14:textId="77777777" w:rsidR="002F353E" w:rsidRDefault="002F353E" w:rsidP="002F353E">
      <w:pPr>
        <w:jc w:val="center"/>
        <w:rPr>
          <w:sz w:val="56"/>
        </w:rPr>
      </w:pPr>
      <w:r w:rsidRPr="004916D8">
        <w:rPr>
          <w:sz w:val="56"/>
        </w:rPr>
        <w:t>Travaux pratiques</w:t>
      </w:r>
    </w:p>
    <w:p w14:paraId="03100FDB" w14:textId="77777777" w:rsidR="002F353E" w:rsidRDefault="002F353E" w:rsidP="002F353E">
      <w:pPr>
        <w:jc w:val="center"/>
        <w:rPr>
          <w:sz w:val="56"/>
        </w:rPr>
      </w:pPr>
    </w:p>
    <w:p w14:paraId="1A3D0513" w14:textId="77777777" w:rsidR="002F353E" w:rsidRPr="004916D8" w:rsidRDefault="002F353E" w:rsidP="002F353E">
      <w:pPr>
        <w:jc w:val="center"/>
        <w:rPr>
          <w:sz w:val="56"/>
        </w:rPr>
      </w:pPr>
      <w:r>
        <w:rPr>
          <w:sz w:val="56"/>
        </w:rPr>
        <w:t>Drone DJI Tello</w:t>
      </w:r>
    </w:p>
    <w:p w14:paraId="31F86C71" w14:textId="77777777" w:rsidR="002F353E" w:rsidRDefault="002F353E" w:rsidP="002F353E"/>
    <w:p w14:paraId="226500EC" w14:textId="77777777" w:rsidR="002F353E" w:rsidRDefault="002F353E" w:rsidP="002F353E"/>
    <w:p w14:paraId="17E1175B" w14:textId="77777777" w:rsidR="002F353E" w:rsidRDefault="002F353E" w:rsidP="002F353E"/>
    <w:p w14:paraId="3149CBAF" w14:textId="77777777" w:rsidR="002F353E" w:rsidRDefault="002F353E" w:rsidP="002F353E"/>
    <w:p w14:paraId="7717D94E" w14:textId="77777777" w:rsidR="002F353E" w:rsidRDefault="002F353E" w:rsidP="002F353E"/>
    <w:p w14:paraId="68F87248" w14:textId="77777777" w:rsidR="002F353E" w:rsidRDefault="002F353E" w:rsidP="002F353E"/>
    <w:p w14:paraId="1E451232" w14:textId="77777777" w:rsidR="002F353E" w:rsidRDefault="002F353E" w:rsidP="002F353E">
      <w:bookmarkStart w:id="0" w:name="_GoBack"/>
      <w:bookmarkEnd w:id="0"/>
    </w:p>
    <w:p w14:paraId="5AD7BA11" w14:textId="77777777" w:rsidR="002F353E" w:rsidRDefault="002F353E" w:rsidP="002F353E"/>
    <w:p w14:paraId="2109F6F8" w14:textId="77777777" w:rsidR="002F353E" w:rsidRDefault="002F353E" w:rsidP="002F353E"/>
    <w:p w14:paraId="165444F0" w14:textId="77777777" w:rsidR="002F353E" w:rsidRDefault="002F353E" w:rsidP="002F353E"/>
    <w:p w14:paraId="39E5718C" w14:textId="77777777" w:rsidR="002F353E" w:rsidRDefault="002F353E" w:rsidP="002F353E"/>
    <w:p w14:paraId="3241D0D7" w14:textId="77777777" w:rsidR="002F353E" w:rsidRDefault="002F353E" w:rsidP="002F353E"/>
    <w:p w14:paraId="21F59ECD" w14:textId="77777777" w:rsidR="002F353E" w:rsidRDefault="002F353E" w:rsidP="002F353E"/>
    <w:p w14:paraId="66D9D804" w14:textId="77777777" w:rsidR="002F353E" w:rsidRDefault="002F353E" w:rsidP="002F353E">
      <w:r>
        <w:br w:type="page"/>
      </w:r>
    </w:p>
    <w:p w14:paraId="160FB13C" w14:textId="32E3AB84" w:rsidR="00B21312" w:rsidRDefault="00B2131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92B53E" wp14:editId="6337BA9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2655692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594360"/>
                          <a:chOff x="0" y="0"/>
                          <a:chExt cx="5730240" cy="594360"/>
                        </a:xfrm>
                      </wpg:grpSpPr>
                      <wps:wsp>
                        <wps:cNvPr id="734280333" name="Rectangle : avec coins rognés en diagonale 1"/>
                        <wps:cNvSpPr/>
                        <wps:spPr>
                          <a:xfrm>
                            <a:off x="0" y="0"/>
                            <a:ext cx="5730240" cy="594360"/>
                          </a:xfrm>
                          <a:prstGeom prst="snip2DiagRect">
                            <a:avLst/>
                          </a:prstGeom>
                          <a:solidFill>
                            <a:srgbClr val="000F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33299" name="Zone de texte 2"/>
                        <wps:cNvSpPr txBox="1"/>
                        <wps:spPr>
                          <a:xfrm>
                            <a:off x="1295400" y="137160"/>
                            <a:ext cx="31394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18BC5" w14:textId="4A9CF634" w:rsidR="00B21312" w:rsidRPr="002439E1" w:rsidRDefault="002439E1" w:rsidP="00B21312">
                              <w:pPr>
                                <w:jc w:val="center"/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2439E1"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  <w:lang w:val="en-GB"/>
                                </w:rPr>
                                <w:t>CAPTEUR TIME OF LIGHT (TOF)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2B53E" id="Groupe 3" o:spid="_x0000_s1026" style="position:absolute;margin-left:0;margin-top:.55pt;width:451.2pt;height:46.8pt;z-index:251658240;mso-position-horizontal:center;mso-position-horizontal-relative:margin" coordsize="5730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">
                <v:shape id="Rectangle : avec coins rognés en diagonale 1" o:spid="_x0000_s1027" style="position:absolute;width:57302;height:5943;visibility:visible;mso-wrap-style:square;v-text-anchor:middle" coordsize="5730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" path="m,l5631178,r99062,99062l5730240,594360r,l99062,594360,,495298,,xe" fillcolor="#000f9f" stroked="f" strokeweight="1pt">
                  <v:stroke joinstyle="miter"/>
                  <v:path arrowok="t" o:connecttype="custom" o:connectlocs="0,0;5631178,0;5730240,99062;5730240,594360;5730240,594360;99062,594360;0,495298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12954;top:1371;width:3139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" filled="f" stroked="f" strokeweight=".5pt">
                  <v:textbox>
                    <w:txbxContent>
                      <w:p w14:paraId="32B18BC5" w14:textId="4A9CF634" w:rsidR="00B21312" w:rsidRPr="002439E1" w:rsidRDefault="002439E1" w:rsidP="00B21312">
                        <w:pPr>
                          <w:jc w:val="center"/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  <w:lang w:val="en-GB"/>
                          </w:rPr>
                        </w:pPr>
                        <w:r w:rsidRPr="002439E1"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  <w:lang w:val="en-GB"/>
                          </w:rPr>
                          <w:t>CAPTEUR TIME OF LIGHT (TOF)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074F9" w14:textId="27907D52" w:rsidR="00B21312" w:rsidRDefault="00B21312"/>
    <w:p w14:paraId="2B20130B" w14:textId="3528B4BB" w:rsidR="00B21312" w:rsidRDefault="00B21312"/>
    <w:p w14:paraId="7F8DBC99" w14:textId="7DE0E402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Description du drone </w:t>
      </w:r>
    </w:p>
    <w:p w14:paraId="5BFBAE4B" w14:textId="37980FD9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2F19E4" wp14:editId="55AB9EBB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9" style="position:absolute;margin-left:511.05pt;margin-top:18.2pt;width:562.25pt;height:311.65pt;z-index:251687936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31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Zone de texte 2" o:spid="_x0000_s1032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Zone de texte 2" o:spid="_x0000_s1034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Zone de texte 2" o:spid="_x0000_s1036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Zone de texte 2" o:spid="_x0000_s1038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Zone de texte 2" o:spid="_x0000_s1040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Zone de texte 2" o:spid="_x0000_s1042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3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Zone de texte 2" o:spid="_x0000_s1044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09DBBF46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numpy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cv</w:t>
      </w:r>
      <w:proofErr w:type="gramEnd"/>
      <w:r w:rsidRPr="009E7231">
        <w:rPr>
          <w:rFonts w:ascii="Barlow" w:hAnsi="Barlow"/>
          <w:b/>
          <w:bCs/>
          <w:color w:val="000F9F"/>
        </w:rPr>
        <w:t>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time</w:t>
      </w:r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proofErr w:type="gramStart"/>
      <w:r>
        <w:rPr>
          <w:rFonts w:ascii="Barlow" w:hAnsi="Barlow"/>
          <w:b/>
          <w:bCs/>
          <w:color w:val="000F9F"/>
        </w:rPr>
        <w:t>djitellopy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77C009F2" w14:textId="029E073B" w:rsidR="00906AE5" w:rsidRPr="002439E1" w:rsidRDefault="0006133B">
      <w:pPr>
        <w:rPr>
          <w:rFonts w:ascii="Barlow" w:hAnsi="Barlow"/>
          <w:color w:val="4D5F80"/>
        </w:rPr>
      </w:pPr>
      <w:r w:rsidRPr="0006133B"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w:lastRenderedPageBreak/>
        <w:drawing>
          <wp:anchor distT="0" distB="0" distL="114300" distR="114300" simplePos="0" relativeHeight="251688960" behindDoc="1" locked="0" layoutInCell="1" allowOverlap="1" wp14:anchorId="7F7D6323" wp14:editId="33F54579">
            <wp:simplePos x="0" y="0"/>
            <wp:positionH relativeFrom="page">
              <wp:align>left</wp:align>
            </wp:positionH>
            <wp:positionV relativeFrom="paragraph">
              <wp:posOffset>189865</wp:posOffset>
            </wp:positionV>
            <wp:extent cx="1364615" cy="821055"/>
            <wp:effectExtent l="0" t="0" r="0" b="0"/>
            <wp:wrapNone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5D8CC4A-BDAB-EFDD-C1EA-A65D53B1C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>
                      <a:extLst>
                        <a:ext uri="{FF2B5EF4-FFF2-40B4-BE49-F238E27FC236}">
                          <a16:creationId xmlns:a16="http://schemas.microsoft.com/office/drawing/2014/main" id="{75D8CC4A-BDAB-EFDD-C1EA-A65D53B1C4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27A0A" w14:textId="24725CD4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2439E1"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038809DA" w:rsidR="00276A2F" w:rsidRDefault="002439E1" w:rsidP="00276A2F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I</w:t>
      </w:r>
      <w:r w:rsidR="00276A2F">
        <w:rPr>
          <w:rFonts w:ascii="Barlow Semi Condensed" w:hAnsi="Barlow Semi Condensed"/>
          <w:color w:val="000F9F"/>
          <w:sz w:val="28"/>
          <w:szCs w:val="28"/>
        </w:rPr>
        <w:t>V</w:t>
      </w:r>
      <w:r w:rsidR="00276A2F"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 w:rsidR="00276A2F"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24FB49D9" w14:textId="77777777" w:rsidR="006E6D6D" w:rsidRDefault="006E6D6D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529BA84D" w14:textId="7AC824BC" w:rsidR="00AD3F6B" w:rsidRDefault="002439E1" w:rsidP="004D0D12">
      <w:p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Dans le programme fourni, compléter les parties correspondantes aux questions suivantes :</w:t>
      </w:r>
    </w:p>
    <w:p w14:paraId="1A248DF5" w14:textId="3F6541F6" w:rsidR="002439E1" w:rsidRDefault="002439E1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Affichez différentes informations sur des paramètres de vol (vitesse et accélération selon z, hauteur…).</w:t>
      </w:r>
    </w:p>
    <w:p w14:paraId="711C164E" w14:textId="2AA03E41" w:rsidR="002439E1" w:rsidRDefault="002439E1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Calculez la consigne de de distance au sol.</w:t>
      </w:r>
    </w:p>
    <w:p w14:paraId="7D9D83EC" w14:textId="60810CD1" w:rsidR="002439E1" w:rsidRDefault="002439E1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Programmez un mouvement vertical en prenant en compte de la vitesse.</w:t>
      </w:r>
    </w:p>
    <w:p w14:paraId="0A6F7D3A" w14:textId="412B5CDE" w:rsidR="002439E1" w:rsidRDefault="002439E1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Calculez la commande de vitesse</w:t>
      </w:r>
    </w:p>
    <w:p w14:paraId="272E995B" w14:textId="5441C42B" w:rsidR="002439E1" w:rsidRDefault="002439E1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Restreignez la vitesse à l’intervalle </w:t>
      </w:r>
      <w:r w:rsidR="00293580">
        <w:rPr>
          <w:rFonts w:ascii="Barlow" w:hAnsi="Barlow"/>
          <w:color w:val="4D5F80"/>
          <w:sz w:val="28"/>
          <w:szCs w:val="28"/>
        </w:rPr>
        <w:t>[-20 ;20]</w:t>
      </w:r>
    </w:p>
    <w:p w14:paraId="3F7FC4B4" w14:textId="43D26416" w:rsidR="00293580" w:rsidRPr="002439E1" w:rsidRDefault="00293580" w:rsidP="004D0D12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Testez votre programme</w:t>
      </w:r>
    </w:p>
    <w:p w14:paraId="0E0B2186" w14:textId="77777777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657727A9" w14:textId="77777777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345B2335" w14:textId="306A1484" w:rsidR="00906AE5" w:rsidRPr="00906AE5" w:rsidRDefault="00343546">
      <w:pPr>
        <w:rPr>
          <w:rFonts w:ascii="Barlow" w:hAnsi="Barlow"/>
          <w:color w:val="4D5F80"/>
        </w:rPr>
      </w:pPr>
      <w:r w:rsidRPr="0006133B"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w:drawing>
          <wp:anchor distT="0" distB="0" distL="114300" distR="114300" simplePos="0" relativeHeight="251693056" behindDoc="1" locked="0" layoutInCell="1" allowOverlap="1" wp14:anchorId="70A1D156" wp14:editId="63770F1E">
            <wp:simplePos x="0" y="0"/>
            <wp:positionH relativeFrom="page">
              <wp:align>left</wp:align>
            </wp:positionH>
            <wp:positionV relativeFrom="paragraph">
              <wp:posOffset>2209165</wp:posOffset>
            </wp:positionV>
            <wp:extent cx="1364615" cy="821055"/>
            <wp:effectExtent l="0" t="0" r="0" b="0"/>
            <wp:wrapNone/>
            <wp:docPr id="2128265721" name="Picture 8" descr="Une image contenant Graphique, graphisme, art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5D8CC4A-BDAB-EFDD-C1EA-A65D53B1C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5721" name="Picture 8" descr="Une image contenant Graphique, graphisme, art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75D8CC4A-BDAB-EFDD-C1EA-A65D53B1C4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133B" w:rsidRPr="0006133B"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w:drawing>
          <wp:anchor distT="0" distB="0" distL="114300" distR="114300" simplePos="0" relativeHeight="251691008" behindDoc="1" locked="0" layoutInCell="1" allowOverlap="1" wp14:anchorId="3D6AF174" wp14:editId="698BDBC5">
            <wp:simplePos x="0" y="0"/>
            <wp:positionH relativeFrom="page">
              <wp:align>left</wp:align>
            </wp:positionH>
            <wp:positionV relativeFrom="paragraph">
              <wp:posOffset>3839845</wp:posOffset>
            </wp:positionV>
            <wp:extent cx="1364615" cy="821055"/>
            <wp:effectExtent l="0" t="0" r="0" b="0"/>
            <wp:wrapNone/>
            <wp:docPr id="436099144" name="Picture 8" descr="Une image contenant Graphique, graphisme, art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5D8CC4A-BDAB-EFDD-C1EA-A65D53B1C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9144" name="Picture 8" descr="Une image contenant Graphique, graphisme, art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75D8CC4A-BDAB-EFDD-C1EA-A65D53B1C4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06AE5" w:rsidRPr="00906AE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4D061" w14:textId="77777777" w:rsidR="001F10F5" w:rsidRDefault="001F10F5" w:rsidP="0006133B">
      <w:pPr>
        <w:spacing w:after="0" w:line="240" w:lineRule="auto"/>
      </w:pPr>
      <w:r>
        <w:separator/>
      </w:r>
    </w:p>
  </w:endnote>
  <w:endnote w:type="continuationSeparator" w:id="0">
    <w:p w14:paraId="473ED6B3" w14:textId="77777777" w:rsidR="001F10F5" w:rsidRDefault="001F10F5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Barlow">
    <w:altName w:val="Courier New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5D1138EB" w:rsidR="0006133B" w:rsidRPr="002F353E" w:rsidRDefault="0006133B">
        <w:pPr>
          <w:pStyle w:val="Pieddepage"/>
          <w:jc w:val="right"/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0807D0ED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127760"/>
                  <wp:effectExtent l="0" t="0" r="0" b="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12776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7AF2E52D" id="Rectangle : avec coins arrondis en haut 1" o:spid="_x0000_s1026" style="position:absolute;margin-left:439.75pt;margin-top:-13.65pt;width:21.6pt;height:8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" path="m45721,l228599,v25251,,45721,20470,45721,45721l274320,1127760r,l,1127760r,l,45721c,20470,20470,,45721,xe" fillcolor="#000858" stroked="f" strokeweight="1pt">
                  <v:stroke joinstyle="miter"/>
                  <v:path arrowok="t" o:connecttype="custom" o:connectlocs="45721,0;228599,0;274320,45721;274320,1127760;274320,1127760;0,1127760;0,112776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2F353E">
          <w:rPr>
            <w:rFonts w:ascii="Barlow" w:hAnsi="Barlow"/>
            <w:noProof/>
            <w:color w:val="EFF0F4"/>
            <w:sz w:val="28"/>
            <w:szCs w:val="28"/>
          </w:rPr>
          <w:t>3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5D296AF1" w:rsidR="0006133B" w:rsidRPr="002F353E" w:rsidRDefault="002F353E">
    <w:pPr>
      <w:pStyle w:val="Pieddepage"/>
      <w:rPr>
        <w:rFonts w:ascii="Times New Roman" w:hAnsi="Times New Roman" w:cs="Times New Roman"/>
        <w:color w:val="215E99" w:themeColor="text2" w:themeTint="BF"/>
      </w:rPr>
    </w:pPr>
    <w:r w:rsidRPr="002F353E">
      <w:rPr>
        <w:rFonts w:ascii="Times New Roman" w:hAnsi="Times New Roman" w:cs="Times New Roman"/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ABD65" w14:textId="77777777" w:rsidR="001F10F5" w:rsidRDefault="001F10F5" w:rsidP="0006133B">
      <w:pPr>
        <w:spacing w:after="0" w:line="240" w:lineRule="auto"/>
      </w:pPr>
      <w:r>
        <w:separator/>
      </w:r>
    </w:p>
  </w:footnote>
  <w:footnote w:type="continuationSeparator" w:id="0">
    <w:p w14:paraId="4EAC7E42" w14:textId="77777777" w:rsidR="001F10F5" w:rsidRDefault="001F10F5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46230"/>
    <w:multiLevelType w:val="hybridMultilevel"/>
    <w:tmpl w:val="6FB015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25164"/>
    <w:rsid w:val="0006133B"/>
    <w:rsid w:val="00121A13"/>
    <w:rsid w:val="001F10F5"/>
    <w:rsid w:val="002439E1"/>
    <w:rsid w:val="00276A2F"/>
    <w:rsid w:val="00293580"/>
    <w:rsid w:val="002F353E"/>
    <w:rsid w:val="00343546"/>
    <w:rsid w:val="003756CA"/>
    <w:rsid w:val="004D0D12"/>
    <w:rsid w:val="00517A09"/>
    <w:rsid w:val="005C6149"/>
    <w:rsid w:val="006A789F"/>
    <w:rsid w:val="006E6D6D"/>
    <w:rsid w:val="008A0938"/>
    <w:rsid w:val="008D0826"/>
    <w:rsid w:val="00906AE5"/>
    <w:rsid w:val="009E7231"/>
    <w:rsid w:val="00A20838"/>
    <w:rsid w:val="00A72AE0"/>
    <w:rsid w:val="00AD3F6B"/>
    <w:rsid w:val="00B21312"/>
    <w:rsid w:val="00B43925"/>
    <w:rsid w:val="00C400F7"/>
    <w:rsid w:val="00DA086E"/>
    <w:rsid w:val="00E37D83"/>
    <w:rsid w:val="00E407E7"/>
    <w:rsid w:val="00E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BEC3-89D3-48A7-971C-048BC539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10</cp:revision>
  <dcterms:created xsi:type="dcterms:W3CDTF">2024-01-18T15:04:00Z</dcterms:created>
  <dcterms:modified xsi:type="dcterms:W3CDTF">2024-02-28T12:22:00Z</dcterms:modified>
</cp:coreProperties>
</file>