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lang w:val="fr-FR"/>
        </w:rPr>
      </w:pPr>
      <w:r>
        <w:rPr>
          <w:rFonts w:cs="Calibri" w:cstheme="minorHAnsi"/>
          <w:lang w:val="fr-FR"/>
        </w:rPr>
        <w:t xml:space="preserve">   </w:t>
      </w:r>
    </w:p>
    <w:p>
      <w:pPr>
        <w:pStyle w:val="Normal"/>
        <w:jc w:val="center"/>
        <w:rPr>
          <w:rFonts w:cs="Calibri" w:cstheme="minorHAnsi"/>
          <w:lang w:val="fr-FR"/>
        </w:rPr>
      </w:pPr>
      <w:r>
        <w:rPr>
          <w:rFonts w:cs="Calibri" w:cstheme="minorHAnsi"/>
          <w:lang w:val="fr-FR"/>
        </w:rPr>
      </w:r>
    </w:p>
    <w:p>
      <w:pPr>
        <w:pStyle w:val="Normal"/>
        <w:jc w:val="center"/>
        <w:rPr>
          <w:rFonts w:cs="Calibri" w:cstheme="minorHAnsi"/>
          <w:lang w:val="fr-FR"/>
        </w:rPr>
      </w:pPr>
      <w:r>
        <w:rPr>
          <w:rFonts w:cs="Calibri" w:cstheme="minorHAnsi"/>
          <w:lang w:val="fr-FR"/>
        </w:rPr>
      </w:r>
    </w:p>
    <w:p>
      <w:pPr>
        <w:pStyle w:val="Normal"/>
        <w:jc w:val="center"/>
        <w:rPr>
          <w:rFonts w:cs="Calibri" w:cstheme="minorHAnsi"/>
          <w:lang w:val="fr-FR"/>
        </w:rPr>
      </w:pPr>
      <w:r>
        <w:rPr>
          <w:rFonts w:cs="Calibri" w:cstheme="minorHAnsi"/>
          <w:lang w:val="fr-FR"/>
        </w:rPr>
      </w:r>
    </w:p>
    <w:p>
      <w:pPr>
        <w:pStyle w:val="Normal"/>
        <w:jc w:val="center"/>
        <w:rPr>
          <w:rFonts w:cs="Calibri" w:cstheme="minorHAnsi"/>
          <w:lang w:val="fr-FR"/>
        </w:rPr>
      </w:pPr>
      <w:r>
        <w:rPr/>
        <w:drawing>
          <wp:inline distT="0" distB="7620" distL="0" distR="0">
            <wp:extent cx="2941320" cy="1554480"/>
            <wp:effectExtent l="0" t="0" r="0" b="0"/>
            <wp:docPr id="1" name="Image 2" descr="C:\Users\Administrator\AppData\Local\Microsoft\Windows\INetCache\Content.MSO\6A65B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C:\Users\Administrator\AppData\Local\Microsoft\Windows\INetCache\Content.MSO\6A65B3F.tmp"/>
                    <pic:cNvPicPr>
                      <a:picLocks noChangeAspect="1" noChangeArrowheads="1"/>
                    </pic:cNvPicPr>
                  </pic:nvPicPr>
                  <pic:blipFill>
                    <a:blip r:embed="rId2"/>
                    <a:stretch>
                      <a:fillRect/>
                    </a:stretch>
                  </pic:blipFill>
                  <pic:spPr bwMode="auto">
                    <a:xfrm>
                      <a:off x="0" y="0"/>
                      <a:ext cx="2941320" cy="1554480"/>
                    </a:xfrm>
                    <a:prstGeom prst="rect">
                      <a:avLst/>
                    </a:prstGeom>
                  </pic:spPr>
                </pic:pic>
              </a:graphicData>
            </a:graphic>
          </wp:inline>
        </w:drawing>
      </w:r>
    </w:p>
    <w:p>
      <w:pPr>
        <w:pStyle w:val="Normal"/>
        <w:jc w:val="center"/>
        <w:rPr>
          <w:rFonts w:cs="Calibri" w:cstheme="minorHAnsi"/>
          <w:sz w:val="40"/>
          <w:szCs w:val="40"/>
          <w:lang w:val="fr-FR"/>
        </w:rPr>
      </w:pPr>
      <w:r>
        <w:rPr>
          <w:rFonts w:cs="Calibri" w:cstheme="minorHAnsi"/>
          <w:sz w:val="40"/>
          <w:szCs w:val="40"/>
          <w:lang w:val="fr-FR"/>
        </w:rPr>
      </w:r>
    </w:p>
    <w:p>
      <w:pPr>
        <w:pStyle w:val="Normal"/>
        <w:jc w:val="center"/>
        <w:rPr>
          <w:rFonts w:cs="Calibri" w:cstheme="minorHAnsi"/>
          <w:b/>
          <w:b/>
          <w:sz w:val="52"/>
          <w:szCs w:val="52"/>
          <w:lang w:val="fr-FR"/>
        </w:rPr>
      </w:pPr>
      <w:r>
        <w:rPr>
          <w:rFonts w:cs="Calibri" w:cstheme="minorHAnsi"/>
          <w:b/>
          <w:sz w:val="52"/>
          <w:szCs w:val="52"/>
          <w:lang w:val="fr-FR"/>
        </w:rPr>
        <w:t>RAPPORT PROJET SCALA</w:t>
      </w:r>
    </w:p>
    <w:p>
      <w:pPr>
        <w:pStyle w:val="Normal"/>
        <w:jc w:val="center"/>
        <w:rPr>
          <w:rFonts w:cs="Calibri" w:cstheme="minorHAnsi"/>
          <w:b/>
          <w:b/>
          <w:sz w:val="52"/>
          <w:szCs w:val="52"/>
          <w:lang w:val="fr-FR"/>
        </w:rPr>
      </w:pPr>
      <w:r>
        <w:rPr>
          <w:rFonts w:cs="Calibri" w:cstheme="minorHAnsi"/>
          <w:b/>
          <w:sz w:val="52"/>
          <w:szCs w:val="52"/>
          <w:lang w:val="fr-FR"/>
        </w:rPr>
        <w:t xml:space="preserve">Méthodes de compression sans pertes  </w:t>
      </w:r>
    </w:p>
    <w:p>
      <w:pPr>
        <w:pStyle w:val="Normal"/>
        <w:jc w:val="center"/>
        <w:rPr>
          <w:rFonts w:cs="Calibri" w:cstheme="minorHAnsi"/>
          <w:sz w:val="40"/>
          <w:szCs w:val="40"/>
          <w:lang w:val="fr-FR"/>
        </w:rPr>
      </w:pPr>
      <w:r>
        <w:rPr>
          <w:rFonts w:cs="Calibri" w:cstheme="minorHAnsi"/>
          <w:sz w:val="40"/>
          <w:szCs w:val="40"/>
          <w:lang w:val="fr-FR"/>
        </w:rPr>
      </w:r>
    </w:p>
    <w:p>
      <w:pPr>
        <w:pStyle w:val="Normal"/>
        <w:jc w:val="center"/>
        <w:rPr>
          <w:rFonts w:cs="Calibri" w:cstheme="minorHAnsi"/>
          <w:sz w:val="40"/>
          <w:szCs w:val="40"/>
          <w:lang w:val="fr-FR"/>
        </w:rPr>
      </w:pPr>
      <w:r>
        <w:rPr>
          <w:rFonts w:cs="Calibri" w:cstheme="minorHAnsi"/>
          <w:sz w:val="40"/>
          <w:szCs w:val="40"/>
          <w:lang w:val="fr-FR"/>
        </w:rPr>
      </w:r>
    </w:p>
    <w:p>
      <w:pPr>
        <w:pStyle w:val="Normal"/>
        <w:rPr>
          <w:rFonts w:cs="Calibri" w:cstheme="minorHAnsi"/>
          <w:sz w:val="28"/>
          <w:szCs w:val="28"/>
          <w:lang w:val="fr-FR"/>
        </w:rPr>
      </w:pPr>
      <w:r>
        <w:rPr>
          <w:rFonts w:cs="Calibri" w:cstheme="minorHAnsi"/>
          <w:sz w:val="28"/>
          <w:szCs w:val="28"/>
          <w:lang w:val="fr-FR"/>
        </w:rPr>
      </w:r>
    </w:p>
    <w:p>
      <w:pPr>
        <w:pStyle w:val="Normal"/>
        <w:jc w:val="center"/>
        <w:rPr>
          <w:rFonts w:cs="Calibri" w:cstheme="minorHAnsi"/>
          <w:sz w:val="28"/>
          <w:szCs w:val="28"/>
        </w:rPr>
      </w:pPr>
      <w:r>
        <w:rPr>
          <w:rFonts w:cs="Calibri" w:cstheme="minorHAnsi"/>
          <w:sz w:val="28"/>
          <w:szCs w:val="28"/>
        </w:rPr>
        <w:t>Jules Hurbin</w:t>
      </w:r>
    </w:p>
    <w:p>
      <w:pPr>
        <w:pStyle w:val="Normal"/>
        <w:jc w:val="center"/>
        <w:rPr>
          <w:rFonts w:cs="Calibri" w:cstheme="minorHAnsi"/>
          <w:sz w:val="28"/>
          <w:szCs w:val="28"/>
        </w:rPr>
      </w:pPr>
      <w:r>
        <w:rPr>
          <w:rFonts w:cs="Calibri" w:cstheme="minorHAnsi"/>
          <w:sz w:val="28"/>
          <w:szCs w:val="28"/>
        </w:rPr>
        <w:t>Emile Geroudet-Dalle</w:t>
      </w:r>
    </w:p>
    <w:p>
      <w:pPr>
        <w:pStyle w:val="Normal"/>
        <w:jc w:val="center"/>
        <w:rPr>
          <w:rFonts w:cs="Calibri" w:cstheme="minorHAnsi"/>
          <w:sz w:val="28"/>
          <w:szCs w:val="28"/>
        </w:rPr>
      </w:pPr>
      <w:r>
        <w:rPr>
          <w:rFonts w:cs="Calibri" w:cstheme="minorHAnsi"/>
          <w:sz w:val="28"/>
          <w:szCs w:val="28"/>
        </w:rPr>
        <w:t>Yasmine Chenouf</w:t>
      </w:r>
    </w:p>
    <w:p>
      <w:pPr>
        <w:pStyle w:val="Normal"/>
        <w:jc w:val="center"/>
        <w:rPr>
          <w:rFonts w:cs="Calibri" w:cstheme="minorHAnsi"/>
          <w:sz w:val="28"/>
          <w:szCs w:val="28"/>
        </w:rPr>
      </w:pPr>
      <w:r>
        <w:rPr>
          <w:rFonts w:cs="Calibri" w:cstheme="minorHAnsi"/>
          <w:sz w:val="28"/>
          <w:szCs w:val="28"/>
        </w:rPr>
        <w:t>Victor Vitcheff</w:t>
      </w:r>
    </w:p>
    <w:p>
      <w:pPr>
        <w:pStyle w:val="Normal"/>
        <w:jc w:val="center"/>
        <w:rPr>
          <w:rFonts w:cs="Calibri" w:cstheme="minorHAnsi"/>
          <w:sz w:val="28"/>
          <w:szCs w:val="28"/>
          <w:lang w:val="fr-FR"/>
        </w:rPr>
      </w:pPr>
      <w:r>
        <w:rPr>
          <w:rFonts w:cs="Calibri" w:cstheme="minorHAnsi"/>
          <w:sz w:val="28"/>
          <w:szCs w:val="28"/>
          <w:lang w:val="fr-FR"/>
        </w:rPr>
        <w:t>Antoine Le Du</w:t>
      </w:r>
    </w:p>
    <w:p>
      <w:pPr>
        <w:pStyle w:val="Normal"/>
        <w:jc w:val="center"/>
        <w:rPr>
          <w:rFonts w:cs="Calibri" w:cstheme="minorHAnsi"/>
          <w:sz w:val="28"/>
          <w:szCs w:val="28"/>
          <w:lang w:val="fr-FR"/>
        </w:rPr>
      </w:pPr>
      <w:r>
        <w:rPr>
          <w:rFonts w:cs="Calibri" w:cstheme="minorHAnsi"/>
          <w:sz w:val="28"/>
          <w:szCs w:val="28"/>
          <w:lang w:val="fr-FR"/>
        </w:rPr>
      </w:r>
    </w:p>
    <w:p>
      <w:pPr>
        <w:pStyle w:val="Normal"/>
        <w:jc w:val="center"/>
        <w:rPr>
          <w:rFonts w:cs="Calibri" w:cstheme="minorHAnsi"/>
          <w:sz w:val="28"/>
          <w:szCs w:val="28"/>
          <w:lang w:val="fr-FR"/>
        </w:rPr>
      </w:pPr>
      <w:r>
        <w:rPr>
          <w:rFonts w:cs="Calibri" w:cstheme="minorHAnsi"/>
          <w:sz w:val="28"/>
          <w:szCs w:val="28"/>
          <w:lang w:val="fr-FR"/>
        </w:rPr>
        <w:t>Classe GMI01</w:t>
      </w:r>
    </w:p>
    <w:p>
      <w:pPr>
        <w:pStyle w:val="Normal"/>
        <w:jc w:val="center"/>
        <w:rPr>
          <w:rFonts w:cs="Calibri" w:cstheme="minorHAnsi"/>
          <w:sz w:val="28"/>
          <w:szCs w:val="28"/>
          <w:lang w:val="fr-FR"/>
        </w:rPr>
      </w:pPr>
      <w:r>
        <w:rPr>
          <w:rFonts w:cs="Calibri" w:cstheme="minorHAnsi"/>
          <w:sz w:val="28"/>
          <w:szCs w:val="28"/>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t>Sommaire</w:t>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rPr>
          <w:rFonts w:cs="Calibri" w:cstheme="minorHAnsi"/>
          <w:sz w:val="24"/>
          <w:szCs w:val="24"/>
          <w:lang w:val="fr-FR"/>
        </w:rPr>
      </w:pPr>
      <w:r>
        <w:rPr>
          <w:rFonts w:cs="Calibri" w:cstheme="minorHAnsi"/>
          <w:sz w:val="24"/>
          <w:szCs w:val="24"/>
          <w:lang w:val="fr-FR"/>
        </w:rPr>
        <w:t>1.Introduction</w:t>
      </w:r>
    </w:p>
    <w:p>
      <w:pPr>
        <w:pStyle w:val="Normal"/>
        <w:rPr>
          <w:rFonts w:cs="Calibri" w:cstheme="minorHAnsi"/>
          <w:sz w:val="24"/>
          <w:szCs w:val="24"/>
          <w:lang w:val="fr-FR"/>
        </w:rPr>
      </w:pPr>
      <w:r>
        <w:rPr>
          <w:rFonts w:cs="Calibri" w:cstheme="minorHAnsi"/>
          <w:sz w:val="24"/>
          <w:szCs w:val="24"/>
          <w:lang w:val="fr-FR"/>
        </w:rPr>
      </w:r>
    </w:p>
    <w:p>
      <w:pPr>
        <w:pStyle w:val="Normal"/>
        <w:rPr>
          <w:rFonts w:cs="Calibri" w:cstheme="minorHAnsi"/>
          <w:sz w:val="24"/>
          <w:szCs w:val="24"/>
          <w:lang w:val="fr-FR"/>
        </w:rPr>
      </w:pPr>
      <w:r>
        <w:rPr>
          <w:rFonts w:cs="Calibri" w:cstheme="minorHAnsi"/>
          <w:sz w:val="24"/>
          <w:szCs w:val="24"/>
          <w:lang w:val="fr-FR"/>
        </w:rPr>
        <w:t>2. Méthode RLE</w:t>
      </w:r>
    </w:p>
    <w:p>
      <w:pPr>
        <w:pStyle w:val="Normal"/>
        <w:rPr>
          <w:rFonts w:cs="Calibri" w:cstheme="minorHAnsi"/>
          <w:sz w:val="24"/>
          <w:szCs w:val="24"/>
          <w:lang w:val="fr-FR"/>
        </w:rPr>
      </w:pPr>
      <w:r>
        <w:rPr>
          <w:rFonts w:cs="Calibri" w:cstheme="minorHAnsi"/>
          <w:sz w:val="24"/>
          <w:szCs w:val="24"/>
          <w:lang w:val="fr-FR"/>
        </w:rPr>
      </w:r>
    </w:p>
    <w:p>
      <w:pPr>
        <w:pStyle w:val="Normal"/>
        <w:rPr>
          <w:rFonts w:cs="Calibri" w:cstheme="minorHAnsi"/>
          <w:sz w:val="24"/>
          <w:szCs w:val="24"/>
          <w:lang w:val="fr-FR"/>
        </w:rPr>
      </w:pPr>
      <w:r>
        <w:rPr>
          <w:rFonts w:cs="Calibri" w:cstheme="minorHAnsi"/>
          <w:sz w:val="24"/>
          <w:szCs w:val="24"/>
          <w:lang w:val="fr-FR"/>
        </w:rPr>
        <w:t>3. Méthode statistiques (Huffman er Shannon-Fano)</w:t>
      </w:r>
    </w:p>
    <w:p>
      <w:pPr>
        <w:pStyle w:val="Normal"/>
        <w:rPr>
          <w:rFonts w:cs="Calibri" w:cstheme="minorHAnsi"/>
          <w:sz w:val="24"/>
          <w:szCs w:val="24"/>
          <w:lang w:val="fr-FR"/>
        </w:rPr>
      </w:pPr>
      <w:r>
        <w:rPr>
          <w:rFonts w:cs="Calibri" w:cstheme="minorHAnsi"/>
          <w:sz w:val="24"/>
          <w:szCs w:val="24"/>
          <w:lang w:val="fr-FR"/>
        </w:rPr>
      </w:r>
    </w:p>
    <w:p>
      <w:pPr>
        <w:pStyle w:val="Normal"/>
        <w:rPr>
          <w:rFonts w:cs="Calibri" w:cstheme="minorHAnsi"/>
          <w:sz w:val="24"/>
          <w:szCs w:val="24"/>
          <w:lang w:val="fr-FR"/>
        </w:rPr>
      </w:pPr>
      <w:r>
        <w:rPr>
          <w:rFonts w:cs="Calibri" w:cstheme="minorHAnsi"/>
          <w:sz w:val="24"/>
          <w:szCs w:val="24"/>
          <w:lang w:val="fr-FR"/>
        </w:rPr>
        <w:t>4.Méthodes à dictionnaire (LZ78 et LZW)</w:t>
      </w:r>
    </w:p>
    <w:p>
      <w:pPr>
        <w:pStyle w:val="Normal"/>
        <w:rPr>
          <w:rFonts w:cs="Calibri" w:cstheme="minorHAnsi"/>
          <w:sz w:val="24"/>
          <w:szCs w:val="24"/>
          <w:lang w:val="fr-FR"/>
        </w:rPr>
      </w:pPr>
      <w:r>
        <w:rPr>
          <w:rFonts w:cs="Calibri" w:cstheme="minorHAnsi"/>
          <w:sz w:val="24"/>
          <w:szCs w:val="24"/>
          <w:lang w:val="fr-FR"/>
        </w:rPr>
      </w:r>
    </w:p>
    <w:p>
      <w:pPr>
        <w:pStyle w:val="Normal"/>
        <w:rPr>
          <w:rFonts w:cs="Calibri" w:cstheme="minorHAnsi"/>
          <w:sz w:val="24"/>
          <w:szCs w:val="24"/>
          <w:lang w:val="fr-FR"/>
        </w:rPr>
      </w:pPr>
      <w:r>
        <w:rPr>
          <w:rFonts w:cs="Calibri" w:cstheme="minorHAnsi"/>
          <w:sz w:val="24"/>
          <w:szCs w:val="24"/>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jc w:val="center"/>
        <w:rPr>
          <w:rFonts w:cs="Calibri" w:cstheme="minorHAnsi"/>
          <w:sz w:val="36"/>
          <w:szCs w:val="36"/>
          <w:u w:val="single"/>
          <w:lang w:val="fr-FR"/>
        </w:rPr>
      </w:pPr>
      <w:r>
        <w:rPr>
          <w:rFonts w:cs="Calibri" w:cstheme="minorHAnsi"/>
          <w:sz w:val="36"/>
          <w:szCs w:val="36"/>
          <w:u w:val="single"/>
          <w:lang w:val="fr-FR"/>
        </w:rPr>
      </w:r>
    </w:p>
    <w:p>
      <w:pPr>
        <w:pStyle w:val="Normal"/>
        <w:rPr>
          <w:lang w:val="fr-FR"/>
        </w:rPr>
      </w:pPr>
      <w:r>
        <w:rPr>
          <w:lang w:val="fr-FR"/>
        </w:rPr>
      </w:r>
    </w:p>
    <w:p>
      <w:pPr>
        <w:pStyle w:val="Normal"/>
        <w:jc w:val="center"/>
        <w:rPr>
          <w:rFonts w:cs="Calibri" w:cstheme="minorHAnsi"/>
          <w:b/>
          <w:b/>
          <w:sz w:val="36"/>
          <w:szCs w:val="36"/>
          <w:u w:val="single"/>
          <w:lang w:val="fr-FR"/>
        </w:rPr>
      </w:pPr>
      <w:r>
        <w:rPr>
          <w:rFonts w:cs="Calibri" w:cstheme="minorHAnsi"/>
          <w:b/>
          <w:sz w:val="36"/>
          <w:szCs w:val="36"/>
          <w:u w:val="single"/>
          <w:lang w:val="fr-FR"/>
        </w:rPr>
        <w:t>Introduction</w:t>
      </w:r>
    </w:p>
    <w:p>
      <w:pPr>
        <w:pStyle w:val="Normal"/>
        <w:jc w:val="center"/>
        <w:rPr>
          <w:rFonts w:cs="Calibri" w:cstheme="minorHAnsi"/>
          <w:b/>
          <w:b/>
          <w:sz w:val="36"/>
          <w:szCs w:val="36"/>
          <w:u w:val="single"/>
          <w:lang w:val="fr-FR"/>
        </w:rPr>
      </w:pPr>
      <w:r>
        <w:rPr>
          <w:rFonts w:cs="Calibri" w:cstheme="minorHAnsi"/>
          <w:b/>
          <w:sz w:val="36"/>
          <w:szCs w:val="36"/>
          <w:u w:val="single"/>
          <w:lang w:val="fr-FR"/>
        </w:rPr>
      </w:r>
    </w:p>
    <w:p>
      <w:pPr>
        <w:pStyle w:val="Normal"/>
        <w:rPr>
          <w:rFonts w:cs="Calibri" w:cstheme="minorHAnsi"/>
          <w:sz w:val="24"/>
          <w:szCs w:val="24"/>
          <w:lang w:val="fr-FR"/>
        </w:rPr>
      </w:pPr>
      <w:r>
        <w:rPr>
          <w:rFonts w:cs="Calibri" w:cstheme="minorHAnsi"/>
          <w:sz w:val="24"/>
          <w:szCs w:val="24"/>
          <w:lang w:val="fr-FR"/>
        </w:rPr>
        <w:t>Après la pratique du langage de programmation SCALA durant les différents TD, nous devions réaliser un projet de fin de semestre dont le but était de compresser et décompresser des chaînes de caractères sans pertes. En effet, la compression permet de réduire la taille et le temps de transfert et la décompression réalisait alors le chemin inverse pour obtenir, à partir d’une version compressée, les données telles quelles étaient à leur état initial.</w:t>
      </w:r>
    </w:p>
    <w:p>
      <w:pPr>
        <w:pStyle w:val="Normal"/>
        <w:rPr>
          <w:rFonts w:cs="Calibri" w:cstheme="minorHAnsi"/>
          <w:sz w:val="24"/>
          <w:szCs w:val="24"/>
          <w:lang w:val="fr-FR"/>
        </w:rPr>
      </w:pPr>
      <w:r>
        <w:rPr>
          <w:rFonts w:cs="Calibri" w:cstheme="minorHAnsi"/>
          <w:sz w:val="24"/>
          <w:szCs w:val="24"/>
          <w:lang w:val="fr-FR"/>
        </w:rPr>
        <w:t>Plusieurs méthodes ont été étudiées dans ce projet, à savoir : la méthode RLE, les méthodes statistiques avec la méthode Huffman et celle de Shannon-Fano ainsi que les méthodes à dictionnaire, méthode LZ78 et LZW</w:t>
      </w:r>
    </w:p>
    <w:p>
      <w:pPr>
        <w:pStyle w:val="Normal"/>
        <w:rPr>
          <w:rFonts w:cs="Calibri" w:cstheme="minorHAnsi"/>
          <w:sz w:val="24"/>
          <w:szCs w:val="24"/>
          <w:lang w:val="fr-FR"/>
        </w:rPr>
      </w:pPr>
      <w:r>
        <w:rPr>
          <w:rFonts w:cs="Calibri" w:cstheme="minorHAnsi"/>
          <w:sz w:val="24"/>
          <w:szCs w:val="24"/>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b/>
          <w:b/>
          <w:sz w:val="36"/>
          <w:szCs w:val="36"/>
          <w:u w:val="single"/>
          <w:lang w:val="fr-FR"/>
        </w:rPr>
      </w:pPr>
      <w:r>
        <w:rPr>
          <w:b/>
          <w:sz w:val="36"/>
          <w:szCs w:val="36"/>
          <w:u w:val="single"/>
          <w:lang w:val="fr-FR"/>
        </w:rPr>
        <w:t>Méthode RLE</w:t>
      </w:r>
    </w:p>
    <w:p>
      <w:pPr>
        <w:pStyle w:val="Normal"/>
        <w:jc w:val="center"/>
        <w:rPr>
          <w:b/>
          <w:b/>
          <w:sz w:val="36"/>
          <w:szCs w:val="36"/>
          <w:u w:val="single"/>
          <w:lang w:val="fr-FR"/>
        </w:rPr>
      </w:pPr>
      <w:r>
        <w:rPr>
          <w:b/>
          <w:sz w:val="36"/>
          <w:szCs w:val="36"/>
          <w:u w:val="single"/>
          <w:lang w:val="fr-FR"/>
        </w:rPr>
      </w:r>
    </w:p>
    <w:p>
      <w:pPr>
        <w:pStyle w:val="Normal"/>
        <w:rPr>
          <w:sz w:val="24"/>
          <w:szCs w:val="24"/>
          <w:lang w:val="fr-FR"/>
        </w:rPr>
      </w:pPr>
      <w:r>
        <w:rPr>
          <w:sz w:val="24"/>
          <w:szCs w:val="24"/>
          <w:lang w:val="fr-FR"/>
        </w:rPr>
        <w:t>La méthode RLE consiste à compresser les symboles identiques qui se suivent.</w:t>
      </w:r>
    </w:p>
    <w:p>
      <w:pPr>
        <w:pStyle w:val="Normal"/>
        <w:rPr>
          <w:sz w:val="24"/>
          <w:szCs w:val="24"/>
          <w:lang w:val="fr-FR"/>
        </w:rPr>
      </w:pPr>
      <w:r>
        <w:rPr>
          <w:sz w:val="24"/>
          <w:szCs w:val="24"/>
          <w:lang w:val="fr-FR"/>
        </w:rPr>
        <w:t>La chaîne de caractères « aabbccc » donnera alors Seq ( (a,2),(b,2),(c,3) ).</w:t>
      </w:r>
    </w:p>
    <w:p>
      <w:pPr>
        <w:pStyle w:val="Normal"/>
        <w:rPr>
          <w:sz w:val="24"/>
          <w:szCs w:val="24"/>
          <w:lang w:val="fr-FR"/>
        </w:rPr>
      </w:pPr>
      <w:r>
        <w:rPr>
          <w:sz w:val="24"/>
          <w:szCs w:val="24"/>
          <w:lang w:val="fr-FR"/>
        </w:rPr>
        <w:t>Pour la décompression il faudra donc partir de Seq ( (a,2),(b,2),(c,3) ) pour obtenir « aabbccc » .</w:t>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t>Voici l’implémentation de cette méthode</w:t>
      </w:r>
    </w:p>
    <w:p>
      <w:pPr>
        <w:pStyle w:val="Normal"/>
        <w:rPr>
          <w:sz w:val="24"/>
          <w:szCs w:val="24"/>
          <w:lang w:val="fr-FR"/>
        </w:rPr>
      </w:pPr>
      <w:r>
        <w:rPr/>
        <w:drawing>
          <wp:inline distT="0" distB="635" distL="0" distR="0">
            <wp:extent cx="3413760" cy="3866515"/>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3413760" cy="3866515"/>
                    </a:xfrm>
                    <a:prstGeom prst="rect">
                      <a:avLst/>
                    </a:prstGeom>
                  </pic:spPr>
                </pic:pic>
              </a:graphicData>
            </a:graphic>
          </wp:inline>
        </w:drawing>
      </w:r>
    </w:p>
    <w:p>
      <w:pPr>
        <w:pStyle w:val="Normal"/>
        <w:rPr>
          <w:sz w:val="24"/>
          <w:szCs w:val="24"/>
          <w:lang w:val="fr-FR"/>
        </w:rPr>
      </w:pPr>
      <w:r>
        <w:rPr/>
        <w:drawing>
          <wp:inline distT="0" distB="0" distL="0" distR="0">
            <wp:extent cx="3413760" cy="429450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3413760" cy="4294505"/>
                    </a:xfrm>
                    <a:prstGeom prst="rect">
                      <a:avLst/>
                    </a:prstGeom>
                  </pic:spPr>
                </pic:pic>
              </a:graphicData>
            </a:graphic>
          </wp:inline>
        </w:drawing>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t xml:space="preserve">Cette classe fut l’une des plus faciles à implémenter. Elle n’a pas demandé beaucoup de réfléxion car le concept fut plutôt facile à comprendre. Les tests que nous avons utilisé sur cette fonction </w:t>
      </w:r>
      <w:r>
        <w:rPr>
          <w:sz w:val="24"/>
          <w:szCs w:val="24"/>
          <w:lang w:val="fr-FR"/>
        </w:rPr>
        <w:t xml:space="preserve">n’ont présenté aucun problème. Nous avons réalisé cette partie de manière efficace et rapide. </w:t>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r>
    </w:p>
    <w:p>
      <w:pPr>
        <w:pStyle w:val="Normal"/>
        <w:rPr>
          <w:sz w:val="24"/>
          <w:szCs w:val="24"/>
          <w:lang w:val="fr-FR"/>
        </w:rPr>
      </w:pPr>
      <w:r>
        <w:rPr>
          <w:sz w:val="24"/>
          <w:szCs w:val="24"/>
          <w:lang w:val="fr-FR"/>
        </w:rPr>
      </w:r>
    </w:p>
    <w:p>
      <w:pPr>
        <w:pStyle w:val="Normal"/>
        <w:jc w:val="center"/>
        <w:rPr>
          <w:b/>
          <w:b/>
          <w:sz w:val="36"/>
          <w:szCs w:val="36"/>
          <w:u w:val="single"/>
          <w:lang w:val="fr-FR"/>
        </w:rPr>
      </w:pPr>
      <w:r>
        <w:rPr>
          <w:b/>
          <w:sz w:val="36"/>
          <w:szCs w:val="36"/>
          <w:u w:val="single"/>
          <w:lang w:val="fr-FR"/>
        </w:rPr>
        <w:t>Méthode Statistiques</w:t>
      </w:r>
    </w:p>
    <w:p>
      <w:pPr>
        <w:pStyle w:val="Normal"/>
        <w:jc w:val="center"/>
        <w:rPr>
          <w:b/>
          <w:b/>
          <w:sz w:val="36"/>
          <w:szCs w:val="36"/>
          <w:u w:val="single"/>
          <w:lang w:val="fr-FR"/>
        </w:rPr>
      </w:pPr>
      <w:r>
        <w:rPr>
          <w:b/>
          <w:sz w:val="36"/>
          <w:szCs w:val="36"/>
          <w:u w:val="single"/>
          <w:lang w:val="fr-FR"/>
        </w:rPr>
      </w:r>
    </w:p>
    <w:p>
      <w:pPr>
        <w:pStyle w:val="Normal"/>
        <w:rPr>
          <w:sz w:val="24"/>
          <w:szCs w:val="24"/>
          <w:lang w:val="fr-FR"/>
        </w:rPr>
      </w:pPr>
      <w:r>
        <w:rPr>
          <w:sz w:val="24"/>
          <w:szCs w:val="24"/>
          <w:lang w:val="fr-FR"/>
        </w:rPr>
        <w:t>Les méthodes de Huffman et Shannon-Fano sont assez similaires puisque la compression avec celles-ci nous donne comme résultat une séquence de bits. Il y a donc un codage binaire de chaque symbole.</w:t>
      </w:r>
    </w:p>
    <w:p>
      <w:pPr>
        <w:pStyle w:val="Normal"/>
        <w:rPr>
          <w:sz w:val="24"/>
          <w:szCs w:val="24"/>
          <w:lang w:val="fr-FR"/>
        </w:rPr>
      </w:pPr>
      <w:r>
        <w:rPr>
          <w:sz w:val="24"/>
          <w:szCs w:val="24"/>
          <w:lang w:val="fr-FR"/>
        </w:rPr>
        <w:t>« a » va donner 00 </w:t>
      </w:r>
    </w:p>
    <w:p>
      <w:pPr>
        <w:pStyle w:val="Normal"/>
        <w:rPr/>
      </w:pPr>
      <w:r>
        <w:rPr>
          <w:sz w:val="24"/>
          <w:szCs w:val="24"/>
          <w:lang w:val="fr-FR"/>
        </w:rPr>
        <w:t xml:space="preserve">« abba» va donner 00010100. </w:t>
      </w:r>
    </w:p>
    <w:p>
      <w:pPr>
        <w:pStyle w:val="Normal"/>
        <w:rPr>
          <w:sz w:val="24"/>
          <w:szCs w:val="24"/>
          <w:lang w:val="fr-FR"/>
        </w:rPr>
      </w:pPr>
      <w:r>
        <w:rPr/>
      </w:r>
    </w:p>
    <w:p>
      <w:pPr>
        <w:pStyle w:val="Normal"/>
        <w:rPr/>
      </w:pPr>
      <w:r>
        <w:rPr>
          <w:sz w:val="24"/>
          <w:szCs w:val="24"/>
          <w:lang w:val="fr-FR"/>
        </w:rPr>
        <w:t xml:space="preserve">La compression s’est tout de même ici avéré plus difficile. En effet, les classes étaient imbriquées les unes dans les autres et comprendre le code ainsi que les arbres a été plus difficile. Nous avons essayé de voir tous les cas possibles pour les méthodes statistiques mais malheureuseument, nous avons fait face à des problèmes de compilation. Nous n’avons malheureusement pas eu le temps de coder la création des arbres ainsi que les méthodes à dictionnaire. Nous saurons cependant vous les expliquer.  </w:t>
      </w:r>
    </w:p>
    <w:p>
      <w:pPr>
        <w:pStyle w:val="Normal"/>
        <w:rPr>
          <w:sz w:val="24"/>
          <w:szCs w:val="24"/>
          <w:lang w:val="fr-FR"/>
        </w:rPr>
      </w:pPr>
      <w:r>
        <w:rPr>
          <w:sz w:val="24"/>
          <w:szCs w:val="24"/>
          <w:lang w:val="fr-FR"/>
        </w:rPr>
      </w:r>
    </w:p>
    <w:p>
      <w:pPr>
        <w:pStyle w:val="Normal"/>
        <w:rPr>
          <w:b/>
          <w:b/>
          <w:sz w:val="36"/>
          <w:szCs w:val="36"/>
          <w:u w:val="single"/>
          <w:lang w:val="fr-FR"/>
        </w:rPr>
      </w:pPr>
      <w:r>
        <w:rPr>
          <w:b/>
          <w:sz w:val="36"/>
          <w:szCs w:val="36"/>
          <w:u w:val="single"/>
          <w:lang w:val="fr-FR"/>
        </w:rPr>
        <w:t>Méthode Huffman</w:t>
      </w:r>
    </w:p>
    <w:p>
      <w:pPr>
        <w:pStyle w:val="Normal"/>
        <w:rPr>
          <w:b/>
          <w:b/>
          <w:sz w:val="36"/>
          <w:szCs w:val="36"/>
          <w:u w:val="single"/>
          <w:lang w:val="fr-FR"/>
        </w:rPr>
      </w:pPr>
      <w:r>
        <w:rPr>
          <w:b/>
          <w:sz w:val="36"/>
          <w:szCs w:val="36"/>
          <w:u w:val="single"/>
          <w:lang w:val="fr-FR"/>
        </w:rPr>
      </w:r>
    </w:p>
    <w:p>
      <w:pPr>
        <w:pStyle w:val="Normal"/>
        <w:rPr>
          <w:rFonts w:cs="Calibri" w:cstheme="minorHAnsi"/>
          <w:sz w:val="24"/>
          <w:szCs w:val="24"/>
          <w:lang w:val="fr-FR"/>
        </w:rPr>
      </w:pPr>
      <w:r>
        <w:rPr>
          <w:rFonts w:cs="Calibri" w:cstheme="minorHAnsi"/>
          <w:sz w:val="24"/>
          <w:szCs w:val="24"/>
          <w:lang w:val="fr-FR"/>
        </w:rPr>
        <w:t>Voici en quoi consiste plus précisément la méthode Huffman en quelques étapes avec un exemple et la chaîne de caractère « abbca »    :</w:t>
      </w:r>
    </w:p>
    <w:p>
      <w:pPr>
        <w:pStyle w:val="Normal"/>
        <w:rPr>
          <w:b/>
          <w:b/>
          <w:sz w:val="36"/>
          <w:szCs w:val="36"/>
          <w:u w:val="single"/>
          <w:lang w:val="fr-FR"/>
        </w:rPr>
      </w:pPr>
      <w:r>
        <w:rPr>
          <w:b/>
          <w:sz w:val="36"/>
          <w:szCs w:val="36"/>
          <w:u w:val="single"/>
          <w:lang w:val="fr-FR"/>
        </w:rPr>
      </w:r>
      <w:r>
        <mc:AlternateContent>
          <mc:Choice Requires="wps">
            <w:drawing>
              <wp:anchor behindDoc="0" distT="0" distB="0" distL="89535" distR="89535" simplePos="0" locked="0" layoutInCell="1" allowOverlap="1" relativeHeight="5">
                <wp:simplePos x="0" y="0"/>
                <wp:positionH relativeFrom="page">
                  <wp:posOffset>5223510</wp:posOffset>
                </wp:positionH>
                <wp:positionV relativeFrom="paragraph">
                  <wp:posOffset>271145</wp:posOffset>
                </wp:positionV>
                <wp:extent cx="2399665" cy="594360"/>
                <wp:effectExtent l="0" t="0" r="0" b="0"/>
                <wp:wrapSquare wrapText="bothSides"/>
                <wp:docPr id="4" name="Frame1"/>
                <a:graphic xmlns:a="http://schemas.openxmlformats.org/drawingml/2006/main">
                  <a:graphicData uri="http://schemas.microsoft.com/office/word/2010/wordprocessingShape">
                    <wps:wsp>
                      <wps:cNvSpPr txBox="1"/>
                      <wps:spPr>
                        <a:xfrm>
                          <a:off x="0" y="0"/>
                          <a:ext cx="2399665" cy="594360"/>
                        </a:xfrm>
                        <a:prstGeom prst="rect"/>
                      </wps:spPr>
                      <wps:txbx>
                        <w:txbxContent>
                          <w:tbl>
                            <w:tblPr>
                              <w:tblpPr w:bottomFromText="0" w:horzAnchor="page" w:leftFromText="141" w:rightFromText="141" w:tblpX="8341" w:tblpY="427" w:topFromText="0" w:vertAnchor="text"/>
                              <w:tblW w:w="37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2039"/>
                              <w:gridCol w:w="570"/>
                              <w:gridCol w:w="600"/>
                              <w:gridCol w:w="569"/>
                            </w:tblGrid>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Symbole </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a </w:t>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b </w:t>
                                  </w:r>
                                </w:p>
                              </w:tc>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c</w:t>
                                  </w:r>
                                </w:p>
                              </w:tc>
                            </w:tr>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Effectif </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2 </w:t>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2 </w:t>
                                  </w:r>
                                </w:p>
                              </w:tc>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1</w:t>
                                  </w:r>
                                </w:p>
                              </w:tc>
                            </w:tr>
                          </w:tbl>
                        </w:txbxContent>
                      </wps:txbx>
                      <wps:bodyPr anchor="t" lIns="0" tIns="0" rIns="0" bIns="0">
                        <a:spAutoFit/>
                      </wps:bodyPr>
                    </wps:wsp>
                  </a:graphicData>
                </a:graphic>
              </wp:anchor>
            </w:drawing>
          </mc:Choice>
          <mc:Fallback>
            <w:pict>
              <v:rect style="position:absolute;rotation:0;width:188.95pt;height:46.8pt;mso-wrap-distance-left:7.05pt;mso-wrap-distance-right:7.05pt;mso-wrap-distance-top:0pt;mso-wrap-distance-bottom:0pt;margin-top:21.35pt;mso-position-vertical-relative:text;margin-left:411.3pt;mso-position-horizontal-relative:page">
                <v:textbox inset="0in,0in,0in,0in">
                  <w:txbxContent>
                    <w:tbl>
                      <w:tblPr>
                        <w:tblpPr w:bottomFromText="0" w:horzAnchor="page" w:leftFromText="141" w:rightFromText="141" w:tblpX="8341" w:tblpY="427" w:topFromText="0" w:vertAnchor="text"/>
                        <w:tblW w:w="37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2039"/>
                        <w:gridCol w:w="570"/>
                        <w:gridCol w:w="600"/>
                        <w:gridCol w:w="569"/>
                      </w:tblGrid>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Symbole </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a </w:t>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b </w:t>
                            </w:r>
                          </w:p>
                        </w:tc>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c</w:t>
                            </w:r>
                          </w:p>
                        </w:tc>
                      </w:tr>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Effectif </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2 </w:t>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2 </w:t>
                            </w:r>
                          </w:p>
                        </w:tc>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1</w:t>
                            </w:r>
                          </w:p>
                        </w:tc>
                      </w:tr>
                    </w:tbl>
                  </w:txbxContent>
                </v:textbox>
                <w10:wrap type="square"/>
              </v:rect>
            </w:pict>
          </mc:Fallback>
        </mc:AlternateContent>
      </w:r>
    </w:p>
    <w:p>
      <w:pPr>
        <w:pStyle w:val="Normal"/>
        <w:rPr>
          <w:rFonts w:cs="Calibri" w:cstheme="minorHAnsi"/>
          <w:color w:val="000000"/>
          <w:sz w:val="24"/>
          <w:szCs w:val="24"/>
          <w:lang w:val="fr-FR"/>
        </w:rPr>
      </w:pPr>
      <w:r>
        <w:rPr>
          <w:rFonts w:cs="Calibri" w:cstheme="minorHAnsi"/>
          <w:color w:val="000000"/>
          <w:sz w:val="24"/>
          <w:szCs w:val="24"/>
          <w:lang w:val="fr-FR"/>
        </w:rPr>
        <w:t>-Trier la distribution des symboles par ordre décroissant du</w:t>
        <w:br/>
        <w:t>nombre d'apparitions</w:t>
      </w:r>
    </w:p>
    <w:p>
      <w:pPr>
        <w:pStyle w:val="Normal"/>
        <w:rPr>
          <w:rFonts w:cs="Calibri" w:cstheme="minorHAnsi"/>
          <w:color w:val="000000"/>
          <w:sz w:val="24"/>
          <w:szCs w:val="24"/>
          <w:lang w:val="fr-FR"/>
        </w:rPr>
      </w:pPr>
      <w:r>
        <w:rPr>
          <w:rFonts w:cs="Calibri" w:cstheme="minorHAnsi"/>
          <w:color w:val="000000"/>
          <w:sz w:val="24"/>
          <w:szCs w:val="24"/>
          <w:lang w:val="fr-FR"/>
        </w:rPr>
        <w:t>- Fusionner les deux dernières colonnes et les réinsérer en</w:t>
        <w:br/>
        <w:t>conservant l'ordre décroissant</w:t>
      </w:r>
      <w:r>
        <mc:AlternateContent>
          <mc:Choice Requires="wps">
            <w:drawing>
              <wp:anchor behindDoc="0" distT="0" distB="0" distL="89535" distR="89535" simplePos="0" locked="0" layoutInCell="1" allowOverlap="1" relativeHeight="6">
                <wp:simplePos x="0" y="0"/>
                <wp:positionH relativeFrom="page">
                  <wp:posOffset>5246370</wp:posOffset>
                </wp:positionH>
                <wp:positionV relativeFrom="paragraph">
                  <wp:posOffset>150495</wp:posOffset>
                </wp:positionV>
                <wp:extent cx="2190750" cy="594360"/>
                <wp:effectExtent l="0" t="0" r="0" b="0"/>
                <wp:wrapSquare wrapText="bothSides"/>
                <wp:docPr id="5" name="Frame2"/>
                <a:graphic xmlns:a="http://schemas.openxmlformats.org/drawingml/2006/main">
                  <a:graphicData uri="http://schemas.microsoft.com/office/word/2010/wordprocessingShape">
                    <wps:wsp>
                      <wps:cNvSpPr txBox="1"/>
                      <wps:spPr>
                        <a:xfrm>
                          <a:off x="0" y="0"/>
                          <a:ext cx="2190750" cy="594360"/>
                        </a:xfrm>
                        <a:prstGeom prst="rect"/>
                      </wps:spPr>
                      <wps:txbx>
                        <w:txbxContent>
                          <w:tbl>
                            <w:tblPr>
                              <w:tblpPr w:bottomFromText="0" w:horzAnchor="page" w:leftFromText="141" w:rightFromText="141" w:tblpX="8377" w:tblpY="237" w:topFromText="0" w:vertAnchor="text"/>
                              <w:tblW w:w="34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2039"/>
                              <w:gridCol w:w="841"/>
                              <w:gridCol w:w="570"/>
                            </w:tblGrid>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Symbole </w:t>
                                  </w:r>
                                </w:p>
                              </w:tc>
                              <w:tc>
                                <w:tcPr>
                                  <w:tcW w:w="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bc </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a</w:t>
                                  </w:r>
                                </w:p>
                              </w:tc>
                            </w:tr>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Effectif </w:t>
                                  </w:r>
                                </w:p>
                              </w:tc>
                              <w:tc>
                                <w:tcPr>
                                  <w:tcW w:w="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3 </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2</w:t>
                                  </w:r>
                                </w:p>
                              </w:tc>
                            </w:tr>
                          </w:tbl>
                        </w:txbxContent>
                      </wps:txbx>
                      <wps:bodyPr anchor="t" lIns="0" tIns="0" rIns="0" bIns="0">
                        <a:spAutoFit/>
                      </wps:bodyPr>
                    </wps:wsp>
                  </a:graphicData>
                </a:graphic>
              </wp:anchor>
            </w:drawing>
          </mc:Choice>
          <mc:Fallback>
            <w:pict>
              <v:rect style="position:absolute;rotation:0;width:172.5pt;height:46.8pt;mso-wrap-distance-left:7.05pt;mso-wrap-distance-right:7.05pt;mso-wrap-distance-top:0pt;mso-wrap-distance-bottom:0pt;margin-top:11.85pt;mso-position-vertical-relative:text;margin-left:413.1pt;mso-position-horizontal-relative:page">
                <v:textbox inset="0in,0in,0in,0in">
                  <w:txbxContent>
                    <w:tbl>
                      <w:tblPr>
                        <w:tblpPr w:bottomFromText="0" w:horzAnchor="page" w:leftFromText="141" w:rightFromText="141" w:tblpX="8377" w:tblpY="237" w:topFromText="0" w:vertAnchor="text"/>
                        <w:tblW w:w="34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2039"/>
                        <w:gridCol w:w="841"/>
                        <w:gridCol w:w="570"/>
                      </w:tblGrid>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Symbole </w:t>
                            </w:r>
                          </w:p>
                        </w:tc>
                        <w:tc>
                          <w:tcPr>
                            <w:tcW w:w="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bc </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a</w:t>
                            </w:r>
                          </w:p>
                        </w:tc>
                      </w:tr>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Effectif </w:t>
                            </w:r>
                          </w:p>
                        </w:tc>
                        <w:tc>
                          <w:tcPr>
                            <w:tcW w:w="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 xml:space="preserve">3 </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2</w:t>
                            </w:r>
                          </w:p>
                        </w:tc>
                      </w:tr>
                    </w:tbl>
                  </w:txbxContent>
                </v:textbox>
                <w10:wrap type="square"/>
              </v:rect>
            </w:pict>
          </mc:Fallback>
        </mc:AlternateContent>
      </w:r>
    </w:p>
    <w:p>
      <w:pPr>
        <w:pStyle w:val="Normal"/>
        <w:rPr>
          <w:rFonts w:cs="Calibri" w:cstheme="minorHAnsi"/>
          <w:color w:val="000000"/>
          <w:sz w:val="24"/>
          <w:szCs w:val="24"/>
          <w:lang w:val="fr-FR"/>
        </w:rPr>
      </w:pPr>
      <w:r>
        <w:rPr>
          <w:rFonts w:cs="Calibri" w:cstheme="minorHAnsi"/>
          <w:color w:val="000000"/>
          <w:sz w:val="24"/>
          <w:szCs w:val="24"/>
          <w:lang w:val="fr-FR"/>
        </w:rPr>
        <w:t>- Recommencer l'étape 2 jusqu'à obtenir une seule colonne</w:t>
      </w:r>
    </w:p>
    <w:p>
      <w:pPr>
        <w:pStyle w:val="Normal"/>
        <w:rPr>
          <w:rFonts w:cs="Calibri" w:cstheme="minorHAnsi"/>
          <w:color w:val="000000"/>
          <w:sz w:val="24"/>
          <w:szCs w:val="24"/>
          <w:lang w:val="fr-FR"/>
        </w:rPr>
      </w:pPr>
      <w:r>
        <w:rPr>
          <w:rFonts w:cs="Calibri" w:cstheme="minorHAnsi"/>
          <w:color w:val="000000"/>
          <w:sz w:val="24"/>
          <w:szCs w:val="24"/>
          <w:lang w:val="fr-FR"/>
        </w:rPr>
        <w:t>-Construire l'arbre en inversant les fusions successives</w:t>
      </w:r>
      <w:r>
        <mc:AlternateContent>
          <mc:Choice Requires="wps">
            <w:drawing>
              <wp:anchor behindDoc="0" distT="0" distB="0" distL="89535" distR="89535" simplePos="0" locked="0" layoutInCell="1" allowOverlap="1" relativeHeight="7">
                <wp:simplePos x="0" y="0"/>
                <wp:positionH relativeFrom="page">
                  <wp:posOffset>5284470</wp:posOffset>
                </wp:positionH>
                <wp:positionV relativeFrom="paragraph">
                  <wp:posOffset>175260</wp:posOffset>
                </wp:positionV>
                <wp:extent cx="1981200" cy="594360"/>
                <wp:effectExtent l="0" t="0" r="0" b="0"/>
                <wp:wrapSquare wrapText="bothSides"/>
                <wp:docPr id="6" name="Frame3"/>
                <a:graphic xmlns:a="http://schemas.openxmlformats.org/drawingml/2006/main">
                  <a:graphicData uri="http://schemas.microsoft.com/office/word/2010/wordprocessingShape">
                    <wps:wsp>
                      <wps:cNvSpPr txBox="1"/>
                      <wps:spPr>
                        <a:xfrm>
                          <a:off x="0" y="0"/>
                          <a:ext cx="1981200" cy="594360"/>
                        </a:xfrm>
                        <a:prstGeom prst="rect"/>
                      </wps:spPr>
                      <wps:txbx>
                        <w:txbxContent>
                          <w:tbl>
                            <w:tblPr>
                              <w:tblpPr w:bottomFromText="0" w:horzAnchor="page" w:leftFromText="141" w:rightFromText="141" w:tblpX="8437" w:tblpY="276" w:topFromText="0" w:vertAnchor="text"/>
                              <w:tblW w:w="312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2039"/>
                              <w:gridCol w:w="1080"/>
                            </w:tblGrid>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Symbole </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abc</w:t>
                                  </w:r>
                                </w:p>
                              </w:tc>
                            </w:tr>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Effectif </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5</w:t>
                                  </w:r>
                                </w:p>
                              </w:tc>
                            </w:tr>
                          </w:tbl>
                        </w:txbxContent>
                      </wps:txbx>
                      <wps:bodyPr anchor="t" lIns="0" tIns="0" rIns="0" bIns="0">
                        <a:spAutoFit/>
                      </wps:bodyPr>
                    </wps:wsp>
                  </a:graphicData>
                </a:graphic>
              </wp:anchor>
            </w:drawing>
          </mc:Choice>
          <mc:Fallback>
            <w:pict>
              <v:rect style="position:absolute;rotation:0;width:156pt;height:46.8pt;mso-wrap-distance-left:7.05pt;mso-wrap-distance-right:7.05pt;mso-wrap-distance-top:0pt;mso-wrap-distance-bottom:0pt;margin-top:13.8pt;mso-position-vertical-relative:text;margin-left:416.1pt;mso-position-horizontal-relative:page">
                <v:textbox inset="0in,0in,0in,0in">
                  <w:txbxContent>
                    <w:tbl>
                      <w:tblPr>
                        <w:tblpPr w:bottomFromText="0" w:horzAnchor="page" w:leftFromText="141" w:rightFromText="141" w:tblpX="8437" w:tblpY="276" w:topFromText="0" w:vertAnchor="text"/>
                        <w:tblW w:w="312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2039"/>
                        <w:gridCol w:w="1080"/>
                      </w:tblGrid>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Symbole </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abc</w:t>
                            </w:r>
                          </w:p>
                        </w:tc>
                      </w:tr>
                      <w:tr>
                        <w:trPr/>
                        <w:tc>
                          <w:tcPr>
                            <w:tcW w:w="20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u w:val="single"/>
                                <w:lang w:val="fr-FR"/>
                              </w:rPr>
                              <w:t xml:space="preserve">Effectif </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u w:val="single"/>
                                <w:lang w:val="fr-FR"/>
                              </w:rPr>
                              <w:t>5</w:t>
                            </w:r>
                          </w:p>
                        </w:tc>
                      </w:tr>
                    </w:tbl>
                  </w:txbxContent>
                </v:textbox>
                <w10:wrap type="square"/>
              </v:rect>
            </w:pict>
          </mc:Fallback>
        </mc:AlternateContent>
      </w:r>
    </w:p>
    <w:p>
      <w:pPr>
        <w:pStyle w:val="Normal"/>
        <w:rPr/>
      </w:pPr>
      <w:r>
        <w:rPr/>
      </w:r>
      <w:bookmarkStart w:id="0" w:name="_Hlk89630530"/>
      <w:bookmarkStart w:id="1" w:name="_Hlk89630530"/>
      <w:bookmarkEnd w:id="1"/>
    </w:p>
    <w:p>
      <w:pPr>
        <w:pStyle w:val="Normal"/>
        <w:rPr>
          <w:rFonts w:cs="Calibri" w:cstheme="minorHAnsi"/>
          <w:sz w:val="24"/>
          <w:szCs w:val="24"/>
          <w:u w:val="single"/>
          <w:lang w:val="fr-FR"/>
        </w:rPr>
      </w:pPr>
      <w:r>
        <w:rPr>
          <w:rFonts w:cs="Calibri" w:cstheme="minorHAnsi"/>
          <w:sz w:val="24"/>
          <w:szCs w:val="24"/>
          <w:u w:val="single"/>
          <w:lang w:val="fr-FR"/>
        </w:rPr>
      </w:r>
    </w:p>
    <w:p>
      <w:pPr>
        <w:pStyle w:val="Normal"/>
        <w:rPr>
          <w:rFonts w:cs="Calibri" w:cstheme="minorHAnsi"/>
          <w:sz w:val="24"/>
          <w:szCs w:val="24"/>
          <w:u w:val="single"/>
          <w:lang w:val="fr-FR"/>
        </w:rPr>
      </w:pPr>
      <w:r>
        <w:rPr>
          <w:rFonts w:cs="Calibri" w:cstheme="minorHAnsi"/>
          <w:sz w:val="24"/>
          <w:szCs w:val="24"/>
          <w:u w:val="single"/>
          <w:lang w:val="fr-FR"/>
        </w:rPr>
      </w:r>
    </w:p>
    <w:p>
      <w:pPr>
        <w:pStyle w:val="Normal"/>
        <w:rPr>
          <w:rFonts w:cs="Calibri" w:cstheme="minorHAnsi"/>
          <w:sz w:val="24"/>
          <w:szCs w:val="24"/>
          <w:u w:val="single"/>
          <w:lang w:val="fr-FR"/>
        </w:rPr>
      </w:pPr>
      <w:r>
        <w:rPr>
          <w:rFonts w:cs="Calibri" w:cstheme="minorHAnsi"/>
          <w:sz w:val="24"/>
          <w:szCs w:val="24"/>
          <w:u w:val="single"/>
          <w:lang w:val="fr-FR"/>
        </w:rPr>
      </w:r>
    </w:p>
    <w:p>
      <w:pPr>
        <w:pStyle w:val="Normal"/>
        <w:rPr>
          <w:b/>
          <w:b/>
          <w:sz w:val="36"/>
          <w:szCs w:val="36"/>
          <w:u w:val="single"/>
          <w:lang w:val="fr-FR"/>
        </w:rPr>
      </w:pPr>
      <w:r>
        <w:rPr>
          <w:b/>
          <w:sz w:val="36"/>
          <w:szCs w:val="36"/>
          <w:u w:val="single"/>
          <w:lang w:val="fr-FR"/>
        </w:rPr>
      </w:r>
    </w:p>
    <w:p>
      <w:pPr>
        <w:pStyle w:val="Normal"/>
        <w:rPr>
          <w:b/>
          <w:b/>
          <w:sz w:val="36"/>
          <w:szCs w:val="36"/>
          <w:u w:val="single"/>
          <w:lang w:val="fr-FR"/>
        </w:rPr>
      </w:pPr>
      <w:r>
        <w:rPr>
          <w:b/>
          <w:sz w:val="36"/>
          <w:szCs w:val="36"/>
          <w:u w:val="single"/>
          <w:lang w:val="fr-FR"/>
        </w:rPr>
      </w:r>
    </w:p>
    <w:p>
      <w:pPr>
        <w:pStyle w:val="Normal"/>
        <w:rPr>
          <w:b/>
          <w:b/>
          <w:sz w:val="36"/>
          <w:szCs w:val="36"/>
          <w:u w:val="single"/>
          <w:lang w:val="fr-FR"/>
        </w:rPr>
      </w:pPr>
      <w:r>
        <w:rPr>
          <w:b/>
          <w:sz w:val="36"/>
          <w:szCs w:val="36"/>
          <w:u w:val="single"/>
          <w:lang w:val="fr-FR"/>
        </w:rPr>
      </w:r>
    </w:p>
    <w:p>
      <w:pPr>
        <w:pStyle w:val="Normal"/>
        <w:rPr>
          <w:b/>
          <w:b/>
          <w:sz w:val="36"/>
          <w:szCs w:val="36"/>
          <w:u w:val="single"/>
          <w:lang w:val="fr-FR"/>
        </w:rPr>
      </w:pPr>
      <w:r>
        <w:rPr>
          <w:b/>
          <w:sz w:val="36"/>
          <w:szCs w:val="36"/>
          <w:u w:val="single"/>
          <w:lang w:val="fr-FR"/>
        </w:rPr>
        <w:t>Méthode Shannon-Fano</w:t>
      </w:r>
    </w:p>
    <w:p>
      <w:pPr>
        <w:pStyle w:val="Normal"/>
        <w:rPr>
          <w:rFonts w:cs="Calibri" w:cstheme="minorHAnsi"/>
          <w:sz w:val="24"/>
          <w:szCs w:val="24"/>
          <w:u w:val="single"/>
          <w:lang w:val="fr-FR"/>
        </w:rPr>
      </w:pPr>
      <w:r>
        <w:rPr>
          <w:rFonts w:cs="Calibri" w:cstheme="minorHAnsi"/>
          <w:sz w:val="24"/>
          <w:szCs w:val="24"/>
          <w:u w:val="single"/>
          <w:lang w:val="fr-FR"/>
        </w:rPr>
      </w:r>
    </w:p>
    <w:p>
      <w:pPr>
        <w:pStyle w:val="Normal"/>
        <w:rPr>
          <w:rFonts w:cs="Calibri" w:cstheme="minorHAnsi"/>
          <w:sz w:val="24"/>
          <w:szCs w:val="24"/>
          <w:lang w:val="fr-FR"/>
        </w:rPr>
      </w:pPr>
      <w:r>
        <w:rPr>
          <w:rFonts w:cs="Calibri" w:cstheme="minorHAnsi"/>
          <w:sz w:val="24"/>
          <w:szCs w:val="24"/>
          <w:lang w:val="fr-FR"/>
        </w:rPr>
        <w:t>Voici en quoi consiste plus précisément la méthode Shannon-Fano en quelques étapes avec un exemple et la chaînes de caractère « abbca » :</w:t>
      </w:r>
    </w:p>
    <w:p>
      <w:pPr>
        <w:pStyle w:val="Normal"/>
        <w:rPr>
          <w:rFonts w:cs="Calibri" w:cstheme="minorHAnsi"/>
          <w:color w:val="000000"/>
          <w:sz w:val="24"/>
          <w:szCs w:val="24"/>
          <w:lang w:val="fr-FR"/>
        </w:rPr>
      </w:pPr>
      <w:r>
        <w:rPr>
          <w:rFonts w:cs="Calibri" w:cstheme="minorHAnsi"/>
          <w:color w:val="000000"/>
          <w:sz w:val="24"/>
          <w:szCs w:val="24"/>
          <w:lang w:val="fr-FR"/>
        </w:rPr>
      </w:r>
      <w:r>
        <mc:AlternateContent>
          <mc:Choice Requires="wps">
            <w:drawing>
              <wp:anchor behindDoc="0" distT="0" distB="0" distL="89535" distR="89535" simplePos="0" locked="0" layoutInCell="1" allowOverlap="1" relativeHeight="8">
                <wp:simplePos x="0" y="0"/>
                <wp:positionH relativeFrom="page">
                  <wp:posOffset>6219825</wp:posOffset>
                </wp:positionH>
                <wp:positionV relativeFrom="paragraph">
                  <wp:posOffset>187325</wp:posOffset>
                </wp:positionV>
                <wp:extent cx="1347470" cy="594360"/>
                <wp:effectExtent l="0" t="0" r="0" b="0"/>
                <wp:wrapSquare wrapText="bothSides"/>
                <wp:docPr id="7" name="Frame4"/>
                <a:graphic xmlns:a="http://schemas.openxmlformats.org/drawingml/2006/main">
                  <a:graphicData uri="http://schemas.microsoft.com/office/word/2010/wordprocessingShape">
                    <wps:wsp>
                      <wps:cNvSpPr txBox="1"/>
                      <wps:spPr>
                        <a:xfrm>
                          <a:off x="0" y="0"/>
                          <a:ext cx="1347470" cy="594360"/>
                        </a:xfrm>
                        <a:prstGeom prst="rect"/>
                      </wps:spPr>
                      <wps:txbx>
                        <w:txbxContent>
                          <w:tbl>
                            <w:tblPr>
                              <w:tblpPr w:bottomFromText="0" w:horzAnchor="page" w:leftFromText="141" w:rightFromText="141" w:tblpX="9910" w:tblpY="295" w:topFromText="0" w:vertAnchor="text"/>
                              <w:tblW w:w="21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704"/>
                              <w:gridCol w:w="763"/>
                              <w:gridCol w:w="655"/>
                            </w:tblGrid>
                            <w:tr>
                              <w:trPr/>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lang w:val="fr-FR"/>
                                    </w:rPr>
                                    <w:t xml:space="preserve">a </w:t>
                                  </w:r>
                                </w:p>
                              </w:tc>
                              <w:tc>
                                <w:tcPr>
                                  <w:tcW w:w="7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b</w:t>
                                  </w:r>
                                </w:p>
                              </w:tc>
                              <w:tc>
                                <w:tcPr>
                                  <w:tcW w:w="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c</w:t>
                                  </w:r>
                                </w:p>
                              </w:tc>
                            </w:tr>
                            <w:tr>
                              <w:trPr/>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Cs/>
                                      <w:sz w:val="24"/>
                                      <w:szCs w:val="24"/>
                                      <w:lang w:val="fr-FR"/>
                                    </w:rPr>
                                    <w:t>2</w:t>
                                  </w:r>
                                </w:p>
                              </w:tc>
                              <w:tc>
                                <w:tcPr>
                                  <w:tcW w:w="7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2</w:t>
                                  </w:r>
                                </w:p>
                              </w:tc>
                              <w:tc>
                                <w:tcPr>
                                  <w:tcW w:w="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2</w:t>
                                  </w:r>
                                </w:p>
                              </w:tc>
                            </w:tr>
                          </w:tbl>
                        </w:txbxContent>
                      </wps:txbx>
                      <wps:bodyPr anchor="t" lIns="0" tIns="0" rIns="0" bIns="0">
                        <a:spAutoFit/>
                      </wps:bodyPr>
                    </wps:wsp>
                  </a:graphicData>
                </a:graphic>
              </wp:anchor>
            </w:drawing>
          </mc:Choice>
          <mc:Fallback>
            <w:pict>
              <v:rect style="position:absolute;rotation:0;width:106.1pt;height:46.8pt;mso-wrap-distance-left:7.05pt;mso-wrap-distance-right:7.05pt;mso-wrap-distance-top:0pt;mso-wrap-distance-bottom:0pt;margin-top:14.75pt;mso-position-vertical-relative:text;margin-left:489.75pt;mso-position-horizontal-relative:page">
                <v:textbox inset="0in,0in,0in,0in">
                  <w:txbxContent>
                    <w:tbl>
                      <w:tblPr>
                        <w:tblpPr w:bottomFromText="0" w:horzAnchor="page" w:leftFromText="141" w:rightFromText="141" w:tblpX="9910" w:tblpY="295" w:topFromText="0" w:vertAnchor="text"/>
                        <w:tblW w:w="21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704"/>
                        <w:gridCol w:w="763"/>
                        <w:gridCol w:w="655"/>
                      </w:tblGrid>
                      <w:tr>
                        <w:trPr/>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
                                <w:iCs/>
                                <w:sz w:val="24"/>
                                <w:szCs w:val="24"/>
                                <w:lang w:val="fr-FR"/>
                              </w:rPr>
                              <w:t xml:space="preserve">a </w:t>
                            </w:r>
                          </w:p>
                        </w:tc>
                        <w:tc>
                          <w:tcPr>
                            <w:tcW w:w="7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b</w:t>
                            </w:r>
                          </w:p>
                        </w:tc>
                        <w:tc>
                          <w:tcPr>
                            <w:tcW w:w="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c</w:t>
                            </w:r>
                          </w:p>
                        </w:tc>
                      </w:tr>
                      <w:tr>
                        <w:trPr/>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iCs/>
                                <w:sz w:val="24"/>
                                <w:szCs w:val="24"/>
                                <w:lang w:val="fr-FR"/>
                              </w:rPr>
                              <w:t>2</w:t>
                            </w:r>
                          </w:p>
                        </w:tc>
                        <w:tc>
                          <w:tcPr>
                            <w:tcW w:w="7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2</w:t>
                            </w:r>
                          </w:p>
                        </w:tc>
                        <w:tc>
                          <w:tcPr>
                            <w:tcW w:w="6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2</w:t>
                            </w:r>
                          </w:p>
                        </w:tc>
                      </w:tr>
                    </w:tbl>
                  </w:txbxContent>
                </v:textbox>
                <w10:wrap type="square"/>
              </v:rect>
            </w:pict>
          </mc:Fallback>
        </mc:AlternateContent>
      </w:r>
    </w:p>
    <w:p>
      <w:pPr>
        <w:pStyle w:val="Normal"/>
        <w:rPr>
          <w:rFonts w:cs="Calibri" w:cstheme="minorHAnsi"/>
          <w:color w:val="000000"/>
          <w:sz w:val="24"/>
          <w:szCs w:val="24"/>
          <w:lang w:val="fr-FR"/>
        </w:rPr>
      </w:pPr>
      <w:r>
        <w:rPr>
          <w:rFonts w:cs="Calibri" w:cstheme="minorHAnsi"/>
          <w:color w:val="000000"/>
          <w:sz w:val="24"/>
          <w:szCs w:val="24"/>
          <w:lang w:val="fr-FR"/>
        </w:rPr>
        <w:t>- Trier la distribution des symboles rangée par ordre décroissant du</w:t>
        <w:br/>
        <w:t>nombre d'apparitions</w:t>
      </w:r>
    </w:p>
    <w:p>
      <w:pPr>
        <w:pStyle w:val="Normal"/>
        <w:rPr>
          <w:rFonts w:cs="Calibri" w:cstheme="minorHAnsi"/>
          <w:color w:val="000000"/>
          <w:sz w:val="24"/>
          <w:szCs w:val="24"/>
          <w:lang w:val="fr-FR"/>
        </w:rPr>
      </w:pPr>
      <w:r>
        <w:rPr>
          <w:rFonts w:cs="Calibri" w:cstheme="minorHAnsi"/>
          <w:color w:val="000000"/>
          <w:sz w:val="24"/>
          <w:szCs w:val="24"/>
          <w:lang w:val="fr-FR"/>
        </w:rPr>
        <w:t xml:space="preserve">- Couper en deux sous-distributions </w:t>
      </w:r>
      <w:r>
        <w:rPr>
          <w:rFonts w:cs="Calibri" w:cstheme="minorHAnsi"/>
          <w:i/>
          <w:iCs/>
          <w:color w:val="000000"/>
          <w:sz w:val="24"/>
          <w:szCs w:val="24"/>
          <w:lang w:val="fr-FR"/>
        </w:rPr>
        <w:t>les plus équilibrées possibles</w:t>
      </w:r>
      <w:r>
        <mc:AlternateContent>
          <mc:Choice Requires="wps">
            <w:drawing>
              <wp:anchor behindDoc="0" distT="0" distB="0" distL="89535" distR="89535" simplePos="0" locked="0" layoutInCell="1" allowOverlap="1" relativeHeight="9">
                <wp:simplePos x="0" y="0"/>
                <wp:positionH relativeFrom="page">
                  <wp:posOffset>6076950</wp:posOffset>
                </wp:positionH>
                <wp:positionV relativeFrom="paragraph">
                  <wp:posOffset>151130</wp:posOffset>
                </wp:positionV>
                <wp:extent cx="1485265" cy="594360"/>
                <wp:effectExtent l="0" t="0" r="0" b="0"/>
                <wp:wrapSquare wrapText="bothSides"/>
                <wp:docPr id="8" name="Frame5"/>
                <a:graphic xmlns:a="http://schemas.openxmlformats.org/drawingml/2006/main">
                  <a:graphicData uri="http://schemas.microsoft.com/office/word/2010/wordprocessingShape">
                    <wps:wsp>
                      <wps:cNvSpPr txBox="1"/>
                      <wps:spPr>
                        <a:xfrm>
                          <a:off x="0" y="0"/>
                          <a:ext cx="1485265" cy="594360"/>
                        </a:xfrm>
                        <a:prstGeom prst="rect"/>
                      </wps:spPr>
                      <wps:txbx>
                        <w:txbxContent>
                          <w:tbl>
                            <w:tblPr>
                              <w:tblpPr w:bottomFromText="0" w:horzAnchor="page" w:leftFromText="141" w:rightFromText="141" w:tblpX="9685" w:tblpY="238" w:topFromText="0" w:vertAnchor="text"/>
                              <w:tblW w:w="23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569"/>
                              <w:gridCol w:w="600"/>
                              <w:gridCol w:w="600"/>
                              <w:gridCol w:w="569"/>
                            </w:tblGrid>
                            <w:tr>
                              <w:trPr/>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a </w:t>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b </w:t>
                                  </w:r>
                                </w:p>
                              </w:tc>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c</w:t>
                                  </w:r>
                                </w:p>
                              </w:tc>
                            </w:tr>
                            <w:tr>
                              <w:trPr/>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2 </w:t>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2 </w:t>
                                  </w:r>
                                </w:p>
                              </w:tc>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1</w:t>
                                  </w:r>
                                </w:p>
                              </w:tc>
                            </w:tr>
                          </w:tbl>
                        </w:txbxContent>
                      </wps:txbx>
                      <wps:bodyPr anchor="t" lIns="0" tIns="0" rIns="0" bIns="0">
                        <a:spAutoFit/>
                      </wps:bodyPr>
                    </wps:wsp>
                  </a:graphicData>
                </a:graphic>
              </wp:anchor>
            </w:drawing>
          </mc:Choice>
          <mc:Fallback>
            <w:pict>
              <v:rect style="position:absolute;rotation:0;width:116.95pt;height:46.8pt;mso-wrap-distance-left:7.05pt;mso-wrap-distance-right:7.05pt;mso-wrap-distance-top:0pt;mso-wrap-distance-bottom:0pt;margin-top:11.9pt;mso-position-vertical-relative:text;margin-left:478.5pt;mso-position-horizontal-relative:page">
                <v:textbox inset="0in,0in,0in,0in">
                  <w:txbxContent>
                    <w:tbl>
                      <w:tblPr>
                        <w:tblpPr w:bottomFromText="0" w:horzAnchor="page" w:leftFromText="141" w:rightFromText="141" w:tblpX="9685" w:tblpY="238" w:topFromText="0" w:vertAnchor="text"/>
                        <w:tblW w:w="233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569"/>
                        <w:gridCol w:w="600"/>
                        <w:gridCol w:w="600"/>
                        <w:gridCol w:w="569"/>
                      </w:tblGrid>
                      <w:tr>
                        <w:trPr/>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a </w:t>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b </w:t>
                            </w:r>
                          </w:p>
                        </w:tc>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c</w:t>
                            </w:r>
                          </w:p>
                        </w:tc>
                      </w:tr>
                      <w:tr>
                        <w:trPr/>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2 </w:t>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2 </w:t>
                            </w:r>
                          </w:p>
                        </w:tc>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1</w:t>
                            </w:r>
                          </w:p>
                        </w:tc>
                      </w:tr>
                    </w:tbl>
                  </w:txbxContent>
                </v:textbox>
                <w10:wrap type="square"/>
              </v:rect>
            </w:pict>
          </mc:Fallback>
        </mc:AlternateContent>
      </w:r>
    </w:p>
    <w:p>
      <w:pPr>
        <w:pStyle w:val="Normal"/>
        <w:rPr>
          <w:rFonts w:cs="Calibri" w:cstheme="minorHAnsi"/>
          <w:color w:val="000000"/>
          <w:sz w:val="24"/>
          <w:szCs w:val="24"/>
          <w:lang w:val="fr-FR"/>
        </w:rPr>
      </w:pPr>
      <w:r>
        <w:rPr>
          <w:rFonts w:cs="Calibri" w:cstheme="minorHAnsi"/>
          <w:color w:val="000000"/>
          <w:sz w:val="24"/>
          <w:szCs w:val="24"/>
          <w:lang w:val="fr-FR"/>
        </w:rPr>
        <w:t>- Recommencer l'étape 2 sur chaque sous-distribution jusqu'à obtenir</w:t>
        <w:br/>
        <w:t>des distributions à un symbole</w:t>
      </w:r>
    </w:p>
    <w:p>
      <w:pPr>
        <w:pStyle w:val="Normal"/>
        <w:rPr>
          <w:rFonts w:cs="Calibri" w:cstheme="minorHAnsi"/>
          <w:sz w:val="24"/>
          <w:szCs w:val="24"/>
          <w:lang w:val="fr-FR"/>
        </w:rPr>
      </w:pPr>
      <w:r>
        <w:rPr>
          <w:rFonts w:cs="Calibri" w:cstheme="minorHAnsi"/>
          <w:color w:val="000000"/>
          <w:sz w:val="24"/>
          <w:szCs w:val="24"/>
          <w:lang w:val="fr-FR"/>
        </w:rPr>
        <w:t xml:space="preserve">- Construire l'arbre à partir des coupes </w:t>
      </w:r>
      <w:r>
        <mc:AlternateContent>
          <mc:Choice Requires="wps">
            <w:drawing>
              <wp:anchor behindDoc="0" distT="0" distB="0" distL="89535" distR="89535" simplePos="0" locked="0" layoutInCell="1" allowOverlap="1" relativeHeight="10">
                <wp:simplePos x="0" y="0"/>
                <wp:positionH relativeFrom="page">
                  <wp:posOffset>5734050</wp:posOffset>
                </wp:positionH>
                <wp:positionV relativeFrom="paragraph">
                  <wp:posOffset>77470</wp:posOffset>
                </wp:positionV>
                <wp:extent cx="1847215" cy="594360"/>
                <wp:effectExtent l="0" t="0" r="0" b="0"/>
                <wp:wrapSquare wrapText="bothSides"/>
                <wp:docPr id="9" name="Frame6"/>
                <a:graphic xmlns:a="http://schemas.openxmlformats.org/drawingml/2006/main">
                  <a:graphicData uri="http://schemas.microsoft.com/office/word/2010/wordprocessingShape">
                    <wps:wsp>
                      <wps:cNvSpPr txBox="1"/>
                      <wps:spPr>
                        <a:xfrm>
                          <a:off x="0" y="0"/>
                          <a:ext cx="1847215" cy="594360"/>
                        </a:xfrm>
                        <a:prstGeom prst="rect"/>
                      </wps:spPr>
                      <wps:txbx>
                        <w:txbxContent>
                          <w:tbl>
                            <w:tblPr>
                              <w:tblpPr w:bottomFromText="0" w:horzAnchor="page" w:leftFromText="141" w:rightFromText="141" w:tblpX="9145" w:tblpY="122" w:topFromText="0" w:vertAnchor="text"/>
                              <w:tblW w:w="29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569"/>
                              <w:gridCol w:w="600"/>
                              <w:gridCol w:w="600"/>
                              <w:gridCol w:w="570"/>
                              <w:gridCol w:w="570"/>
                            </w:tblGrid>
                            <w:tr>
                              <w:trPr/>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a </w:t>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b </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c</w:t>
                                  </w:r>
                                </w:p>
                              </w:tc>
                            </w:tr>
                            <w:tr>
                              <w:trPr/>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bookmarkStart w:id="2" w:name="__UnoMark__536_1564249872"/>
                                  <w:bookmarkEnd w:id="2"/>
                                  <w:r>
                                    <w:rPr>
                                      <w:rFonts w:cs="Calibri" w:cstheme="minorHAnsi"/>
                                      <w:sz w:val="24"/>
                                      <w:szCs w:val="24"/>
                                      <w:lang w:val="fr-FR"/>
                                    </w:rPr>
                                    <w:t xml:space="preserve">2 </w:t>
                                  </w:r>
                                  <w:bookmarkStart w:id="3" w:name="__UnoMark__537_1564249872"/>
                                  <w:bookmarkEnd w:id="3"/>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bookmarkStart w:id="4" w:name="__UnoMark__539_1564249872"/>
                                  <w:bookmarkStart w:id="5" w:name="__UnoMark__538_1564249872"/>
                                  <w:bookmarkStart w:id="6" w:name="__UnoMark__539_1564249872"/>
                                  <w:bookmarkStart w:id="7" w:name="__UnoMark__538_1564249872"/>
                                  <w:bookmarkEnd w:id="6"/>
                                  <w:bookmarkEnd w:id="7"/>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bookmarkStart w:id="8" w:name="__UnoMark__540_1564249872"/>
                                  <w:bookmarkEnd w:id="8"/>
                                  <w:r>
                                    <w:rPr>
                                      <w:rFonts w:cs="Calibri" w:cstheme="minorHAnsi"/>
                                      <w:sz w:val="24"/>
                                      <w:szCs w:val="24"/>
                                      <w:lang w:val="fr-FR"/>
                                    </w:rPr>
                                    <w:t xml:space="preserve">2 </w:t>
                                  </w:r>
                                  <w:bookmarkStart w:id="9" w:name="__UnoMark__541_1564249872"/>
                                  <w:bookmarkEnd w:id="9"/>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bookmarkStart w:id="10" w:name="__UnoMark__543_1564249872"/>
                                  <w:bookmarkStart w:id="11" w:name="__UnoMark__542_1564249872"/>
                                  <w:bookmarkStart w:id="12" w:name="__UnoMark__543_1564249872"/>
                                  <w:bookmarkStart w:id="13" w:name="__UnoMark__542_1564249872"/>
                                  <w:bookmarkEnd w:id="12"/>
                                  <w:bookmarkEnd w:id="13"/>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bookmarkStart w:id="14" w:name="__UnoMark__544_1564249872"/>
                                  <w:bookmarkEnd w:id="14"/>
                                  <w:r>
                                    <w:rPr>
                                      <w:rFonts w:cs="Calibri" w:cstheme="minorHAnsi"/>
                                      <w:sz w:val="24"/>
                                      <w:szCs w:val="24"/>
                                      <w:lang w:val="fr-FR"/>
                                    </w:rPr>
                                    <w:t>1</w:t>
                                  </w:r>
                                </w:p>
                              </w:tc>
                            </w:tr>
                          </w:tbl>
                        </w:txbxContent>
                      </wps:txbx>
                      <wps:bodyPr anchor="t" lIns="0" tIns="0" rIns="0" bIns="0">
                        <a:spAutoFit/>
                      </wps:bodyPr>
                    </wps:wsp>
                  </a:graphicData>
                </a:graphic>
              </wp:anchor>
            </w:drawing>
          </mc:Choice>
          <mc:Fallback>
            <w:pict>
              <v:rect style="position:absolute;rotation:0;width:145.45pt;height:46.8pt;mso-wrap-distance-left:7.05pt;mso-wrap-distance-right:7.05pt;mso-wrap-distance-top:0pt;mso-wrap-distance-bottom:0pt;margin-top:6.1pt;mso-position-vertical-relative:text;margin-left:451.5pt;mso-position-horizontal-relative:page">
                <v:textbox inset="0in,0in,0in,0in">
                  <w:txbxContent>
                    <w:tbl>
                      <w:tblPr>
                        <w:tblpPr w:bottomFromText="0" w:horzAnchor="page" w:leftFromText="141" w:rightFromText="141" w:tblpX="9145" w:tblpY="122" w:topFromText="0" w:vertAnchor="text"/>
                        <w:tblW w:w="29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569"/>
                        <w:gridCol w:w="600"/>
                        <w:gridCol w:w="600"/>
                        <w:gridCol w:w="570"/>
                        <w:gridCol w:w="570"/>
                      </w:tblGrid>
                      <w:tr>
                        <w:trPr/>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a </w:t>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 xml:space="preserve">b </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r>
                              <w:rPr>
                                <w:rFonts w:cs="Calibri" w:cstheme="minorHAnsi"/>
                                <w:sz w:val="24"/>
                                <w:szCs w:val="24"/>
                                <w:lang w:val="fr-FR"/>
                              </w:rPr>
                              <w:t>c</w:t>
                            </w:r>
                          </w:p>
                        </w:tc>
                      </w:tr>
                      <w:tr>
                        <w:trPr/>
                        <w:tc>
                          <w:tcPr>
                            <w:tcW w:w="5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bookmarkStart w:id="15" w:name="__UnoMark__536_1564249872"/>
                            <w:bookmarkEnd w:id="15"/>
                            <w:r>
                              <w:rPr>
                                <w:rFonts w:cs="Calibri" w:cstheme="minorHAnsi"/>
                                <w:sz w:val="24"/>
                                <w:szCs w:val="24"/>
                                <w:lang w:val="fr-FR"/>
                              </w:rPr>
                              <w:t xml:space="preserve">2 </w:t>
                            </w:r>
                            <w:bookmarkStart w:id="16" w:name="__UnoMark__537_1564249872"/>
                            <w:bookmarkEnd w:id="16"/>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bookmarkStart w:id="17" w:name="__UnoMark__539_1564249872"/>
                            <w:bookmarkStart w:id="18" w:name="__UnoMark__538_1564249872"/>
                            <w:bookmarkStart w:id="19" w:name="__UnoMark__539_1564249872"/>
                            <w:bookmarkStart w:id="20" w:name="__UnoMark__538_1564249872"/>
                            <w:bookmarkEnd w:id="19"/>
                            <w:bookmarkEnd w:id="20"/>
                          </w:p>
                        </w:tc>
                        <w:tc>
                          <w:tcPr>
                            <w:tcW w:w="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bookmarkStart w:id="21" w:name="__UnoMark__540_1564249872"/>
                            <w:bookmarkEnd w:id="21"/>
                            <w:r>
                              <w:rPr>
                                <w:rFonts w:cs="Calibri" w:cstheme="minorHAnsi"/>
                                <w:sz w:val="24"/>
                                <w:szCs w:val="24"/>
                                <w:lang w:val="fr-FR"/>
                              </w:rPr>
                              <w:t xml:space="preserve">2 </w:t>
                            </w:r>
                            <w:bookmarkStart w:id="22" w:name="__UnoMark__541_1564249872"/>
                            <w:bookmarkEnd w:id="22"/>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rPr>
                                <w:rFonts w:cs="Calibri" w:cstheme="minorHAnsi"/>
                                <w:sz w:val="24"/>
                                <w:szCs w:val="24"/>
                                <w:lang w:val="fr-FR"/>
                              </w:rPr>
                            </w:pPr>
                            <w:r>
                              <w:rPr>
                                <w:rFonts w:cs="Calibri" w:cstheme="minorHAnsi"/>
                                <w:sz w:val="24"/>
                                <w:szCs w:val="24"/>
                                <w:lang w:val="fr-FR"/>
                              </w:rPr>
                            </w:r>
                            <w:bookmarkStart w:id="23" w:name="__UnoMark__543_1564249872"/>
                            <w:bookmarkStart w:id="24" w:name="__UnoMark__542_1564249872"/>
                            <w:bookmarkStart w:id="25" w:name="__UnoMark__543_1564249872"/>
                            <w:bookmarkStart w:id="26" w:name="__UnoMark__542_1564249872"/>
                            <w:bookmarkEnd w:id="25"/>
                            <w:bookmarkEnd w:id="26"/>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59" w:before="0" w:after="160"/>
                              <w:jc w:val="left"/>
                              <w:rPr/>
                            </w:pPr>
                            <w:bookmarkStart w:id="27" w:name="__UnoMark__544_1564249872"/>
                            <w:bookmarkEnd w:id="27"/>
                            <w:r>
                              <w:rPr>
                                <w:rFonts w:cs="Calibri" w:cstheme="minorHAnsi"/>
                                <w:sz w:val="24"/>
                                <w:szCs w:val="24"/>
                                <w:lang w:val="fr-FR"/>
                              </w:rPr>
                              <w:t>1</w:t>
                            </w:r>
                          </w:p>
                        </w:tc>
                      </w:tr>
                    </w:tbl>
                  </w:txbxContent>
                </v:textbox>
                <w10:wrap type="square"/>
              </v:rect>
            </w:pict>
          </mc:Fallback>
        </mc:AlternateContent>
      </w:r>
    </w:p>
    <w:p>
      <w:pPr>
        <w:pStyle w:val="Normal"/>
        <w:rPr>
          <w:rFonts w:cs="Calibri" w:cstheme="minorHAnsi"/>
          <w:sz w:val="24"/>
          <w:szCs w:val="24"/>
          <w:lang w:val="fr-FR"/>
        </w:rPr>
      </w:pPr>
      <w:r>
        <w:rPr>
          <w:rFonts w:cs="Calibri" w:cstheme="minorHAnsi"/>
          <w:sz w:val="24"/>
          <w:szCs w:val="24"/>
          <w:lang w:val="fr-FR"/>
        </w:rPr>
      </w:r>
    </w:p>
    <w:p>
      <w:pPr>
        <w:pStyle w:val="Normal"/>
        <w:rPr>
          <w:rFonts w:cs="Calibri" w:cstheme="minorHAnsi"/>
          <w:color w:val="000000"/>
          <w:sz w:val="24"/>
          <w:szCs w:val="24"/>
          <w:lang w:val="fr-FR"/>
        </w:rPr>
      </w:pPr>
      <w:r>
        <w:rPr>
          <w:rFonts w:cs="Calibri" w:cstheme="minorHAnsi"/>
          <w:color w:val="000000"/>
          <w:sz w:val="24"/>
          <w:szCs w:val="24"/>
          <w:lang w:val="fr-FR"/>
        </w:rPr>
      </w:r>
    </w:p>
    <w:p>
      <w:pPr>
        <w:pStyle w:val="Normal"/>
        <w:rPr>
          <w:rFonts w:cs="Calibri" w:cstheme="minorHAnsi"/>
          <w:sz w:val="24"/>
          <w:szCs w:val="24"/>
          <w:u w:val="single"/>
          <w:lang w:val="fr-FR"/>
        </w:rPr>
      </w:pPr>
      <w:r>
        <w:rPr>
          <w:rFonts w:cs="Calibri" w:cstheme="minorHAnsi"/>
          <w:sz w:val="24"/>
          <w:szCs w:val="24"/>
          <w:u w:val="single"/>
          <w:lang w:val="fr-FR"/>
        </w:rPr>
      </w:r>
    </w:p>
    <w:p>
      <w:pPr>
        <w:pStyle w:val="Normal"/>
        <w:rPr>
          <w:rFonts w:cs="Calibri" w:cstheme="minorHAnsi"/>
          <w:sz w:val="24"/>
          <w:szCs w:val="24"/>
          <w:u w:val="single"/>
          <w:lang w:val="fr-FR"/>
        </w:rPr>
      </w:pPr>
      <w:r>
        <w:rPr>
          <w:rFonts w:cs="Calibri" w:cstheme="minorHAnsi"/>
          <w:sz w:val="24"/>
          <w:szCs w:val="24"/>
          <w:u w:val="single"/>
          <w:lang w:val="fr-FR"/>
        </w:rPr>
      </w:r>
    </w:p>
    <w:p>
      <w:pPr>
        <w:pStyle w:val="Normal"/>
        <w:rPr>
          <w:rFonts w:cs="Calibri" w:cstheme="minorHAnsi"/>
          <w:sz w:val="24"/>
          <w:szCs w:val="24"/>
          <w:u w:val="single"/>
          <w:lang w:val="fr-FR"/>
        </w:rPr>
      </w:pPr>
      <w:r>
        <w:rPr>
          <w:rFonts w:cs="Calibri" w:cstheme="minorHAnsi"/>
          <w:sz w:val="24"/>
          <w:szCs w:val="24"/>
          <w:u w:val="single"/>
          <w:lang w:val="fr-FR"/>
        </w:rPr>
      </w:r>
    </w:p>
    <w:p>
      <w:pPr>
        <w:pStyle w:val="Normal"/>
        <w:rPr>
          <w:rFonts w:cs="Calibri" w:cstheme="minorHAnsi"/>
          <w:sz w:val="24"/>
          <w:szCs w:val="24"/>
          <w:u w:val="single"/>
          <w:lang w:val="fr-FR"/>
        </w:rPr>
      </w:pPr>
      <w:r>
        <w:rPr>
          <w:rFonts w:cs="Calibri" w:cstheme="minorHAnsi"/>
          <w:sz w:val="24"/>
          <w:szCs w:val="24"/>
          <w:u w:val="single"/>
          <w:lang w:val="fr-FR"/>
        </w:rPr>
      </w:r>
    </w:p>
    <w:p>
      <w:pPr>
        <w:pStyle w:val="Normal"/>
        <w:rPr>
          <w:lang w:val="fr-FR"/>
        </w:rPr>
      </w:pPr>
      <w:r>
        <w:rPr>
          <w:lang w:val="fr-FR"/>
        </w:rPr>
      </w:r>
    </w:p>
    <w:p>
      <w:pPr>
        <w:pStyle w:val="Normal"/>
        <w:rPr>
          <w:lang w:val="fr-FR"/>
        </w:rPr>
      </w:pPr>
      <w:r>
        <w:rPr>
          <w:lang w:val="fr-FR"/>
        </w:rPr>
      </w:r>
    </w:p>
    <w:p>
      <w:pPr>
        <w:pStyle w:val="Normal"/>
        <w:jc w:val="center"/>
        <w:rPr>
          <w:b/>
          <w:b/>
          <w:sz w:val="36"/>
          <w:szCs w:val="36"/>
          <w:u w:val="single"/>
          <w:lang w:val="fr-FR"/>
        </w:rPr>
      </w:pPr>
      <w:r>
        <w:rPr>
          <w:b/>
          <w:sz w:val="36"/>
          <w:szCs w:val="36"/>
          <w:u w:val="single"/>
          <w:lang w:val="fr-FR"/>
        </w:rPr>
      </w:r>
    </w:p>
    <w:p>
      <w:pPr>
        <w:pStyle w:val="Normal"/>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t>Méthodes à dictionnaire</w:t>
      </w:r>
    </w:p>
    <w:p>
      <w:pPr>
        <w:pStyle w:val="Normal"/>
        <w:jc w:val="center"/>
        <w:rPr>
          <w:b/>
          <w:b/>
          <w:sz w:val="36"/>
          <w:szCs w:val="36"/>
          <w:u w:val="single"/>
          <w:lang w:val="fr-FR"/>
        </w:rPr>
      </w:pPr>
      <w:r>
        <w:rPr>
          <w:b/>
          <w:sz w:val="36"/>
          <w:szCs w:val="36"/>
          <w:u w:val="single"/>
          <w:lang w:val="fr-FR"/>
        </w:rPr>
      </w:r>
    </w:p>
    <w:p>
      <w:pPr>
        <w:pStyle w:val="Normal"/>
        <w:rPr>
          <w:sz w:val="24"/>
          <w:szCs w:val="24"/>
          <w:lang w:val="fr-FR"/>
        </w:rPr>
      </w:pPr>
      <w:r>
        <w:rPr>
          <w:sz w:val="24"/>
          <w:szCs w:val="24"/>
          <w:lang w:val="fr-FR"/>
        </w:rPr>
        <w:t>Voici en quoi consiste la compression selon les méthodes à dictionnaire :</w:t>
      </w:r>
    </w:p>
    <w:p>
      <w:pPr>
        <w:pStyle w:val="Normal"/>
        <w:rPr>
          <w:rFonts w:cs="Calibri" w:cstheme="minorHAnsi"/>
          <w:color w:val="000000"/>
          <w:sz w:val="24"/>
          <w:szCs w:val="24"/>
          <w:lang w:val="fr-FR"/>
        </w:rPr>
      </w:pPr>
      <w:r>
        <w:rPr>
          <w:rFonts w:cs="Calibri" w:cstheme="minorHAnsi"/>
          <w:color w:val="000000"/>
          <w:sz w:val="24"/>
          <w:szCs w:val="24"/>
          <w:lang w:val="fr-FR"/>
        </w:rPr>
        <w:t>-Encodage des séquences de caractères par des références à</w:t>
        <w:br/>
        <w:t>des emplacements dans un dictionnaire</w:t>
        <w:br/>
      </w:r>
      <w:r>
        <w:rPr>
          <w:rFonts w:cs="Calibri" w:cstheme="minorHAnsi"/>
          <w:iCs/>
          <w:color w:val="000000"/>
          <w:sz w:val="24"/>
          <w:szCs w:val="24"/>
          <w:lang w:val="fr-FR"/>
        </w:rPr>
        <w:t xml:space="preserve">-Dictionnaire construit à partir du texte lui-même </w:t>
      </w:r>
      <w:r>
        <w:rPr>
          <w:rFonts w:cs="Calibri" w:cstheme="minorHAnsi"/>
          <w:color w:val="000000"/>
          <w:sz w:val="24"/>
          <w:szCs w:val="24"/>
          <w:lang w:val="fr-FR"/>
        </w:rPr>
        <w:t>contenant</w:t>
        <w:br/>
        <w:t>toutes les séquences déjà rencontrées</w:t>
        <w:br/>
        <w:t>-Très utilisé dans les logiciels de compression/décompression</w:t>
      </w:r>
    </w:p>
    <w:p>
      <w:pPr>
        <w:pStyle w:val="Normal"/>
        <w:rPr>
          <w:rFonts w:cs="Calibri" w:cstheme="minorHAnsi"/>
          <w:color w:val="000000"/>
          <w:sz w:val="24"/>
          <w:szCs w:val="24"/>
          <w:lang w:val="fr-FR"/>
        </w:rPr>
      </w:pPr>
      <w:r>
        <w:rPr>
          <w:rFonts w:cs="Calibri" w:cstheme="minorHAnsi"/>
          <w:color w:val="000000"/>
          <w:sz w:val="24"/>
          <w:szCs w:val="24"/>
          <w:lang w:val="fr-FR"/>
        </w:rPr>
      </w:r>
    </w:p>
    <w:p>
      <w:pPr>
        <w:pStyle w:val="Normal"/>
        <w:rPr>
          <w:sz w:val="24"/>
          <w:szCs w:val="24"/>
          <w:lang w:val="fr-FR"/>
        </w:rPr>
      </w:pPr>
      <w:r>
        <w:rPr>
          <w:sz w:val="24"/>
          <w:szCs w:val="24"/>
          <w:lang w:val="fr-FR"/>
        </w:rPr>
        <w:t>Cette méthode permet la construction du dictionnaire au fur et à mesure ce qui la distingue de la méthode statistique qui nécessite l’arbre d’encodage.</w:t>
      </w:r>
    </w:p>
    <w:p>
      <w:pPr>
        <w:pStyle w:val="Normal"/>
        <w:rPr>
          <w:b/>
          <w:b/>
          <w:sz w:val="36"/>
          <w:szCs w:val="36"/>
          <w:u w:val="single"/>
          <w:lang w:val="fr-FR"/>
        </w:rPr>
      </w:pPr>
      <w:r>
        <w:rPr>
          <w:b/>
          <w:sz w:val="36"/>
          <w:szCs w:val="36"/>
          <w:u w:val="single"/>
          <w:lang w:val="fr-FR"/>
        </w:rPr>
        <w:t>Méthode LZ78</w:t>
      </w:r>
    </w:p>
    <w:p>
      <w:pPr>
        <w:pStyle w:val="Normal"/>
        <w:rPr>
          <w:rFonts w:cs="Calibri" w:cstheme="minorHAnsi"/>
          <w:sz w:val="24"/>
          <w:szCs w:val="24"/>
          <w:lang w:val="fr-FR"/>
        </w:rPr>
      </w:pPr>
      <w:r>
        <w:rPr>
          <w:rFonts w:cs="Calibri" w:cstheme="minorHAnsi"/>
          <w:sz w:val="24"/>
          <w:szCs w:val="24"/>
          <w:lang w:val="fr-FR"/>
        </w:rPr>
        <w:t>Voici en quoi consiste plus précisément la méthode LZ78 en quelques étapes avec un exemple et la chaînes de caractère « belle echelle » :</w:t>
      </w:r>
    </w:p>
    <w:p>
      <w:pPr>
        <w:pStyle w:val="Normal"/>
        <w:rPr>
          <w:rFonts w:cs="Calibri" w:cstheme="minorHAnsi"/>
          <w:color w:val="000000"/>
          <w:sz w:val="24"/>
          <w:szCs w:val="24"/>
          <w:lang w:val="fr-FR"/>
        </w:rPr>
      </w:pPr>
      <w:r>
        <w:rPr>
          <w:rFonts w:cs="Calibri" w:cstheme="minorHAnsi"/>
          <w:color w:val="000000"/>
          <w:sz w:val="24"/>
          <w:szCs w:val="24"/>
          <w:lang w:val="fr-FR"/>
        </w:rPr>
        <w:t>- Initialement : chaîne vide en position 0</w:t>
        <w:br/>
        <w:t>- Recherche de la chaîne maximale existante</w:t>
        <w:br/>
        <w:t>- Ajout au dictionnaire du couple (entier, caractère) avec</w:t>
        <w:br/>
        <w:t xml:space="preserve">      .numéro de la chaîne maximale trouvée</w:t>
        <w:br/>
        <w:t xml:space="preserve">      .dernier caractère suivant cette chaîne</w:t>
      </w:r>
    </w:p>
    <w:p>
      <w:pPr>
        <w:pStyle w:val="Normal"/>
        <w:rPr>
          <w:rFonts w:cs="Calibri" w:cstheme="minorHAnsi"/>
          <w:color w:val="000000"/>
          <w:sz w:val="24"/>
          <w:szCs w:val="24"/>
          <w:lang w:val="fr-FR"/>
        </w:rPr>
      </w:pPr>
      <w:r>
        <w:rPr>
          <w:rFonts w:cs="Calibri" w:cstheme="minorHAnsi"/>
          <w:color w:val="000000"/>
          <w:sz w:val="24"/>
          <w:szCs w:val="24"/>
          <w:lang w:val="fr-FR"/>
        </w:rPr>
      </w:r>
    </w:p>
    <w:p>
      <w:pPr>
        <w:pStyle w:val="Normal"/>
        <w:rPr>
          <w:rFonts w:cs="Calibri" w:cstheme="minorHAnsi"/>
          <w:b/>
          <w:b/>
          <w:color w:val="000000"/>
          <w:sz w:val="24"/>
          <w:szCs w:val="24"/>
          <w:u w:val="single"/>
          <w:lang w:val="fr-FR"/>
        </w:rPr>
      </w:pPr>
      <w:r>
        <w:rPr>
          <w:rFonts w:cs="Calibri" w:cstheme="minorHAnsi"/>
          <w:b/>
          <w:color w:val="000000"/>
          <w:sz w:val="24"/>
          <w:szCs w:val="24"/>
          <w:u w:val="single"/>
          <w:lang w:val="fr-FR"/>
        </w:rPr>
        <w:t>Compression</w:t>
      </w:r>
    </w:p>
    <w:p>
      <w:pPr>
        <w:pStyle w:val="Normal"/>
        <w:rPr>
          <w:rFonts w:cs="Calibri" w:cstheme="minorHAnsi"/>
          <w:color w:val="000000"/>
          <w:sz w:val="24"/>
          <w:szCs w:val="24"/>
          <w:lang w:val="fr-FR"/>
        </w:rPr>
      </w:pPr>
      <w:r>
        <w:rPr>
          <w:rFonts w:cs="Calibri" w:cstheme="minorHAnsi"/>
          <w:color w:val="000000"/>
          <w:sz w:val="24"/>
          <w:szCs w:val="24"/>
          <w:lang w:val="fr-FR"/>
        </w:rPr>
        <w:t>1. "b" en position 1 du dictionnaire, ajout de (0,'b')</w:t>
        <w:br/>
        <w:t>2. "e" en position 2 du dictionnaire, ajout de (0,'e')</w:t>
        <w:br/>
        <w:t>3. "l" en position 3 du dictionnaire, ajout de (0,'l')</w:t>
        <w:br/>
        <w:t>4. "le" en position 4 du dictionnaire, ajout de (3,'e')</w:t>
        <w:br/>
        <w:t>5. "</w:t>
      </w:r>
      <w:r>
        <w:rPr>
          <w:rFonts w:cs="Calibri"/>
          <w:color w:val="000000"/>
          <w:sz w:val="24"/>
          <w:szCs w:val="24"/>
          <w:lang w:val="fr-FR"/>
        </w:rPr>
        <w:t>␣</w:t>
      </w:r>
      <w:r>
        <w:rPr>
          <w:rFonts w:cs="Calibri" w:cstheme="minorHAnsi"/>
          <w:color w:val="000000"/>
          <w:sz w:val="24"/>
          <w:szCs w:val="24"/>
          <w:lang w:val="fr-FR"/>
        </w:rPr>
        <w:t>" en position 5 du dictionnaire, ajout de (0,'</w:t>
      </w:r>
      <w:r>
        <w:rPr>
          <w:rFonts w:cs="Calibri"/>
          <w:color w:val="000000"/>
          <w:sz w:val="24"/>
          <w:szCs w:val="24"/>
          <w:lang w:val="fr-FR"/>
        </w:rPr>
        <w:t>␣</w:t>
      </w:r>
      <w:r>
        <w:rPr>
          <w:rFonts w:cs="Calibri" w:cstheme="minorHAnsi"/>
          <w:color w:val="000000"/>
          <w:sz w:val="24"/>
          <w:szCs w:val="24"/>
          <w:lang w:val="fr-FR"/>
        </w:rPr>
        <w:t>')</w:t>
        <w:br/>
        <w:t>6. "ec" en position 6 du dictionnaire, ajout de (2,'c')</w:t>
        <w:br/>
        <w:t>7. "h" en position 7 du dictionnaire, ajout de (0,'h')</w:t>
        <w:br/>
        <w:t>8. "el" en position 8 du dictionnaire, ajout de (2,'l')</w:t>
        <w:br/>
        <w:t>9. "le</w:t>
      </w:r>
      <w:r>
        <w:rPr>
          <w:rFonts w:cs="Calibri"/>
          <w:color w:val="000000"/>
          <w:sz w:val="24"/>
          <w:szCs w:val="24"/>
          <w:lang w:val="fr-FR"/>
        </w:rPr>
        <w:t>␣</w:t>
      </w:r>
      <w:r>
        <w:rPr>
          <w:rFonts w:cs="Calibri" w:cstheme="minorHAnsi"/>
          <w:color w:val="000000"/>
          <w:sz w:val="24"/>
          <w:szCs w:val="24"/>
          <w:lang w:val="fr-FR"/>
        </w:rPr>
        <w:t>" en position 9 du dictionnaire, ajout de (4,'</w:t>
      </w:r>
      <w:r>
        <w:rPr>
          <w:rFonts w:cs="Calibri"/>
          <w:color w:val="000000"/>
          <w:sz w:val="24"/>
          <w:szCs w:val="24"/>
          <w:lang w:val="fr-FR"/>
        </w:rPr>
        <w:t>␣</w:t>
      </w:r>
      <w:r>
        <w:rPr>
          <w:rFonts w:cs="Calibri" w:cstheme="minorHAnsi"/>
          <w:color w:val="000000"/>
          <w:sz w:val="24"/>
          <w:szCs w:val="24"/>
          <w:lang w:val="fr-FR"/>
        </w:rPr>
        <w:t>')</w:t>
        <w:br/>
        <w:t>10. "!" en position 10 du dictionnaire, ajout de (0,'!')</w:t>
      </w:r>
    </w:p>
    <w:p>
      <w:pPr>
        <w:pStyle w:val="Normal"/>
        <w:rPr>
          <w:rFonts w:cs="Calibri" w:cstheme="minorHAnsi"/>
          <w:color w:val="000000"/>
          <w:sz w:val="24"/>
          <w:szCs w:val="24"/>
          <w:lang w:val="fr-FR"/>
        </w:rPr>
      </w:pPr>
      <w:r>
        <w:rPr>
          <w:rFonts w:cs="Calibri" w:cstheme="minorHAnsi"/>
          <w:color w:val="000000"/>
          <w:sz w:val="24"/>
          <w:szCs w:val="24"/>
          <w:lang w:val="fr-FR"/>
        </w:rPr>
        <w:br/>
        <w:t>→ Seq((0,'b'), (0,'e'), (0,'l'), (3,'e'), (0,'</w:t>
      </w:r>
      <w:r>
        <w:rPr>
          <w:rFonts w:cs="Calibri"/>
          <w:color w:val="000000"/>
          <w:sz w:val="24"/>
          <w:szCs w:val="24"/>
          <w:lang w:val="fr-FR"/>
        </w:rPr>
        <w:t>␣</w:t>
      </w:r>
      <w:r>
        <w:rPr>
          <w:rFonts w:cs="Calibri" w:cstheme="minorHAnsi"/>
          <w:color w:val="000000"/>
          <w:sz w:val="24"/>
          <w:szCs w:val="24"/>
          <w:lang w:val="fr-FR"/>
        </w:rPr>
        <w:t>'), (2,'c'),(0,'h'), (2,'l'), (4,'</w:t>
      </w:r>
      <w:r>
        <w:rPr>
          <w:rFonts w:cs="Calibri"/>
          <w:color w:val="000000"/>
          <w:sz w:val="24"/>
          <w:szCs w:val="24"/>
          <w:lang w:val="fr-FR"/>
        </w:rPr>
        <w:t>␣</w:t>
      </w:r>
      <w:r>
        <w:rPr>
          <w:rFonts w:cs="Calibri" w:cstheme="minorHAnsi"/>
          <w:color w:val="000000"/>
          <w:sz w:val="24"/>
          <w:szCs w:val="24"/>
          <w:lang w:val="fr-FR"/>
        </w:rPr>
        <w:t>'), (0,'!'))</w:t>
      </w:r>
    </w:p>
    <w:p>
      <w:pPr>
        <w:pStyle w:val="Normal"/>
        <w:rPr>
          <w:rFonts w:cs="Calibri" w:cstheme="minorHAnsi"/>
          <w:b/>
          <w:b/>
          <w:color w:val="000000"/>
          <w:sz w:val="24"/>
          <w:szCs w:val="24"/>
          <w:u w:val="single"/>
          <w:lang w:val="fr-FR"/>
        </w:rPr>
      </w:pPr>
      <w:r>
        <w:rPr>
          <w:rFonts w:cs="Calibri" w:cstheme="minorHAnsi"/>
          <w:b/>
          <w:color w:val="000000"/>
          <w:sz w:val="24"/>
          <w:szCs w:val="24"/>
          <w:u w:val="single"/>
          <w:lang w:val="fr-FR"/>
        </w:rPr>
      </w:r>
    </w:p>
    <w:p>
      <w:pPr>
        <w:pStyle w:val="Normal"/>
        <w:rPr>
          <w:rFonts w:cs="Calibri" w:cstheme="minorHAnsi"/>
          <w:b/>
          <w:b/>
          <w:color w:val="000000"/>
          <w:sz w:val="24"/>
          <w:szCs w:val="24"/>
          <w:u w:val="single"/>
          <w:lang w:val="fr-FR"/>
        </w:rPr>
      </w:pPr>
      <w:r>
        <w:rPr>
          <w:rFonts w:cs="Calibri" w:cstheme="minorHAnsi"/>
          <w:b/>
          <w:color w:val="000000"/>
          <w:sz w:val="24"/>
          <w:szCs w:val="24"/>
          <w:u w:val="single"/>
          <w:lang w:val="fr-FR"/>
        </w:rPr>
        <w:t>Décompression</w:t>
      </w:r>
    </w:p>
    <w:p>
      <w:pPr>
        <w:pStyle w:val="Normal"/>
        <w:rPr>
          <w:rFonts w:cs="Calibri" w:cstheme="minorHAnsi"/>
          <w:color w:val="000000"/>
          <w:sz w:val="24"/>
          <w:szCs w:val="24"/>
          <w:lang w:val="fr-FR"/>
        </w:rPr>
      </w:pPr>
      <w:r>
        <w:rPr>
          <w:rFonts w:cs="Calibri" w:cstheme="minorHAnsi"/>
          <w:color w:val="000000"/>
          <w:sz w:val="24"/>
          <w:szCs w:val="24"/>
          <w:lang w:val="fr-FR"/>
        </w:rPr>
        <w:t>1. (0,'b') = "b" ajouté en position 1 dans le dictionnaire</w:t>
        <w:br/>
        <w:t>2. (0,'e') = "e" ajouté en position 2 dans le dictionnaire</w:t>
        <w:br/>
        <w:t>3. (0,'l') = "l" ajouté en position 3 dans le dictionnaire</w:t>
        <w:br/>
        <w:t>4. (3,'e') = "le" ajouté en position 4 dans le dictionnaire</w:t>
        <w:br/>
        <w:t>5. (0,'</w:t>
      </w:r>
      <w:r>
        <w:rPr>
          <w:rFonts w:cs="Calibri"/>
          <w:color w:val="000000"/>
          <w:sz w:val="24"/>
          <w:szCs w:val="24"/>
          <w:lang w:val="fr-FR"/>
        </w:rPr>
        <w:t>␣</w:t>
      </w:r>
      <w:r>
        <w:rPr>
          <w:rFonts w:cs="Calibri" w:cstheme="minorHAnsi"/>
          <w:color w:val="000000"/>
          <w:sz w:val="24"/>
          <w:szCs w:val="24"/>
          <w:lang w:val="fr-FR"/>
        </w:rPr>
        <w:t>') = "</w:t>
      </w:r>
      <w:r>
        <w:rPr>
          <w:rFonts w:cs="Calibri"/>
          <w:color w:val="000000"/>
          <w:sz w:val="24"/>
          <w:szCs w:val="24"/>
          <w:lang w:val="fr-FR"/>
        </w:rPr>
        <w:t>␣</w:t>
      </w:r>
      <w:r>
        <w:rPr>
          <w:rFonts w:cs="Calibri" w:cstheme="minorHAnsi"/>
          <w:color w:val="000000"/>
          <w:sz w:val="24"/>
          <w:szCs w:val="24"/>
          <w:lang w:val="fr-FR"/>
        </w:rPr>
        <w:t>" ajouté en position 5 dans le dictionnaire</w:t>
        <w:br/>
        <w:t>6. (2,'c') = "ec" ajouté en position 6 dans le dictionnaire</w:t>
        <w:br/>
        <w:t>7. (0,'h') = "h" ajouté en position 7 dans le dictionnaire</w:t>
        <w:br/>
        <w:t>8. (2,'l') = "el" ajouté en position 8 dans le dictionnaire</w:t>
        <w:br/>
        <w:t>9. (4,'</w:t>
      </w:r>
      <w:r>
        <w:rPr>
          <w:rFonts w:cs="Calibri"/>
          <w:color w:val="000000"/>
          <w:sz w:val="24"/>
          <w:szCs w:val="24"/>
          <w:lang w:val="fr-FR"/>
        </w:rPr>
        <w:t>␣</w:t>
      </w:r>
      <w:r>
        <w:rPr>
          <w:rFonts w:cs="Calibri" w:cstheme="minorHAnsi"/>
          <w:color w:val="000000"/>
          <w:sz w:val="24"/>
          <w:szCs w:val="24"/>
          <w:lang w:val="fr-FR"/>
        </w:rPr>
        <w:t>') = "le</w:t>
      </w:r>
      <w:r>
        <w:rPr>
          <w:rFonts w:cs="Calibri"/>
          <w:color w:val="000000"/>
          <w:sz w:val="24"/>
          <w:szCs w:val="24"/>
          <w:lang w:val="fr-FR"/>
        </w:rPr>
        <w:t>␣</w:t>
      </w:r>
      <w:r>
        <w:rPr>
          <w:rFonts w:cs="Calibri" w:cstheme="minorHAnsi"/>
          <w:color w:val="000000"/>
          <w:sz w:val="24"/>
          <w:szCs w:val="24"/>
          <w:lang w:val="fr-FR"/>
        </w:rPr>
        <w:t>" ajouté en position 9 dans le dictionnaire</w:t>
        <w:br/>
        <w:t>10. (0,'!') = "!" ajouté en position 10 dans le dictionnaire</w:t>
      </w:r>
    </w:p>
    <w:p>
      <w:pPr>
        <w:pStyle w:val="Normal"/>
        <w:rPr>
          <w:rFonts w:cs="Calibri" w:cstheme="minorHAnsi"/>
          <w:color w:val="000000"/>
          <w:sz w:val="24"/>
          <w:szCs w:val="24"/>
          <w:lang w:val="fr-FR"/>
        </w:rPr>
      </w:pPr>
      <w:r>
        <w:rPr>
          <w:rFonts w:cs="Calibri" w:cstheme="minorHAnsi"/>
          <w:color w:val="000000"/>
          <w:sz w:val="24"/>
          <w:szCs w:val="24"/>
          <w:lang w:val="fr-FR"/>
        </w:rPr>
        <w:br/>
        <w:t xml:space="preserve">→ "belle echelle !" </w:t>
      </w:r>
      <w:r>
        <w:rPr>
          <w:rFonts w:cs="Calibri" w:cstheme="minorHAnsi"/>
          <w:bCs/>
          <w:iCs/>
          <w:color w:val="000000"/>
          <w:sz w:val="24"/>
          <w:szCs w:val="24"/>
          <w:lang w:val="fr-FR"/>
        </w:rPr>
        <w:t>(même dictionnaire que pendant la compression)</w:t>
      </w:r>
      <w:r>
        <w:rPr>
          <w:rFonts w:cs="Calibri" w:cstheme="minorHAnsi"/>
          <w:color w:val="000000"/>
          <w:sz w:val="24"/>
          <w:szCs w:val="24"/>
          <w:lang w:val="fr-FR"/>
        </w:rPr>
        <w:br/>
      </w:r>
    </w:p>
    <w:p>
      <w:pPr>
        <w:pStyle w:val="Normal"/>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rPr>
          <w:b/>
          <w:b/>
          <w:sz w:val="36"/>
          <w:szCs w:val="36"/>
          <w:u w:val="single"/>
          <w:lang w:val="fr-FR"/>
        </w:rPr>
      </w:pPr>
      <w:r>
        <w:rPr>
          <w:b/>
          <w:sz w:val="36"/>
          <w:szCs w:val="36"/>
          <w:u w:val="single"/>
          <w:lang w:val="fr-FR"/>
        </w:rPr>
      </w:r>
    </w:p>
    <w:p>
      <w:pPr>
        <w:pStyle w:val="Normal"/>
        <w:rPr>
          <w:b/>
          <w:b/>
          <w:sz w:val="36"/>
          <w:szCs w:val="36"/>
          <w:u w:val="single"/>
          <w:lang w:val="fr-FR"/>
        </w:rPr>
      </w:pPr>
      <w:r>
        <w:rPr>
          <w:b/>
          <w:sz w:val="36"/>
          <w:szCs w:val="36"/>
          <w:u w:val="single"/>
          <w:lang w:val="fr-FR"/>
        </w:rPr>
      </w:r>
    </w:p>
    <w:p>
      <w:pPr>
        <w:pStyle w:val="Normal"/>
        <w:rPr>
          <w:b/>
          <w:b/>
          <w:sz w:val="36"/>
          <w:szCs w:val="36"/>
          <w:u w:val="single"/>
          <w:lang w:val="fr-FR"/>
        </w:rPr>
      </w:pPr>
      <w:r>
        <w:rPr>
          <w:b/>
          <w:sz w:val="36"/>
          <w:szCs w:val="36"/>
          <w:u w:val="single"/>
          <w:lang w:val="fr-FR"/>
        </w:rPr>
      </w:r>
    </w:p>
    <w:p>
      <w:pPr>
        <w:pStyle w:val="Normal"/>
        <w:rPr>
          <w:b/>
          <w:b/>
          <w:sz w:val="36"/>
          <w:szCs w:val="36"/>
          <w:u w:val="single"/>
          <w:lang w:val="fr-FR"/>
        </w:rPr>
      </w:pPr>
      <w:r>
        <w:rPr>
          <w:b/>
          <w:sz w:val="36"/>
          <w:szCs w:val="36"/>
          <w:u w:val="single"/>
          <w:lang w:val="fr-FR"/>
        </w:rPr>
        <w:t>Méthode LZW</w:t>
      </w:r>
    </w:p>
    <w:p>
      <w:pPr>
        <w:pStyle w:val="Normal"/>
        <w:rPr>
          <w:rFonts w:cs="Calibri" w:cstheme="minorHAnsi"/>
          <w:sz w:val="24"/>
          <w:szCs w:val="24"/>
          <w:lang w:val="fr-FR"/>
        </w:rPr>
      </w:pPr>
      <w:r>
        <w:rPr>
          <w:rFonts w:cs="Calibri" w:cstheme="minorHAnsi"/>
          <w:sz w:val="24"/>
          <w:szCs w:val="24"/>
          <w:lang w:val="fr-FR"/>
        </w:rPr>
        <w:t>Voici en quoi consiste plus précisément la méthode LZW en quelques étapes avec un exemple et la chaînes de caractère « belle echelle » :</w:t>
      </w:r>
    </w:p>
    <w:p>
      <w:pPr>
        <w:pStyle w:val="Normal"/>
        <w:rPr>
          <w:rFonts w:cs="Calibri" w:cstheme="minorHAnsi"/>
          <w:sz w:val="24"/>
          <w:szCs w:val="24"/>
          <w:lang w:val="fr-FR"/>
        </w:rPr>
      </w:pPr>
      <w:r>
        <w:rPr>
          <w:rFonts w:cs="Calibri" w:cstheme="minorHAnsi"/>
          <w:sz w:val="24"/>
          <w:szCs w:val="24"/>
          <w:lang w:val="fr-FR"/>
        </w:rPr>
      </w:r>
    </w:p>
    <w:p>
      <w:pPr>
        <w:pStyle w:val="Normal"/>
        <w:rPr>
          <w:rFonts w:cs="Calibri" w:cstheme="minorHAnsi"/>
          <w:color w:val="000000"/>
          <w:sz w:val="24"/>
          <w:szCs w:val="24"/>
          <w:lang w:val="fr-FR"/>
        </w:rPr>
      </w:pPr>
      <w:r>
        <w:rPr>
          <w:rFonts w:cs="Calibri" w:cstheme="minorHAnsi"/>
          <w:color w:val="000000"/>
          <w:sz w:val="24"/>
          <w:szCs w:val="24"/>
          <w:lang w:val="fr-FR"/>
        </w:rPr>
        <w:t>-Dictionnaire initial non vide</w:t>
        <w:br/>
      </w:r>
      <w:r>
        <w:rPr>
          <w:rFonts w:cs="Calibri" w:cstheme="minorHAnsi"/>
          <w:iCs/>
          <w:color w:val="000000"/>
          <w:sz w:val="24"/>
          <w:szCs w:val="24"/>
          <w:lang w:val="fr-FR"/>
        </w:rPr>
        <w:t xml:space="preserve">       (Par défaut, table ASCII de 0 à 255)</w:t>
        <w:br/>
      </w:r>
    </w:p>
    <w:p>
      <w:pPr>
        <w:pStyle w:val="Normal"/>
        <w:rPr>
          <w:rFonts w:cs="Calibri" w:cstheme="minorHAnsi"/>
          <w:color w:val="000000"/>
          <w:sz w:val="24"/>
          <w:szCs w:val="24"/>
          <w:lang w:val="fr-FR"/>
        </w:rPr>
      </w:pPr>
      <w:r>
        <w:rPr>
          <w:rFonts w:cs="Calibri" w:cstheme="minorHAnsi"/>
          <w:color w:val="000000"/>
          <w:sz w:val="24"/>
          <w:szCs w:val="24"/>
          <w:lang w:val="fr-FR"/>
        </w:rPr>
        <w:t>-À l'apparition d'une nouvelle séquence :</w:t>
        <w:br/>
        <w:t xml:space="preserve">       .on ajoute la chaîne maximale au résultat ;</w:t>
        <w:br/>
        <w:t xml:space="preserve">       .on reprend la lecture </w:t>
      </w:r>
      <w:r>
        <w:rPr>
          <w:rFonts w:cs="Calibri" w:cstheme="minorHAnsi"/>
          <w:bCs/>
          <w:color w:val="000000"/>
          <w:sz w:val="24"/>
          <w:szCs w:val="24"/>
          <w:lang w:val="fr-FR"/>
        </w:rPr>
        <w:t>depuis le nouveau caractère</w:t>
      </w:r>
      <w:r>
        <w:rPr>
          <w:rFonts w:cs="Calibri" w:cstheme="minorHAnsi"/>
          <w:color w:val="000000"/>
          <w:sz w:val="24"/>
          <w:szCs w:val="24"/>
          <w:lang w:val="fr-FR"/>
        </w:rPr>
        <w:t>.</w:t>
      </w:r>
    </w:p>
    <w:p>
      <w:pPr>
        <w:pStyle w:val="Normal"/>
        <w:rPr>
          <w:rFonts w:cs="Calibri" w:cstheme="minorHAnsi"/>
          <w:b/>
          <w:b/>
          <w:sz w:val="24"/>
          <w:szCs w:val="24"/>
          <w:u w:val="single"/>
          <w:lang w:val="fr-FR"/>
        </w:rPr>
      </w:pPr>
      <w:r>
        <w:rPr>
          <w:rFonts w:cs="Calibri" w:cstheme="minorHAnsi"/>
          <w:b/>
          <w:sz w:val="24"/>
          <w:szCs w:val="24"/>
          <w:u w:val="single"/>
          <w:lang w:val="fr-FR"/>
        </w:rPr>
      </w:r>
    </w:p>
    <w:p>
      <w:pPr>
        <w:pStyle w:val="Normal"/>
        <w:rPr>
          <w:rFonts w:cs="Calibri" w:cstheme="minorHAnsi"/>
          <w:b/>
          <w:b/>
          <w:sz w:val="24"/>
          <w:szCs w:val="24"/>
          <w:u w:val="single"/>
          <w:lang w:val="fr-FR"/>
        </w:rPr>
      </w:pPr>
      <w:r>
        <w:rPr>
          <w:rFonts w:cs="Calibri" w:cstheme="minorHAnsi"/>
          <w:b/>
          <w:sz w:val="24"/>
          <w:szCs w:val="24"/>
          <w:u w:val="single"/>
          <w:lang w:val="fr-FR"/>
        </w:rPr>
        <w:t>Compression</w:t>
      </w:r>
    </w:p>
    <w:p>
      <w:pPr>
        <w:pStyle w:val="Normal"/>
        <w:rPr>
          <w:rFonts w:cs="Calibri" w:cstheme="minorHAnsi"/>
          <w:color w:val="000000"/>
          <w:sz w:val="24"/>
          <w:szCs w:val="24"/>
        </w:rPr>
      </w:pPr>
      <w:r>
        <w:rPr>
          <w:rFonts w:cs="Calibri" w:cstheme="minorHAnsi"/>
          <w:color w:val="000000"/>
          <w:sz w:val="24"/>
          <w:szCs w:val="24"/>
          <w:lang w:val="fr-FR"/>
        </w:rPr>
        <w:t>1. "be" en position 256 du dictionnaire, ajout de 98 ('b')</w:t>
        <w:br/>
        <w:t>2. "el" en position 257 du dictionnaire, ajout de 101 ('e')</w:t>
        <w:br/>
        <w:t>3. "ll" en position 258 du dictionnaire, ajout de 108 ('l')</w:t>
        <w:br/>
        <w:t>4. "le" en position 259 du dictionnaire, ajout de 108 ('l')</w:t>
        <w:br/>
        <w:t>5. "e</w:t>
      </w:r>
      <w:r>
        <w:rPr>
          <w:rFonts w:cs="Calibri"/>
          <w:color w:val="000000"/>
          <w:sz w:val="24"/>
          <w:szCs w:val="24"/>
          <w:lang w:val="fr-FR"/>
        </w:rPr>
        <w:t>␣</w:t>
      </w:r>
      <w:r>
        <w:rPr>
          <w:rFonts w:cs="Calibri" w:cstheme="minorHAnsi"/>
          <w:color w:val="000000"/>
          <w:sz w:val="24"/>
          <w:szCs w:val="24"/>
          <w:lang w:val="fr-FR"/>
        </w:rPr>
        <w:t>" en position 260 du dictionnaire, ajout de 101 ('e')</w:t>
        <w:br/>
        <w:t>6. "</w:t>
      </w:r>
      <w:r>
        <w:rPr>
          <w:rFonts w:cs="Calibri"/>
          <w:color w:val="000000"/>
          <w:sz w:val="24"/>
          <w:szCs w:val="24"/>
          <w:lang w:val="fr-FR"/>
        </w:rPr>
        <w:t>␣</w:t>
      </w:r>
      <w:r>
        <w:rPr>
          <w:rFonts w:cs="Calibri" w:cstheme="minorHAnsi"/>
          <w:color w:val="000000"/>
          <w:sz w:val="24"/>
          <w:szCs w:val="24"/>
          <w:lang w:val="fr-FR"/>
        </w:rPr>
        <w:t>e" en position 261 du dictionnaire, ajout de 32 ('</w:t>
      </w:r>
      <w:r>
        <w:rPr>
          <w:rFonts w:cs="Calibri"/>
          <w:color w:val="000000"/>
          <w:sz w:val="24"/>
          <w:szCs w:val="24"/>
          <w:lang w:val="fr-FR"/>
        </w:rPr>
        <w:t>␣</w:t>
      </w:r>
      <w:r>
        <w:rPr>
          <w:rFonts w:cs="Calibri" w:cstheme="minorHAnsi"/>
          <w:color w:val="000000"/>
          <w:sz w:val="24"/>
          <w:szCs w:val="24"/>
          <w:lang w:val="fr-FR"/>
        </w:rPr>
        <w:t>')</w:t>
        <w:br/>
        <w:t>7. "ec" en position 262 du dictionnaire, ajout de 101 ('e')</w:t>
        <w:br/>
        <w:t>8. "ch" en position 263 du dictionnaire, ajout de 99 ('c')</w:t>
        <w:br/>
        <w:t>9. "he" en position 264 du dictionnaire, ajout de 104 ('h')</w:t>
        <w:br/>
        <w:t>10. "ell" en position 265 du dictionnaire, ajout de 257</w:t>
        <w:br/>
        <w:t xml:space="preserve">11. </w:t>
      </w:r>
      <w:r>
        <w:rPr>
          <w:rFonts w:cs="Calibri" w:cstheme="minorHAnsi"/>
          <w:color w:val="000000"/>
          <w:sz w:val="24"/>
          <w:szCs w:val="24"/>
        </w:rPr>
        <w:t>"le", ajout de 259</w:t>
      </w:r>
    </w:p>
    <w:p>
      <w:pPr>
        <w:pStyle w:val="Normal"/>
        <w:rPr>
          <w:rFonts w:cs="Calibri" w:cstheme="minorHAnsi"/>
          <w:sz w:val="24"/>
          <w:szCs w:val="24"/>
          <w:lang w:val="fr-FR"/>
        </w:rPr>
      </w:pPr>
      <w:r>
        <w:rPr>
          <w:rFonts w:cs="Calibri" w:cstheme="minorHAnsi"/>
          <w:color w:val="000000"/>
          <w:sz w:val="24"/>
          <w:szCs w:val="24"/>
        </w:rPr>
        <w:br/>
        <w:t>→ Seq(98, 101, 108, 108, 101, 32, 101, 99, 104, 257, 259)</w:t>
        <w:br/>
      </w:r>
    </w:p>
    <w:p>
      <w:pPr>
        <w:pStyle w:val="Normal"/>
        <w:rPr>
          <w:rFonts w:cs="Calibri" w:cstheme="minorHAnsi"/>
          <w:b/>
          <w:b/>
          <w:sz w:val="24"/>
          <w:szCs w:val="24"/>
          <w:u w:val="single"/>
          <w:lang w:val="fr-FR"/>
        </w:rPr>
      </w:pPr>
      <w:r>
        <w:rPr>
          <w:rFonts w:cs="Calibri" w:cstheme="minorHAnsi"/>
          <w:b/>
          <w:sz w:val="24"/>
          <w:szCs w:val="24"/>
          <w:u w:val="single"/>
          <w:lang w:val="fr-FR"/>
        </w:rPr>
      </w:r>
    </w:p>
    <w:p>
      <w:pPr>
        <w:pStyle w:val="Normal"/>
        <w:rPr>
          <w:rFonts w:cs="Calibri" w:cstheme="minorHAnsi"/>
          <w:b/>
          <w:b/>
          <w:sz w:val="24"/>
          <w:szCs w:val="24"/>
          <w:u w:val="single"/>
          <w:lang w:val="fr-FR"/>
        </w:rPr>
      </w:pPr>
      <w:r>
        <w:rPr>
          <w:rFonts w:cs="Calibri" w:cstheme="minorHAnsi"/>
          <w:b/>
          <w:sz w:val="24"/>
          <w:szCs w:val="24"/>
          <w:u w:val="single"/>
          <w:lang w:val="fr-FR"/>
        </w:rPr>
        <w:t>Décompression</w:t>
      </w:r>
    </w:p>
    <w:p>
      <w:pPr>
        <w:pStyle w:val="Normal"/>
        <w:rPr>
          <w:rFonts w:cs="Calibri" w:cstheme="minorHAnsi"/>
          <w:color w:val="000000"/>
          <w:sz w:val="24"/>
          <w:szCs w:val="24"/>
          <w:lang w:val="fr-FR"/>
        </w:rPr>
      </w:pPr>
      <w:r>
        <w:rPr>
          <w:rFonts w:cs="Calibri" w:cstheme="minorHAnsi"/>
          <w:color w:val="000000"/>
          <w:sz w:val="24"/>
          <w:szCs w:val="24"/>
          <w:lang w:val="fr-FR"/>
        </w:rPr>
        <w:t>1. 115 ('b') : ajout de "b"</w:t>
        <w:br/>
        <w:t>2. 101 ('e') : ajout de "e", "be" en position 256 du dictionnaire</w:t>
        <w:br/>
        <w:t>3. 108 ('l') : ajout de "l", "el" en position 257 du dictionnaire</w:t>
        <w:br/>
        <w:t>4. 108 ('l') : ajout de "l", "ll" en position 258 du dictionnaire</w:t>
        <w:br/>
        <w:t>5. 101 ('e') : ajout de "e", "le" en position 259 du dictionnaire</w:t>
        <w:br/>
        <w:t>6. 32 ('</w:t>
      </w:r>
      <w:r>
        <w:rPr>
          <w:rFonts w:cs="Calibri"/>
          <w:color w:val="000000"/>
          <w:sz w:val="24"/>
          <w:szCs w:val="24"/>
          <w:lang w:val="fr-FR"/>
        </w:rPr>
        <w:t>␣</w:t>
      </w:r>
      <w:r>
        <w:rPr>
          <w:rFonts w:cs="Calibri" w:cstheme="minorHAnsi"/>
          <w:color w:val="000000"/>
          <w:sz w:val="24"/>
          <w:szCs w:val="24"/>
          <w:lang w:val="fr-FR"/>
        </w:rPr>
        <w:t>') : ajout de "</w:t>
      </w:r>
      <w:r>
        <w:rPr>
          <w:rFonts w:cs="Calibri"/>
          <w:color w:val="000000"/>
          <w:sz w:val="24"/>
          <w:szCs w:val="24"/>
          <w:lang w:val="fr-FR"/>
        </w:rPr>
        <w:t>␣</w:t>
      </w:r>
      <w:r>
        <w:rPr>
          <w:rFonts w:cs="Calibri" w:cstheme="minorHAnsi"/>
          <w:color w:val="000000"/>
          <w:sz w:val="24"/>
          <w:szCs w:val="24"/>
          <w:lang w:val="fr-FR"/>
        </w:rPr>
        <w:t>", "e</w:t>
      </w:r>
      <w:r>
        <w:rPr>
          <w:rFonts w:cs="Calibri"/>
          <w:color w:val="000000"/>
          <w:sz w:val="24"/>
          <w:szCs w:val="24"/>
          <w:lang w:val="fr-FR"/>
        </w:rPr>
        <w:t>␣</w:t>
      </w:r>
      <w:r>
        <w:rPr>
          <w:rFonts w:cs="Calibri" w:cstheme="minorHAnsi"/>
          <w:color w:val="000000"/>
          <w:sz w:val="24"/>
          <w:szCs w:val="24"/>
          <w:lang w:val="fr-FR"/>
        </w:rPr>
        <w:t>" en position 260 du dictionnaire</w:t>
        <w:br/>
        <w:t>7. 101 ('e') : ajout de "e", "</w:t>
      </w:r>
      <w:r>
        <w:rPr>
          <w:rFonts w:cs="Calibri"/>
          <w:color w:val="000000"/>
          <w:sz w:val="24"/>
          <w:szCs w:val="24"/>
          <w:lang w:val="fr-FR"/>
        </w:rPr>
        <w:t>␣</w:t>
      </w:r>
      <w:r>
        <w:rPr>
          <w:rFonts w:cs="Calibri" w:cstheme="minorHAnsi"/>
          <w:color w:val="000000"/>
          <w:sz w:val="24"/>
          <w:szCs w:val="24"/>
          <w:lang w:val="fr-FR"/>
        </w:rPr>
        <w:t>e" en position 261 du dictonnaire</w:t>
        <w:br/>
        <w:t>8. 99 ('c') : ajout de "c", "ec" en position 262 du dictionnaire</w:t>
        <w:br/>
        <w:t>9. 104 ('h') : ajout de "h", "ch" en position 263 du dictionnaire</w:t>
        <w:br/>
        <w:t>10. 257 : ajout de "el", "he" en position 264 du dictionnaire</w:t>
        <w:br/>
        <w:t>11. 259 : ajout de "le"</w:t>
      </w:r>
    </w:p>
    <w:p>
      <w:pPr>
        <w:pStyle w:val="Normal"/>
        <w:rPr>
          <w:rFonts w:cs="Calibri" w:cstheme="minorHAnsi"/>
          <w:sz w:val="24"/>
          <w:szCs w:val="24"/>
          <w:lang w:val="fr-FR"/>
        </w:rPr>
      </w:pPr>
      <w:bookmarkStart w:id="28" w:name="_GoBack"/>
      <w:bookmarkEnd w:id="28"/>
      <w:r>
        <w:rPr>
          <w:rFonts w:cs="Calibri" w:cstheme="minorHAnsi"/>
          <w:color w:val="000000"/>
          <w:sz w:val="24"/>
          <w:szCs w:val="24"/>
          <w:lang w:val="fr-FR"/>
        </w:rPr>
        <w:br/>
        <w:t xml:space="preserve">→ "belle echelle" </w:t>
      </w:r>
      <w:r>
        <w:rPr>
          <w:rFonts w:cs="Calibri" w:cstheme="minorHAnsi"/>
          <w:bCs/>
          <w:iCs/>
          <w:color w:val="000000"/>
          <w:sz w:val="24"/>
          <w:szCs w:val="24"/>
          <w:lang w:val="fr-FR"/>
        </w:rPr>
        <w:t>(même dictionnaire que pendant la compression)</w:t>
      </w:r>
    </w:p>
    <w:p>
      <w:pPr>
        <w:pStyle w:val="Normal"/>
        <w:jc w:val="center"/>
        <w:rPr>
          <w:b/>
          <w:b/>
          <w:sz w:val="36"/>
          <w:szCs w:val="36"/>
          <w:u w:val="single"/>
          <w:lang w:val="fr-FR"/>
        </w:rPr>
      </w:pPr>
      <w:r>
        <w:rPr>
          <w:b/>
          <w:sz w:val="36"/>
          <w:szCs w:val="36"/>
          <w:u w:val="single"/>
          <w:lang w:val="fr-FR"/>
        </w:rPr>
      </w:r>
    </w:p>
    <w:p>
      <w:pPr>
        <w:pStyle w:val="Normal"/>
        <w:jc w:val="center"/>
        <w:rPr>
          <w:b/>
          <w:b/>
          <w:sz w:val="36"/>
          <w:szCs w:val="36"/>
          <w:u w:val="single"/>
          <w:lang w:val="fr-FR"/>
        </w:rPr>
      </w:pPr>
      <w:r>
        <w:rPr>
          <w:b/>
          <w:sz w:val="36"/>
          <w:szCs w:val="36"/>
          <w:u w:val="single"/>
          <w:lang w:val="fr-FR"/>
        </w:rPr>
      </w:r>
    </w:p>
    <w:p>
      <w:pPr>
        <w:pStyle w:val="Normal"/>
        <w:jc w:val="center"/>
        <w:rPr/>
      </w:pPr>
      <w:r>
        <w:rPr/>
      </w:r>
      <w:r>
        <w:br w:type="page"/>
      </w:r>
    </w:p>
    <w:p>
      <w:pPr>
        <w:pStyle w:val="Normal"/>
        <w:jc w:val="center"/>
        <w:rPr>
          <w:sz w:val="40"/>
          <w:szCs w:val="40"/>
          <w:u w:val="single"/>
        </w:rPr>
      </w:pPr>
      <w:r>
        <w:rPr>
          <w:sz w:val="40"/>
          <w:szCs w:val="40"/>
          <w:u w:val="single"/>
        </w:rPr>
        <w:t>Conclusion</w:t>
      </w:r>
    </w:p>
    <w:p>
      <w:pPr>
        <w:pStyle w:val="Normal"/>
        <w:jc w:val="center"/>
        <w:rPr>
          <w:sz w:val="40"/>
          <w:szCs w:val="40"/>
          <w:u w:val="single"/>
        </w:rPr>
      </w:pPr>
      <w:r>
        <w:rPr>
          <w:sz w:val="40"/>
          <w:szCs w:val="40"/>
          <w:u w:val="single"/>
        </w:rPr>
      </w:r>
    </w:p>
    <w:p>
      <w:pPr>
        <w:pStyle w:val="Normal"/>
        <w:spacing w:before="0" w:after="160"/>
        <w:jc w:val="left"/>
        <w:rPr>
          <w:sz w:val="24"/>
          <w:szCs w:val="24"/>
          <w:u w:val="none"/>
        </w:rPr>
      </w:pPr>
      <w:r>
        <w:rPr>
          <w:sz w:val="24"/>
          <w:szCs w:val="24"/>
          <w:u w:val="none"/>
        </w:rPr>
        <w:t xml:space="preserve">Pour conclure, </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ourceCodePro-Regular">
    <w:charset w:val="01"/>
    <w:family w:val="roman"/>
    <w:pitch w:val="variable"/>
  </w:font>
  <w:font w:name="Tinos">
    <w:charset w:val="01"/>
    <w:family w:val="roman"/>
    <w:pitch w:val="variable"/>
  </w:font>
  <w:font w:name="DejaVuSans">
    <w:charset w:val="01"/>
    <w:family w:val="roman"/>
    <w:pitch w:val="variable"/>
  </w:font>
  <w:font w:name="Gotham-BoldItalic">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aps/>
        <w:color w:val="4472C4" w:themeColor="accent1"/>
      </w:rPr>
      <w:fldChar w:fldCharType="begin"/>
    </w:r>
    <w:r>
      <w:rPr>
        <w:caps/>
      </w:rPr>
      <w:instrText> PAGE </w:instrText>
    </w:r>
    <w:r>
      <w:rPr>
        <w:caps/>
      </w:rPr>
      <w:fldChar w:fldCharType="separate"/>
    </w:r>
    <w:r>
      <w:rPr>
        <w:caps/>
      </w:rPr>
      <w:t>12</w:t>
    </w:r>
    <w:r>
      <w:rPr>
        <w:cap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f1782c"/>
    <w:rPr>
      <w:rFonts w:ascii="SourceCodePro-Regular" w:hAnsi="SourceCodePro-Regular"/>
      <w:b w:val="false"/>
      <w:bCs w:val="false"/>
      <w:i w:val="false"/>
      <w:iCs w:val="false"/>
      <w:color w:val="000000"/>
      <w:sz w:val="46"/>
      <w:szCs w:val="46"/>
    </w:rPr>
  </w:style>
  <w:style w:type="character" w:styleId="Fontstyle21" w:customStyle="1">
    <w:name w:val="fontstyle21"/>
    <w:basedOn w:val="DefaultParagraphFont"/>
    <w:qFormat/>
    <w:rsid w:val="00f1782c"/>
    <w:rPr>
      <w:rFonts w:ascii="Tinos" w:hAnsi="Tinos"/>
      <w:b w:val="false"/>
      <w:bCs w:val="false"/>
      <w:i w:val="false"/>
      <w:iCs w:val="false"/>
      <w:color w:val="000000"/>
      <w:sz w:val="46"/>
      <w:szCs w:val="46"/>
    </w:rPr>
  </w:style>
  <w:style w:type="character" w:styleId="Fontstyle31" w:customStyle="1">
    <w:name w:val="fontstyle31"/>
    <w:basedOn w:val="DefaultParagraphFont"/>
    <w:qFormat/>
    <w:rsid w:val="00905c53"/>
    <w:rPr>
      <w:rFonts w:ascii="DejaVuSans" w:hAnsi="DejaVuSans"/>
      <w:b w:val="false"/>
      <w:bCs w:val="false"/>
      <w:i w:val="false"/>
      <w:iCs w:val="false"/>
      <w:color w:val="000000"/>
      <w:sz w:val="36"/>
      <w:szCs w:val="36"/>
    </w:rPr>
  </w:style>
  <w:style w:type="character" w:styleId="Fontstyle41" w:customStyle="1">
    <w:name w:val="fontstyle41"/>
    <w:basedOn w:val="DefaultParagraphFont"/>
    <w:qFormat/>
    <w:rsid w:val="00905c53"/>
    <w:rPr>
      <w:rFonts w:ascii="Tinos" w:hAnsi="Tinos"/>
      <w:b w:val="false"/>
      <w:bCs w:val="false"/>
      <w:i w:val="false"/>
      <w:iCs w:val="false"/>
      <w:color w:val="000000"/>
      <w:sz w:val="36"/>
      <w:szCs w:val="36"/>
    </w:rPr>
  </w:style>
  <w:style w:type="character" w:styleId="Fontstyle51" w:customStyle="1">
    <w:name w:val="fontstyle51"/>
    <w:basedOn w:val="DefaultParagraphFont"/>
    <w:qFormat/>
    <w:rsid w:val="00905c53"/>
    <w:rPr>
      <w:rFonts w:ascii="Gotham-BoldItalic" w:hAnsi="Gotham-BoldItalic"/>
      <w:b/>
      <w:bCs/>
      <w:i/>
      <w:iCs/>
      <w:color w:val="000000"/>
      <w:sz w:val="36"/>
      <w:szCs w:val="36"/>
    </w:rPr>
  </w:style>
  <w:style w:type="character" w:styleId="EntteCar" w:customStyle="1">
    <w:name w:val="En-tête Car"/>
    <w:basedOn w:val="DefaultParagraphFont"/>
    <w:link w:val="En-tte"/>
    <w:uiPriority w:val="99"/>
    <w:qFormat/>
    <w:rsid w:val="008370af"/>
    <w:rPr/>
  </w:style>
  <w:style w:type="character" w:styleId="PieddepageCar" w:customStyle="1">
    <w:name w:val="Pied de page Car"/>
    <w:basedOn w:val="DefaultParagraphFont"/>
    <w:link w:val="Pieddepage"/>
    <w:uiPriority w:val="99"/>
    <w:qFormat/>
    <w:rsid w:val="008370af"/>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1782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
    <w:name w:val="Header"/>
    <w:basedOn w:val="Normal"/>
    <w:link w:val="En-tteCar"/>
    <w:uiPriority w:val="99"/>
    <w:unhideWhenUsed/>
    <w:rsid w:val="008370af"/>
    <w:pPr>
      <w:tabs>
        <w:tab w:val="center" w:pos="4513" w:leader="none"/>
        <w:tab w:val="right" w:pos="9026" w:leader="none"/>
      </w:tabs>
      <w:spacing w:lineRule="auto" w:line="240" w:before="0" w:after="0"/>
    </w:pPr>
    <w:rPr/>
  </w:style>
  <w:style w:type="paragraph" w:styleId="Footer">
    <w:name w:val="Footer"/>
    <w:basedOn w:val="Normal"/>
    <w:link w:val="PieddepageCar"/>
    <w:uiPriority w:val="99"/>
    <w:unhideWhenUsed/>
    <w:rsid w:val="008370af"/>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LibreOffice/6.0.7.3$Linux_X86_64 LibreOffice_project/00m0$Build-3</Application>
  <Pages>12</Pages>
  <Words>1240</Words>
  <Characters>6105</Characters>
  <CharactersWithSpaces>7320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2021-12-05T17:46:00Z</dcterms:created>
  <dc:creator>admin</dc:creator>
  <dc:description/>
  <dc:language>en-US</dc:language>
  <cp:lastModifiedBy/>
  <dcterms:modified xsi:type="dcterms:W3CDTF">2021-12-06T00:05:12Z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