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bCs/>
          <w:sz w:val="36"/>
        </w:rPr>
      </w:pPr>
      <w:r>
        <w:rPr>
          <w:rFonts w:ascii="Calibri" w:hAnsi="Calibri" w:eastAsia="Calibri" w:cs="Calibri"/>
          <w:b/>
          <w:bCs/>
          <w:sz w:val="36"/>
        </w:rPr>
        <w:t>道路交通事故起诉状范本</w:t>
      </w:r>
    </w:p>
    <w:p>
      <w:pPr>
        <w:jc w:val="center"/>
        <w:rPr>
          <w:rFonts w:ascii="Calibri" w:hAnsi="Calibri" w:eastAsia="Calibri" w:cs="Calibri"/>
          <w:b/>
          <w:bCs/>
          <w:sz w:val="36"/>
        </w:rPr>
      </w:pPr>
    </w:p>
    <w:p>
      <w:pPr>
        <w:spacing w:line="360" w:lineRule="auto"/>
        <w:jc w:val="left"/>
        <w:rPr>
          <w:rFonts w:hint="eastAsia" w:ascii="Calibri" w:hAnsi="Calibri" w:eastAsia="宋体" w:cs="Calibri"/>
          <w:sz w:val="28"/>
        </w:rPr>
      </w:pP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原告：_________，性别：_______，___族，_____年___月___日出生，______人。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身份证号：____________，住址：________________,联系电话：______________。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被告：_________，性别：_______，___族，_____年___月___日出生，______人。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身份证号：____________，住址：________________,联系电话：______________。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诉讼请求：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一、请求依法判令被告赔偿原告因道路交通事故致人_________的各项损失共计______元人民币。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二、本案诉讼费及其他费用全部由被告承担。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事实及理由：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_______年____月___日____时____分许，被告_________驾驶_________轿车沿___________道路由_____向_____行驶时与行人_________(原告)发生交通事故，至原告_________受伤。_________公安局交警支队_____大队认定，被告_________违反了《中华人民共和国道路交通安全法》第七十条之规定，为造成事故的全部原因，承担事故的全部责任，原告不承担责任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经______________医院诊断为______________________。后经_________道路事故伤残鉴定委员会评定为______级伤残，_______功能丧失______以上。_____次手术过后，_____仍不可______，需继续治疗。被告的行为显然构成对原告的侵权，并且直接给原告造成了人身损害和经济损失，造成损失包括医疗费_____________元，被告_________已支付_____元;误工费_____元;护理费______元;住院伙食补助费_____;营养费______元;轮椅_____元;鉴定费______元;伤残赔偿金______元;_____次手术费______元;交通费______元;被扶养人生活费______元;精神损失费______元， 共计______元人民币。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综上所述，被告之行为给原告造成的不仅是身体的伤害，更带来了巨大的经济和精神负担，为维护原告的合法权益，特依据《道路交通安全法》、《民事诉讼法》之规定，向人民法院提起诉讼，敬请贵院依法审理，判如所请。 </w:t>
      </w:r>
    </w:p>
    <w:p>
      <w:pPr>
        <w:spacing w:line="360" w:lineRule="auto"/>
        <w:jc w:val="left"/>
        <w:rPr>
          <w:rFonts w:ascii="Calibri" w:hAnsi="Calibri" w:eastAsia="宋体" w:cs="Calibri"/>
          <w:sz w:val="28"/>
        </w:rPr>
      </w:pP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此致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______人民法院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具状人：__________ </w:t>
      </w:r>
      <w:bookmarkStart w:id="0" w:name="_GoBack"/>
      <w:bookmarkEnd w:id="0"/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   _____年____月___日 </w:t>
      </w:r>
    </w:p>
    <w:p>
      <w:pPr>
        <w:spacing w:line="360" w:lineRule="auto"/>
        <w:jc w:val="left"/>
        <w:rPr>
          <w:rFonts w:ascii="Calibri" w:hAnsi="Calibri" w:eastAsia="宋体" w:cs="Calibri"/>
          <w:sz w:val="28"/>
        </w:rPr>
      </w:pPr>
    </w:p>
    <w:p>
      <w:pPr>
        <w:spacing w:line="360" w:lineRule="auto"/>
        <w:jc w:val="left"/>
        <w:rPr>
          <w:rFonts w:ascii="Calibri" w:hAnsi="Calibri" w:eastAsia="宋体" w:cs="Calibri"/>
          <w:sz w:val="28"/>
        </w:rPr>
      </w:pPr>
    </w:p>
    <w:p>
      <w:pPr>
        <w:spacing w:line="360" w:lineRule="auto"/>
        <w:jc w:val="left"/>
        <w:rPr>
          <w:rFonts w:ascii="Calibri" w:hAnsi="Calibri" w:eastAsia="宋体" w:cs="Calibri"/>
          <w:sz w:val="28"/>
        </w:rPr>
      </w:pPr>
    </w:p>
    <w:p>
      <w:pPr>
        <w:spacing w:line="360" w:lineRule="auto"/>
        <w:jc w:val="left"/>
        <w:rPr>
          <w:rFonts w:hint="eastAsia" w:ascii="Calibri" w:hAnsi="Calibri" w:eastAsia="宋体" w:cs="Calibri"/>
          <w:sz w:val="28"/>
        </w:rPr>
      </w:pPr>
    </w:p>
    <w:p>
      <w:pPr>
        <w:spacing w:line="360" w:lineRule="auto"/>
        <w:jc w:val="left"/>
        <w:rPr>
          <w:rFonts w:ascii="Calibri" w:hAnsi="Calibri" w:eastAsia="Calibri" w:cs="Calibri"/>
          <w:color w:val="A5A5A5" w:themeColor="background1" w:themeShade="A6"/>
          <w:sz w:val="20"/>
          <w:szCs w:val="20"/>
        </w:rPr>
      </w:pP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>风险提示：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提起民事诉讼的原告负有举证责任，要能够举出证明案情事实，支持自己诉讼主张的各种证据等等。  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注意，列书证，要附上原件或复制件，如系摘录或抄件，要如实反映原件本意，切忌断章取义、并应注明材料的出处；列举物证，要写明什么样的物品，在什么地方由谁保存着；列举证人，要写明证人的姓名、住址，他能证明什么问题等。   </w:t>
      </w:r>
      <w:r>
        <w:rPr>
          <w:rFonts w:hint="eastAsia" w:ascii="Calibri" w:hAnsi="Calibri" w:eastAsia="宋体" w:cs="Calibri"/>
          <w:sz w:val="28"/>
        </w:rPr>
        <w:br w:type="textWrapping"/>
      </w:r>
      <w:r>
        <w:rPr>
          <w:rFonts w:hint="eastAsia" w:ascii="Calibri" w:hAnsi="Calibri" w:eastAsia="宋体" w:cs="Calibri"/>
          <w:sz w:val="28"/>
        </w:rPr>
        <w:t xml:space="preserve"> 另外，证据和证据来源，虽然法律规定必须提交，但提交时的说明应能简就简，尽可能在法律许可的范围内保留自己的杀手锏，在庭审辩论中占据主动。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eastAsia="宋体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distribute"/>
      <w:rPr>
        <w:rFonts w:eastAsia="宋体"/>
        <w:b/>
        <w:bCs/>
        <w:color w:val="C00000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noPunctuationKerning w:val="1"/>
  <w:characterSpacingControl w:val="doNotCompress"/>
  <w:hdrShapeDefaults>
    <o:shapelayout v:ext="edit">
      <o:idmap v:ext="edit" data="2,3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7C6942"/>
    <w:rsid w:val="005D3007"/>
    <w:rsid w:val="005E55D6"/>
    <w:rsid w:val="00623C5A"/>
    <w:rsid w:val="007B413C"/>
    <w:rsid w:val="007C6942"/>
    <w:rsid w:val="008C49A0"/>
    <w:rsid w:val="02D72F73"/>
    <w:rsid w:val="06CE22EE"/>
    <w:rsid w:val="090C2E49"/>
    <w:rsid w:val="0952474B"/>
    <w:rsid w:val="20DE3BF4"/>
    <w:rsid w:val="2C5006AA"/>
    <w:rsid w:val="2CB526AB"/>
    <w:rsid w:val="2E2A25E4"/>
    <w:rsid w:val="2E72105B"/>
    <w:rsid w:val="36760AC5"/>
    <w:rsid w:val="3AEF45CD"/>
    <w:rsid w:val="3D4B088F"/>
    <w:rsid w:val="47A51475"/>
    <w:rsid w:val="51922801"/>
    <w:rsid w:val="57C17BF2"/>
    <w:rsid w:val="586368AF"/>
    <w:rsid w:val="67B2458A"/>
    <w:rsid w:val="6CA131F0"/>
    <w:rsid w:val="6EA5231B"/>
    <w:rsid w:val="74774306"/>
    <w:rsid w:val="7ED7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sz w:val="27"/>
      <w:szCs w:val="27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202</Words>
  <Characters>1158</Characters>
  <Lines>9</Lines>
  <Paragraphs>2</Paragraphs>
  <TotalTime>0</TotalTime>
  <ScaleCrop>false</ScaleCrop>
  <LinksUpToDate>false</LinksUpToDate>
  <CharactersWithSpaces>1358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2017-09-11T02:21:00Z</dcterms:created>
  <dc:creator>Administrator</dc:creator>
  <cp:lastModifiedBy>user</cp:lastModifiedBy>
  <dcterms:modified xsi:type="dcterms:W3CDTF">2019-09-06T02:20:45Z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