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CF268E" w:rsidRPr="002C557E" w:rsidP="00CF268E">
      <w:pPr>
        <w:pStyle w:val="NormalWeb"/>
        <w:shd w:val="clear" w:color="auto" w:fill="FFFFFF"/>
        <w:spacing w:before="0" w:beforeAutospacing="0" w:after="0" w:afterAutospacing="0" w:line="390" w:lineRule="atLeast"/>
        <w:jc w:val="center"/>
        <w:rPr>
          <w:sz w:val="44"/>
          <w:szCs w:val="44"/>
        </w:rPr>
      </w:pPr>
      <w:bookmarkStart w:id="0" w:name="_GoBack"/>
      <w:bookmarkEnd w:id="0"/>
      <w:r w:rsidRPr="002C557E">
        <w:rPr>
          <w:rFonts w:hint="eastAsia"/>
          <w:sz w:val="44"/>
          <w:szCs w:val="44"/>
        </w:rPr>
        <w:t>场地租赁合同</w:t>
      </w:r>
    </w:p>
    <w:p w:rsidR="00CF268E" w:rsidRPr="002C557E" w:rsidP="00CF268E">
      <w:pPr>
        <w:pStyle w:val="NormalWeb"/>
        <w:shd w:val="clear" w:color="auto" w:fill="FFFFFF"/>
        <w:spacing w:before="0" w:beforeAutospacing="0" w:after="0" w:afterAutospacing="0" w:line="390" w:lineRule="atLeast"/>
        <w:ind w:firstLine="480"/>
        <w:rPr>
          <w:sz w:val="21"/>
          <w:szCs w:val="21"/>
        </w:rPr>
      </w:pPr>
    </w:p>
    <w:p w:rsidR="00CF268E" w:rsidRPr="002C557E" w:rsidP="00CF268E">
      <w:pPr>
        <w:pStyle w:val="NormalWeb"/>
        <w:shd w:val="clear" w:color="auto" w:fill="FFFFFF"/>
        <w:spacing w:before="0" w:beforeAutospacing="0" w:after="0" w:afterAutospacing="0" w:line="390" w:lineRule="atLeast"/>
        <w:ind w:firstLine="480"/>
        <w:rPr>
          <w:sz w:val="21"/>
          <w:szCs w:val="21"/>
        </w:rPr>
      </w:pP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承租方(甲方)：</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type id="_x0000_t32" coordsize="21600,21600" o:spt="32" o:oned="t" path="m,l21600,21600e" filled="f">
            <v:path arrowok="t" fillok="f" o:connecttype="none"/>
            <o:lock v:ext="edit" shapetype="t"/>
          </v:shapetype>
          <v:shape id="_x0000_s1025" type="#_x0000_t32" style="width:201.75pt;height:0;margin-top:0.7pt;margin-left:96.75pt;position:absolute;z-index:251661312" o:connectortype="straight"/>
        </w:pict>
      </w:r>
      <w:r>
        <w:rPr>
          <w:noProof/>
          <w:sz w:val="21"/>
          <w:szCs w:val="21"/>
        </w:rPr>
        <w:pict>
          <v:shape id="_x0000_s1026" type="#_x0000_t32" style="width:201.75pt;height:0;margin-top:18.7pt;margin-left:96.75pt;position:absolute;z-index:251662336" o:connectortype="straight"/>
        </w:pict>
      </w:r>
      <w:r w:rsidRPr="002C557E">
        <w:rPr>
          <w:rFonts w:hint="eastAsia"/>
          <w:sz w:val="21"/>
          <w:szCs w:val="21"/>
        </w:rPr>
        <w:t>出租方(乙方)：</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根据《中华人民共和国</w:t>
      </w:r>
      <w:r w:rsidRPr="002C557E" w:rsidR="00BE7F6E">
        <w:rPr>
          <w:rFonts w:hint="eastAsia"/>
          <w:sz w:val="21"/>
          <w:szCs w:val="21"/>
        </w:rPr>
        <w:t>民法典</w:t>
      </w:r>
      <w:r w:rsidRPr="002C557E">
        <w:rPr>
          <w:rFonts w:hint="eastAsia"/>
          <w:sz w:val="21"/>
          <w:szCs w:val="21"/>
        </w:rPr>
        <w:t>》及有关的规定，甲、乙双方经过平等、自愿、充分协商，就甲方向乙方租用场地之有关事宜达成一致意见，特订立本合同，以资信守。</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第一条 租赁场地及用途</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 id="_x0000_s1027" type="#_x0000_t32" style="width:110.25pt;height:0;margin-top:17.2pt;margin-left:268.5pt;position:absolute;z-index:251659264" o:connectortype="straight"/>
        </w:pict>
      </w:r>
      <w:r>
        <w:rPr>
          <w:noProof/>
          <w:sz w:val="21"/>
          <w:szCs w:val="21"/>
        </w:rPr>
        <w:pict>
          <v:shape id="_x0000_s1028" type="#_x0000_t32" style="width:110.25pt;height:0;margin-top:17.2pt;margin-left:109.5pt;position:absolute;z-index:251658240" o:connectortype="straight"/>
        </w:pict>
      </w:r>
      <w:r w:rsidRPr="002C557E">
        <w:rPr>
          <w:rFonts w:hint="eastAsia"/>
          <w:sz w:val="21"/>
          <w:szCs w:val="21"/>
        </w:rPr>
        <w:t>乙方同意将坐落在                      ，面积为                      平方米的场地(以下简称该场地)，出租给甲方作                       使用。</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 id="_x0000_s1029" type="#_x0000_t32" style="width:110.25pt;height:0;margin-top:-0.05pt;margin-left:192.75pt;position:absolute;z-index:251660288" o:connectortype="straight"/>
        </w:pict>
      </w:r>
      <w:r w:rsidRPr="002C557E">
        <w:rPr>
          <w:rFonts w:hint="eastAsia"/>
          <w:sz w:val="21"/>
          <w:szCs w:val="21"/>
        </w:rPr>
        <w:t>第二条 租赁期限</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 xml:space="preserve">自 </w:t>
      </w:r>
      <w:r w:rsidRPr="002C557E">
        <w:rPr>
          <w:rFonts w:hint="eastAsia"/>
          <w:sz w:val="21"/>
          <w:szCs w:val="21"/>
          <w:u w:val="single"/>
        </w:rPr>
        <w:t xml:space="preserve">         </w:t>
      </w:r>
      <w:r w:rsidRPr="002C557E">
        <w:rPr>
          <w:rFonts w:hint="eastAsia"/>
          <w:sz w:val="21"/>
          <w:szCs w:val="21"/>
        </w:rPr>
        <w:t>年</w:t>
      </w:r>
      <w:r w:rsidRPr="002C557E">
        <w:rPr>
          <w:rFonts w:hint="eastAsia"/>
          <w:sz w:val="21"/>
          <w:szCs w:val="21"/>
          <w:u w:val="single"/>
        </w:rPr>
        <w:t xml:space="preserve">     </w:t>
      </w:r>
      <w:r w:rsidRPr="002C557E">
        <w:rPr>
          <w:rFonts w:hint="eastAsia"/>
          <w:sz w:val="21"/>
          <w:szCs w:val="21"/>
        </w:rPr>
        <w:t>月</w:t>
      </w:r>
      <w:r w:rsidRPr="002C557E">
        <w:rPr>
          <w:rFonts w:hint="eastAsia"/>
          <w:sz w:val="21"/>
          <w:szCs w:val="21"/>
          <w:u w:val="single"/>
        </w:rPr>
        <w:t xml:space="preserve">   </w:t>
      </w:r>
      <w:r w:rsidRPr="002C557E" w:rsidR="00C25F59">
        <w:rPr>
          <w:rFonts w:hint="eastAsia"/>
          <w:sz w:val="21"/>
          <w:szCs w:val="21"/>
          <w:u w:val="single"/>
        </w:rPr>
        <w:t xml:space="preserve"> </w:t>
      </w:r>
      <w:r w:rsidRPr="002C557E">
        <w:rPr>
          <w:rFonts w:hint="eastAsia"/>
          <w:sz w:val="21"/>
          <w:szCs w:val="21"/>
        </w:rPr>
        <w:t>日起至</w:t>
      </w:r>
      <w:r w:rsidRPr="002C557E" w:rsidR="00C25F59">
        <w:rPr>
          <w:rFonts w:hint="eastAsia"/>
          <w:sz w:val="21"/>
          <w:szCs w:val="21"/>
        </w:rPr>
        <w:t xml:space="preserve"> </w:t>
      </w:r>
      <w:r w:rsidRPr="002C557E" w:rsidR="00C25F59">
        <w:rPr>
          <w:rFonts w:hint="eastAsia"/>
          <w:sz w:val="21"/>
          <w:szCs w:val="21"/>
          <w:u w:val="single"/>
        </w:rPr>
        <w:t xml:space="preserve">         </w:t>
      </w:r>
      <w:r w:rsidRPr="002C557E" w:rsidR="00C25F59">
        <w:rPr>
          <w:rFonts w:hint="eastAsia"/>
          <w:sz w:val="21"/>
          <w:szCs w:val="21"/>
        </w:rPr>
        <w:t>年</w:t>
      </w:r>
      <w:r w:rsidRPr="002C557E" w:rsidR="00C25F59">
        <w:rPr>
          <w:rFonts w:hint="eastAsia"/>
          <w:sz w:val="21"/>
          <w:szCs w:val="21"/>
          <w:u w:val="single"/>
        </w:rPr>
        <w:t xml:space="preserve">     </w:t>
      </w:r>
      <w:r w:rsidRPr="002C557E" w:rsidR="00C25F59">
        <w:rPr>
          <w:rFonts w:hint="eastAsia"/>
          <w:sz w:val="21"/>
          <w:szCs w:val="21"/>
        </w:rPr>
        <w:t>月</w:t>
      </w:r>
      <w:r w:rsidRPr="002C557E" w:rsidR="00C25F59">
        <w:rPr>
          <w:rFonts w:hint="eastAsia"/>
          <w:sz w:val="21"/>
          <w:szCs w:val="21"/>
          <w:u w:val="single"/>
        </w:rPr>
        <w:t xml:space="preserve">    </w:t>
      </w:r>
      <w:r w:rsidRPr="002C557E" w:rsidR="00C25F59">
        <w:rPr>
          <w:rFonts w:hint="eastAsia"/>
          <w:sz w:val="21"/>
          <w:szCs w:val="21"/>
        </w:rPr>
        <w:t>日</w:t>
      </w:r>
      <w:r w:rsidRPr="002C557E">
        <w:rPr>
          <w:rFonts w:hint="eastAsia"/>
          <w:sz w:val="21"/>
          <w:szCs w:val="21"/>
        </w:rPr>
        <w:t xml:space="preserve">止。乙方应于        </w:t>
      </w:r>
      <w:r w:rsidRPr="002C557E" w:rsidR="00C25F59">
        <w:rPr>
          <w:rFonts w:hint="eastAsia"/>
          <w:sz w:val="21"/>
          <w:szCs w:val="21"/>
        </w:rPr>
        <w:t xml:space="preserve"> </w:t>
      </w:r>
      <w:r w:rsidRPr="002C557E" w:rsidR="00C25F59">
        <w:rPr>
          <w:rFonts w:hint="eastAsia"/>
          <w:sz w:val="21"/>
          <w:szCs w:val="21"/>
          <w:u w:val="single"/>
        </w:rPr>
        <w:t xml:space="preserve">         </w:t>
      </w:r>
      <w:r w:rsidRPr="002C557E" w:rsidR="00C25F59">
        <w:rPr>
          <w:rFonts w:hint="eastAsia"/>
          <w:sz w:val="21"/>
          <w:szCs w:val="21"/>
        </w:rPr>
        <w:t>年</w:t>
      </w:r>
      <w:r w:rsidRPr="002C557E" w:rsidR="00C25F59">
        <w:rPr>
          <w:rFonts w:hint="eastAsia"/>
          <w:sz w:val="21"/>
          <w:szCs w:val="21"/>
          <w:u w:val="single"/>
        </w:rPr>
        <w:t xml:space="preserve">     </w:t>
      </w:r>
      <w:r w:rsidRPr="002C557E" w:rsidR="00C25F59">
        <w:rPr>
          <w:rFonts w:hint="eastAsia"/>
          <w:sz w:val="21"/>
          <w:szCs w:val="21"/>
        </w:rPr>
        <w:t>月</w:t>
      </w:r>
      <w:r w:rsidRPr="002C557E" w:rsidR="00C25F59">
        <w:rPr>
          <w:rFonts w:hint="eastAsia"/>
          <w:sz w:val="21"/>
          <w:szCs w:val="21"/>
          <w:u w:val="single"/>
        </w:rPr>
        <w:t xml:space="preserve">    </w:t>
      </w:r>
      <w:r w:rsidRPr="002C557E" w:rsidR="00C25F59">
        <w:rPr>
          <w:rFonts w:hint="eastAsia"/>
          <w:sz w:val="21"/>
          <w:szCs w:val="21"/>
        </w:rPr>
        <w:t>日</w:t>
      </w:r>
      <w:r w:rsidRPr="002C557E">
        <w:rPr>
          <w:rFonts w:hint="eastAsia"/>
          <w:sz w:val="21"/>
          <w:szCs w:val="21"/>
        </w:rPr>
        <w:t>将该场地交付甲方使用。</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第三条 租金及其支付方法</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 id="_x0000_s1030" type="#_x0000_t32" style="width:110.25pt;height:0;margin-top:17.95pt;margin-left:72.75pt;position:absolute;z-index:251663360" o:connectortype="straight"/>
        </w:pict>
      </w:r>
      <w:r w:rsidRPr="002C557E">
        <w:rPr>
          <w:rFonts w:hint="eastAsia"/>
          <w:sz w:val="21"/>
          <w:szCs w:val="21"/>
        </w:rPr>
        <w:t>1</w:t>
      </w:r>
      <w:r w:rsidRPr="002C557E" w:rsidR="003E5C72">
        <w:rPr>
          <w:rFonts w:hint="eastAsia"/>
          <w:sz w:val="21"/>
          <w:szCs w:val="21"/>
        </w:rPr>
        <w:t xml:space="preserve">、租金为                       </w:t>
      </w:r>
      <w:r w:rsidRPr="002C557E">
        <w:rPr>
          <w:rFonts w:hint="eastAsia"/>
          <w:sz w:val="21"/>
          <w:szCs w:val="21"/>
        </w:rPr>
        <w:t>(大写</w:t>
      </w:r>
      <w:r w:rsidRPr="002C557E" w:rsidR="003E5C72">
        <w:rPr>
          <w:rFonts w:hint="eastAsia"/>
          <w:sz w:val="21"/>
          <w:szCs w:val="21"/>
          <w:u w:val="single"/>
        </w:rPr>
        <w:t xml:space="preserve">         </w:t>
      </w:r>
      <w:r w:rsidRPr="002C557E">
        <w:rPr>
          <w:rFonts w:hint="eastAsia"/>
          <w:sz w:val="21"/>
          <w:szCs w:val="21"/>
          <w:u w:val="single"/>
        </w:rPr>
        <w:t xml:space="preserve"> </w:t>
      </w:r>
      <w:r w:rsidRPr="002C557E">
        <w:rPr>
          <w:rFonts w:hint="eastAsia"/>
          <w:sz w:val="21"/>
          <w:szCs w:val="21"/>
        </w:rPr>
        <w:t>元)。</w:t>
      </w:r>
    </w:p>
    <w:p w:rsidR="00CF268E" w:rsidRPr="002C557E" w:rsidP="003E5C72">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2、自开始计付租金之日起，甲方必须于每年</w:t>
      </w:r>
      <w:r w:rsidRPr="002C557E">
        <w:rPr>
          <w:rFonts w:hint="eastAsia"/>
          <w:sz w:val="21"/>
          <w:szCs w:val="21"/>
          <w:u w:val="single"/>
        </w:rPr>
        <w:t xml:space="preserve">    </w:t>
      </w:r>
      <w:r w:rsidRPr="002C557E">
        <w:rPr>
          <w:rFonts w:hint="eastAsia"/>
          <w:sz w:val="21"/>
          <w:szCs w:val="21"/>
        </w:rPr>
        <w:t>月</w:t>
      </w:r>
      <w:r w:rsidRPr="002C557E">
        <w:rPr>
          <w:rFonts w:hint="eastAsia"/>
          <w:sz w:val="21"/>
          <w:szCs w:val="21"/>
          <w:u w:val="single"/>
        </w:rPr>
        <w:t xml:space="preserve"> </w:t>
      </w:r>
      <w:r w:rsidRPr="002C557E">
        <w:rPr>
          <w:rFonts w:hint="eastAsia"/>
          <w:sz w:val="21"/>
          <w:szCs w:val="21"/>
          <w:u w:val="single"/>
        </w:rPr>
        <w:t xml:space="preserve">  </w:t>
      </w:r>
      <w:r w:rsidRPr="002C557E">
        <w:rPr>
          <w:rFonts w:hint="eastAsia"/>
          <w:sz w:val="21"/>
          <w:szCs w:val="21"/>
        </w:rPr>
        <w:t>日前向乙方支付上年租金。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第四条 双方义务</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(一)甲方义务</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1、在租赁期内，甲方必须依照国家法律法规规定和本合同的约定使用场地。</w:t>
      </w:r>
    </w:p>
    <w:p w:rsidR="00CF268E" w:rsidRPr="002C557E" w:rsidP="003E5C72">
      <w:pPr>
        <w:pStyle w:val="NormalWeb"/>
        <w:shd w:val="clear" w:color="auto" w:fill="FFFFFF"/>
        <w:spacing w:before="0" w:beforeAutospacing="0" w:after="0" w:afterAutospacing="0" w:line="390" w:lineRule="atLeast"/>
        <w:ind w:firstLine="525" w:firstLineChars="250"/>
        <w:rPr>
          <w:sz w:val="21"/>
          <w:szCs w:val="21"/>
        </w:rPr>
      </w:pPr>
      <w:r w:rsidRPr="002C557E">
        <w:rPr>
          <w:rFonts w:hint="eastAsia"/>
          <w:sz w:val="21"/>
          <w:szCs w:val="21"/>
        </w:rPr>
        <w:t>2</w:t>
      </w:r>
      <w:r w:rsidRPr="002C557E">
        <w:rPr>
          <w:rFonts w:hint="eastAsia"/>
          <w:sz w:val="21"/>
          <w:szCs w:val="21"/>
        </w:rPr>
        <w:t>、甲方须按期向乙方交纳租金，并向该场地物业管理公司支付因租赁场地而产生的管理费、水电费等费用。</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(二)乙方义务</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1、乙方须保证该场地的土地使用权权属清楚，</w:t>
      </w:r>
      <w:r w:rsidRPr="002C557E" w:rsidR="003E5C72">
        <w:rPr>
          <w:rFonts w:hint="eastAsia"/>
          <w:sz w:val="21"/>
          <w:szCs w:val="21"/>
        </w:rPr>
        <w:t>不得在甲方租赁期间出现使用权纠纷</w:t>
      </w:r>
      <w:r w:rsidRPr="002C557E">
        <w:rPr>
          <w:rFonts w:hint="eastAsia"/>
          <w:sz w:val="21"/>
          <w:szCs w:val="21"/>
        </w:rPr>
        <w:t>。</w:t>
      </w:r>
    </w:p>
    <w:p w:rsidR="00CF268E" w:rsidRPr="002C557E" w:rsidP="003E5C72">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2、乙方在交付场地给甲方使用时，应保证本场地在出租使用时的质量符合安全使用及符合本合同的使用目的的要求。</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3</w:t>
      </w:r>
      <w:r w:rsidRPr="002C557E">
        <w:rPr>
          <w:rFonts w:hint="eastAsia"/>
          <w:sz w:val="21"/>
          <w:szCs w:val="21"/>
        </w:rPr>
        <w:t>、租赁期满前一个月，如乙方继续出租该场地，在相同条件下甲方享有优先承租该场地的权利，经同意后双方应另行签订</w:t>
      </w:r>
      <w:hyperlink r:id="rId4" w:tgtFrame="_blank" w:tooltip="租赁合同" w:history="1"/>
      <w:r w:rsidRPr="002C557E">
        <w:rPr>
          <w:rFonts w:hint="eastAsia"/>
          <w:sz w:val="21"/>
          <w:szCs w:val="21"/>
        </w:rPr>
        <w:t>租赁合同。</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第五条 甲方与乙方的变更</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1、在合同期内，如果甲方将该场地的租约转移给第三方时，本合同对第三方继续有效。</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2、乙方转让该场地的土地使用权，须提前一个月通知甲方。在同等的条件下，甲方享有优先购买权。</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第六条 违约责任</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1、乙方不能将该场地交付甲方使用的，应向甲方支付本合同约定的租赁期间甲方应付总租金的20%作为违约金。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2、如因该场地的土地使用权权属发生纠纷或乙方原因导致影响甲方对该场地使用的其他情况，乙方负责解决该纠纷，并赔偿由此给甲方造成的一切损失。</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3、如乙方交付的场地除不可抗力事件外未能达到本合同第四条第(二)款第1、2、3项的要求，甲方有权解除本合同，乙方须向甲方支付本合同约定的租赁期间其应付总租金的20%作为违约金。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 id="_x0000_s1031" type="#_x0000_t32" style="width:19.5pt;height:0.05pt;margin-top:35.95pt;margin-left:251.25pt;position:absolute;z-index:251668480" o:connectortype="straight"/>
        </w:pict>
      </w:r>
      <w:r>
        <w:rPr>
          <w:noProof/>
          <w:sz w:val="21"/>
          <w:szCs w:val="21"/>
        </w:rPr>
        <w:pict>
          <v:shape id="_x0000_s1032" type="#_x0000_t32" style="width:23.25pt;height:0.05pt;margin-top:36pt;margin-left:66.75pt;position:absolute;z-index:251667456" o:connectortype="straight"/>
        </w:pict>
      </w:r>
      <w:r>
        <w:rPr>
          <w:noProof/>
          <w:sz w:val="21"/>
          <w:szCs w:val="21"/>
        </w:rPr>
        <w:pict>
          <v:shape id="_x0000_s1033" type="#_x0000_t32" style="width:21.75pt;height:0.05pt;margin-top:36pt;margin-left:108pt;position:absolute;z-index:251666432" o:connectortype="straight"/>
        </w:pict>
      </w:r>
      <w:r w:rsidRPr="002C557E">
        <w:rPr>
          <w:rFonts w:hint="eastAsia"/>
          <w:sz w:val="21"/>
          <w:szCs w:val="21"/>
        </w:rPr>
        <w:t xml:space="preserve">4、乙方不能按规定的日期把该场地交付甲方使用，从逾期交付之日起至实际交付之日止，每日按 </w:t>
      </w:r>
      <w:r w:rsidRPr="002C557E" w:rsidR="00414E5F">
        <w:rPr>
          <w:rFonts w:hint="eastAsia"/>
          <w:sz w:val="21"/>
          <w:szCs w:val="21"/>
        </w:rPr>
        <w:t xml:space="preserve">  </w:t>
      </w:r>
      <w:r w:rsidRPr="002C557E" w:rsidR="0031390E">
        <w:rPr>
          <w:rFonts w:hint="eastAsia"/>
          <w:sz w:val="21"/>
          <w:szCs w:val="21"/>
        </w:rPr>
        <w:t xml:space="preserve">   </w:t>
      </w:r>
      <w:r w:rsidRPr="002C557E">
        <w:rPr>
          <w:rFonts w:hint="eastAsia"/>
          <w:sz w:val="21"/>
          <w:szCs w:val="21"/>
        </w:rPr>
        <w:t xml:space="preserve">的 </w:t>
      </w:r>
      <w:r w:rsidRPr="002C557E" w:rsidR="00414E5F">
        <w:rPr>
          <w:rFonts w:hint="eastAsia"/>
          <w:sz w:val="21"/>
          <w:szCs w:val="21"/>
        </w:rPr>
        <w:t xml:space="preserve">  </w:t>
      </w:r>
      <w:r w:rsidRPr="002C557E" w:rsidR="0031390E">
        <w:rPr>
          <w:rFonts w:hint="eastAsia"/>
          <w:sz w:val="21"/>
          <w:szCs w:val="21"/>
        </w:rPr>
        <w:t xml:space="preserve">   </w:t>
      </w:r>
      <w:r w:rsidRPr="002C557E">
        <w:rPr>
          <w:rFonts w:hint="eastAsia"/>
          <w:sz w:val="21"/>
          <w:szCs w:val="21"/>
        </w:rPr>
        <w:t>‰支付违约金;逾期超过</w:t>
      </w:r>
      <w:r w:rsidRPr="002C557E" w:rsidR="00414E5F">
        <w:rPr>
          <w:rFonts w:hint="eastAsia"/>
          <w:sz w:val="21"/>
          <w:szCs w:val="21"/>
        </w:rPr>
        <w:t xml:space="preserve">   </w:t>
      </w:r>
      <w:r w:rsidRPr="002C557E" w:rsidR="0031390E">
        <w:rPr>
          <w:rFonts w:hint="eastAsia"/>
          <w:sz w:val="21"/>
          <w:szCs w:val="21"/>
        </w:rPr>
        <w:t xml:space="preserve">  </w:t>
      </w:r>
      <w:r w:rsidRPr="002C557E">
        <w:rPr>
          <w:rFonts w:hint="eastAsia"/>
          <w:sz w:val="21"/>
          <w:szCs w:val="21"/>
        </w:rPr>
        <w:t>日，甲方有权解除本合同，乙方应向甲方支付本合同约定的租赁期间甲方应付总租金的20%作为违约金。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Pr>
          <w:noProof/>
          <w:sz w:val="21"/>
          <w:szCs w:val="21"/>
        </w:rPr>
        <w:pict>
          <v:shape id="_x0000_s1034" type="#_x0000_t32" style="width:19.5pt;height:0.05pt;margin-top:17.95pt;margin-left:285pt;position:absolute;z-index:251665408" o:connectortype="straight"/>
        </w:pict>
      </w:r>
      <w:r>
        <w:rPr>
          <w:noProof/>
          <w:sz w:val="21"/>
          <w:szCs w:val="21"/>
        </w:rPr>
        <w:pict>
          <v:shape id="_x0000_s1035" type="#_x0000_t32" style="width:23.25pt;height:0.05pt;margin-top:18pt;margin-left:181.5pt;position:absolute;z-index:251664384" o:connectortype="straight"/>
        </w:pict>
      </w:r>
      <w:r w:rsidRPr="002C557E">
        <w:rPr>
          <w:rFonts w:hint="eastAsia"/>
          <w:sz w:val="21"/>
          <w:szCs w:val="21"/>
        </w:rPr>
        <w:t xml:space="preserve">5、如甲方拖欠应付乙方租金超过 </w:t>
      </w:r>
      <w:r w:rsidRPr="002C557E" w:rsidR="00414E5F">
        <w:rPr>
          <w:rFonts w:hint="eastAsia"/>
          <w:sz w:val="21"/>
          <w:szCs w:val="21"/>
        </w:rPr>
        <w:t xml:space="preserve">   </w:t>
      </w:r>
      <w:r w:rsidRPr="002C557E" w:rsidR="0031390E">
        <w:rPr>
          <w:rFonts w:hint="eastAsia"/>
          <w:sz w:val="21"/>
          <w:szCs w:val="21"/>
        </w:rPr>
        <w:t xml:space="preserve">  </w:t>
      </w:r>
      <w:r w:rsidRPr="002C557E">
        <w:rPr>
          <w:rFonts w:hint="eastAsia"/>
          <w:sz w:val="21"/>
          <w:szCs w:val="21"/>
        </w:rPr>
        <w:t xml:space="preserve">日，乙方按每日 </w:t>
      </w:r>
      <w:r w:rsidRPr="002C557E" w:rsidR="00414E5F">
        <w:rPr>
          <w:rFonts w:hint="eastAsia"/>
          <w:sz w:val="21"/>
          <w:szCs w:val="21"/>
        </w:rPr>
        <w:t xml:space="preserve">  </w:t>
      </w:r>
      <w:r w:rsidRPr="002C557E" w:rsidR="0031390E">
        <w:rPr>
          <w:rFonts w:hint="eastAsia"/>
          <w:sz w:val="21"/>
          <w:szCs w:val="21"/>
        </w:rPr>
        <w:t xml:space="preserve">  </w:t>
      </w:r>
      <w:r w:rsidRPr="002C557E">
        <w:rPr>
          <w:rFonts w:hint="eastAsia"/>
          <w:sz w:val="21"/>
          <w:szCs w:val="21"/>
        </w:rPr>
        <w:t xml:space="preserve">‰计收甲方应交而未交款的滞纳金;如甲方未经乙方同意，拖欠租金超过 </w:t>
      </w:r>
      <w:r w:rsidRPr="002C557E" w:rsidR="0031390E">
        <w:rPr>
          <w:rFonts w:hint="eastAsia"/>
          <w:sz w:val="21"/>
          <w:szCs w:val="21"/>
        </w:rPr>
        <w:t>6</w:t>
      </w:r>
      <w:r w:rsidRPr="002C557E">
        <w:rPr>
          <w:rFonts w:hint="eastAsia"/>
          <w:sz w:val="21"/>
          <w:szCs w:val="21"/>
        </w:rPr>
        <w:t>个月以上的，乙方有权单方解除合同，收回场地，甲方应向乙方支付应付而未付租金的20%作为违约金。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6、由双方根据具体情况选择(只能选择一项)：</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 )除非本合同另有规定外，租赁期内，双方不得提前解除合同。如甲方提前退租，甲方应提前</w:t>
      </w:r>
      <w:r w:rsidRPr="002C557E" w:rsidR="0031390E">
        <w:rPr>
          <w:rFonts w:hint="eastAsia"/>
          <w:sz w:val="21"/>
          <w:szCs w:val="21"/>
        </w:rPr>
        <w:t>30</w:t>
      </w:r>
      <w:r w:rsidRPr="002C557E" w:rsidR="00414E5F">
        <w:rPr>
          <w:rFonts w:hint="eastAsia"/>
          <w:sz w:val="21"/>
          <w:szCs w:val="21"/>
        </w:rPr>
        <w:t>天书面通知乙方，</w:t>
      </w:r>
      <w:r w:rsidRPr="002C557E">
        <w:rPr>
          <w:rFonts w:hint="eastAsia"/>
          <w:sz w:val="21"/>
          <w:szCs w:val="21"/>
        </w:rPr>
        <w:t>;如乙方提前收回场地，乙方应提前</w:t>
      </w:r>
      <w:r w:rsidRPr="002C557E" w:rsidR="0031390E">
        <w:rPr>
          <w:rFonts w:hint="eastAsia"/>
          <w:sz w:val="21"/>
          <w:szCs w:val="21"/>
        </w:rPr>
        <w:t>30</w:t>
      </w:r>
      <w:r w:rsidRPr="002C557E">
        <w:rPr>
          <w:rFonts w:hint="eastAsia"/>
          <w:sz w:val="21"/>
          <w:szCs w:val="21"/>
        </w:rPr>
        <w:t>天书面通知乙方，并向甲方支付余下租赁期内甲方应付租金的20%作为违约金。</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 )任何一方如需提前解除合同，须书面通知对方。自另一方收到通知之日起</w:t>
      </w:r>
      <w:r w:rsidRPr="002C557E" w:rsidR="0031390E">
        <w:rPr>
          <w:rFonts w:hint="eastAsia"/>
          <w:sz w:val="21"/>
          <w:szCs w:val="21"/>
        </w:rPr>
        <w:t>30</w:t>
      </w:r>
      <w:r w:rsidRPr="002C557E" w:rsidR="00414E5F">
        <w:rPr>
          <w:rFonts w:hint="eastAsia"/>
          <w:sz w:val="21"/>
          <w:szCs w:val="21"/>
        </w:rPr>
        <w:t xml:space="preserve"> </w:t>
      </w:r>
      <w:r w:rsidRPr="002C557E">
        <w:rPr>
          <w:rFonts w:hint="eastAsia"/>
          <w:sz w:val="21"/>
          <w:szCs w:val="21"/>
        </w:rPr>
        <w:t>日后，本合同自行终止。双方对此无须承担违约责任。</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第七条 转让条款</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未经合同其他方书面同意，任何一方不得全部或部分转让其在本合同项下的权利和义务。</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第八条 免责条款</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或者部分或全部免除履行合同的责任、或者延期履行合同。</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遭受不可抗力的一方未履行上述义务的，不能免除其违约责任</w:t>
      </w:r>
      <w:r w:rsidRPr="002C557E" w:rsidR="0031390E">
        <w:rPr>
          <w:rFonts w:hint="eastAsia"/>
          <w:sz w:val="21"/>
          <w:szCs w:val="21"/>
        </w:rPr>
        <w:t>。</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第九条</w:t>
      </w:r>
      <w:r w:rsidRPr="002C557E">
        <w:rPr>
          <w:rStyle w:val="apple-converted-space"/>
          <w:rFonts w:hint="eastAsia"/>
          <w:sz w:val="21"/>
          <w:szCs w:val="21"/>
        </w:rPr>
        <w:t> </w:t>
      </w:r>
      <w:r w:rsidRPr="002C557E">
        <w:rPr>
          <w:rFonts w:hint="eastAsia"/>
          <w:sz w:val="21"/>
          <w:szCs w:val="21"/>
        </w:rPr>
        <w:t>法律适用</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对本合同的订立、履行、解释、效力和争议的解决均适用中华人民共和国法律。</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第十条 争议的解决</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因本合同的签订、履行而发生争议的，合同各方应本着友好、写作的态度进行协商;协商不成的，可以提起诉讼，双方同意由合同履行地的人民法院管辖。</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第十一条 其它</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1、本合同如有未尽事宜，经双方友好协商，另签补充协议。补充协议与本合同具有同等法律效力。</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2、本合同附件是本合同的组成部分，与本合同具有同等法律效力。</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3、本合同一式</w:t>
      </w:r>
      <w:r w:rsidRPr="002C557E" w:rsidR="00414E5F">
        <w:rPr>
          <w:rFonts w:hint="eastAsia"/>
          <w:sz w:val="21"/>
          <w:szCs w:val="21"/>
        </w:rPr>
        <w:t>2</w:t>
      </w:r>
      <w:r w:rsidRPr="002C557E">
        <w:rPr>
          <w:rFonts w:hint="eastAsia"/>
          <w:sz w:val="21"/>
          <w:szCs w:val="21"/>
        </w:rPr>
        <w:t xml:space="preserve">份，甲乙双方各执 </w:t>
      </w:r>
      <w:r w:rsidRPr="002C557E" w:rsidR="00414E5F">
        <w:rPr>
          <w:rFonts w:hint="eastAsia"/>
          <w:sz w:val="21"/>
          <w:szCs w:val="21"/>
        </w:rPr>
        <w:t xml:space="preserve">1 </w:t>
      </w:r>
      <w:r w:rsidRPr="002C557E">
        <w:rPr>
          <w:rFonts w:hint="eastAsia"/>
          <w:sz w:val="21"/>
          <w:szCs w:val="21"/>
        </w:rPr>
        <w:t>份，均具同等法律效力。</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4、本合同有效期为一年，自双方签字、盖章之日起生效。</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5、其他约定：</w:t>
      </w:r>
    </w:p>
    <w:p w:rsidR="00CF268E" w:rsidRPr="002C557E" w:rsidP="00CF268E">
      <w:pPr>
        <w:pStyle w:val="NormalWeb"/>
        <w:shd w:val="clear" w:color="auto" w:fill="FFFFFF"/>
        <w:spacing w:before="0" w:beforeAutospacing="0" w:after="0" w:afterAutospacing="0" w:line="390" w:lineRule="atLeast"/>
        <w:ind w:firstLine="480"/>
        <w:rPr>
          <w:sz w:val="21"/>
          <w:szCs w:val="21"/>
        </w:rPr>
      </w:pPr>
    </w:p>
    <w:p w:rsidR="00414E5F" w:rsidRPr="002C557E" w:rsidP="00CF268E">
      <w:pPr>
        <w:pStyle w:val="NormalWeb"/>
        <w:shd w:val="clear" w:color="auto" w:fill="FFFFFF"/>
        <w:spacing w:before="0" w:beforeAutospacing="0" w:after="0" w:afterAutospacing="0" w:line="390" w:lineRule="atLeast"/>
        <w:ind w:firstLine="480"/>
        <w:rPr>
          <w:sz w:val="21"/>
          <w:szCs w:val="21"/>
        </w:rPr>
      </w:pPr>
    </w:p>
    <w:p w:rsidR="00414E5F" w:rsidRPr="002C557E" w:rsidP="00CF268E">
      <w:pPr>
        <w:pStyle w:val="NormalWeb"/>
        <w:shd w:val="clear" w:color="auto" w:fill="FFFFFF"/>
        <w:spacing w:before="0" w:beforeAutospacing="0" w:after="0" w:afterAutospacing="0" w:line="390" w:lineRule="atLeast"/>
        <w:ind w:firstLine="480"/>
        <w:rPr>
          <w:sz w:val="21"/>
          <w:szCs w:val="21"/>
        </w:rPr>
      </w:pP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甲方：</w:t>
      </w:r>
      <w:r w:rsidRPr="002C557E" w:rsidR="00414E5F">
        <w:rPr>
          <w:rFonts w:hint="eastAsia"/>
          <w:sz w:val="21"/>
          <w:szCs w:val="21"/>
        </w:rPr>
        <w:t xml:space="preserve">                                    </w:t>
      </w:r>
      <w:r w:rsidRPr="002C557E">
        <w:rPr>
          <w:rFonts w:hint="eastAsia"/>
          <w:sz w:val="21"/>
          <w:szCs w:val="21"/>
        </w:rPr>
        <w:t xml:space="preserve"> 乙方：</w:t>
      </w:r>
    </w:p>
    <w:p w:rsidR="00CF268E" w:rsidRPr="002C557E" w:rsidP="00CF268E">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电话</w:t>
      </w:r>
      <w:r w:rsidRPr="002C557E">
        <w:rPr>
          <w:rFonts w:hint="eastAsia"/>
          <w:sz w:val="21"/>
          <w:szCs w:val="21"/>
        </w:rPr>
        <w:t xml:space="preserve">： </w:t>
      </w:r>
      <w:r w:rsidRPr="002C557E">
        <w:rPr>
          <w:rFonts w:hint="eastAsia"/>
          <w:sz w:val="21"/>
          <w:szCs w:val="21"/>
        </w:rPr>
        <w:t xml:space="preserve">                                    电话</w:t>
      </w:r>
      <w:r w:rsidRPr="002C557E">
        <w:rPr>
          <w:rFonts w:hint="eastAsia"/>
          <w:sz w:val="21"/>
          <w:szCs w:val="21"/>
        </w:rPr>
        <w:t>：</w:t>
      </w:r>
    </w:p>
    <w:p w:rsidR="004358AB" w:rsidP="00414E5F">
      <w:pPr>
        <w:pStyle w:val="NormalWeb"/>
        <w:shd w:val="clear" w:color="auto" w:fill="FFFFFF"/>
        <w:spacing w:before="0" w:beforeAutospacing="0" w:after="0" w:afterAutospacing="0" w:line="390" w:lineRule="atLeast"/>
        <w:ind w:firstLine="480"/>
        <w:rPr>
          <w:sz w:val="21"/>
          <w:szCs w:val="21"/>
        </w:rPr>
      </w:pPr>
      <w:r w:rsidRPr="002C557E">
        <w:rPr>
          <w:rFonts w:hint="eastAsia"/>
          <w:sz w:val="21"/>
          <w:szCs w:val="21"/>
        </w:rPr>
        <w:t>身份证号码：                               身份证号码：</w:t>
      </w:r>
    </w:p>
    <w:p w:rsidR="002C557E" w:rsidRPr="002C557E" w:rsidP="002C557E">
      <w:pPr>
        <w:pStyle w:val="NormalWeb"/>
        <w:shd w:val="clear" w:color="auto" w:fill="FFFFFF"/>
        <w:spacing w:before="0" w:beforeAutospacing="0" w:after="0" w:afterAutospacing="0" w:line="390" w:lineRule="atLeast"/>
        <w:ind w:firstLine="480"/>
        <w:rPr>
          <w:sz w:val="21"/>
          <w:szCs w:val="21"/>
        </w:rPr>
      </w:pPr>
      <w:r>
        <w:rPr>
          <w:rFonts w:hint="eastAsia"/>
          <w:sz w:val="21"/>
          <w:szCs w:val="21"/>
        </w:rPr>
        <w:t>日期</w:t>
      </w:r>
      <w:r w:rsidRPr="002C557E">
        <w:rPr>
          <w:rFonts w:hint="eastAsia"/>
          <w:sz w:val="21"/>
          <w:szCs w:val="21"/>
        </w:rPr>
        <w:t xml:space="preserve">：                                     </w:t>
      </w:r>
      <w:r>
        <w:rPr>
          <w:rFonts w:hint="eastAsia"/>
          <w:sz w:val="21"/>
          <w:szCs w:val="21"/>
        </w:rPr>
        <w:t>日期</w:t>
      </w:r>
      <w:r w:rsidRPr="002C557E">
        <w:rPr>
          <w:rFonts w:hint="eastAsia"/>
          <w:sz w:val="21"/>
          <w:szCs w:val="21"/>
        </w:rPr>
        <w:t>：</w:t>
      </w:r>
    </w:p>
    <w:p w:rsidR="002C557E" w:rsidRPr="002C557E" w:rsidP="00414E5F">
      <w:pPr>
        <w:pStyle w:val="NormalWeb"/>
        <w:shd w:val="clear" w:color="auto" w:fill="FFFFFF"/>
        <w:spacing w:before="0" w:beforeAutospacing="0" w:after="0" w:afterAutospacing="0" w:line="390" w:lineRule="atLeast"/>
        <w:ind w:firstLine="480"/>
        <w:rPr>
          <w:sz w:val="21"/>
          <w:szCs w:val="21"/>
        </w:rPr>
      </w:pPr>
    </w:p>
    <w:sectPr w:rsidSect="004358AB">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51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151751"/>
    <w:rsid w:val="002C557E"/>
    <w:rsid w:val="0031390E"/>
    <w:rsid w:val="00323B43"/>
    <w:rsid w:val="003D37D8"/>
    <w:rsid w:val="003E5C72"/>
    <w:rsid w:val="00414E5F"/>
    <w:rsid w:val="00426133"/>
    <w:rsid w:val="004358AB"/>
    <w:rsid w:val="008B7726"/>
    <w:rsid w:val="00945F03"/>
    <w:rsid w:val="00A36FFB"/>
    <w:rsid w:val="00BE7F6E"/>
    <w:rsid w:val="00C25F59"/>
    <w:rsid w:val="00CF268E"/>
    <w:rsid w:val="00D31D5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7109EAE1-E134-4D70-89E9-56F91DE2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微软雅黑" w:asciiTheme="minorHAns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268E"/>
    <w:pPr>
      <w:adjustRightInd/>
      <w:snapToGrid/>
      <w:spacing w:before="100" w:beforeAutospacing="1" w:after="100" w:afterAutospacing="1"/>
    </w:pPr>
    <w:rPr>
      <w:rFonts w:ascii="宋体" w:eastAsia="宋体" w:hAnsi="宋体" w:cs="宋体"/>
      <w:sz w:val="24"/>
      <w:szCs w:val="24"/>
    </w:rPr>
  </w:style>
  <w:style w:type="character" w:styleId="Hyperlink">
    <w:name w:val="Hyperlink"/>
    <w:basedOn w:val="DefaultParagraphFont"/>
    <w:uiPriority w:val="99"/>
    <w:semiHidden/>
    <w:unhideWhenUsed/>
    <w:rsid w:val="00CF268E"/>
    <w:rPr>
      <w:color w:val="0000FF"/>
      <w:u w:val="single"/>
    </w:rPr>
  </w:style>
  <w:style w:type="character" w:customStyle="1" w:styleId="apple-converted-space">
    <w:name w:val="apple-converted-space"/>
    <w:basedOn w:val="DefaultParagraphFont"/>
    <w:rsid w:val="00CF268E"/>
  </w:style>
  <w:style w:type="paragraph" w:styleId="Header">
    <w:name w:val="header"/>
    <w:basedOn w:val="Normal"/>
    <w:link w:val="a"/>
    <w:uiPriority w:val="99"/>
    <w:unhideWhenUsed/>
    <w:rsid w:val="00151751"/>
    <w:pPr>
      <w:pBdr>
        <w:bottom w:val="single" w:sz="6" w:space="1" w:color="auto"/>
      </w:pBdr>
      <w:tabs>
        <w:tab w:val="center" w:pos="4153"/>
        <w:tab w:val="right" w:pos="8306"/>
      </w:tabs>
      <w:jc w:val="center"/>
    </w:pPr>
    <w:rPr>
      <w:sz w:val="18"/>
      <w:szCs w:val="18"/>
    </w:rPr>
  </w:style>
  <w:style w:type="character" w:customStyle="1" w:styleId="a">
    <w:name w:val="页眉 字符"/>
    <w:basedOn w:val="DefaultParagraphFont"/>
    <w:link w:val="Header"/>
    <w:uiPriority w:val="99"/>
    <w:rsid w:val="00151751"/>
    <w:rPr>
      <w:rFonts w:ascii="Tahoma" w:hAnsi="Tahoma"/>
      <w:sz w:val="18"/>
      <w:szCs w:val="18"/>
    </w:rPr>
  </w:style>
  <w:style w:type="paragraph" w:styleId="Footer">
    <w:name w:val="footer"/>
    <w:basedOn w:val="Normal"/>
    <w:link w:val="a0"/>
    <w:uiPriority w:val="99"/>
    <w:unhideWhenUsed/>
    <w:rsid w:val="00151751"/>
    <w:pPr>
      <w:tabs>
        <w:tab w:val="center" w:pos="4153"/>
        <w:tab w:val="right" w:pos="8306"/>
      </w:tabs>
    </w:pPr>
    <w:rPr>
      <w:sz w:val="18"/>
      <w:szCs w:val="18"/>
    </w:rPr>
  </w:style>
  <w:style w:type="character" w:customStyle="1" w:styleId="a0">
    <w:name w:val="页脚 字符"/>
    <w:basedOn w:val="DefaultParagraphFont"/>
    <w:link w:val="Footer"/>
    <w:uiPriority w:val="99"/>
    <w:rsid w:val="001517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hinalawedu.com/web/193/"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1742</Words>
  <Characters>1755</Characters>
  <Application>Microsoft Office Word</Application>
  <DocSecurity>0</DocSecurity>
  <Lines>82</Lines>
  <Paragraphs>50</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2008-09-11T17:20:00Z</dcterms:created>
  <dcterms:modified xsi:type="dcterms:W3CDTF">2021-09-23T08:23:00Z</dcterms:modified>
</cp:coreProperties>
</file>