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AD1248">
      <w:pPr>
        <w:spacing w:line="560" w:lineRule="exact"/>
        <w:jc w:val="center"/>
      </w:pPr>
      <w:r>
        <w:rPr>
          <w:rFonts w:hint="eastAsia"/>
          <w:b/>
          <w:bCs/>
          <w:sz w:val="44"/>
          <w:szCs w:val="44"/>
        </w:rPr>
        <w:t>场地租赁协议</w:t>
      </w:r>
    </w:p>
    <w:p w:rsidR="00AD1248">
      <w:pPr>
        <w:spacing w:line="560" w:lineRule="exact"/>
        <w:rPr>
          <w:sz w:val="28"/>
          <w:szCs w:val="28"/>
        </w:rPr>
      </w:pP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甲方（出租人）：</w:t>
      </w: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乙方（承租人）：</w:t>
      </w: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根据《中华人民共和国</w:t>
      </w:r>
      <w:r w:rsidR="00287846">
        <w:rPr>
          <w:rFonts w:hint="eastAsia"/>
          <w:sz w:val="28"/>
          <w:szCs w:val="28"/>
        </w:rPr>
        <w:t>民法典</w:t>
      </w:r>
      <w:bookmarkStart w:id="0" w:name="_GoBack"/>
      <w:bookmarkEnd w:id="0"/>
      <w:r>
        <w:rPr>
          <w:rFonts w:hint="eastAsia"/>
          <w:sz w:val="28"/>
          <w:szCs w:val="28"/>
        </w:rPr>
        <w:t>》等相关法律规定，甲乙双方通过协商，本着平等自愿的原则签订本协议。</w:t>
      </w:r>
      <w:r>
        <w:rPr>
          <w:rFonts w:hint="eastAsia"/>
          <w:sz w:val="28"/>
          <w:szCs w:val="28"/>
        </w:rPr>
        <w:t>  </w:t>
      </w:r>
    </w:p>
    <w:p w:rsidR="00AD1248">
      <w:pPr>
        <w:numPr>
          <w:ilvl w:val="0"/>
          <w:numId w:val="1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出租房屋情况</w:t>
      </w:r>
      <w:r>
        <w:rPr>
          <w:rFonts w:hint="eastAsia"/>
          <w:sz w:val="28"/>
          <w:szCs w:val="28"/>
        </w:rPr>
        <w:t> 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、甲方愿将位于</w:t>
      </w:r>
      <w:r>
        <w:rPr>
          <w:rFonts w:hint="eastAsia"/>
          <w:sz w:val="28"/>
          <w:szCs w:val="28"/>
          <w:u w:val="single"/>
        </w:rPr>
        <w:t>                                  </w:t>
      </w:r>
      <w:r>
        <w:rPr>
          <w:rFonts w:hint="eastAsia"/>
          <w:sz w:val="28"/>
          <w:szCs w:val="28"/>
        </w:rPr>
        <w:t>，场地面积约为</w:t>
      </w:r>
      <w:r>
        <w:rPr>
          <w:rFonts w:hint="eastAsia"/>
          <w:sz w:val="28"/>
          <w:szCs w:val="28"/>
          <w:u w:val="single"/>
        </w:rPr>
        <w:t> </w:t>
      </w:r>
      <w:bookmarkStart w:id="1" w:name="OLE_LINK1"/>
      <w:r>
        <w:rPr>
          <w:rFonts w:hint="eastAsia"/>
          <w:sz w:val="28"/>
          <w:szCs w:val="28"/>
          <w:u w:val="single"/>
        </w:rPr>
        <w:t xml:space="preserve">    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㎡</w:t>
      </w:r>
      <w:r>
        <w:rPr>
          <w:rFonts w:hint="eastAsia"/>
          <w:sz w:val="28"/>
          <w:szCs w:val="28"/>
        </w:rPr>
        <w:t>)</w:t>
      </w:r>
      <w:bookmarkEnd w:id="1"/>
      <w:r>
        <w:rPr>
          <w:rFonts w:hint="eastAsia"/>
          <w:sz w:val="28"/>
          <w:szCs w:val="28"/>
        </w:rPr>
        <w:t>租给乙方房屋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间，作为</w:t>
      </w:r>
      <w:r>
        <w:rPr>
          <w:rFonts w:hint="eastAsia"/>
          <w:sz w:val="28"/>
          <w:szCs w:val="28"/>
          <w:u w:val="single"/>
        </w:rPr>
        <w:t>                        </w:t>
      </w:r>
      <w:r>
        <w:rPr>
          <w:rFonts w:hint="eastAsia"/>
          <w:sz w:val="28"/>
          <w:szCs w:val="28"/>
        </w:rPr>
        <w:t>（经营场所）使用。</w:t>
      </w:r>
      <w:r>
        <w:rPr>
          <w:rFonts w:hint="eastAsia"/>
          <w:sz w:val="28"/>
          <w:szCs w:val="28"/>
        </w:rPr>
        <w:t> 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 2</w:t>
      </w:r>
      <w:r>
        <w:rPr>
          <w:rFonts w:hint="eastAsia"/>
          <w:sz w:val="28"/>
          <w:szCs w:val="28"/>
        </w:rPr>
        <w:t>、该场地租赁使用期自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日止，共计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年。</w:t>
      </w: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二、租赁费用</w:t>
      </w: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、租赁费为每年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元，为年交，每年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日前交清，租赁期五年内，甲方不得随意增加租赁费。</w:t>
      </w:r>
    </w:p>
    <w:p w:rsidR="00AD1248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、本场的租期为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年，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年内甲方不得擅自毁约或提前结束租约，否则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倍赔偿乙方为本场地购置的设备、设施及各种开销。租期满后，甲方保证同等条件下乙方优先享有本场地的承租权。</w:t>
      </w:r>
    </w:p>
    <w:p w:rsidR="00AD1248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、水表、电表现乙方已经安装完毕，租赁期间所产生的水电费由乙方承担。</w:t>
      </w:r>
    </w:p>
    <w:p w:rsidR="00AD1248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、乙方若在规定时间前未能交清本年租赁费用，甲方有权终止合同。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三、双方权利与义务</w:t>
      </w:r>
      <w:r>
        <w:rPr>
          <w:rFonts w:hint="eastAsia"/>
          <w:sz w:val="28"/>
          <w:szCs w:val="28"/>
        </w:rPr>
        <w:t> </w:t>
      </w:r>
    </w:p>
    <w:p w:rsidR="00AD1248" w:rsidP="00336C9A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、甲乙双方共同负责协调本场地与周边居民和谐共处事宜。</w:t>
      </w:r>
    </w:p>
    <w:p w:rsidR="00AD1248">
      <w:pPr>
        <w:spacing w:line="5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、房屋租赁期间，产生有关的税、费及正常发生的水、电、气、通讯等基础配套设施产生的费用由乙方自行办理和承担费用。</w:t>
      </w: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、乙方若将承租场地整体或者部分转让给第三方使用，需提前征得甲方同意，并开具相关证明，甲方应予以配合。</w:t>
      </w:r>
      <w:r>
        <w:rPr>
          <w:rFonts w:hint="eastAsia"/>
          <w:sz w:val="28"/>
          <w:szCs w:val="28"/>
        </w:rPr>
        <w:t> </w:t>
      </w:r>
    </w:p>
    <w:p w:rsidR="00AD1248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本协议未尽事宜，双方协商补充，具有同等法律效力。</w:t>
      </w:r>
    </w:p>
    <w:p w:rsidR="00AD1248">
      <w:pPr>
        <w:numPr>
          <w:ilvl w:val="0"/>
          <w:numId w:val="2"/>
        </w:num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本租赁协议一式二份，各执一份，自双方签名之日起生效。</w:t>
      </w:r>
      <w:r>
        <w:rPr>
          <w:rFonts w:hint="eastAsia"/>
          <w:sz w:val="28"/>
          <w:szCs w:val="28"/>
        </w:rPr>
        <w:t> 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  </w:t>
      </w:r>
      <w:r>
        <w:rPr>
          <w:rFonts w:hint="eastAsia"/>
          <w:sz w:val="28"/>
          <w:szCs w:val="28"/>
        </w:rPr>
        <w:t>甲</w:t>
      </w: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</w:rPr>
        <w:t>方：</w:t>
      </w:r>
      <w:r>
        <w:rPr>
          <w:rFonts w:hint="eastAsia"/>
          <w:sz w:val="28"/>
          <w:szCs w:val="28"/>
        </w:rPr>
        <w:t xml:space="preserve">                                 </w:t>
      </w:r>
      <w:r>
        <w:rPr>
          <w:rFonts w:hint="eastAsia"/>
          <w:sz w:val="28"/>
          <w:szCs w:val="28"/>
        </w:rPr>
        <w:t>乙</w:t>
      </w: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</w:rPr>
        <w:t>方：</w:t>
      </w:r>
      <w:r>
        <w:rPr>
          <w:rFonts w:hint="eastAsia"/>
          <w:sz w:val="28"/>
          <w:szCs w:val="28"/>
        </w:rPr>
        <w:t xml:space="preserve">                 </w:t>
      </w:r>
    </w:p>
    <w:p w:rsidR="00AD1248">
      <w:pPr>
        <w:spacing w:line="560" w:lineRule="exact"/>
        <w:rPr>
          <w:sz w:val="28"/>
          <w:szCs w:val="28"/>
        </w:rPr>
      </w:pP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甲方代表签字：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乙方代表签字：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电话：</w:t>
      </w:r>
    </w:p>
    <w:p w:rsidR="00AD1248">
      <w:pPr>
        <w:spacing w:line="560" w:lineRule="exact"/>
        <w:rPr>
          <w:sz w:val="28"/>
          <w:szCs w:val="28"/>
        </w:rPr>
      </w:pP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                                                  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   </w:t>
      </w:r>
    </w:p>
    <w:p w:rsidR="00AD1248">
      <w:pPr>
        <w:spacing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 </w:t>
      </w:r>
      <w:r>
        <w:rPr>
          <w:rFonts w:hint="eastAsia"/>
          <w:sz w:val="28"/>
          <w:szCs w:val="28"/>
        </w:rPr>
        <w:t>签约日期：</w:t>
      </w:r>
      <w:r>
        <w:rPr>
          <w:rFonts w:hint="eastAsia"/>
          <w:sz w:val="28"/>
          <w:szCs w:val="28"/>
        </w:rPr>
        <w:t>    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    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    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 </w:t>
      </w:r>
    </w:p>
    <w:sectPr w:rsidSect="00AD124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4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805D6C2"/>
    <w:multiLevelType w:val="singleLevel"/>
    <w:tmpl w:val="5805D6C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2F61E9"/>
    <w:multiLevelType w:val="singleLevel"/>
    <w:tmpl w:val="592F61E9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D3AE7"/>
    <w:rsid w:val="00287846"/>
    <w:rsid w:val="002F424D"/>
    <w:rsid w:val="00336C9A"/>
    <w:rsid w:val="00AD1248"/>
    <w:rsid w:val="02A91C79"/>
    <w:rsid w:val="183211AF"/>
    <w:rsid w:val="297567FF"/>
    <w:rsid w:val="455D3AE7"/>
    <w:rsid w:val="77E911BB"/>
    <w:rsid w:val="7CB8251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7C5CC1F-92A1-4349-908F-57F36AD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48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nhideWhenUsed/>
    <w:rsid w:val="002F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sid w:val="002F424D"/>
    <w:rPr>
      <w:kern w:val="2"/>
      <w:sz w:val="18"/>
      <w:szCs w:val="18"/>
    </w:rPr>
  </w:style>
  <w:style w:type="paragraph" w:styleId="Footer">
    <w:name w:val="footer"/>
    <w:basedOn w:val="Normal"/>
    <w:link w:val="a0"/>
    <w:unhideWhenUsed/>
    <w:rsid w:val="002F4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rsid w:val="002F42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育唐文摘</dc:creator>
  <cp:revision>0</cp:revision>
  <cp:lastPrinted>2017-11-14T07:57:00Z</cp:lastPrinted>
  <dcterms:created xsi:type="dcterms:W3CDTF">2016-10-18T07:47:00Z</dcterms:created>
  <dcterms:modified xsi:type="dcterms:W3CDTF">2021-09-23T08:25:00Z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