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564EE" w14:textId="50AC7EBE" w:rsidR="004E4F83" w:rsidRDefault="004E4F83" w:rsidP="004E4F83">
      <w:pPr>
        <w:pStyle w:val="ListParagraph"/>
        <w:numPr>
          <w:ilvl w:val="0"/>
          <w:numId w:val="4"/>
        </w:numPr>
      </w:pPr>
    </w:p>
    <w:p w14:paraId="18013DC6" w14:textId="6936A518" w:rsidR="004E4F83" w:rsidRDefault="004E4F83" w:rsidP="004E4F83">
      <w:pPr>
        <w:pStyle w:val="ListParagraph"/>
        <w:numPr>
          <w:ilvl w:val="0"/>
          <w:numId w:val="3"/>
        </w:numPr>
      </w:pPr>
      <w:r>
        <w:t>One obstacle I had to overcome was the fact that my code was messy and all over the place. I have declared all variables in the beginning and had them named in ways that did not relate to the project and/or made the project hard to understand when taking a quick glance at it. To overcome this, I have declared all variables in the section where it was going to be called at for the first time. That way, you can know why it was initialized and by creating different categories, you can more easily understand the code. I have also added 1 comment in each section instead of including a comment in every line to make it more organized. Another obstacle I had to overcome was coming up with the equation ended to calculate the tax percentage for the certain income amounts. No matter how much I tried at first, I the output would come up differently than expected. I decided to stop for the day and look back at it the next day as I was most likely stressed that day. Surely enough, the next day, as soon as I looked at it again, I figured out the equations needed. I have always left everything to the last minute, but now, experiences like this make me get accustomed to starting on projects as soon as they are assigned because sometimes, you become stressed to the point where you can’t think straight but since you started early, you can always look back on it the next day to see if you can solve it. If you still cannot figure it out, you have plenty of days to go to office hours and get it clarified.</w:t>
      </w:r>
    </w:p>
    <w:p w14:paraId="7068661A" w14:textId="77777777" w:rsidR="00830792" w:rsidRDefault="00830792" w:rsidP="00830792">
      <w:pPr>
        <w:pStyle w:val="ListParagraph"/>
        <w:ind w:left="1080"/>
      </w:pPr>
    </w:p>
    <w:p w14:paraId="2CF84341" w14:textId="15B1988A" w:rsidR="004E4F83" w:rsidRDefault="00A029DA" w:rsidP="004E4F83">
      <w:pPr>
        <w:pStyle w:val="ListParagraph"/>
        <w:numPr>
          <w:ilvl w:val="0"/>
          <w:numId w:val="3"/>
        </w:numPr>
      </w:pPr>
      <w:r>
        <w:t>You must enter a name (“”, 24603, nurse, 0)</w:t>
      </w:r>
    </w:p>
    <w:p w14:paraId="55D2B8F1" w14:textId="401A93D6" w:rsidR="00A029DA" w:rsidRDefault="00A029DA" w:rsidP="00A029DA">
      <w:pPr>
        <w:pStyle w:val="ListParagraph"/>
        <w:ind w:left="1080"/>
      </w:pPr>
      <w:r>
        <w:t>The taxable income must not be negative (John Doe, -34575, architect, 3)</w:t>
      </w:r>
    </w:p>
    <w:p w14:paraId="56A65461" w14:textId="5C9344E4" w:rsidR="00A029DA" w:rsidRDefault="00A029DA" w:rsidP="00A029DA">
      <w:pPr>
        <w:pStyle w:val="ListParagraph"/>
        <w:ind w:left="1080"/>
      </w:pPr>
      <w:r>
        <w:t>You must enter an occupation (Celine Dion, 13953, “”, 0)</w:t>
      </w:r>
    </w:p>
    <w:p w14:paraId="18C6BC6B" w14:textId="4FEEC091" w:rsidR="00A029DA" w:rsidRDefault="00A029DA" w:rsidP="00A029DA">
      <w:pPr>
        <w:pStyle w:val="ListParagraph"/>
        <w:ind w:left="1080"/>
      </w:pPr>
      <w:r>
        <w:t>The number of children must not be negative (Michael Scott, 345656, director, -2)</w:t>
      </w:r>
    </w:p>
    <w:p w14:paraId="155E5D5C" w14:textId="6DE7DBFE" w:rsidR="002D660A" w:rsidRDefault="002D660A" w:rsidP="00A029DA">
      <w:pPr>
        <w:pStyle w:val="ListParagraph"/>
        <w:ind w:left="1080"/>
      </w:pPr>
      <w:r>
        <w:t>The program does not consider the number of kids (John Doe, 12</w:t>
      </w:r>
      <w:r w:rsidR="0074012A">
        <w:t>5</w:t>
      </w:r>
      <w:r>
        <w:t>000, artist, 2)</w:t>
      </w:r>
    </w:p>
    <w:p w14:paraId="49657CA7" w14:textId="556BEA2F" w:rsidR="00A029DA" w:rsidRDefault="00A029DA" w:rsidP="00A029DA">
      <w:pPr>
        <w:pStyle w:val="ListParagraph"/>
        <w:ind w:left="1080"/>
      </w:pPr>
    </w:p>
    <w:p w14:paraId="2803ECE9" w14:textId="68B8E044" w:rsidR="00A029DA" w:rsidRDefault="00A029DA" w:rsidP="00A029DA">
      <w:pPr>
        <w:pStyle w:val="ListParagraph"/>
        <w:ind w:left="1080"/>
      </w:pPr>
      <w:r>
        <w:t xml:space="preserve">For the first test case, having an empty string when being asked for your name will result int the program telling you to enter a name, and the program will end. It will not let you enter the other data for income, occupation, and kids. For the second test case, it will only let you input data up until the income section. From there, the program will output that the taxable income cannot be a negative and the program will end. It will not let you input occupation nor the number of kids. For the third test case, it will only let you input data up until the occupation. The blank string in the occupation section will result in it outputting that you must enter an occupation and the program will end, preventing you from entering the number of kids. For the </w:t>
      </w:r>
      <w:r w:rsidR="0074012A">
        <w:t>fourth</w:t>
      </w:r>
      <w:r>
        <w:t xml:space="preserve"> test case, it will output that the number of children cannot be a negative and the program will end.</w:t>
      </w:r>
      <w:r w:rsidR="0074012A">
        <w:t xml:space="preserve"> For the last test case, the number of children is not considered in the equation because the income is 125000. If they had an income greater than 125000, then the number of children would be considered.</w:t>
      </w:r>
    </w:p>
    <w:p w14:paraId="79FB6F9D" w14:textId="77777777" w:rsidR="004E4F83" w:rsidRDefault="004E4F83" w:rsidP="00830792"/>
    <w:sectPr w:rsidR="004E4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5644E"/>
    <w:multiLevelType w:val="hybridMultilevel"/>
    <w:tmpl w:val="48787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A1E48"/>
    <w:multiLevelType w:val="hybridMultilevel"/>
    <w:tmpl w:val="198C7B0A"/>
    <w:lvl w:ilvl="0" w:tplc="0CD489C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2700E71"/>
    <w:multiLevelType w:val="multilevel"/>
    <w:tmpl w:val="8ECE07A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20179F"/>
    <w:multiLevelType w:val="hybridMultilevel"/>
    <w:tmpl w:val="45844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2662650">
    <w:abstractNumId w:val="2"/>
  </w:num>
  <w:num w:numId="2" w16cid:durableId="1399667089">
    <w:abstractNumId w:val="0"/>
  </w:num>
  <w:num w:numId="3" w16cid:durableId="1090540472">
    <w:abstractNumId w:val="1"/>
  </w:num>
  <w:num w:numId="4" w16cid:durableId="10356947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F83"/>
    <w:rsid w:val="00175139"/>
    <w:rsid w:val="002D660A"/>
    <w:rsid w:val="004E4F83"/>
    <w:rsid w:val="0074012A"/>
    <w:rsid w:val="00830792"/>
    <w:rsid w:val="00A02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AE7C2B"/>
  <w15:chartTrackingRefBased/>
  <w15:docId w15:val="{87D5154A-8CEF-0A4A-B33E-D3C1C7F01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E4F83"/>
    <w:rPr>
      <w:b/>
      <w:bCs/>
    </w:rPr>
  </w:style>
  <w:style w:type="paragraph" w:styleId="ListParagraph">
    <w:name w:val="List Paragraph"/>
    <w:basedOn w:val="Normal"/>
    <w:uiPriority w:val="34"/>
    <w:qFormat/>
    <w:rsid w:val="004E4F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74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Acuna</dc:creator>
  <cp:keywords/>
  <dc:description/>
  <cp:lastModifiedBy>Victor Acuna</cp:lastModifiedBy>
  <cp:revision>1</cp:revision>
  <dcterms:created xsi:type="dcterms:W3CDTF">2022-10-12T21:37:00Z</dcterms:created>
  <dcterms:modified xsi:type="dcterms:W3CDTF">2022-10-12T22:48:00Z</dcterms:modified>
</cp:coreProperties>
</file>