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9D198D">
          <w:pPr>
            <w:pStyle w:val="21"/>
            <w:tabs>
              <w:tab w:val="right" w:leader="dot" w:pos="8488"/>
            </w:tabs>
            <w:rPr>
              <w:noProof/>
              <w:sz w:val="22"/>
              <w:szCs w:val="22"/>
              <w:lang w:val="en-BZ" w:eastAsia="en-BZ"/>
            </w:rPr>
          </w:pPr>
          <w:hyperlink w:anchor="_Toc498342862" w:history="1">
            <w:r w:rsidR="008220A8" w:rsidRPr="001C4B8D">
              <w:rPr>
                <w:rStyle w:val="ad"/>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9D198D">
          <w:pPr>
            <w:pStyle w:val="21"/>
            <w:tabs>
              <w:tab w:val="right" w:leader="dot" w:pos="8488"/>
            </w:tabs>
            <w:rPr>
              <w:noProof/>
              <w:sz w:val="22"/>
              <w:szCs w:val="22"/>
              <w:lang w:val="en-BZ" w:eastAsia="en-BZ"/>
            </w:rPr>
          </w:pPr>
          <w:hyperlink w:anchor="_Toc498342863" w:history="1">
            <w:r w:rsidR="008220A8" w:rsidRPr="001C4B8D">
              <w:rPr>
                <w:rStyle w:val="ad"/>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9D198D">
          <w:pPr>
            <w:pStyle w:val="21"/>
            <w:tabs>
              <w:tab w:val="right" w:leader="dot" w:pos="8488"/>
            </w:tabs>
            <w:rPr>
              <w:noProof/>
              <w:sz w:val="22"/>
              <w:szCs w:val="22"/>
              <w:lang w:val="en-BZ" w:eastAsia="en-BZ"/>
            </w:rPr>
          </w:pPr>
          <w:hyperlink w:anchor="_Toc498342864" w:history="1">
            <w:r w:rsidR="008220A8" w:rsidRPr="001C4B8D">
              <w:rPr>
                <w:rStyle w:val="ad"/>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9D198D">
          <w:pPr>
            <w:pStyle w:val="31"/>
            <w:tabs>
              <w:tab w:val="right" w:leader="dot" w:pos="8488"/>
            </w:tabs>
            <w:rPr>
              <w:noProof/>
              <w:sz w:val="22"/>
              <w:szCs w:val="22"/>
              <w:lang w:val="en-BZ" w:eastAsia="en-BZ"/>
            </w:rPr>
          </w:pPr>
          <w:hyperlink w:anchor="_Toc498342865" w:history="1">
            <w:r w:rsidR="008220A8" w:rsidRPr="001C4B8D">
              <w:rPr>
                <w:rStyle w:val="ad"/>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9D198D">
          <w:pPr>
            <w:pStyle w:val="31"/>
            <w:tabs>
              <w:tab w:val="right" w:leader="dot" w:pos="8488"/>
            </w:tabs>
            <w:rPr>
              <w:noProof/>
              <w:sz w:val="22"/>
              <w:szCs w:val="22"/>
              <w:lang w:val="en-BZ" w:eastAsia="en-BZ"/>
            </w:rPr>
          </w:pPr>
          <w:hyperlink w:anchor="_Toc498342866" w:history="1">
            <w:r w:rsidR="008220A8" w:rsidRPr="001C4B8D">
              <w:rPr>
                <w:rStyle w:val="ad"/>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9D198D">
          <w:pPr>
            <w:pStyle w:val="31"/>
            <w:tabs>
              <w:tab w:val="right" w:leader="dot" w:pos="8488"/>
            </w:tabs>
            <w:rPr>
              <w:noProof/>
              <w:sz w:val="22"/>
              <w:szCs w:val="22"/>
              <w:lang w:val="en-BZ" w:eastAsia="en-BZ"/>
            </w:rPr>
          </w:pPr>
          <w:hyperlink w:anchor="_Toc498342867" w:history="1">
            <w:r w:rsidR="008220A8" w:rsidRPr="001C4B8D">
              <w:rPr>
                <w:rStyle w:val="ad"/>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9D198D">
          <w:pPr>
            <w:pStyle w:val="21"/>
            <w:tabs>
              <w:tab w:val="right" w:leader="dot" w:pos="8488"/>
            </w:tabs>
            <w:rPr>
              <w:noProof/>
              <w:sz w:val="22"/>
              <w:szCs w:val="22"/>
              <w:lang w:val="en-BZ" w:eastAsia="en-BZ"/>
            </w:rPr>
          </w:pPr>
          <w:hyperlink w:anchor="_Toc498342868" w:history="1">
            <w:r w:rsidR="008220A8" w:rsidRPr="001C4B8D">
              <w:rPr>
                <w:rStyle w:val="ad"/>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9D198D">
          <w:pPr>
            <w:pStyle w:val="21"/>
            <w:tabs>
              <w:tab w:val="right" w:leader="dot" w:pos="8488"/>
            </w:tabs>
            <w:rPr>
              <w:noProof/>
              <w:sz w:val="22"/>
              <w:szCs w:val="22"/>
              <w:lang w:val="en-BZ" w:eastAsia="en-BZ"/>
            </w:rPr>
          </w:pPr>
          <w:hyperlink w:anchor="_Toc498342869" w:history="1">
            <w:r w:rsidR="008220A8" w:rsidRPr="001C4B8D">
              <w:rPr>
                <w:rStyle w:val="ad"/>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9D198D">
          <w:pPr>
            <w:pStyle w:val="11"/>
            <w:tabs>
              <w:tab w:val="right" w:leader="dot" w:pos="8488"/>
            </w:tabs>
            <w:rPr>
              <w:noProof/>
              <w:sz w:val="22"/>
              <w:szCs w:val="22"/>
              <w:lang w:val="en-BZ" w:eastAsia="en-BZ"/>
            </w:rPr>
          </w:pPr>
          <w:hyperlink w:anchor="_Toc498342870" w:history="1">
            <w:r w:rsidR="008220A8" w:rsidRPr="001C4B8D">
              <w:rPr>
                <w:rStyle w:val="ad"/>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9D198D">
          <w:pPr>
            <w:pStyle w:val="21"/>
            <w:tabs>
              <w:tab w:val="right" w:leader="dot" w:pos="8488"/>
            </w:tabs>
            <w:rPr>
              <w:noProof/>
              <w:sz w:val="22"/>
              <w:szCs w:val="22"/>
              <w:lang w:val="en-BZ" w:eastAsia="en-BZ"/>
            </w:rPr>
          </w:pPr>
          <w:hyperlink w:anchor="_Toc498342871" w:history="1">
            <w:r w:rsidR="008220A8" w:rsidRPr="001C4B8D">
              <w:rPr>
                <w:rStyle w:val="ad"/>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9D198D">
          <w:pPr>
            <w:pStyle w:val="21"/>
            <w:tabs>
              <w:tab w:val="right" w:leader="dot" w:pos="8488"/>
            </w:tabs>
            <w:rPr>
              <w:noProof/>
              <w:sz w:val="22"/>
              <w:szCs w:val="22"/>
              <w:lang w:val="en-BZ" w:eastAsia="en-BZ"/>
            </w:rPr>
          </w:pPr>
          <w:hyperlink w:anchor="_Toc498342872" w:history="1">
            <w:r w:rsidR="008220A8" w:rsidRPr="001C4B8D">
              <w:rPr>
                <w:rStyle w:val="ad"/>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9D198D">
          <w:pPr>
            <w:pStyle w:val="21"/>
            <w:tabs>
              <w:tab w:val="right" w:leader="dot" w:pos="8488"/>
            </w:tabs>
            <w:rPr>
              <w:noProof/>
              <w:sz w:val="22"/>
              <w:szCs w:val="22"/>
              <w:lang w:val="en-BZ" w:eastAsia="en-BZ"/>
            </w:rPr>
          </w:pPr>
          <w:hyperlink w:anchor="_Toc498342873" w:history="1">
            <w:r w:rsidR="008220A8" w:rsidRPr="001C4B8D">
              <w:rPr>
                <w:rStyle w:val="ad"/>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9D198D">
          <w:pPr>
            <w:pStyle w:val="21"/>
            <w:tabs>
              <w:tab w:val="right" w:leader="dot" w:pos="8488"/>
            </w:tabs>
            <w:rPr>
              <w:noProof/>
              <w:sz w:val="22"/>
              <w:szCs w:val="22"/>
              <w:lang w:val="en-BZ" w:eastAsia="en-BZ"/>
            </w:rPr>
          </w:pPr>
          <w:hyperlink w:anchor="_Toc498342874" w:history="1">
            <w:r w:rsidR="008220A8" w:rsidRPr="001C4B8D">
              <w:rPr>
                <w:rStyle w:val="ad"/>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9D198D">
          <w:pPr>
            <w:pStyle w:val="11"/>
            <w:tabs>
              <w:tab w:val="right" w:leader="dot" w:pos="8488"/>
            </w:tabs>
            <w:rPr>
              <w:noProof/>
              <w:sz w:val="22"/>
              <w:szCs w:val="22"/>
              <w:lang w:val="en-BZ" w:eastAsia="en-BZ"/>
            </w:rPr>
          </w:pPr>
          <w:hyperlink w:anchor="_Toc498342875" w:history="1">
            <w:r w:rsidR="008220A8" w:rsidRPr="001C4B8D">
              <w:rPr>
                <w:rStyle w:val="ad"/>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9D198D">
          <w:pPr>
            <w:pStyle w:val="11"/>
            <w:tabs>
              <w:tab w:val="right" w:leader="dot" w:pos="8488"/>
            </w:tabs>
            <w:rPr>
              <w:noProof/>
              <w:sz w:val="22"/>
              <w:szCs w:val="22"/>
              <w:lang w:val="en-BZ" w:eastAsia="en-BZ"/>
            </w:rPr>
          </w:pPr>
          <w:hyperlink w:anchor="_Toc498342876" w:history="1">
            <w:r w:rsidR="008220A8" w:rsidRPr="001C4B8D">
              <w:rPr>
                <w:rStyle w:val="ad"/>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9D198D">
          <w:pPr>
            <w:pStyle w:val="11"/>
            <w:tabs>
              <w:tab w:val="right" w:leader="dot" w:pos="8488"/>
            </w:tabs>
            <w:rPr>
              <w:noProof/>
              <w:sz w:val="22"/>
              <w:szCs w:val="22"/>
              <w:lang w:val="en-BZ" w:eastAsia="en-BZ"/>
            </w:rPr>
          </w:pPr>
          <w:hyperlink w:anchor="_Toc498342877" w:history="1">
            <w:r w:rsidR="008220A8" w:rsidRPr="001C4B8D">
              <w:rPr>
                <w:rStyle w:val="ad"/>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9D198D">
          <w:pPr>
            <w:pStyle w:val="11"/>
            <w:tabs>
              <w:tab w:val="right" w:leader="dot" w:pos="8488"/>
            </w:tabs>
            <w:rPr>
              <w:noProof/>
              <w:sz w:val="22"/>
              <w:szCs w:val="22"/>
              <w:lang w:val="en-BZ" w:eastAsia="en-BZ"/>
            </w:rPr>
          </w:pPr>
          <w:hyperlink w:anchor="_Toc498342878" w:history="1">
            <w:r w:rsidR="008220A8" w:rsidRPr="001C4B8D">
              <w:rPr>
                <w:rStyle w:val="ad"/>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9D198D">
          <w:pPr>
            <w:pStyle w:val="11"/>
            <w:tabs>
              <w:tab w:val="right" w:leader="dot" w:pos="8488"/>
            </w:tabs>
            <w:rPr>
              <w:noProof/>
              <w:sz w:val="22"/>
              <w:szCs w:val="22"/>
              <w:lang w:val="en-BZ" w:eastAsia="en-BZ"/>
            </w:rPr>
          </w:pPr>
          <w:hyperlink w:anchor="_Toc498342879" w:history="1">
            <w:r w:rsidR="008220A8" w:rsidRPr="001C4B8D">
              <w:rPr>
                <w:rStyle w:val="ad"/>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9D198D">
          <w:pPr>
            <w:pStyle w:val="11"/>
            <w:tabs>
              <w:tab w:val="right" w:leader="dot" w:pos="8488"/>
            </w:tabs>
            <w:rPr>
              <w:noProof/>
              <w:sz w:val="22"/>
              <w:szCs w:val="22"/>
              <w:lang w:val="en-BZ" w:eastAsia="en-BZ"/>
            </w:rPr>
          </w:pPr>
          <w:hyperlink w:anchor="_Toc498342880" w:history="1">
            <w:r w:rsidR="008220A8" w:rsidRPr="001C4B8D">
              <w:rPr>
                <w:rStyle w:val="ad"/>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59EFEDEC" w:rsidR="00BB54F8" w:rsidRDefault="00F55C51"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7696" behindDoc="0" locked="0" layoutInCell="1" allowOverlap="1" wp14:anchorId="6666E041" wp14:editId="27B200FB">
            <wp:simplePos x="0" y="0"/>
            <wp:positionH relativeFrom="column">
              <wp:posOffset>-800100</wp:posOffset>
            </wp:positionH>
            <wp:positionV relativeFrom="paragraph">
              <wp:posOffset>1905</wp:posOffset>
            </wp:positionV>
            <wp:extent cx="7086600" cy="3787140"/>
            <wp:effectExtent l="0" t="0" r="0" b="0"/>
            <wp:wrapTight wrapText="bothSides">
              <wp:wrapPolygon edited="0">
                <wp:start x="0" y="0"/>
                <wp:lineTo x="0" y="21441"/>
                <wp:lineTo x="21523" y="21441"/>
                <wp:lineTo x="21523" y="0"/>
                <wp:lineTo x="0" y="0"/>
              </wp:wrapPolygon>
            </wp:wrapTight>
            <wp:docPr id="20" name="Imagen 20" descr="Captura%20de%20pantalla%202017-11-08%20a%20las%202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8%20a%20las%2020.19.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435C6287" w:rsidR="00C628BD" w:rsidRDefault="00E020B5" w:rsidP="001C7D36">
      <w:pPr>
        <w:rPr>
          <w:rFonts w:ascii="Times New Roman" w:hAnsi="Times New Roman" w:cs="Times New Roman"/>
          <w:sz w:val="24"/>
          <w:szCs w:val="24"/>
          <w:lang w:val="en-US"/>
        </w:rPr>
      </w:pPr>
      <w:r>
        <w:rPr>
          <w:noProof/>
          <w:lang w:eastAsia="es-ES_tradnl"/>
        </w:rPr>
        <w:lastRenderedPageBreak/>
        <w:drawing>
          <wp:inline distT="0" distB="0" distL="0" distR="0" wp14:anchorId="6DF6E616" wp14:editId="54F48342">
            <wp:extent cx="5396230" cy="4027401"/>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p>
    <w:p w14:paraId="21B1418D" w14:textId="77777777" w:rsidR="00B96955" w:rsidRPr="00362247" w:rsidRDefault="00B96955" w:rsidP="001C7D36">
      <w:pPr>
        <w:rPr>
          <w:rFonts w:ascii="Times New Roman" w:hAnsi="Times New Roman" w:cs="Times New Roman"/>
          <w:sz w:val="24"/>
          <w:szCs w:val="24"/>
          <w:lang w:val="en-US"/>
        </w:rPr>
      </w:pPr>
    </w:p>
    <w:p w14:paraId="0907F36A" w14:textId="236C4D6F" w:rsidR="001C7D36" w:rsidRPr="00362247" w:rsidRDefault="001C7D36" w:rsidP="001C7D36">
      <w:pPr>
        <w:rPr>
          <w:rFonts w:ascii="Times New Roman" w:hAnsi="Times New Roman" w:cs="Times New Roman"/>
          <w:sz w:val="24"/>
          <w:szCs w:val="24"/>
          <w:lang w:val="en-US"/>
        </w:rPr>
      </w:pPr>
    </w:p>
    <w:p w14:paraId="5DFA48C7" w14:textId="50759758" w:rsidR="007267F6" w:rsidRPr="00362247" w:rsidRDefault="007267F6" w:rsidP="007267F6">
      <w:pPr>
        <w:pStyle w:val="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a4"/>
          <w:caps w:val="0"/>
          <w:spacing w:val="0"/>
        </w:rPr>
        <w:commentReference w:id="14"/>
      </w:r>
      <w:r w:rsidR="002121F2">
        <w:rPr>
          <w:rFonts w:ascii="Times New Roman" w:hAnsi="Times New Roman" w:cs="Times New Roman"/>
          <w:sz w:val="24"/>
          <w:szCs w:val="24"/>
          <w:lang w:val="en-US"/>
        </w:rPr>
        <w:t>view</w:t>
      </w:r>
      <w:bookmarkEnd w:id="13"/>
    </w:p>
    <w:p w14:paraId="3FA2AE0B" w14:textId="54F14B94" w:rsidR="00345AFF" w:rsidRDefault="00345AFF" w:rsidP="00345AFF">
      <w:pPr>
        <w:rPr>
          <w:rFonts w:ascii="Times New Roman" w:hAnsi="Times New Roman" w:cs="Times New Roman"/>
          <w:sz w:val="24"/>
          <w:szCs w:val="24"/>
          <w:lang w:val="en-US"/>
        </w:rPr>
      </w:pPr>
    </w:p>
    <w:p w14:paraId="46516943" w14:textId="77777777" w:rsidR="000752FF" w:rsidRDefault="000752FF" w:rsidP="00345AFF">
      <w:pPr>
        <w:rPr>
          <w:rFonts w:ascii="Times New Roman" w:hAnsi="Times New Roman" w:cs="Times New Roman"/>
          <w:sz w:val="24"/>
          <w:szCs w:val="24"/>
          <w:lang w:val="en-US"/>
        </w:rPr>
      </w:pPr>
    </w:p>
    <w:p w14:paraId="3C401265" w14:textId="77777777" w:rsidR="000752FF" w:rsidRDefault="000752FF" w:rsidP="00345AFF">
      <w:pPr>
        <w:rPr>
          <w:rFonts w:ascii="Times New Roman" w:hAnsi="Times New Roman" w:cs="Times New Roman"/>
          <w:sz w:val="24"/>
          <w:szCs w:val="24"/>
          <w:lang w:val="en-US"/>
        </w:rPr>
      </w:pPr>
    </w:p>
    <w:p w14:paraId="010E8B7B" w14:textId="77777777" w:rsidR="000752FF" w:rsidRDefault="000752FF" w:rsidP="00345AFF">
      <w:pPr>
        <w:rPr>
          <w:rFonts w:ascii="Times New Roman" w:hAnsi="Times New Roman" w:cs="Times New Roman"/>
          <w:sz w:val="24"/>
          <w:szCs w:val="24"/>
          <w:lang w:val="en-US"/>
        </w:rPr>
      </w:pPr>
    </w:p>
    <w:p w14:paraId="2609988B" w14:textId="77777777" w:rsidR="000752FF" w:rsidRDefault="000752FF" w:rsidP="00345AFF">
      <w:pPr>
        <w:rPr>
          <w:rFonts w:ascii="Times New Roman" w:hAnsi="Times New Roman" w:cs="Times New Roman"/>
          <w:sz w:val="24"/>
          <w:szCs w:val="24"/>
          <w:lang w:val="en-US"/>
        </w:rPr>
      </w:pPr>
    </w:p>
    <w:p w14:paraId="592DE270" w14:textId="77777777" w:rsidR="000752FF" w:rsidRDefault="000752FF" w:rsidP="00345AFF">
      <w:pPr>
        <w:rPr>
          <w:rFonts w:ascii="Times New Roman" w:hAnsi="Times New Roman" w:cs="Times New Roman"/>
          <w:sz w:val="24"/>
          <w:szCs w:val="24"/>
          <w:lang w:val="en-US"/>
        </w:rPr>
      </w:pPr>
    </w:p>
    <w:p w14:paraId="5054D524" w14:textId="77777777" w:rsidR="000752FF" w:rsidRDefault="000752FF" w:rsidP="00345AFF">
      <w:pPr>
        <w:rPr>
          <w:rFonts w:ascii="Times New Roman" w:hAnsi="Times New Roman" w:cs="Times New Roman"/>
          <w:sz w:val="24"/>
          <w:szCs w:val="24"/>
          <w:lang w:val="en-US"/>
        </w:rPr>
      </w:pPr>
    </w:p>
    <w:p w14:paraId="61819E31" w14:textId="77777777" w:rsidR="000752FF" w:rsidRDefault="000752FF" w:rsidP="00345AFF">
      <w:pPr>
        <w:rPr>
          <w:rFonts w:ascii="Times New Roman" w:hAnsi="Times New Roman" w:cs="Times New Roman"/>
          <w:sz w:val="24"/>
          <w:szCs w:val="24"/>
          <w:lang w:val="en-US"/>
        </w:rPr>
      </w:pPr>
    </w:p>
    <w:p w14:paraId="449EAF04" w14:textId="77777777" w:rsidR="000752FF" w:rsidRDefault="000752FF" w:rsidP="00345AFF">
      <w:pPr>
        <w:rPr>
          <w:rFonts w:ascii="Times New Roman" w:hAnsi="Times New Roman" w:cs="Times New Roman"/>
          <w:sz w:val="24"/>
          <w:szCs w:val="24"/>
          <w:lang w:val="en-US"/>
        </w:rPr>
      </w:pPr>
    </w:p>
    <w:p w14:paraId="16AD17E7" w14:textId="77777777" w:rsidR="000752FF" w:rsidRDefault="000752FF" w:rsidP="00345AFF">
      <w:pPr>
        <w:rPr>
          <w:rFonts w:ascii="Times New Roman" w:hAnsi="Times New Roman" w:cs="Times New Roman"/>
          <w:sz w:val="24"/>
          <w:szCs w:val="24"/>
          <w:lang w:val="en-US"/>
        </w:rPr>
      </w:pPr>
    </w:p>
    <w:p w14:paraId="5886EECA" w14:textId="1444824E" w:rsidR="000752FF" w:rsidRDefault="000752FF"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8720" behindDoc="0" locked="0" layoutInCell="1" allowOverlap="1" wp14:anchorId="1E3ECB10" wp14:editId="3A9BF541">
            <wp:simplePos x="0" y="0"/>
            <wp:positionH relativeFrom="column">
              <wp:posOffset>-571500</wp:posOffset>
            </wp:positionH>
            <wp:positionV relativeFrom="paragraph">
              <wp:posOffset>3810</wp:posOffset>
            </wp:positionV>
            <wp:extent cx="6743065" cy="4474845"/>
            <wp:effectExtent l="0" t="0" r="0" b="0"/>
            <wp:wrapTight wrapText="bothSides">
              <wp:wrapPolygon edited="0">
                <wp:start x="0" y="0"/>
                <wp:lineTo x="0" y="21456"/>
                <wp:lineTo x="21480" y="21456"/>
                <wp:lineTo x="21480" y="0"/>
                <wp:lineTo x="0" y="0"/>
              </wp:wrapPolygon>
            </wp:wrapTight>
            <wp:docPr id="3" name="Imagen 3" descr="Captura%20de%20pantalla%202017-11-14%20a%20las%2015.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4%20a%20las%2015.0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065" cy="4474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br/>
        <w:t>-</w:t>
      </w:r>
      <w:r w:rsidR="00297CE2">
        <w:rPr>
          <w:rFonts w:ascii="Times New Roman" w:hAnsi="Times New Roman" w:cs="Times New Roman"/>
          <w:sz w:val="24"/>
          <w:szCs w:val="24"/>
          <w:lang w:val="en-US"/>
        </w:rPr>
        <w:t xml:space="preserve"> </w:t>
      </w:r>
      <w:r w:rsidR="00EF2611">
        <w:rPr>
          <w:rFonts w:ascii="Times New Roman" w:hAnsi="Times New Roman" w:cs="Times New Roman"/>
          <w:sz w:val="24"/>
          <w:szCs w:val="24"/>
          <w:lang w:val="en-US"/>
        </w:rPr>
        <w:t xml:space="preserve">ApplicationService: </w:t>
      </w:r>
      <w:r w:rsidR="00243AE5">
        <w:rPr>
          <w:rFonts w:ascii="Times New Roman" w:hAnsi="Times New Roman" w:cs="Times New Roman"/>
          <w:sz w:val="24"/>
          <w:szCs w:val="24"/>
          <w:lang w:val="en-US"/>
        </w:rPr>
        <w:t>i</w:t>
      </w:r>
      <w:r w:rsidR="00243AE5"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0523FC48" w14:textId="4B839A3E" w:rsidR="00243AE5" w:rsidRDefault="00243AE5"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Router: </w:t>
      </w:r>
      <w:r w:rsidR="00E7152E">
        <w:rPr>
          <w:rFonts w:ascii="Times New Roman" w:hAnsi="Times New Roman" w:cs="Times New Roman"/>
          <w:sz w:val="24"/>
          <w:szCs w:val="24"/>
          <w:lang w:val="en-US"/>
        </w:rPr>
        <w:t>routes the requests to the appropriate system component.</w:t>
      </w:r>
    </w:p>
    <w:p w14:paraId="2347AB4D" w14:textId="0F836EF5" w:rsidR="000752FF" w:rsidRDefault="000752FF" w:rsidP="00345AFF">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2CBD129A" w14:textId="68B54712" w:rsidR="00E7152E" w:rsidRDefault="00E7152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6E11">
        <w:rPr>
          <w:rFonts w:ascii="Times New Roman" w:hAnsi="Times New Roman" w:cs="Times New Roman"/>
          <w:sz w:val="24"/>
          <w:szCs w:val="24"/>
          <w:lang w:val="en-US"/>
        </w:rPr>
        <w:t xml:space="preserve">LoginController: </w:t>
      </w:r>
      <w:r w:rsidR="0037160B">
        <w:rPr>
          <w:rFonts w:ascii="Times New Roman" w:hAnsi="Times New Roman" w:cs="Times New Roman"/>
          <w:sz w:val="24"/>
          <w:szCs w:val="24"/>
          <w:lang w:val="en-US"/>
        </w:rPr>
        <w:t xml:space="preserve">requires </w:t>
      </w:r>
      <w:r w:rsidR="00A57781">
        <w:rPr>
          <w:rFonts w:ascii="Times New Roman" w:hAnsi="Times New Roman" w:cs="Times New Roman"/>
          <w:sz w:val="24"/>
          <w:szCs w:val="24"/>
          <w:lang w:val="en-US"/>
        </w:rPr>
        <w:t>the resources of FirebaseAuth to authenticate the user correctly with his Google account. Also provides the user a Googlelogin token to access the calendar resources.</w:t>
      </w:r>
    </w:p>
    <w:p w14:paraId="4F4601D0" w14:textId="1D0C1FB7" w:rsidR="004C7EDE" w:rsidRDefault="00A57781"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w:t>
      </w:r>
      <w:r w:rsidR="004C7EDE">
        <w:rPr>
          <w:rFonts w:ascii="Times New Roman" w:hAnsi="Times New Roman" w:cs="Times New Roman"/>
          <w:sz w:val="24"/>
          <w:szCs w:val="24"/>
          <w:lang w:val="en-US"/>
        </w:rPr>
        <w:t xml:space="preserve"> </w:t>
      </w:r>
    </w:p>
    <w:p w14:paraId="2F9BEFA9" w14:textId="501D8F59" w:rsidR="007F72DE" w:rsidRDefault="007F72D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-RouteController: </w:t>
      </w:r>
      <w:r w:rsidR="00605891">
        <w:rPr>
          <w:rFonts w:ascii="Times New Roman" w:hAnsi="Times New Roman" w:cs="Times New Roman"/>
          <w:sz w:val="24"/>
          <w:szCs w:val="24"/>
          <w:lang w:val="en-US"/>
        </w:rPr>
        <w:t>requires information about</w:t>
      </w:r>
      <w:r w:rsidR="00605891"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sidR="00605891">
        <w:rPr>
          <w:rFonts w:ascii="Times New Roman" w:hAnsi="Times New Roman" w:cs="Times New Roman"/>
          <w:sz w:val="24"/>
          <w:szCs w:val="24"/>
          <w:lang w:val="en-US"/>
        </w:rPr>
        <w:t xml:space="preserve"> travel preferences of the user.</w:t>
      </w:r>
    </w:p>
    <w:p w14:paraId="1BE98452" w14:textId="77777777" w:rsidR="00605891" w:rsidRDefault="00605891" w:rsidP="00605891">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4265A2A6" w14:textId="2A47B4A2" w:rsidR="00605891" w:rsidRDefault="00605891" w:rsidP="00345AFF">
      <w:pPr>
        <w:rPr>
          <w:rFonts w:ascii="Times New Roman" w:hAnsi="Times New Roman" w:cs="Times New Roman"/>
          <w:sz w:val="24"/>
          <w:szCs w:val="24"/>
          <w:lang w:val="en-US"/>
        </w:rPr>
      </w:pPr>
    </w:p>
    <w:p w14:paraId="7E95648E" w14:textId="75298426" w:rsidR="00A60A28" w:rsidRDefault="00C710FC" w:rsidP="00345AF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49639BA" w14:textId="12313564"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30FCA09A" w14:textId="505B27EA"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72275BA5" w14:textId="66AEA52C" w:rsidR="006F2333"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CalendarController:</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requires</w:t>
      </w:r>
      <w:r w:rsidR="00063D9C">
        <w:rPr>
          <w:rFonts w:ascii="Times New Roman" w:hAnsi="Times New Roman" w:cs="Times New Roman"/>
          <w:sz w:val="24"/>
          <w:szCs w:val="24"/>
          <w:lang w:val="en-US"/>
        </w:rPr>
        <w:t xml:space="preserve"> </w:t>
      </w:r>
      <w:r w:rsidR="0004728B">
        <w:rPr>
          <w:rFonts w:ascii="Times New Roman" w:hAnsi="Times New Roman" w:cs="Times New Roman"/>
          <w:sz w:val="24"/>
          <w:szCs w:val="24"/>
          <w:lang w:val="en-US"/>
        </w:rPr>
        <w:t>the services of the Google Calendar API and provides the calendar of the user to the router.</w:t>
      </w:r>
      <w:r w:rsidR="002E6DA6">
        <w:rPr>
          <w:rFonts w:ascii="Times New Roman" w:hAnsi="Times New Roman" w:cs="Times New Roman"/>
          <w:sz w:val="24"/>
          <w:szCs w:val="24"/>
          <w:lang w:val="en-US"/>
        </w:rPr>
        <w:t xml:space="preserve"> To access to the Google Calendar </w:t>
      </w:r>
      <w:r w:rsidR="002E6DA6" w:rsidRPr="002E6DA6">
        <w:rPr>
          <w:rFonts w:ascii="Times New Roman" w:hAnsi="Times New Roman" w:cs="Times New Roman"/>
          <w:sz w:val="24"/>
          <w:szCs w:val="24"/>
          <w:lang w:val="en-US"/>
        </w:rPr>
        <w:t>the user must have previously logged in</w:t>
      </w:r>
      <w:r w:rsidR="002E6DA6">
        <w:rPr>
          <w:rFonts w:ascii="Times New Roman" w:hAnsi="Times New Roman" w:cs="Times New Roman"/>
          <w:sz w:val="24"/>
          <w:szCs w:val="24"/>
          <w:lang w:val="en-US"/>
        </w:rPr>
        <w:t>.</w:t>
      </w:r>
    </w:p>
    <w:p w14:paraId="3F3A993A" w14:textId="68F0C79F" w:rsidR="002E6DA6" w:rsidRDefault="002E6DA6" w:rsidP="002E6DA6">
      <w:pPr>
        <w:rPr>
          <w:rFonts w:ascii="Times New Roman" w:hAnsi="Times New Roman" w:cs="Times New Roman"/>
          <w:sz w:val="24"/>
          <w:szCs w:val="24"/>
          <w:lang w:val="en-US"/>
        </w:rPr>
      </w:pPr>
      <w:r>
        <w:rPr>
          <w:rFonts w:ascii="Times New Roman" w:hAnsi="Times New Roman" w:cs="Times New Roman"/>
          <w:sz w:val="24"/>
          <w:szCs w:val="24"/>
          <w:lang w:val="en-US"/>
        </w:rPr>
        <w:t>- 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w:t>
      </w:r>
      <w:r w:rsidR="00A47915">
        <w:rPr>
          <w:rFonts w:ascii="Times New Roman" w:hAnsi="Times New Roman" w:cs="Times New Roman"/>
          <w:sz w:val="24"/>
          <w:szCs w:val="24"/>
          <w:lang w:val="en-US"/>
        </w:rPr>
        <w:t xml:space="preserve"> and modify the private calendar of the user.</w:t>
      </w:r>
    </w:p>
    <w:p w14:paraId="6ACC8A0B" w14:textId="3B3D2987" w:rsidR="00605891" w:rsidRPr="00E522A1" w:rsidRDefault="00A47915" w:rsidP="00A60A28">
      <w:pPr>
        <w:rPr>
          <w:rFonts w:ascii="Times New Roman" w:hAnsi="Times New Roman" w:cs="Times New Roman"/>
          <w:sz w:val="24"/>
          <w:szCs w:val="24"/>
          <w:lang w:val="en-US"/>
        </w:rPr>
      </w:pPr>
      <w:r>
        <w:rPr>
          <w:rFonts w:ascii="Times New Roman" w:hAnsi="Times New Roman" w:cs="Times New Roman"/>
          <w:sz w:val="24"/>
          <w:szCs w:val="24"/>
          <w:lang w:val="en-US"/>
        </w:rPr>
        <w:t>- FirebaseD</w:t>
      </w:r>
      <w:r w:rsidR="00E522A1">
        <w:rPr>
          <w:rFonts w:ascii="Times New Roman" w:hAnsi="Times New Roman" w:cs="Times New Roman"/>
          <w:sz w:val="24"/>
          <w:szCs w:val="24"/>
          <w:lang w:val="en-US"/>
        </w:rPr>
        <w:t>atabase: provides the resources to store information about the user.</w:t>
      </w:r>
    </w:p>
    <w:p w14:paraId="53065DE0" w14:textId="66171DF6" w:rsidR="00A57781" w:rsidRDefault="00A57781"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5"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5"/>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7777777" w:rsidR="0080074F" w:rsidRDefault="0038573A">
      <w:pPr>
        <w:rPr>
          <w:rFonts w:ascii="Times New Roman" w:hAnsi="Times New Roman" w:cs="Times New Roman"/>
          <w:sz w:val="24"/>
          <w:szCs w:val="24"/>
          <w:lang w:val="en-US"/>
        </w:rPr>
      </w:pPr>
      <w:r>
        <w:rPr>
          <w:noProof/>
          <w:lang w:eastAsia="es-ES_tradnl"/>
        </w:rPr>
        <w:lastRenderedPageBreak/>
        <w:drawing>
          <wp:inline distT="0" distB="0" distL="0" distR="0" wp14:anchorId="2FCB29A3" wp14:editId="08727618">
            <wp:extent cx="5396230" cy="4027401"/>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2"/>
        <w:rPr>
          <w:lang w:val="en-US"/>
        </w:rPr>
      </w:pPr>
      <w:r>
        <w:rPr>
          <w:lang w:val="en-US"/>
        </w:rPr>
        <w:t>COmponent Interfaces</w:t>
      </w:r>
    </w:p>
    <w:p w14:paraId="5024CC5E" w14:textId="58F6F40A" w:rsidR="002D4F09" w:rsidRDefault="0080074F" w:rsidP="0080074F">
      <w:pPr>
        <w:rPr>
          <w:lang w:val="en-US"/>
        </w:rPr>
      </w:pPr>
      <w:bookmarkStart w:id="16" w:name="_GoBack"/>
      <w:r>
        <w:rPr>
          <w:noProof/>
        </w:rPr>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bookmarkEnd w:id="16"/>
      <w:r w:rsidR="002D4F09">
        <w:rPr>
          <w:lang w:val="en-US"/>
        </w:rPr>
        <w:br w:type="page"/>
      </w:r>
    </w:p>
    <w:p w14:paraId="5F6383EE" w14:textId="2098F687" w:rsidR="001E67CD" w:rsidRDefault="001E67CD" w:rsidP="001E67CD">
      <w:pPr>
        <w:pStyle w:val="1"/>
        <w:rPr>
          <w:lang w:val="en-US"/>
        </w:rPr>
      </w:pPr>
      <w:bookmarkStart w:id="17" w:name="_Toc498342875"/>
      <w:r>
        <w:rPr>
          <w:lang w:val="en-US"/>
        </w:rPr>
        <w:lastRenderedPageBreak/>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Pr="00CA5417" w:rsidRDefault="007B778C">
      <w:pPr>
        <w:pStyle w:val="a5"/>
        <w:rPr>
          <w:lang w:val="en-US"/>
        </w:rPr>
      </w:pPr>
      <w:r>
        <w:rPr>
          <w:rStyle w:val="a4"/>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a5"/>
        <w:rPr>
          <w:lang w:val="en-US"/>
        </w:rPr>
      </w:pPr>
      <w:r>
        <w:rPr>
          <w:rStyle w:val="a4"/>
        </w:rPr>
        <w:annotationRef/>
      </w:r>
      <w:r w:rsidR="007B778C" w:rsidRPr="00CA5417">
        <w:rPr>
          <w:lang w:val="en-US"/>
        </w:rPr>
        <w:t>The -C o- should be inverted for FirebaseAuth, google calendar and googlemaps</w:t>
      </w:r>
    </w:p>
    <w:p w14:paraId="4D953084" w14:textId="77777777" w:rsidR="0066705E" w:rsidRPr="00CA5417" w:rsidRDefault="0066705E">
      <w:pPr>
        <w:pStyle w:val="a5"/>
        <w:rPr>
          <w:lang w:val="en-US"/>
        </w:rPr>
      </w:pPr>
    </w:p>
    <w:p w14:paraId="42D6DA01" w14:textId="77777777" w:rsidR="0066705E" w:rsidRPr="00CA5417" w:rsidRDefault="0066705E">
      <w:pPr>
        <w:pStyle w:val="a5"/>
        <w:rPr>
          <w:lang w:val="en-US"/>
        </w:rPr>
      </w:pPr>
      <w:r w:rsidRPr="00CA5417">
        <w:rPr>
          <w:lang w:val="en-US"/>
        </w:rPr>
        <w:t>Google calendar handles push notifications I think so we dont need push gateaway</w:t>
      </w:r>
    </w:p>
    <w:p w14:paraId="1D063FD7" w14:textId="77777777" w:rsidR="0066705E" w:rsidRPr="00CA5417" w:rsidRDefault="0066705E">
      <w:pPr>
        <w:pStyle w:val="a5"/>
        <w:rPr>
          <w:lang w:val="en-US"/>
        </w:rPr>
      </w:pPr>
    </w:p>
    <w:p w14:paraId="69D382B0" w14:textId="77777777" w:rsidR="0066705E" w:rsidRPr="00CA5417" w:rsidRDefault="0066705E">
      <w:pPr>
        <w:pStyle w:val="a5"/>
        <w:rPr>
          <w:lang w:val="en-US"/>
        </w:rPr>
      </w:pPr>
      <w:r w:rsidRPr="00CA5417">
        <w:rPr>
          <w:lang w:val="en-US"/>
        </w:rPr>
        <w:t xml:space="preserve">Auth interacts with the database as well </w:t>
      </w:r>
    </w:p>
    <w:p w14:paraId="0C15AF7A" w14:textId="77777777" w:rsidR="00EC3C66" w:rsidRPr="00CA5417" w:rsidRDefault="00EC3C66">
      <w:pPr>
        <w:pStyle w:val="a5"/>
        <w:rPr>
          <w:lang w:val="en-US"/>
        </w:rPr>
      </w:pPr>
    </w:p>
    <w:p w14:paraId="4E925B41" w14:textId="6B2B6C19" w:rsidR="00EC3C66" w:rsidRPr="00CA5417" w:rsidRDefault="00EC3C66">
      <w:pPr>
        <w:pStyle w:val="a5"/>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10E85" w14:textId="77777777" w:rsidR="009D198D" w:rsidRDefault="009D198D" w:rsidP="007B778C">
      <w:pPr>
        <w:spacing w:before="0" w:after="0" w:line="240" w:lineRule="auto"/>
      </w:pPr>
      <w:r>
        <w:separator/>
      </w:r>
    </w:p>
  </w:endnote>
  <w:endnote w:type="continuationSeparator" w:id="0">
    <w:p w14:paraId="1A9CE112" w14:textId="77777777" w:rsidR="009D198D" w:rsidRDefault="009D198D"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5E93" w14:textId="77777777" w:rsidR="009D198D" w:rsidRDefault="009D198D" w:rsidP="007B778C">
      <w:pPr>
        <w:spacing w:before="0" w:after="0" w:line="240" w:lineRule="auto"/>
      </w:pPr>
      <w:r>
        <w:separator/>
      </w:r>
    </w:p>
  </w:footnote>
  <w:footnote w:type="continuationSeparator" w:id="0">
    <w:p w14:paraId="504CA952" w14:textId="77777777" w:rsidR="009D198D" w:rsidRDefault="009D198D"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7F72DE"/>
    <w:rsid w:val="0080074F"/>
    <w:rsid w:val="00805ACD"/>
    <w:rsid w:val="0081150F"/>
    <w:rsid w:val="0081249A"/>
    <w:rsid w:val="00820AFB"/>
    <w:rsid w:val="008219DD"/>
    <w:rsid w:val="008220A8"/>
    <w:rsid w:val="008254FA"/>
    <w:rsid w:val="00852A3A"/>
    <w:rsid w:val="00857A51"/>
    <w:rsid w:val="00866A74"/>
    <w:rsid w:val="00887E43"/>
    <w:rsid w:val="008A1610"/>
    <w:rsid w:val="008B2A0C"/>
    <w:rsid w:val="008C0C1C"/>
    <w:rsid w:val="008D3737"/>
    <w:rsid w:val="008D52FA"/>
    <w:rsid w:val="00906C8A"/>
    <w:rsid w:val="009304FA"/>
    <w:rsid w:val="00934590"/>
    <w:rsid w:val="009370C7"/>
    <w:rsid w:val="00945954"/>
    <w:rsid w:val="00950D3C"/>
    <w:rsid w:val="009533EF"/>
    <w:rsid w:val="0096532F"/>
    <w:rsid w:val="009748CE"/>
    <w:rsid w:val="00974B3A"/>
    <w:rsid w:val="00996550"/>
    <w:rsid w:val="009979B6"/>
    <w:rsid w:val="009A3CFB"/>
    <w:rsid w:val="009B0E26"/>
    <w:rsid w:val="009B2BBD"/>
    <w:rsid w:val="009B66DD"/>
    <w:rsid w:val="009D198D"/>
    <w:rsid w:val="009D74FE"/>
    <w:rsid w:val="00A019DA"/>
    <w:rsid w:val="00A04902"/>
    <w:rsid w:val="00A10CFC"/>
    <w:rsid w:val="00A47915"/>
    <w:rsid w:val="00A53384"/>
    <w:rsid w:val="00A57781"/>
    <w:rsid w:val="00A60A28"/>
    <w:rsid w:val="00A80C91"/>
    <w:rsid w:val="00A90CF4"/>
    <w:rsid w:val="00A92C9C"/>
    <w:rsid w:val="00AB4739"/>
    <w:rsid w:val="00AE3E8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4662F-76E4-4EA4-8F83-113626BD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1655</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10</cp:revision>
  <dcterms:created xsi:type="dcterms:W3CDTF">2017-11-01T16:25:00Z</dcterms:created>
  <dcterms:modified xsi:type="dcterms:W3CDTF">2017-11-14T15:09:00Z</dcterms:modified>
</cp:coreProperties>
</file>