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5905" w:rsidP="629AF62C" w:rsidRDefault="007C0E44" w14:paraId="79AE7338" w14:textId="2CBE7610">
      <w:pPr>
        <w:ind w:left="-5"/>
        <w:rPr>
          <w:rFonts w:ascii="Arial" w:hAnsi="Arial" w:eastAsia="Arial" w:cs="Arial"/>
          <w:b w:val="1"/>
          <w:bCs w:val="1"/>
          <w:sz w:val="22"/>
          <w:szCs w:val="22"/>
        </w:rPr>
      </w:pPr>
      <w:r w:rsidRPr="629AF62C" w:rsidR="6AFEA7E4">
        <w:rPr>
          <w:rFonts w:ascii="Arial" w:hAnsi="Arial" w:eastAsia="Arial" w:cs="Arial"/>
          <w:b w:val="1"/>
          <w:bCs w:val="1"/>
          <w:sz w:val="22"/>
          <w:szCs w:val="22"/>
        </w:rPr>
        <w:t xml:space="preserve">RESUMO - </w:t>
      </w:r>
      <w:r w:rsidRPr="629AF62C" w:rsidR="007C0E44">
        <w:rPr>
          <w:rFonts w:ascii="Arial" w:hAnsi="Arial" w:eastAsia="Arial" w:cs="Arial"/>
          <w:b w:val="1"/>
          <w:bCs w:val="1"/>
          <w:sz w:val="22"/>
          <w:szCs w:val="22"/>
        </w:rPr>
        <w:t xml:space="preserve">USO DE </w:t>
      </w:r>
      <w:r w:rsidRPr="629AF62C" w:rsidR="007C0E44">
        <w:rPr>
          <w:rFonts w:ascii="Arial" w:hAnsi="Arial" w:eastAsia="Arial" w:cs="Arial"/>
          <w:b w:val="1"/>
          <w:bCs w:val="1"/>
          <w:sz w:val="22"/>
          <w:szCs w:val="22"/>
        </w:rPr>
        <w:t>VANTS</w:t>
      </w:r>
      <w:r w:rsidRPr="629AF62C" w:rsidR="007C0E44">
        <w:rPr>
          <w:rFonts w:ascii="Arial" w:hAnsi="Arial" w:eastAsia="Arial" w:cs="Arial"/>
          <w:b w:val="1"/>
          <w:bCs w:val="1"/>
          <w:sz w:val="22"/>
          <w:szCs w:val="22"/>
        </w:rPr>
        <w:t xml:space="preserve"> NA AGRICULTURA DE PRECISÃO</w:t>
      </w:r>
      <w:r w:rsidRPr="629AF62C" w:rsidR="007C0E44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</w:p>
    <w:p w:rsidR="008D5905" w:rsidP="629AF62C" w:rsidRDefault="007C0E44" w14:paraId="348717EA" w14:textId="386D6605">
      <w:pPr>
        <w:spacing w:before="40" w:beforeAutospacing="off" w:line="240" w:lineRule="auto"/>
        <w:ind w:left="-5"/>
        <w:jc w:val="both"/>
      </w:pPr>
      <w:r w:rsidR="27DF4C81">
        <w:rPr/>
        <w:t xml:space="preserve"> </w:t>
      </w:r>
      <w:r w:rsidR="007C0E44">
        <w:rPr/>
        <w:t xml:space="preserve">Nos últimos anos, a aplicação de veículos aéreos não tripulados (drones), conhecidos como </w:t>
      </w:r>
      <w:r w:rsidR="007C0E44">
        <w:rPr/>
        <w:t>VANTs</w:t>
      </w:r>
      <w:r w:rsidR="007C0E44">
        <w:rPr/>
        <w:t xml:space="preserve">, tem crescido de forma notável no setor agrícola, especialmente por sua capacidade de realizar monitoramentos de maneira econômica e eficiente, além de garantir maior segurança. </w:t>
      </w:r>
      <w:r w:rsidR="3DCCB037">
        <w:rPr/>
        <w:t xml:space="preserve"> </w:t>
      </w:r>
      <w:r w:rsidR="007C0E44">
        <w:rPr/>
        <w:t>Esses dispositivos são capazes de captar imagens e informações em alta resolução, possibilitando diagnósticos rápidos sobre a condição de culturas, solo e ambiente circundante.</w:t>
      </w:r>
      <w:r w:rsidR="007C0E44">
        <w:rPr/>
        <w:t xml:space="preserve"> </w:t>
      </w:r>
    </w:p>
    <w:p w:rsidR="008D5905" w:rsidP="629AF62C" w:rsidRDefault="007C0E44" w14:paraId="7966CA19" w14:textId="2EAA6D13">
      <w:pPr>
        <w:spacing w:before="40" w:beforeAutospacing="off" w:after="217" w:line="240" w:lineRule="auto"/>
        <w:ind w:left="0" w:firstLine="0"/>
        <w:jc w:val="both"/>
      </w:pPr>
      <w:r w:rsidR="007C0E44">
        <w:rPr/>
        <w:t xml:space="preserve"> </w:t>
      </w:r>
      <w:r w:rsidR="007C0E44">
        <w:rPr/>
        <w:t xml:space="preserve">No Brasil, os primeiros usos desses equipamentos remontam à década de 1980, mas foi a partir dos anos 2000 que os </w:t>
      </w:r>
      <w:r w:rsidR="007C0E44">
        <w:rPr/>
        <w:t>VANTs</w:t>
      </w:r>
      <w:r w:rsidR="007C0E44">
        <w:rPr/>
        <w:t xml:space="preserve"> se tornaram mais proeminentes em contextos civis, notadamente na agricultura de precisão. Instituições de ensino, empresas do setor privado e órgãos como a </w:t>
      </w:r>
      <w:r w:rsidR="007C0E44">
        <w:rPr/>
        <w:t>Embrapa</w:t>
      </w:r>
      <w:r w:rsidR="007C0E44">
        <w:rPr/>
        <w:t xml:space="preserve"> passaram a criar modelos adaptados para diversas realidades agrícolas, focando em resultados que apresentem baixo risco e custo acessível.</w:t>
      </w:r>
      <w:r w:rsidR="007C0E44">
        <w:rPr/>
        <w:t xml:space="preserve"> </w:t>
      </w:r>
    </w:p>
    <w:p w:rsidR="008D5905" w:rsidP="629AF62C" w:rsidRDefault="007C0E44" w14:paraId="559A737F" w14:textId="2C59D714">
      <w:pPr>
        <w:spacing w:before="40" w:beforeAutospacing="off" w:after="217" w:line="240" w:lineRule="auto"/>
        <w:ind w:left="-5"/>
        <w:jc w:val="both"/>
      </w:pPr>
      <w:r w:rsidR="2064F06B">
        <w:rPr/>
        <w:t xml:space="preserve"> </w:t>
      </w:r>
      <w:r w:rsidR="007C0E44">
        <w:rPr/>
        <w:t xml:space="preserve">Os </w:t>
      </w:r>
      <w:r w:rsidR="007C0E44">
        <w:rPr/>
        <w:t>VANTs</w:t>
      </w:r>
      <w:r w:rsidR="007C0E44">
        <w:rPr/>
        <w:t xml:space="preserve"> consistem em uma aeronave juntamente com uma estação de controle em solo, que conta com tecnologia GPS, sistemas de pilotagem automática e navegação inercial, assegurando a precisão das operações. Existem diversos tipos de aeronaves (como asa fixa, helicóptero, </w:t>
      </w:r>
      <w:r w:rsidR="007C0E44">
        <w:rPr/>
        <w:t>multirrotores</w:t>
      </w:r>
      <w:r w:rsidR="007C0E44">
        <w:rPr/>
        <w:t xml:space="preserve"> e dirigíveis), cada uma com suas particularidades quanto a alcance, capacidade de carga, custo e condições de operação.</w:t>
      </w:r>
      <w:r w:rsidR="007C0E44">
        <w:rPr/>
        <w:t xml:space="preserve"> </w:t>
      </w:r>
    </w:p>
    <w:p w:rsidR="008D5905" w:rsidP="629AF62C" w:rsidRDefault="007C0E44" w14:paraId="214DA36F" w14:textId="5071B8B0">
      <w:pPr>
        <w:spacing w:before="40" w:beforeAutospacing="off" w:line="240" w:lineRule="auto"/>
        <w:ind w:left="-5"/>
        <w:jc w:val="both"/>
      </w:pPr>
      <w:r w:rsidR="27ECC0B6">
        <w:rPr/>
        <w:t xml:space="preserve"> </w:t>
      </w:r>
      <w:r w:rsidR="007C0E44">
        <w:rPr/>
        <w:t xml:space="preserve">Um aspecto crucial é a utilização de sensores embutidos. Câmeras RGB podem detectar falhas no plantio e no desenvolvimento de culturas; câmeras térmicas ajudam a identificar sinais de estresse hídrico; sensores </w:t>
      </w:r>
      <w:r w:rsidR="007C0E44">
        <w:rPr/>
        <w:t>multiespectrais</w:t>
      </w:r>
      <w:r w:rsidR="007C0E44">
        <w:rPr/>
        <w:t xml:space="preserve"> e </w:t>
      </w:r>
      <w:r w:rsidR="007C0E44">
        <w:rPr/>
        <w:t>hiperespectrais</w:t>
      </w:r>
      <w:r w:rsidR="007C0E44">
        <w:rPr/>
        <w:t xml:space="preserve"> fornecem avaliações sobre a saúde das plantas, carências nutricionais e até a detecção de doenças e pragas. A análise desses dados permite a criação de índices, como o NDVI, que auxiliam no mapeamento da condição das plantas e na definição de estratégias de manejo.</w:t>
      </w:r>
      <w:r w:rsidR="007C0E44">
        <w:rPr/>
        <w:t xml:space="preserve"> </w:t>
      </w:r>
    </w:p>
    <w:p w:rsidR="008D5905" w:rsidP="629AF62C" w:rsidRDefault="007C0E44" w14:paraId="32B3A97B" w14:textId="64218B97">
      <w:pPr>
        <w:spacing w:before="40" w:beforeAutospacing="off" w:after="217" w:line="240" w:lineRule="auto"/>
        <w:ind w:left="0" w:firstLine="0"/>
        <w:jc w:val="both"/>
      </w:pPr>
      <w:r w:rsidR="007C0E44">
        <w:rPr/>
        <w:t xml:space="preserve"> </w:t>
      </w:r>
      <w:r w:rsidR="007C0E44">
        <w:rPr/>
        <w:t xml:space="preserve">O processo que envolve o uso dos </w:t>
      </w:r>
      <w:r w:rsidR="007C0E44">
        <w:rPr/>
        <w:t>VANTs</w:t>
      </w:r>
      <w:r w:rsidR="007C0E44">
        <w:rPr/>
        <w:t xml:space="preserve"> abrange a programação do voo, a execução com sobreposição de imagens, o </w:t>
      </w:r>
      <w:r w:rsidR="007C0E44">
        <w:rPr/>
        <w:t>georreferenciamento</w:t>
      </w:r>
      <w:r w:rsidR="007C0E44">
        <w:rPr/>
        <w:t>, a produção de mosaicos, a análise por meio de softwares de geoprocessamento e a criação de relatórios. Essas informações são valiosas para a definição de zonas de manejo, otimização de insumos, controle de pragas, prevenção de incêndios e incremento da produtividade.</w:t>
      </w:r>
      <w:r w:rsidR="007C0E44">
        <w:rPr/>
        <w:t xml:space="preserve"> </w:t>
      </w:r>
    </w:p>
    <w:p w:rsidR="008D5905" w:rsidP="629AF62C" w:rsidRDefault="007C0E44" w14:paraId="3179977F" w14:textId="76905E4F">
      <w:pPr>
        <w:spacing w:before="40" w:beforeAutospacing="off" w:line="240" w:lineRule="auto"/>
        <w:ind w:left="-5"/>
        <w:jc w:val="both"/>
      </w:pPr>
      <w:r w:rsidR="0FDA68D4">
        <w:rPr/>
        <w:t xml:space="preserve"> </w:t>
      </w:r>
      <w:r w:rsidR="007C0E44">
        <w:rPr/>
        <w:t xml:space="preserve">Apesar de seu grande potencial, existem desafios a serem enfrentados, como a regulação do espaço aéreo (monitorada pela ANAC no Brasil), a limitação da autonomia das baterias e a necessidade de formação dos operadores. Mesmo diante dessas barreiras, os </w:t>
      </w:r>
      <w:r w:rsidR="007C0E44">
        <w:rPr/>
        <w:t>VANTs</w:t>
      </w:r>
      <w:r w:rsidR="007C0E44">
        <w:rPr/>
        <w:t xml:space="preserve"> já se firmaram como uma ferramenta essencial na agricultura de precisão, proporcionando rapidez, precisão e diminuição de custos, e devem expandir ainda mais sua presença nos próximos anos com os avanços tecnológicos e a padronização de regulamentações.</w:t>
      </w:r>
      <w:r w:rsidR="007C0E44">
        <w:rPr/>
        <w:t xml:space="preserve"> </w:t>
      </w:r>
    </w:p>
    <w:sectPr w:rsidR="008D5905">
      <w:pgSz w:w="11906" w:h="16838" w:orient="portrait"/>
      <w:pgMar w:top="1440" w:right="1167" w:bottom="1440" w:left="11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revisionView w:inkAnnotations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905"/>
    <w:rsid w:val="003E548E"/>
    <w:rsid w:val="007C0E44"/>
    <w:rsid w:val="008D5905"/>
    <w:rsid w:val="0336D46A"/>
    <w:rsid w:val="0E6013F1"/>
    <w:rsid w:val="0FDA68D4"/>
    <w:rsid w:val="11C97408"/>
    <w:rsid w:val="2064F06B"/>
    <w:rsid w:val="27DF4C81"/>
    <w:rsid w:val="27ECC0B6"/>
    <w:rsid w:val="2CCA1447"/>
    <w:rsid w:val="3DCCB037"/>
    <w:rsid w:val="4CFAD299"/>
    <w:rsid w:val="629AF62C"/>
    <w:rsid w:val="6AFEA7E4"/>
    <w:rsid w:val="6CB5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48C9C"/>
  <w15:docId w15:val="{1D0338C4-CC37-0C47-9F7C-97BEDAE5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26" w:line="253" w:lineRule="auto"/>
      <w:ind w:left="10" w:hanging="10"/>
    </w:pPr>
    <w:rPr>
      <w:rFonts w:ascii="Arial" w:hAnsi="Arial" w:eastAsia="Arial" w:cs="Arial"/>
      <w:color w:val="000000"/>
      <w:sz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122BB462</dc:title>
  <dc:subject/>
  <dc:creator>LARISSA BOURDOT</dc:creator>
  <keywords/>
  <lastModifiedBy>LARISSA BOURDOT</lastModifiedBy>
  <revision>3</revision>
  <dcterms:created xsi:type="dcterms:W3CDTF">2025-09-10T20:05:00.0000000Z</dcterms:created>
  <dcterms:modified xsi:type="dcterms:W3CDTF">2025-09-10T20:16:57.4908155Z</dcterms:modified>
</coreProperties>
</file>