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A34" w:rsidRDefault="00012A34" w:rsidP="00012A34">
      <w:pPr>
        <w:jc w:val="center"/>
        <w:rPr>
          <w:rFonts w:cs="Times New Roman"/>
          <w:sz w:val="40"/>
          <w:szCs w:val="40"/>
          <w:shd w:val="clear" w:color="auto" w:fill="FAF9F8"/>
        </w:rPr>
      </w:pPr>
      <w:r w:rsidRPr="00F36014">
        <w:rPr>
          <w:rFonts w:cs="Times New Roman"/>
          <w:sz w:val="40"/>
          <w:szCs w:val="40"/>
          <w:shd w:val="clear" w:color="auto" w:fill="FAF9F8"/>
        </w:rPr>
        <w:t>Pécsi Tu</w:t>
      </w:r>
      <w:bookmarkStart w:id="0" w:name="_GoBack"/>
      <w:bookmarkEnd w:id="0"/>
      <w:r w:rsidRPr="00F36014">
        <w:rPr>
          <w:rFonts w:cs="Times New Roman"/>
          <w:sz w:val="40"/>
          <w:szCs w:val="40"/>
          <w:shd w:val="clear" w:color="auto" w:fill="FAF9F8"/>
        </w:rPr>
        <w:t>dományegyetem</w:t>
      </w:r>
    </w:p>
    <w:p w:rsidR="00F36014" w:rsidRPr="00F36014" w:rsidRDefault="00F36014" w:rsidP="00F36014">
      <w:pPr>
        <w:jc w:val="center"/>
        <w:rPr>
          <w:rFonts w:cs="Times New Roman"/>
          <w:sz w:val="40"/>
          <w:szCs w:val="40"/>
          <w:shd w:val="clear" w:color="auto" w:fill="FAF9F8"/>
        </w:rPr>
      </w:pPr>
      <w:r w:rsidRPr="00F36014">
        <w:rPr>
          <w:rFonts w:cs="Times New Roman"/>
          <w:sz w:val="40"/>
          <w:szCs w:val="40"/>
          <w:shd w:val="clear" w:color="auto" w:fill="FAF9F8"/>
        </w:rPr>
        <w:t>Műszaki és Informatikai Kar</w:t>
      </w:r>
    </w:p>
    <w:p w:rsidR="00F36014" w:rsidRPr="00F36014" w:rsidRDefault="003A26A7" w:rsidP="003A26A7">
      <w:pPr>
        <w:jc w:val="center"/>
        <w:rPr>
          <w:rFonts w:cs="Times New Roman"/>
          <w:sz w:val="40"/>
          <w:szCs w:val="40"/>
          <w:shd w:val="clear" w:color="auto" w:fill="FAF9F8"/>
        </w:rPr>
      </w:pPr>
      <w:r>
        <w:rPr>
          <w:rFonts w:cs="Times New Roman"/>
          <w:sz w:val="40"/>
          <w:szCs w:val="40"/>
          <w:shd w:val="clear" w:color="auto" w:fill="FAF9F8"/>
        </w:rPr>
        <w:t>Mérnökinformatikus szak</w:t>
      </w:r>
    </w:p>
    <w:p w:rsidR="00F36014" w:rsidRPr="00F36014" w:rsidRDefault="00F36014" w:rsidP="00F36014">
      <w:pPr>
        <w:jc w:val="center"/>
        <w:rPr>
          <w:rFonts w:cs="Times New Roman"/>
          <w:sz w:val="40"/>
          <w:szCs w:val="40"/>
          <w:shd w:val="clear" w:color="auto" w:fill="FAF9F8"/>
        </w:rPr>
      </w:pPr>
    </w:p>
    <w:p w:rsidR="00F36014" w:rsidRPr="00F36014" w:rsidRDefault="00F36014" w:rsidP="00F36014">
      <w:pPr>
        <w:jc w:val="center"/>
        <w:rPr>
          <w:rFonts w:cs="Times New Roman"/>
          <w:sz w:val="40"/>
          <w:szCs w:val="40"/>
          <w:shd w:val="clear" w:color="auto" w:fill="FAF9F8"/>
        </w:rPr>
      </w:pPr>
    </w:p>
    <w:p w:rsidR="00F36014" w:rsidRPr="00F36014" w:rsidRDefault="00F36014" w:rsidP="00F36014">
      <w:pPr>
        <w:jc w:val="center"/>
        <w:rPr>
          <w:rFonts w:cs="Times New Roman"/>
          <w:b/>
          <w:sz w:val="40"/>
          <w:szCs w:val="40"/>
          <w:shd w:val="clear" w:color="auto" w:fill="FAF9F8"/>
        </w:rPr>
      </w:pPr>
      <w:r w:rsidRPr="00F36014">
        <w:rPr>
          <w:rFonts w:cs="Times New Roman"/>
          <w:b/>
          <w:sz w:val="40"/>
          <w:szCs w:val="40"/>
          <w:shd w:val="clear" w:color="auto" w:fill="FAF9F8"/>
        </w:rPr>
        <w:t>SZAKDOLGOZAT</w:t>
      </w:r>
    </w:p>
    <w:p w:rsidR="00F36014" w:rsidRPr="00F36014" w:rsidRDefault="00F36014" w:rsidP="00F36014">
      <w:pPr>
        <w:jc w:val="center"/>
        <w:rPr>
          <w:rFonts w:cs="Times New Roman"/>
          <w:sz w:val="40"/>
          <w:szCs w:val="40"/>
          <w:shd w:val="clear" w:color="auto" w:fill="FAF9F8"/>
        </w:rPr>
      </w:pPr>
      <w:r w:rsidRPr="00F36014">
        <w:rPr>
          <w:rFonts w:cs="Times New Roman"/>
          <w:sz w:val="40"/>
          <w:szCs w:val="40"/>
          <w:shd w:val="clear" w:color="auto" w:fill="FAF9F8"/>
        </w:rPr>
        <w:t>Hibrid hálózatok támadása és védelme, különös tekintettel a Layer 2 technikákra</w:t>
      </w:r>
    </w:p>
    <w:p w:rsidR="00F36014" w:rsidRDefault="00F36014" w:rsidP="00F36014">
      <w:pPr>
        <w:jc w:val="left"/>
        <w:rPr>
          <w:rFonts w:cs="Times New Roman"/>
          <w:sz w:val="40"/>
          <w:szCs w:val="40"/>
          <w:shd w:val="clear" w:color="auto" w:fill="FAF9F8"/>
        </w:rPr>
      </w:pPr>
    </w:p>
    <w:p w:rsidR="003A26A7" w:rsidRDefault="003A26A7" w:rsidP="00F36014">
      <w:pPr>
        <w:jc w:val="left"/>
        <w:rPr>
          <w:rFonts w:cs="Times New Roman"/>
          <w:sz w:val="40"/>
          <w:szCs w:val="40"/>
          <w:shd w:val="clear" w:color="auto" w:fill="FAF9F8"/>
        </w:rPr>
      </w:pPr>
    </w:p>
    <w:p w:rsidR="003A26A7" w:rsidRPr="00F36014" w:rsidRDefault="003A26A7" w:rsidP="00F36014">
      <w:pPr>
        <w:jc w:val="left"/>
        <w:rPr>
          <w:rFonts w:cs="Times New Roman"/>
          <w:sz w:val="40"/>
          <w:szCs w:val="40"/>
          <w:shd w:val="clear" w:color="auto" w:fill="FAF9F8"/>
        </w:rPr>
      </w:pPr>
    </w:p>
    <w:p w:rsidR="00F36014" w:rsidRPr="00F36014" w:rsidRDefault="00F36014" w:rsidP="00F36014">
      <w:pPr>
        <w:jc w:val="center"/>
        <w:rPr>
          <w:rFonts w:cs="Times New Roman"/>
          <w:sz w:val="40"/>
          <w:szCs w:val="40"/>
          <w:shd w:val="clear" w:color="auto" w:fill="FAF9F8"/>
        </w:rPr>
      </w:pPr>
    </w:p>
    <w:p w:rsidR="00F36014" w:rsidRPr="00F36014" w:rsidRDefault="00F36014" w:rsidP="00F36014">
      <w:pPr>
        <w:jc w:val="center"/>
        <w:rPr>
          <w:rFonts w:cs="Times New Roman"/>
          <w:sz w:val="40"/>
          <w:szCs w:val="40"/>
          <w:shd w:val="clear" w:color="auto" w:fill="FAF9F8"/>
        </w:rPr>
      </w:pPr>
      <w:r w:rsidRPr="00F36014">
        <w:rPr>
          <w:rFonts w:cs="Times New Roman"/>
          <w:sz w:val="40"/>
          <w:szCs w:val="40"/>
          <w:shd w:val="clear" w:color="auto" w:fill="FAF9F8"/>
        </w:rPr>
        <w:t>Készítette: Mayer Roland István</w:t>
      </w:r>
    </w:p>
    <w:p w:rsidR="00F36014" w:rsidRPr="00F36014" w:rsidRDefault="00F36014" w:rsidP="00F36014">
      <w:pPr>
        <w:jc w:val="center"/>
        <w:rPr>
          <w:rFonts w:cs="Times New Roman"/>
          <w:sz w:val="40"/>
          <w:szCs w:val="40"/>
          <w:shd w:val="clear" w:color="auto" w:fill="FAF9F8"/>
        </w:rPr>
      </w:pPr>
      <w:r>
        <w:rPr>
          <w:rFonts w:cs="Times New Roman"/>
          <w:sz w:val="40"/>
          <w:szCs w:val="40"/>
          <w:shd w:val="clear" w:color="auto" w:fill="FAF9F8"/>
        </w:rPr>
        <w:t>Témavezető: Gyurák Gábor</w:t>
      </w:r>
    </w:p>
    <w:p w:rsidR="00F36014" w:rsidRPr="00F36014" w:rsidRDefault="00F36014" w:rsidP="00F36014">
      <w:pPr>
        <w:jc w:val="center"/>
        <w:rPr>
          <w:rFonts w:cs="Times New Roman"/>
          <w:sz w:val="40"/>
          <w:szCs w:val="40"/>
          <w:shd w:val="clear" w:color="auto" w:fill="FAF9F8"/>
        </w:rPr>
      </w:pPr>
      <w:r w:rsidRPr="00F36014">
        <w:rPr>
          <w:rFonts w:cs="Times New Roman"/>
          <w:sz w:val="40"/>
          <w:szCs w:val="40"/>
          <w:shd w:val="clear" w:color="auto" w:fill="FAF9F8"/>
        </w:rPr>
        <w:t>Pécs</w:t>
      </w:r>
    </w:p>
    <w:p w:rsidR="00F36F84" w:rsidRDefault="00CF7D72" w:rsidP="00F36014">
      <w:pPr>
        <w:jc w:val="center"/>
        <w:rPr>
          <w:rFonts w:cs="Times New Roman"/>
          <w:sz w:val="40"/>
          <w:szCs w:val="40"/>
          <w:shd w:val="clear" w:color="auto" w:fill="FAF9F8"/>
        </w:rPr>
      </w:pPr>
      <w:r>
        <w:rPr>
          <w:rFonts w:cs="Times New Roman"/>
          <w:sz w:val="40"/>
          <w:szCs w:val="40"/>
          <w:shd w:val="clear" w:color="auto" w:fill="FAF9F8"/>
        </w:rPr>
        <w:t>2020</w:t>
      </w:r>
    </w:p>
    <w:p w:rsidR="00CF7D72" w:rsidRPr="00CF7D72" w:rsidRDefault="00F36F84" w:rsidP="00CF7D72">
      <w:pPr>
        <w:spacing w:before="0" w:after="160" w:line="259" w:lineRule="auto"/>
        <w:jc w:val="left"/>
        <w:rPr>
          <w:b/>
          <w:sz w:val="30"/>
          <w:szCs w:val="30"/>
        </w:rPr>
      </w:pPr>
      <w:r>
        <w:rPr>
          <w:rFonts w:cs="Times New Roman"/>
          <w:sz w:val="40"/>
          <w:szCs w:val="40"/>
          <w:shd w:val="clear" w:color="auto" w:fill="FAF9F8"/>
        </w:rPr>
        <w:br w:type="page"/>
      </w:r>
      <w:r w:rsidR="00CF7D72" w:rsidRPr="00CF7D72">
        <w:rPr>
          <w:b/>
          <w:sz w:val="30"/>
          <w:szCs w:val="30"/>
        </w:rPr>
        <w:lastRenderedPageBreak/>
        <w:t>PÉCSI TUDOMÁNYEGYETEM</w:t>
      </w:r>
    </w:p>
    <w:p w:rsidR="00CF7D72" w:rsidRPr="00CF7D72" w:rsidRDefault="00CF7D72" w:rsidP="00CF7D72">
      <w:pPr>
        <w:spacing w:before="0" w:after="160" w:line="259" w:lineRule="auto"/>
        <w:jc w:val="left"/>
        <w:rPr>
          <w:b/>
        </w:rPr>
      </w:pPr>
      <w:r w:rsidRPr="00CF7D72">
        <w:rPr>
          <w:b/>
        </w:rPr>
        <w:t xml:space="preserve">MŰSZAKI ÉS INFORMATIKAI KAR </w:t>
      </w:r>
      <w:r w:rsidRPr="00CF7D72">
        <w:rPr>
          <w:b/>
        </w:rPr>
        <w:tab/>
      </w:r>
      <w:r w:rsidRPr="00CF7D72">
        <w:rPr>
          <w:b/>
        </w:rPr>
        <w:tab/>
      </w:r>
      <w:r w:rsidRPr="00CF7D72">
        <w:rPr>
          <w:b/>
        </w:rPr>
        <w:tab/>
      </w:r>
      <w:r w:rsidRPr="00CF7D72">
        <w:rPr>
          <w:b/>
        </w:rPr>
        <w:tab/>
        <w:t>Szakdolgozat száma:</w:t>
      </w:r>
    </w:p>
    <w:p w:rsidR="00CF7D72" w:rsidRPr="00CF7D72" w:rsidRDefault="00CF7D72" w:rsidP="00CF7D72">
      <w:pPr>
        <w:spacing w:before="0" w:after="160" w:line="259" w:lineRule="auto"/>
        <w:jc w:val="left"/>
        <w:rPr>
          <w:b/>
        </w:rPr>
      </w:pPr>
      <w:r w:rsidRPr="00CF7D72">
        <w:rPr>
          <w:b/>
        </w:rPr>
        <w:t xml:space="preserve">Mérnökinformatikus Szak </w:t>
      </w:r>
    </w:p>
    <w:p w:rsidR="00CF7D72" w:rsidRDefault="00CF7D72" w:rsidP="00CF7D72">
      <w:pPr>
        <w:spacing w:before="0" w:after="160" w:line="259" w:lineRule="auto"/>
        <w:ind w:left="6381"/>
        <w:jc w:val="left"/>
        <w:rPr>
          <w:b/>
          <w:szCs w:val="24"/>
        </w:rPr>
      </w:pPr>
      <w:r w:rsidRPr="00CF7D72">
        <w:rPr>
          <w:rFonts w:cs="Times New Roman"/>
          <w:b/>
          <w:bCs/>
          <w:szCs w:val="24"/>
          <w:shd w:val="clear" w:color="auto" w:fill="FFFFFF"/>
        </w:rPr>
        <w:t>T078363</w:t>
      </w:r>
      <w:r w:rsidRPr="00CF7D72">
        <w:rPr>
          <w:b/>
          <w:szCs w:val="24"/>
        </w:rPr>
        <w:t>/2020.</w:t>
      </w:r>
    </w:p>
    <w:p w:rsidR="00CF7D72" w:rsidRPr="00CF7D72" w:rsidRDefault="00CF7D72" w:rsidP="00CF7D72">
      <w:pPr>
        <w:spacing w:before="0" w:after="160" w:line="259" w:lineRule="auto"/>
        <w:ind w:left="6381"/>
        <w:jc w:val="left"/>
        <w:rPr>
          <w:b/>
          <w:szCs w:val="24"/>
        </w:rPr>
      </w:pPr>
    </w:p>
    <w:p w:rsidR="00CF7D72" w:rsidRPr="00CF7D72" w:rsidRDefault="00CF7D72" w:rsidP="00CF7D72">
      <w:pPr>
        <w:spacing w:before="0" w:after="160" w:line="259" w:lineRule="auto"/>
        <w:jc w:val="center"/>
        <w:rPr>
          <w:b/>
        </w:rPr>
      </w:pPr>
      <w:r w:rsidRPr="00CF7D72">
        <w:rPr>
          <w:b/>
        </w:rPr>
        <w:t>SZAKDOLGOZAT FELADAT</w:t>
      </w:r>
    </w:p>
    <w:p w:rsidR="00CF7D72" w:rsidRPr="00CF7D72" w:rsidRDefault="00CF7D72" w:rsidP="00CF7D72">
      <w:pPr>
        <w:spacing w:before="0" w:after="160" w:line="259" w:lineRule="auto"/>
        <w:jc w:val="center"/>
        <w:rPr>
          <w:b/>
          <w:sz w:val="28"/>
          <w:szCs w:val="28"/>
        </w:rPr>
      </w:pPr>
      <w:r w:rsidRPr="00CF7D72">
        <w:rPr>
          <w:b/>
          <w:sz w:val="28"/>
          <w:szCs w:val="28"/>
        </w:rPr>
        <w:t>Mayer Roland</w:t>
      </w:r>
    </w:p>
    <w:p w:rsidR="00CF7D72" w:rsidRPr="00CF7D72" w:rsidRDefault="00CF7D72" w:rsidP="00CF7D72">
      <w:pPr>
        <w:spacing w:before="0" w:after="160" w:line="259" w:lineRule="auto"/>
        <w:jc w:val="center"/>
        <w:rPr>
          <w:b/>
        </w:rPr>
      </w:pPr>
      <w:proofErr w:type="gramStart"/>
      <w:r w:rsidRPr="00CF7D72">
        <w:rPr>
          <w:b/>
        </w:rPr>
        <w:t>hallgató</w:t>
      </w:r>
      <w:proofErr w:type="gramEnd"/>
      <w:r w:rsidRPr="00CF7D72">
        <w:rPr>
          <w:b/>
        </w:rPr>
        <w:t xml:space="preserve"> részére</w:t>
      </w:r>
    </w:p>
    <w:p w:rsidR="00CF7D72" w:rsidRDefault="00CF7D72" w:rsidP="00CF7D72">
      <w:pPr>
        <w:spacing w:before="0" w:after="160" w:line="259" w:lineRule="auto"/>
        <w:jc w:val="left"/>
      </w:pPr>
    </w:p>
    <w:p w:rsidR="00CF7D72" w:rsidRDefault="00CF7D72" w:rsidP="00CF7D72">
      <w:pPr>
        <w:spacing w:before="0" w:after="160" w:line="259" w:lineRule="auto"/>
        <w:jc w:val="left"/>
      </w:pPr>
      <w:r>
        <w:t xml:space="preserve">A záróvizsgát megelőzően szakdolgozatot kell benyújtania, amelynek témáját és feladatait az alábbiak szerint határozom meg: </w:t>
      </w:r>
    </w:p>
    <w:p w:rsidR="00CF7D72" w:rsidRDefault="00CF7D72" w:rsidP="00CF7D72">
      <w:pPr>
        <w:spacing w:before="0" w:after="160" w:line="259" w:lineRule="auto"/>
        <w:jc w:val="left"/>
      </w:pPr>
    </w:p>
    <w:p w:rsidR="00CF7D72" w:rsidRDefault="00CF7D72" w:rsidP="00CF7D72">
      <w:pPr>
        <w:spacing w:before="0" w:after="160" w:line="259" w:lineRule="auto"/>
        <w:jc w:val="left"/>
      </w:pPr>
      <w:r w:rsidRPr="00CF7D72">
        <w:rPr>
          <w:b/>
        </w:rPr>
        <w:t>Téma:</w:t>
      </w:r>
      <w:r w:rsidRPr="00CF7D72">
        <w:rPr>
          <w:b/>
        </w:rPr>
        <w:tab/>
      </w:r>
      <w:r>
        <w:tab/>
        <w:t>Hibrid hálózatok támadása és védelme különös tekintettel a layer2 technikákra</w:t>
      </w:r>
    </w:p>
    <w:p w:rsidR="00CF7D72" w:rsidRDefault="00CF7D72" w:rsidP="00CF7D72">
      <w:pPr>
        <w:spacing w:before="0" w:after="160" w:line="259" w:lineRule="auto"/>
        <w:jc w:val="left"/>
      </w:pPr>
    </w:p>
    <w:p w:rsidR="00CF7D72" w:rsidRDefault="00CF7D72" w:rsidP="00CF7D72">
      <w:pPr>
        <w:spacing w:before="0" w:after="160" w:line="259" w:lineRule="auto"/>
        <w:jc w:val="left"/>
      </w:pPr>
      <w:r w:rsidRPr="00CF7D72">
        <w:rPr>
          <w:b/>
        </w:rPr>
        <w:t>Feladat:</w:t>
      </w:r>
      <w:r>
        <w:t xml:space="preserve"> </w:t>
      </w:r>
    </w:p>
    <w:p w:rsidR="00CF7D72" w:rsidRDefault="00CF7D72" w:rsidP="00CF7D72">
      <w:pPr>
        <w:spacing w:before="0" w:after="160" w:line="259" w:lineRule="auto"/>
      </w:pPr>
      <w:r>
        <w:t xml:space="preserve">Tervezzen meg és állítson össze egy lokális hálózatot vállalati és ipari ethernet eszközökből. Végezzen sebezhetőség vizsgálatot és valósítsa meg a rendszer elleni támadásokat (főleg L2 szinten). Monitorozza és </w:t>
      </w:r>
      <w:proofErr w:type="gramStart"/>
      <w:r>
        <w:t>rögzítse</w:t>
      </w:r>
      <w:proofErr w:type="gramEnd"/>
      <w:r>
        <w:t xml:space="preserve"> a támadás hálózati forgalmát majd alakítson ki védelmet a támadásokkal szemben.</w:t>
      </w:r>
    </w:p>
    <w:p w:rsidR="00CF7D72" w:rsidRDefault="00CF7D72" w:rsidP="00CF7D72">
      <w:pPr>
        <w:spacing w:before="0" w:after="160" w:line="259" w:lineRule="auto"/>
        <w:jc w:val="left"/>
      </w:pPr>
    </w:p>
    <w:p w:rsidR="00D50418" w:rsidRDefault="00CF7D72" w:rsidP="00D50418">
      <w:pPr>
        <w:spacing w:before="0" w:after="0" w:line="259" w:lineRule="auto"/>
        <w:jc w:val="left"/>
      </w:pPr>
      <w:r>
        <w:t>A szakdolgozat készítéséért felelős tanszék: Rendszer- és Szoftvertechnológiai Tanszék</w:t>
      </w:r>
    </w:p>
    <w:p w:rsidR="00D50418" w:rsidRDefault="00D50418" w:rsidP="00CF7D72">
      <w:pPr>
        <w:spacing w:before="0" w:after="160" w:line="259" w:lineRule="auto"/>
        <w:jc w:val="left"/>
      </w:pPr>
    </w:p>
    <w:p w:rsidR="00CF7D72" w:rsidRDefault="00CF7D72" w:rsidP="00D50418">
      <w:pPr>
        <w:spacing w:before="0" w:after="0" w:line="259" w:lineRule="auto"/>
        <w:jc w:val="left"/>
      </w:pPr>
      <w:r>
        <w:t>Külső konzulens:</w:t>
      </w:r>
      <w:r w:rsidR="00D50418">
        <w:t xml:space="preserve"> -</w:t>
      </w:r>
    </w:p>
    <w:p w:rsidR="00CF7D72" w:rsidRDefault="00CF7D72" w:rsidP="00D50418">
      <w:pPr>
        <w:spacing w:before="0" w:after="0" w:line="259" w:lineRule="auto"/>
        <w:ind w:firstLine="709"/>
        <w:jc w:val="left"/>
      </w:pPr>
      <w:proofErr w:type="gramStart"/>
      <w:r>
        <w:t>munkahelye</w:t>
      </w:r>
      <w:proofErr w:type="gramEnd"/>
      <w:r>
        <w:t>:</w:t>
      </w:r>
      <w:r w:rsidR="00D50418">
        <w:t xml:space="preserve"> -</w:t>
      </w:r>
    </w:p>
    <w:p w:rsidR="00D50418" w:rsidRDefault="00D50418" w:rsidP="00D50418">
      <w:pPr>
        <w:spacing w:before="0" w:after="0" w:line="259" w:lineRule="auto"/>
        <w:jc w:val="left"/>
      </w:pPr>
    </w:p>
    <w:p w:rsidR="00CF7D72" w:rsidRDefault="00CF7D72" w:rsidP="00D50418">
      <w:pPr>
        <w:spacing w:before="0" w:after="0" w:line="259" w:lineRule="auto"/>
        <w:jc w:val="left"/>
      </w:pPr>
      <w:r>
        <w:t xml:space="preserve">Témavezető: </w:t>
      </w:r>
      <w:r w:rsidR="00D50418">
        <w:t>Gyurák Gábor</w:t>
      </w:r>
    </w:p>
    <w:p w:rsidR="00CF7D72" w:rsidRDefault="00CF7D72" w:rsidP="00D50418">
      <w:pPr>
        <w:spacing w:before="0" w:after="0" w:line="259" w:lineRule="auto"/>
        <w:ind w:firstLine="709"/>
        <w:jc w:val="left"/>
      </w:pPr>
      <w:proofErr w:type="gramStart"/>
      <w:r>
        <w:t>munkahelye</w:t>
      </w:r>
      <w:proofErr w:type="gramEnd"/>
      <w:r>
        <w:t>:</w:t>
      </w:r>
      <w:r w:rsidR="00D50418">
        <w:t xml:space="preserve"> PTE-MIK Rendszer- és Szoftvertechnológiai Tanszék</w:t>
      </w:r>
    </w:p>
    <w:p w:rsidR="00CF7D72" w:rsidRDefault="00CF7D72" w:rsidP="00CF7D72">
      <w:pPr>
        <w:spacing w:before="0" w:after="160" w:line="259" w:lineRule="auto"/>
        <w:jc w:val="left"/>
      </w:pPr>
    </w:p>
    <w:p w:rsidR="00CF7D72" w:rsidRDefault="00CF7D72" w:rsidP="00CF7D72">
      <w:pPr>
        <w:spacing w:before="0" w:after="160" w:line="259" w:lineRule="auto"/>
        <w:jc w:val="left"/>
      </w:pPr>
    </w:p>
    <w:p w:rsidR="00CF7D72" w:rsidRDefault="00CF7D72" w:rsidP="00CF7D72">
      <w:pPr>
        <w:spacing w:before="0" w:after="160" w:line="259" w:lineRule="auto"/>
        <w:jc w:val="left"/>
      </w:pPr>
      <w:r>
        <w:t xml:space="preserve">Pécs, 2019. szeptember 24. </w:t>
      </w:r>
    </w:p>
    <w:p w:rsidR="00CF7D72" w:rsidRDefault="00CF7D72" w:rsidP="00D50418">
      <w:pPr>
        <w:spacing w:before="0" w:after="0" w:line="259" w:lineRule="auto"/>
        <w:ind w:left="7088"/>
        <w:jc w:val="left"/>
      </w:pPr>
      <w:r>
        <w:t xml:space="preserve">Dr. Iványi Péter </w:t>
      </w:r>
    </w:p>
    <w:p w:rsidR="00E24667" w:rsidRPr="00D50418" w:rsidRDefault="00CF7D72" w:rsidP="00D50418">
      <w:pPr>
        <w:spacing w:before="0" w:after="160" w:line="259" w:lineRule="auto"/>
        <w:ind w:left="7090"/>
        <w:jc w:val="left"/>
      </w:pPr>
      <w:r>
        <w:t xml:space="preserve">   </w:t>
      </w:r>
      <w:proofErr w:type="gramStart"/>
      <w:r>
        <w:t>szakvezető</w:t>
      </w:r>
      <w:proofErr w:type="gramEnd"/>
      <w:r w:rsidR="00E24667">
        <w:rPr>
          <w:rFonts w:cs="Times New Roman"/>
          <w:sz w:val="40"/>
          <w:szCs w:val="40"/>
          <w:shd w:val="clear" w:color="auto" w:fill="FAF9F8"/>
        </w:rPr>
        <w:br w:type="page"/>
      </w:r>
    </w:p>
    <w:p w:rsidR="00F36F84" w:rsidRDefault="00F36F84" w:rsidP="00F36014">
      <w:pPr>
        <w:jc w:val="center"/>
        <w:rPr>
          <w:b/>
          <w:sz w:val="40"/>
          <w:szCs w:val="40"/>
        </w:rPr>
      </w:pPr>
      <w:r w:rsidRPr="00F36F84">
        <w:rPr>
          <w:b/>
          <w:sz w:val="40"/>
          <w:szCs w:val="40"/>
        </w:rPr>
        <w:lastRenderedPageBreak/>
        <w:t xml:space="preserve">HALLGATÓI NYILATKOZAT </w:t>
      </w:r>
    </w:p>
    <w:p w:rsidR="00F36F84" w:rsidRPr="00F36F84" w:rsidRDefault="00F36F84" w:rsidP="00F36014">
      <w:pPr>
        <w:jc w:val="center"/>
        <w:rPr>
          <w:b/>
          <w:sz w:val="40"/>
          <w:szCs w:val="40"/>
        </w:rPr>
      </w:pPr>
    </w:p>
    <w:p w:rsidR="00F36F84" w:rsidRDefault="00F36F84" w:rsidP="00F36F84">
      <w:r>
        <w:t xml:space="preserve">Alulírott szigorló hallgató kijelentem, hogy a szakdolgozat saját munkám eredménye. A felhasznált szakirodalmat és eszközöket azonosíthatóan közöltem. Egyéb jelentősebb segítséget nem vettem igénybe. Az elkészült szakdolgozatban talált eredményeket a feladatot kiíró intézmény saját céljaira térítés nélkül felhasználhatja. </w:t>
      </w:r>
    </w:p>
    <w:p w:rsidR="00F36F84" w:rsidRDefault="00F36F84" w:rsidP="00F36014">
      <w:pPr>
        <w:jc w:val="center"/>
      </w:pPr>
    </w:p>
    <w:p w:rsidR="00F36F84" w:rsidRDefault="00D50418" w:rsidP="00D50418">
      <w:pPr>
        <w:jc w:val="left"/>
      </w:pPr>
      <w:r>
        <w:t xml:space="preserve">Pécs, 2019. december 29. </w:t>
      </w:r>
    </w:p>
    <w:p w:rsidR="00F36F84" w:rsidRDefault="00F36F84" w:rsidP="00F36014">
      <w:pPr>
        <w:jc w:val="center"/>
      </w:pPr>
    </w:p>
    <w:p w:rsidR="00F36F84" w:rsidRDefault="00F36F84" w:rsidP="00FB52D6">
      <w:pPr>
        <w:tabs>
          <w:tab w:val="left" w:pos="6804"/>
        </w:tabs>
        <w:ind w:left="6804"/>
        <w:jc w:val="center"/>
      </w:pPr>
      <w:r>
        <w:t>..................</w:t>
      </w:r>
      <w:r w:rsidR="00FB52D6">
        <w:t>...................</w:t>
      </w:r>
    </w:p>
    <w:p w:rsidR="00F36F84" w:rsidRDefault="00F36F84" w:rsidP="00FB52D6">
      <w:pPr>
        <w:tabs>
          <w:tab w:val="left" w:pos="6804"/>
        </w:tabs>
        <w:ind w:left="6804"/>
        <w:jc w:val="center"/>
        <w:rPr>
          <w:rFonts w:cs="Times New Roman"/>
          <w:sz w:val="40"/>
          <w:szCs w:val="40"/>
          <w:shd w:val="clear" w:color="auto" w:fill="FAF9F8"/>
        </w:rPr>
      </w:pPr>
      <w:proofErr w:type="gramStart"/>
      <w:r>
        <w:t>hallgató</w:t>
      </w:r>
      <w:proofErr w:type="gramEnd"/>
      <w:r>
        <w:t xml:space="preserve"> aláírása</w:t>
      </w:r>
    </w:p>
    <w:p w:rsidR="00F36014" w:rsidRDefault="00F36F84" w:rsidP="00D469C4">
      <w:pPr>
        <w:spacing w:before="0" w:after="160" w:line="259" w:lineRule="auto"/>
        <w:jc w:val="left"/>
        <w:rPr>
          <w:rFonts w:cs="Times New Roman"/>
          <w:sz w:val="40"/>
          <w:szCs w:val="40"/>
          <w:shd w:val="clear" w:color="auto" w:fill="FAF9F8"/>
        </w:rPr>
      </w:pPr>
      <w:r>
        <w:rPr>
          <w:rFonts w:cs="Times New Roman"/>
          <w:sz w:val="40"/>
          <w:szCs w:val="40"/>
          <w:shd w:val="clear" w:color="auto" w:fill="FAF9F8"/>
        </w:rPr>
        <w:br w:type="page"/>
      </w:r>
    </w:p>
    <w:p w:rsidR="00F36014" w:rsidRDefault="00F36014">
      <w:pPr>
        <w:rPr>
          <w:rFonts w:cs="Times New Roman"/>
          <w:sz w:val="40"/>
          <w:szCs w:val="40"/>
          <w:shd w:val="clear" w:color="auto" w:fill="FAF9F8"/>
        </w:rPr>
      </w:pPr>
    </w:p>
    <w:p w:rsidR="00F36014" w:rsidRDefault="00043594" w:rsidP="00F36014">
      <w:pPr>
        <w:jc w:val="center"/>
        <w:rPr>
          <w:rFonts w:cs="Times New Roman"/>
          <w:sz w:val="40"/>
          <w:szCs w:val="40"/>
        </w:rPr>
      </w:pPr>
      <w:r>
        <w:rPr>
          <w:rFonts w:cs="Times New Roman"/>
          <w:sz w:val="40"/>
          <w:szCs w:val="40"/>
        </w:rPr>
        <w:t>Köszönetnyilvánítás</w:t>
      </w:r>
    </w:p>
    <w:p w:rsidR="00043594" w:rsidRDefault="00043594" w:rsidP="00F36014">
      <w:pPr>
        <w:jc w:val="center"/>
        <w:rPr>
          <w:rFonts w:cs="Times New Roman"/>
          <w:sz w:val="40"/>
          <w:szCs w:val="40"/>
        </w:rPr>
      </w:pPr>
    </w:p>
    <w:p w:rsidR="00E860D7" w:rsidRDefault="00043594" w:rsidP="00043594">
      <w:pPr>
        <w:rPr>
          <w:rFonts w:cs="Times New Roman"/>
          <w:szCs w:val="24"/>
        </w:rPr>
      </w:pPr>
      <w:r w:rsidRPr="00043594">
        <w:rPr>
          <w:rFonts w:cs="Times New Roman"/>
          <w:szCs w:val="24"/>
        </w:rPr>
        <w:t xml:space="preserve">Szeretnék köszönetet </w:t>
      </w:r>
      <w:r w:rsidR="00E24667">
        <w:rPr>
          <w:rFonts w:cs="Times New Roman"/>
          <w:szCs w:val="24"/>
        </w:rPr>
        <w:t>mondani</w:t>
      </w:r>
      <w:r w:rsidRPr="00043594">
        <w:rPr>
          <w:rFonts w:cs="Times New Roman"/>
          <w:szCs w:val="24"/>
        </w:rPr>
        <w:t xml:space="preserve"> elsősorban a családomnak, szüleimnek és testvéremnek, a támogatásuk nélkül nem jutottam volna el idáig. </w:t>
      </w:r>
      <w:r w:rsidR="00E860D7">
        <w:rPr>
          <w:rFonts w:cs="Times New Roman"/>
          <w:szCs w:val="24"/>
        </w:rPr>
        <w:t>Annak köszönhetően, hogy a születésemtől kezdve hittek bennem és támogattak, eljuthattam idáig.</w:t>
      </w:r>
    </w:p>
    <w:p w:rsidR="00043594" w:rsidRDefault="00043594" w:rsidP="00043594">
      <w:pPr>
        <w:rPr>
          <w:rFonts w:cs="Times New Roman"/>
          <w:szCs w:val="24"/>
        </w:rPr>
      </w:pPr>
      <w:r w:rsidRPr="00043594">
        <w:rPr>
          <w:rFonts w:cs="Times New Roman"/>
          <w:szCs w:val="24"/>
        </w:rPr>
        <w:t>Szeretném</w:t>
      </w:r>
      <w:r w:rsidR="00E860D7">
        <w:rPr>
          <w:rFonts w:cs="Times New Roman"/>
          <w:szCs w:val="24"/>
        </w:rPr>
        <w:t xml:space="preserve"> továbbá</w:t>
      </w:r>
      <w:r w:rsidRPr="00043594">
        <w:rPr>
          <w:rFonts w:cs="Times New Roman"/>
          <w:szCs w:val="24"/>
        </w:rPr>
        <w:t xml:space="preserve"> megköszönni a fáradtságos munkáját minden tanáromnak, oktatómnak az egyetemen, különös tekintettel Gyurák Gábor tanár úrra, aki elvállalta a témavezetői szerepet a szakdolgozatomnál</w:t>
      </w:r>
      <w:r w:rsidR="00E860D7">
        <w:rPr>
          <w:rFonts w:cs="Times New Roman"/>
          <w:szCs w:val="24"/>
        </w:rPr>
        <w:t>, továbbá szakmai utakkal, látogatásokkal hozzájárult szakmai fejlődésemhez</w:t>
      </w:r>
      <w:r w:rsidRPr="00043594">
        <w:rPr>
          <w:rFonts w:cs="Times New Roman"/>
          <w:szCs w:val="24"/>
        </w:rPr>
        <w:t>.</w:t>
      </w:r>
    </w:p>
    <w:p w:rsidR="00393C86" w:rsidRDefault="00043594">
      <w:pPr>
        <w:rPr>
          <w:rFonts w:cs="Times New Roman"/>
          <w:szCs w:val="24"/>
        </w:rPr>
        <w:sectPr w:rsidR="00393C86" w:rsidSect="00393C86">
          <w:headerReference w:type="default" r:id="rId8"/>
          <w:pgSz w:w="11906" w:h="16838"/>
          <w:pgMar w:top="2268" w:right="1418" w:bottom="1418" w:left="1418" w:header="709" w:footer="709" w:gutter="0"/>
          <w:pgNumType w:start="1"/>
          <w:cols w:space="708"/>
          <w:docGrid w:linePitch="360"/>
        </w:sectPr>
      </w:pPr>
      <w:r>
        <w:rPr>
          <w:rFonts w:cs="Times New Roman"/>
          <w:szCs w:val="24"/>
        </w:rPr>
        <w:br w:type="page"/>
      </w:r>
    </w:p>
    <w:p w:rsidR="00043594" w:rsidRDefault="00836F9E">
      <w:pPr>
        <w:rPr>
          <w:rFonts w:cs="Times New Roman"/>
          <w:szCs w:val="24"/>
        </w:rPr>
      </w:pPr>
      <w:r>
        <w:rPr>
          <w:rFonts w:cs="Times New Roman"/>
          <w:szCs w:val="24"/>
        </w:rPr>
        <w:lastRenderedPageBreak/>
        <w:tab/>
      </w:r>
      <w:r>
        <w:rPr>
          <w:rFonts w:cs="Times New Roman"/>
          <w:szCs w:val="24"/>
        </w:rPr>
        <w:tab/>
      </w:r>
    </w:p>
    <w:p w:rsidR="003C3A15" w:rsidRDefault="003C3A15" w:rsidP="00135EE3"/>
    <w:bookmarkStart w:id="1" w:name="_Toc29338894" w:displacedByCustomXml="next"/>
    <w:sdt>
      <w:sdtPr>
        <w:rPr>
          <w:rFonts w:ascii="Times New Roman" w:eastAsiaTheme="minorHAnsi" w:hAnsi="Times New Roman" w:cstheme="minorBidi"/>
          <w:b w:val="0"/>
          <w:color w:val="auto"/>
          <w:sz w:val="24"/>
          <w:szCs w:val="22"/>
        </w:rPr>
        <w:id w:val="-815252508"/>
        <w:docPartObj>
          <w:docPartGallery w:val="Table of Contents"/>
          <w:docPartUnique/>
        </w:docPartObj>
      </w:sdtPr>
      <w:sdtEndPr>
        <w:rPr>
          <w:bCs/>
        </w:rPr>
      </w:sdtEndPr>
      <w:sdtContent>
        <w:p w:rsidR="003C3A15" w:rsidRDefault="003C3A15" w:rsidP="004D1F47">
          <w:pPr>
            <w:pStyle w:val="Cmsor1"/>
            <w:numPr>
              <w:ilvl w:val="0"/>
              <w:numId w:val="0"/>
            </w:numPr>
            <w:ind w:left="360"/>
          </w:pPr>
          <w:r>
            <w:t>Tartalomjegyzék</w:t>
          </w:r>
          <w:bookmarkEnd w:id="1"/>
        </w:p>
        <w:p w:rsidR="0058652F" w:rsidRDefault="003C3A15">
          <w:pPr>
            <w:pStyle w:val="TJ1"/>
            <w:rPr>
              <w:rFonts w:asciiTheme="minorHAnsi" w:eastAsiaTheme="minorEastAsia" w:hAnsiTheme="minorHAnsi"/>
              <w:noProof/>
              <w:sz w:val="22"/>
              <w:lang w:eastAsia="hu-HU"/>
            </w:rPr>
          </w:pPr>
          <w:r>
            <w:rPr>
              <w:b/>
              <w:bCs/>
            </w:rPr>
            <w:fldChar w:fldCharType="begin"/>
          </w:r>
          <w:r>
            <w:rPr>
              <w:b/>
              <w:bCs/>
            </w:rPr>
            <w:instrText xml:space="preserve"> TOC \o "1-2" \h \z \u </w:instrText>
          </w:r>
          <w:r>
            <w:rPr>
              <w:b/>
              <w:bCs/>
            </w:rPr>
            <w:fldChar w:fldCharType="separate"/>
          </w:r>
          <w:hyperlink w:anchor="_Toc29338894" w:history="1">
            <w:r w:rsidR="0058652F" w:rsidRPr="00E55163">
              <w:rPr>
                <w:rStyle w:val="Hiperhivatkozs"/>
                <w:noProof/>
              </w:rPr>
              <w:t>Tartalomjegyzék</w:t>
            </w:r>
            <w:r w:rsidR="0058652F">
              <w:rPr>
                <w:noProof/>
                <w:webHidden/>
              </w:rPr>
              <w:tab/>
            </w:r>
            <w:r w:rsidR="0058652F">
              <w:rPr>
                <w:noProof/>
                <w:webHidden/>
              </w:rPr>
              <w:fldChar w:fldCharType="begin"/>
            </w:r>
            <w:r w:rsidR="0058652F">
              <w:rPr>
                <w:noProof/>
                <w:webHidden/>
              </w:rPr>
              <w:instrText xml:space="preserve"> PAGEREF _Toc29338894 \h </w:instrText>
            </w:r>
            <w:r w:rsidR="0058652F">
              <w:rPr>
                <w:noProof/>
                <w:webHidden/>
              </w:rPr>
            </w:r>
            <w:r w:rsidR="0058652F">
              <w:rPr>
                <w:noProof/>
                <w:webHidden/>
              </w:rPr>
              <w:fldChar w:fldCharType="separate"/>
            </w:r>
            <w:r w:rsidR="007F57EB">
              <w:rPr>
                <w:noProof/>
                <w:webHidden/>
              </w:rPr>
              <w:t>1</w:t>
            </w:r>
            <w:r w:rsidR="0058652F">
              <w:rPr>
                <w:noProof/>
                <w:webHidden/>
              </w:rPr>
              <w:fldChar w:fldCharType="end"/>
            </w:r>
          </w:hyperlink>
        </w:p>
        <w:p w:rsidR="0058652F" w:rsidRDefault="004F5F9A">
          <w:pPr>
            <w:pStyle w:val="TJ1"/>
            <w:rPr>
              <w:rFonts w:asciiTheme="minorHAnsi" w:eastAsiaTheme="minorEastAsia" w:hAnsiTheme="minorHAnsi"/>
              <w:noProof/>
              <w:sz w:val="22"/>
              <w:lang w:eastAsia="hu-HU"/>
            </w:rPr>
          </w:pPr>
          <w:hyperlink w:anchor="_Toc29338895" w:history="1">
            <w:r w:rsidR="0058652F" w:rsidRPr="00E55163">
              <w:rPr>
                <w:rStyle w:val="Hiperhivatkozs"/>
                <w:noProof/>
              </w:rPr>
              <w:t>1.</w:t>
            </w:r>
            <w:r w:rsidR="0058652F">
              <w:rPr>
                <w:rFonts w:asciiTheme="minorHAnsi" w:eastAsiaTheme="minorEastAsia" w:hAnsiTheme="minorHAnsi"/>
                <w:noProof/>
                <w:sz w:val="22"/>
                <w:lang w:eastAsia="hu-HU"/>
              </w:rPr>
              <w:tab/>
            </w:r>
            <w:r w:rsidR="0058652F" w:rsidRPr="00E55163">
              <w:rPr>
                <w:rStyle w:val="Hiperhivatkozs"/>
                <w:noProof/>
              </w:rPr>
              <w:t>Bevezetés</w:t>
            </w:r>
            <w:r w:rsidR="0058652F">
              <w:rPr>
                <w:noProof/>
                <w:webHidden/>
              </w:rPr>
              <w:tab/>
            </w:r>
            <w:r w:rsidR="0058652F">
              <w:rPr>
                <w:noProof/>
                <w:webHidden/>
              </w:rPr>
              <w:fldChar w:fldCharType="begin"/>
            </w:r>
            <w:r w:rsidR="0058652F">
              <w:rPr>
                <w:noProof/>
                <w:webHidden/>
              </w:rPr>
              <w:instrText xml:space="preserve"> PAGEREF _Toc29338895 \h </w:instrText>
            </w:r>
            <w:r w:rsidR="0058652F">
              <w:rPr>
                <w:noProof/>
                <w:webHidden/>
              </w:rPr>
            </w:r>
            <w:r w:rsidR="0058652F">
              <w:rPr>
                <w:noProof/>
                <w:webHidden/>
              </w:rPr>
              <w:fldChar w:fldCharType="separate"/>
            </w:r>
            <w:r w:rsidR="007F57EB">
              <w:rPr>
                <w:noProof/>
                <w:webHidden/>
              </w:rPr>
              <w:t>3</w:t>
            </w:r>
            <w:r w:rsidR="0058652F">
              <w:rPr>
                <w:noProof/>
                <w:webHidden/>
              </w:rPr>
              <w:fldChar w:fldCharType="end"/>
            </w:r>
          </w:hyperlink>
        </w:p>
        <w:p w:rsidR="0058652F" w:rsidRDefault="004F5F9A">
          <w:pPr>
            <w:pStyle w:val="TJ1"/>
            <w:rPr>
              <w:rFonts w:asciiTheme="minorHAnsi" w:eastAsiaTheme="minorEastAsia" w:hAnsiTheme="minorHAnsi"/>
              <w:noProof/>
              <w:sz w:val="22"/>
              <w:lang w:eastAsia="hu-HU"/>
            </w:rPr>
          </w:pPr>
          <w:hyperlink w:anchor="_Toc29338896" w:history="1">
            <w:r w:rsidR="0058652F" w:rsidRPr="00E55163">
              <w:rPr>
                <w:rStyle w:val="Hiperhivatkozs"/>
                <w:noProof/>
              </w:rPr>
              <w:t>2.</w:t>
            </w:r>
            <w:r w:rsidR="0058652F">
              <w:rPr>
                <w:rFonts w:asciiTheme="minorHAnsi" w:eastAsiaTheme="minorEastAsia" w:hAnsiTheme="minorHAnsi"/>
                <w:noProof/>
                <w:sz w:val="22"/>
                <w:lang w:eastAsia="hu-HU"/>
              </w:rPr>
              <w:tab/>
            </w:r>
            <w:r w:rsidR="0058652F" w:rsidRPr="00E55163">
              <w:rPr>
                <w:rStyle w:val="Hiperhivatkozs"/>
                <w:noProof/>
              </w:rPr>
              <w:t>Alapszituáció</w:t>
            </w:r>
            <w:r w:rsidR="0058652F">
              <w:rPr>
                <w:noProof/>
                <w:webHidden/>
              </w:rPr>
              <w:tab/>
            </w:r>
            <w:r w:rsidR="0058652F">
              <w:rPr>
                <w:noProof/>
                <w:webHidden/>
              </w:rPr>
              <w:fldChar w:fldCharType="begin"/>
            </w:r>
            <w:r w:rsidR="0058652F">
              <w:rPr>
                <w:noProof/>
                <w:webHidden/>
              </w:rPr>
              <w:instrText xml:space="preserve"> PAGEREF _Toc29338896 \h </w:instrText>
            </w:r>
            <w:r w:rsidR="0058652F">
              <w:rPr>
                <w:noProof/>
                <w:webHidden/>
              </w:rPr>
            </w:r>
            <w:r w:rsidR="0058652F">
              <w:rPr>
                <w:noProof/>
                <w:webHidden/>
              </w:rPr>
              <w:fldChar w:fldCharType="separate"/>
            </w:r>
            <w:r w:rsidR="007F57EB">
              <w:rPr>
                <w:noProof/>
                <w:webHidden/>
              </w:rPr>
              <w:t>3</w:t>
            </w:r>
            <w:r w:rsidR="0058652F">
              <w:rPr>
                <w:noProof/>
                <w:webHidden/>
              </w:rPr>
              <w:fldChar w:fldCharType="end"/>
            </w:r>
          </w:hyperlink>
        </w:p>
        <w:p w:rsidR="0058652F" w:rsidRDefault="004F5F9A">
          <w:pPr>
            <w:pStyle w:val="TJ1"/>
            <w:rPr>
              <w:rFonts w:asciiTheme="minorHAnsi" w:eastAsiaTheme="minorEastAsia" w:hAnsiTheme="minorHAnsi"/>
              <w:noProof/>
              <w:sz w:val="22"/>
              <w:lang w:eastAsia="hu-HU"/>
            </w:rPr>
          </w:pPr>
          <w:hyperlink w:anchor="_Toc29338897" w:history="1">
            <w:r w:rsidR="0058652F" w:rsidRPr="00E55163">
              <w:rPr>
                <w:rStyle w:val="Hiperhivatkozs"/>
                <w:noProof/>
              </w:rPr>
              <w:t>3.</w:t>
            </w:r>
            <w:r w:rsidR="0058652F">
              <w:rPr>
                <w:rFonts w:asciiTheme="minorHAnsi" w:eastAsiaTheme="minorEastAsia" w:hAnsiTheme="minorHAnsi"/>
                <w:noProof/>
                <w:sz w:val="22"/>
                <w:lang w:eastAsia="hu-HU"/>
              </w:rPr>
              <w:tab/>
            </w:r>
            <w:r w:rsidR="0058652F" w:rsidRPr="00E55163">
              <w:rPr>
                <w:rStyle w:val="Hiperhivatkozs"/>
                <w:noProof/>
              </w:rPr>
              <w:t>A rendszer specifikálása, problémás részek áttekintése</w:t>
            </w:r>
            <w:r w:rsidR="0058652F">
              <w:rPr>
                <w:noProof/>
                <w:webHidden/>
              </w:rPr>
              <w:tab/>
            </w:r>
            <w:r w:rsidR="0058652F">
              <w:rPr>
                <w:noProof/>
                <w:webHidden/>
              </w:rPr>
              <w:fldChar w:fldCharType="begin"/>
            </w:r>
            <w:r w:rsidR="0058652F">
              <w:rPr>
                <w:noProof/>
                <w:webHidden/>
              </w:rPr>
              <w:instrText xml:space="preserve"> PAGEREF _Toc29338897 \h </w:instrText>
            </w:r>
            <w:r w:rsidR="0058652F">
              <w:rPr>
                <w:noProof/>
                <w:webHidden/>
              </w:rPr>
            </w:r>
            <w:r w:rsidR="0058652F">
              <w:rPr>
                <w:noProof/>
                <w:webHidden/>
              </w:rPr>
              <w:fldChar w:fldCharType="separate"/>
            </w:r>
            <w:r w:rsidR="007F57EB">
              <w:rPr>
                <w:noProof/>
                <w:webHidden/>
              </w:rPr>
              <w:t>4</w:t>
            </w:r>
            <w:r w:rsidR="0058652F">
              <w:rPr>
                <w:noProof/>
                <w:webHidden/>
              </w:rPr>
              <w:fldChar w:fldCharType="end"/>
            </w:r>
          </w:hyperlink>
        </w:p>
        <w:p w:rsidR="0058652F" w:rsidRDefault="004F5F9A">
          <w:pPr>
            <w:pStyle w:val="TJ2"/>
            <w:rPr>
              <w:rFonts w:asciiTheme="minorHAnsi" w:eastAsiaTheme="minorEastAsia" w:hAnsiTheme="minorHAnsi"/>
              <w:noProof/>
              <w:sz w:val="22"/>
              <w:lang w:eastAsia="hu-HU"/>
            </w:rPr>
          </w:pPr>
          <w:hyperlink w:anchor="_Toc29338898" w:history="1">
            <w:r w:rsidR="0058652F" w:rsidRPr="00E55163">
              <w:rPr>
                <w:rStyle w:val="Hiperhivatkozs"/>
                <w:noProof/>
              </w:rPr>
              <w:t>3.1</w:t>
            </w:r>
            <w:r w:rsidR="0058652F">
              <w:rPr>
                <w:rFonts w:asciiTheme="minorHAnsi" w:eastAsiaTheme="minorEastAsia" w:hAnsiTheme="minorHAnsi"/>
                <w:noProof/>
                <w:sz w:val="22"/>
                <w:lang w:eastAsia="hu-HU"/>
              </w:rPr>
              <w:tab/>
            </w:r>
            <w:r w:rsidR="0058652F" w:rsidRPr="00E55163">
              <w:rPr>
                <w:rStyle w:val="Hiperhivatkozs"/>
                <w:noProof/>
              </w:rPr>
              <w:t>Tervezési fázis</w:t>
            </w:r>
            <w:r w:rsidR="0058652F">
              <w:rPr>
                <w:noProof/>
                <w:webHidden/>
              </w:rPr>
              <w:tab/>
            </w:r>
            <w:r w:rsidR="0058652F">
              <w:rPr>
                <w:noProof/>
                <w:webHidden/>
              </w:rPr>
              <w:fldChar w:fldCharType="begin"/>
            </w:r>
            <w:r w:rsidR="0058652F">
              <w:rPr>
                <w:noProof/>
                <w:webHidden/>
              </w:rPr>
              <w:instrText xml:space="preserve"> PAGEREF _Toc29338898 \h </w:instrText>
            </w:r>
            <w:r w:rsidR="0058652F">
              <w:rPr>
                <w:noProof/>
                <w:webHidden/>
              </w:rPr>
            </w:r>
            <w:r w:rsidR="0058652F">
              <w:rPr>
                <w:noProof/>
                <w:webHidden/>
              </w:rPr>
              <w:fldChar w:fldCharType="separate"/>
            </w:r>
            <w:r w:rsidR="007F57EB">
              <w:rPr>
                <w:noProof/>
                <w:webHidden/>
              </w:rPr>
              <w:t>4</w:t>
            </w:r>
            <w:r w:rsidR="0058652F">
              <w:rPr>
                <w:noProof/>
                <w:webHidden/>
              </w:rPr>
              <w:fldChar w:fldCharType="end"/>
            </w:r>
          </w:hyperlink>
        </w:p>
        <w:p w:rsidR="0058652F" w:rsidRDefault="004F5F9A">
          <w:pPr>
            <w:pStyle w:val="TJ2"/>
            <w:rPr>
              <w:rFonts w:asciiTheme="minorHAnsi" w:eastAsiaTheme="minorEastAsia" w:hAnsiTheme="minorHAnsi"/>
              <w:noProof/>
              <w:sz w:val="22"/>
              <w:lang w:eastAsia="hu-HU"/>
            </w:rPr>
          </w:pPr>
          <w:hyperlink w:anchor="_Toc29338899" w:history="1">
            <w:r w:rsidR="0058652F" w:rsidRPr="00E55163">
              <w:rPr>
                <w:rStyle w:val="Hiperhivatkozs"/>
                <w:noProof/>
              </w:rPr>
              <w:t>3.2</w:t>
            </w:r>
            <w:r w:rsidR="0058652F">
              <w:rPr>
                <w:rFonts w:asciiTheme="minorHAnsi" w:eastAsiaTheme="minorEastAsia" w:hAnsiTheme="minorHAnsi"/>
                <w:noProof/>
                <w:sz w:val="22"/>
                <w:lang w:eastAsia="hu-HU"/>
              </w:rPr>
              <w:tab/>
            </w:r>
            <w:r w:rsidR="0058652F" w:rsidRPr="00E55163">
              <w:rPr>
                <w:rStyle w:val="Hiperhivatkozs"/>
                <w:noProof/>
              </w:rPr>
              <w:t>Topológia</w:t>
            </w:r>
            <w:r w:rsidR="0058652F">
              <w:rPr>
                <w:noProof/>
                <w:webHidden/>
              </w:rPr>
              <w:tab/>
            </w:r>
            <w:r w:rsidR="0058652F">
              <w:rPr>
                <w:noProof/>
                <w:webHidden/>
              </w:rPr>
              <w:fldChar w:fldCharType="begin"/>
            </w:r>
            <w:r w:rsidR="0058652F">
              <w:rPr>
                <w:noProof/>
                <w:webHidden/>
              </w:rPr>
              <w:instrText xml:space="preserve"> PAGEREF _Toc29338899 \h </w:instrText>
            </w:r>
            <w:r w:rsidR="0058652F">
              <w:rPr>
                <w:noProof/>
                <w:webHidden/>
              </w:rPr>
            </w:r>
            <w:r w:rsidR="0058652F">
              <w:rPr>
                <w:noProof/>
                <w:webHidden/>
              </w:rPr>
              <w:fldChar w:fldCharType="separate"/>
            </w:r>
            <w:r w:rsidR="007F57EB">
              <w:rPr>
                <w:noProof/>
                <w:webHidden/>
              </w:rPr>
              <w:t>4</w:t>
            </w:r>
            <w:r w:rsidR="0058652F">
              <w:rPr>
                <w:noProof/>
                <w:webHidden/>
              </w:rPr>
              <w:fldChar w:fldCharType="end"/>
            </w:r>
          </w:hyperlink>
        </w:p>
        <w:p w:rsidR="0058652F" w:rsidRDefault="004F5F9A">
          <w:pPr>
            <w:pStyle w:val="TJ2"/>
            <w:rPr>
              <w:rFonts w:asciiTheme="minorHAnsi" w:eastAsiaTheme="minorEastAsia" w:hAnsiTheme="minorHAnsi"/>
              <w:noProof/>
              <w:sz w:val="22"/>
              <w:lang w:eastAsia="hu-HU"/>
            </w:rPr>
          </w:pPr>
          <w:hyperlink w:anchor="_Toc29338900" w:history="1">
            <w:r w:rsidR="0058652F" w:rsidRPr="00E55163">
              <w:rPr>
                <w:rStyle w:val="Hiperhivatkozs"/>
                <w:noProof/>
              </w:rPr>
              <w:t>3.3</w:t>
            </w:r>
            <w:r w:rsidR="0058652F">
              <w:rPr>
                <w:rFonts w:asciiTheme="minorHAnsi" w:eastAsiaTheme="minorEastAsia" w:hAnsiTheme="minorHAnsi"/>
                <w:noProof/>
                <w:sz w:val="22"/>
                <w:lang w:eastAsia="hu-HU"/>
              </w:rPr>
              <w:tab/>
            </w:r>
            <w:r w:rsidR="0058652F" w:rsidRPr="00E55163">
              <w:rPr>
                <w:rStyle w:val="Hiperhivatkozs"/>
                <w:noProof/>
              </w:rPr>
              <w:t>Az eszközök</w:t>
            </w:r>
            <w:r w:rsidR="0058652F">
              <w:rPr>
                <w:noProof/>
                <w:webHidden/>
              </w:rPr>
              <w:tab/>
            </w:r>
            <w:r w:rsidR="0058652F">
              <w:rPr>
                <w:noProof/>
                <w:webHidden/>
              </w:rPr>
              <w:fldChar w:fldCharType="begin"/>
            </w:r>
            <w:r w:rsidR="0058652F">
              <w:rPr>
                <w:noProof/>
                <w:webHidden/>
              </w:rPr>
              <w:instrText xml:space="preserve"> PAGEREF _Toc29338900 \h </w:instrText>
            </w:r>
            <w:r w:rsidR="0058652F">
              <w:rPr>
                <w:noProof/>
                <w:webHidden/>
              </w:rPr>
            </w:r>
            <w:r w:rsidR="0058652F">
              <w:rPr>
                <w:noProof/>
                <w:webHidden/>
              </w:rPr>
              <w:fldChar w:fldCharType="separate"/>
            </w:r>
            <w:r w:rsidR="007F57EB">
              <w:rPr>
                <w:noProof/>
                <w:webHidden/>
              </w:rPr>
              <w:t>5</w:t>
            </w:r>
            <w:r w:rsidR="0058652F">
              <w:rPr>
                <w:noProof/>
                <w:webHidden/>
              </w:rPr>
              <w:fldChar w:fldCharType="end"/>
            </w:r>
          </w:hyperlink>
        </w:p>
        <w:p w:rsidR="0058652F" w:rsidRDefault="004F5F9A">
          <w:pPr>
            <w:pStyle w:val="TJ1"/>
            <w:rPr>
              <w:rFonts w:asciiTheme="minorHAnsi" w:eastAsiaTheme="minorEastAsia" w:hAnsiTheme="minorHAnsi"/>
              <w:noProof/>
              <w:sz w:val="22"/>
              <w:lang w:eastAsia="hu-HU"/>
            </w:rPr>
          </w:pPr>
          <w:hyperlink w:anchor="_Toc29338901" w:history="1">
            <w:r w:rsidR="0058652F" w:rsidRPr="00E55163">
              <w:rPr>
                <w:rStyle w:val="Hiperhivatkozs"/>
                <w:noProof/>
              </w:rPr>
              <w:t>4.</w:t>
            </w:r>
            <w:r w:rsidR="0058652F">
              <w:rPr>
                <w:rFonts w:asciiTheme="minorHAnsi" w:eastAsiaTheme="minorEastAsia" w:hAnsiTheme="minorHAnsi"/>
                <w:noProof/>
                <w:sz w:val="22"/>
                <w:lang w:eastAsia="hu-HU"/>
              </w:rPr>
              <w:tab/>
            </w:r>
            <w:r w:rsidR="0058652F" w:rsidRPr="00E55163">
              <w:rPr>
                <w:rStyle w:val="Hiperhivatkozs"/>
                <w:noProof/>
              </w:rPr>
              <w:t>A lehetséges megoldások elméleti háttere</w:t>
            </w:r>
            <w:r w:rsidR="0058652F">
              <w:rPr>
                <w:noProof/>
                <w:webHidden/>
              </w:rPr>
              <w:tab/>
            </w:r>
            <w:r w:rsidR="0058652F">
              <w:rPr>
                <w:noProof/>
                <w:webHidden/>
              </w:rPr>
              <w:fldChar w:fldCharType="begin"/>
            </w:r>
            <w:r w:rsidR="0058652F">
              <w:rPr>
                <w:noProof/>
                <w:webHidden/>
              </w:rPr>
              <w:instrText xml:space="preserve"> PAGEREF _Toc29338901 \h </w:instrText>
            </w:r>
            <w:r w:rsidR="0058652F">
              <w:rPr>
                <w:noProof/>
                <w:webHidden/>
              </w:rPr>
            </w:r>
            <w:r w:rsidR="0058652F">
              <w:rPr>
                <w:noProof/>
                <w:webHidden/>
              </w:rPr>
              <w:fldChar w:fldCharType="separate"/>
            </w:r>
            <w:r w:rsidR="007F57EB">
              <w:rPr>
                <w:noProof/>
                <w:webHidden/>
              </w:rPr>
              <w:t>7</w:t>
            </w:r>
            <w:r w:rsidR="0058652F">
              <w:rPr>
                <w:noProof/>
                <w:webHidden/>
              </w:rPr>
              <w:fldChar w:fldCharType="end"/>
            </w:r>
          </w:hyperlink>
        </w:p>
        <w:p w:rsidR="0058652F" w:rsidRDefault="004F5F9A">
          <w:pPr>
            <w:pStyle w:val="TJ2"/>
            <w:rPr>
              <w:rFonts w:asciiTheme="minorHAnsi" w:eastAsiaTheme="minorEastAsia" w:hAnsiTheme="minorHAnsi"/>
              <w:noProof/>
              <w:sz w:val="22"/>
              <w:lang w:eastAsia="hu-HU"/>
            </w:rPr>
          </w:pPr>
          <w:hyperlink w:anchor="_Toc29338902" w:history="1">
            <w:r w:rsidR="0058652F" w:rsidRPr="00E55163">
              <w:rPr>
                <w:rStyle w:val="Hiperhivatkozs"/>
                <w:noProof/>
              </w:rPr>
              <w:t>4.1</w:t>
            </w:r>
            <w:r w:rsidR="0058652F">
              <w:rPr>
                <w:rFonts w:asciiTheme="minorHAnsi" w:eastAsiaTheme="minorEastAsia" w:hAnsiTheme="minorHAnsi"/>
                <w:noProof/>
                <w:sz w:val="22"/>
                <w:lang w:eastAsia="hu-HU"/>
              </w:rPr>
              <w:tab/>
            </w:r>
            <w:r w:rsidR="0058652F" w:rsidRPr="00E55163">
              <w:rPr>
                <w:rStyle w:val="Hiperhivatkozs"/>
                <w:noProof/>
              </w:rPr>
              <w:t>Hálózatépítés</w:t>
            </w:r>
            <w:r w:rsidR="0058652F">
              <w:rPr>
                <w:noProof/>
                <w:webHidden/>
              </w:rPr>
              <w:tab/>
            </w:r>
            <w:r w:rsidR="0058652F">
              <w:rPr>
                <w:noProof/>
                <w:webHidden/>
              </w:rPr>
              <w:fldChar w:fldCharType="begin"/>
            </w:r>
            <w:r w:rsidR="0058652F">
              <w:rPr>
                <w:noProof/>
                <w:webHidden/>
              </w:rPr>
              <w:instrText xml:space="preserve"> PAGEREF _Toc29338902 \h </w:instrText>
            </w:r>
            <w:r w:rsidR="0058652F">
              <w:rPr>
                <w:noProof/>
                <w:webHidden/>
              </w:rPr>
            </w:r>
            <w:r w:rsidR="0058652F">
              <w:rPr>
                <w:noProof/>
                <w:webHidden/>
              </w:rPr>
              <w:fldChar w:fldCharType="separate"/>
            </w:r>
            <w:r w:rsidR="007F57EB">
              <w:rPr>
                <w:noProof/>
                <w:webHidden/>
              </w:rPr>
              <w:t>7</w:t>
            </w:r>
            <w:r w:rsidR="0058652F">
              <w:rPr>
                <w:noProof/>
                <w:webHidden/>
              </w:rPr>
              <w:fldChar w:fldCharType="end"/>
            </w:r>
          </w:hyperlink>
        </w:p>
        <w:p w:rsidR="0058652F" w:rsidRDefault="004F5F9A">
          <w:pPr>
            <w:pStyle w:val="TJ2"/>
            <w:rPr>
              <w:rFonts w:asciiTheme="minorHAnsi" w:eastAsiaTheme="minorEastAsia" w:hAnsiTheme="minorHAnsi"/>
              <w:noProof/>
              <w:sz w:val="22"/>
              <w:lang w:eastAsia="hu-HU"/>
            </w:rPr>
          </w:pPr>
          <w:hyperlink w:anchor="_Toc29338903" w:history="1">
            <w:r w:rsidR="0058652F" w:rsidRPr="00E55163">
              <w:rPr>
                <w:rStyle w:val="Hiperhivatkozs"/>
                <w:noProof/>
              </w:rPr>
              <w:t>4.2</w:t>
            </w:r>
            <w:r w:rsidR="0058652F">
              <w:rPr>
                <w:rFonts w:asciiTheme="minorHAnsi" w:eastAsiaTheme="minorEastAsia" w:hAnsiTheme="minorHAnsi"/>
                <w:noProof/>
                <w:sz w:val="22"/>
                <w:lang w:eastAsia="hu-HU"/>
              </w:rPr>
              <w:tab/>
            </w:r>
            <w:r w:rsidR="0058652F" w:rsidRPr="00E55163">
              <w:rPr>
                <w:rStyle w:val="Hiperhivatkozs"/>
                <w:noProof/>
              </w:rPr>
              <w:t>Támadások</w:t>
            </w:r>
            <w:r w:rsidR="0058652F">
              <w:rPr>
                <w:noProof/>
                <w:webHidden/>
              </w:rPr>
              <w:tab/>
            </w:r>
            <w:r w:rsidR="0058652F">
              <w:rPr>
                <w:noProof/>
                <w:webHidden/>
              </w:rPr>
              <w:fldChar w:fldCharType="begin"/>
            </w:r>
            <w:r w:rsidR="0058652F">
              <w:rPr>
                <w:noProof/>
                <w:webHidden/>
              </w:rPr>
              <w:instrText xml:space="preserve"> PAGEREF _Toc29338903 \h </w:instrText>
            </w:r>
            <w:r w:rsidR="0058652F">
              <w:rPr>
                <w:noProof/>
                <w:webHidden/>
              </w:rPr>
            </w:r>
            <w:r w:rsidR="0058652F">
              <w:rPr>
                <w:noProof/>
                <w:webHidden/>
              </w:rPr>
              <w:fldChar w:fldCharType="separate"/>
            </w:r>
            <w:r w:rsidR="007F57EB">
              <w:rPr>
                <w:noProof/>
                <w:webHidden/>
              </w:rPr>
              <w:t>9</w:t>
            </w:r>
            <w:r w:rsidR="0058652F">
              <w:rPr>
                <w:noProof/>
                <w:webHidden/>
              </w:rPr>
              <w:fldChar w:fldCharType="end"/>
            </w:r>
          </w:hyperlink>
        </w:p>
        <w:p w:rsidR="0058652F" w:rsidRDefault="004F5F9A">
          <w:pPr>
            <w:pStyle w:val="TJ2"/>
            <w:rPr>
              <w:rFonts w:asciiTheme="minorHAnsi" w:eastAsiaTheme="minorEastAsia" w:hAnsiTheme="minorHAnsi"/>
              <w:noProof/>
              <w:sz w:val="22"/>
              <w:lang w:eastAsia="hu-HU"/>
            </w:rPr>
          </w:pPr>
          <w:hyperlink w:anchor="_Toc29338904" w:history="1">
            <w:r w:rsidR="0058652F" w:rsidRPr="00E55163">
              <w:rPr>
                <w:rStyle w:val="Hiperhivatkozs"/>
                <w:noProof/>
              </w:rPr>
              <w:t>4.3</w:t>
            </w:r>
            <w:r w:rsidR="0058652F">
              <w:rPr>
                <w:rFonts w:asciiTheme="minorHAnsi" w:eastAsiaTheme="minorEastAsia" w:hAnsiTheme="minorHAnsi"/>
                <w:noProof/>
                <w:sz w:val="22"/>
                <w:lang w:eastAsia="hu-HU"/>
              </w:rPr>
              <w:tab/>
            </w:r>
            <w:r w:rsidR="0058652F" w:rsidRPr="00E55163">
              <w:rPr>
                <w:rStyle w:val="Hiperhivatkozs"/>
                <w:noProof/>
              </w:rPr>
              <w:t>Wireshark</w:t>
            </w:r>
            <w:r w:rsidR="0058652F">
              <w:rPr>
                <w:noProof/>
                <w:webHidden/>
              </w:rPr>
              <w:tab/>
            </w:r>
            <w:r w:rsidR="0058652F">
              <w:rPr>
                <w:noProof/>
                <w:webHidden/>
              </w:rPr>
              <w:fldChar w:fldCharType="begin"/>
            </w:r>
            <w:r w:rsidR="0058652F">
              <w:rPr>
                <w:noProof/>
                <w:webHidden/>
              </w:rPr>
              <w:instrText xml:space="preserve"> PAGEREF _Toc29338904 \h </w:instrText>
            </w:r>
            <w:r w:rsidR="0058652F">
              <w:rPr>
                <w:noProof/>
                <w:webHidden/>
              </w:rPr>
            </w:r>
            <w:r w:rsidR="0058652F">
              <w:rPr>
                <w:noProof/>
                <w:webHidden/>
              </w:rPr>
              <w:fldChar w:fldCharType="separate"/>
            </w:r>
            <w:r w:rsidR="007F57EB">
              <w:rPr>
                <w:noProof/>
                <w:webHidden/>
              </w:rPr>
              <w:t>10</w:t>
            </w:r>
            <w:r w:rsidR="0058652F">
              <w:rPr>
                <w:noProof/>
                <w:webHidden/>
              </w:rPr>
              <w:fldChar w:fldCharType="end"/>
            </w:r>
          </w:hyperlink>
        </w:p>
        <w:p w:rsidR="0058652F" w:rsidRDefault="004F5F9A">
          <w:pPr>
            <w:pStyle w:val="TJ2"/>
            <w:rPr>
              <w:rFonts w:asciiTheme="minorHAnsi" w:eastAsiaTheme="minorEastAsia" w:hAnsiTheme="minorHAnsi"/>
              <w:noProof/>
              <w:sz w:val="22"/>
              <w:lang w:eastAsia="hu-HU"/>
            </w:rPr>
          </w:pPr>
          <w:hyperlink w:anchor="_Toc29338905" w:history="1">
            <w:r w:rsidR="0058652F" w:rsidRPr="00E55163">
              <w:rPr>
                <w:rStyle w:val="Hiperhivatkozs"/>
                <w:noProof/>
              </w:rPr>
              <w:t>4.4</w:t>
            </w:r>
            <w:r w:rsidR="0058652F">
              <w:rPr>
                <w:rFonts w:asciiTheme="minorHAnsi" w:eastAsiaTheme="minorEastAsia" w:hAnsiTheme="minorHAnsi"/>
                <w:noProof/>
                <w:sz w:val="22"/>
                <w:lang w:eastAsia="hu-HU"/>
              </w:rPr>
              <w:tab/>
            </w:r>
            <w:r w:rsidR="0058652F" w:rsidRPr="00E55163">
              <w:rPr>
                <w:rStyle w:val="Hiperhivatkozs"/>
                <w:noProof/>
              </w:rPr>
              <w:t>Yersinia</w:t>
            </w:r>
            <w:r w:rsidR="0058652F">
              <w:rPr>
                <w:noProof/>
                <w:webHidden/>
              </w:rPr>
              <w:tab/>
            </w:r>
            <w:r w:rsidR="0058652F">
              <w:rPr>
                <w:noProof/>
                <w:webHidden/>
              </w:rPr>
              <w:fldChar w:fldCharType="begin"/>
            </w:r>
            <w:r w:rsidR="0058652F">
              <w:rPr>
                <w:noProof/>
                <w:webHidden/>
              </w:rPr>
              <w:instrText xml:space="preserve"> PAGEREF _Toc29338905 \h </w:instrText>
            </w:r>
            <w:r w:rsidR="0058652F">
              <w:rPr>
                <w:noProof/>
                <w:webHidden/>
              </w:rPr>
            </w:r>
            <w:r w:rsidR="0058652F">
              <w:rPr>
                <w:noProof/>
                <w:webHidden/>
              </w:rPr>
              <w:fldChar w:fldCharType="separate"/>
            </w:r>
            <w:r w:rsidR="007F57EB">
              <w:rPr>
                <w:noProof/>
                <w:webHidden/>
              </w:rPr>
              <w:t>11</w:t>
            </w:r>
            <w:r w:rsidR="0058652F">
              <w:rPr>
                <w:noProof/>
                <w:webHidden/>
              </w:rPr>
              <w:fldChar w:fldCharType="end"/>
            </w:r>
          </w:hyperlink>
        </w:p>
        <w:p w:rsidR="0058652F" w:rsidRDefault="004F5F9A">
          <w:pPr>
            <w:pStyle w:val="TJ2"/>
            <w:rPr>
              <w:rFonts w:asciiTheme="minorHAnsi" w:eastAsiaTheme="minorEastAsia" w:hAnsiTheme="minorHAnsi"/>
              <w:noProof/>
              <w:sz w:val="22"/>
              <w:lang w:eastAsia="hu-HU"/>
            </w:rPr>
          </w:pPr>
          <w:hyperlink w:anchor="_Toc29338906" w:history="1">
            <w:r w:rsidR="0058652F" w:rsidRPr="00E55163">
              <w:rPr>
                <w:rStyle w:val="Hiperhivatkozs"/>
                <w:noProof/>
              </w:rPr>
              <w:t>4.5</w:t>
            </w:r>
            <w:r w:rsidR="0058652F">
              <w:rPr>
                <w:rFonts w:asciiTheme="minorHAnsi" w:eastAsiaTheme="minorEastAsia" w:hAnsiTheme="minorHAnsi"/>
                <w:noProof/>
                <w:sz w:val="22"/>
                <w:lang w:eastAsia="hu-HU"/>
              </w:rPr>
              <w:tab/>
            </w:r>
            <w:r w:rsidR="0058652F" w:rsidRPr="00E55163">
              <w:rPr>
                <w:rStyle w:val="Hiperhivatkozs"/>
                <w:noProof/>
              </w:rPr>
              <w:t>Védekezés</w:t>
            </w:r>
            <w:r w:rsidR="0058652F">
              <w:rPr>
                <w:noProof/>
                <w:webHidden/>
              </w:rPr>
              <w:tab/>
            </w:r>
            <w:r w:rsidR="0058652F">
              <w:rPr>
                <w:noProof/>
                <w:webHidden/>
              </w:rPr>
              <w:fldChar w:fldCharType="begin"/>
            </w:r>
            <w:r w:rsidR="0058652F">
              <w:rPr>
                <w:noProof/>
                <w:webHidden/>
              </w:rPr>
              <w:instrText xml:space="preserve"> PAGEREF _Toc29338906 \h </w:instrText>
            </w:r>
            <w:r w:rsidR="0058652F">
              <w:rPr>
                <w:noProof/>
                <w:webHidden/>
              </w:rPr>
            </w:r>
            <w:r w:rsidR="0058652F">
              <w:rPr>
                <w:noProof/>
                <w:webHidden/>
              </w:rPr>
              <w:fldChar w:fldCharType="separate"/>
            </w:r>
            <w:r w:rsidR="007F57EB">
              <w:rPr>
                <w:noProof/>
                <w:webHidden/>
              </w:rPr>
              <w:t>11</w:t>
            </w:r>
            <w:r w:rsidR="0058652F">
              <w:rPr>
                <w:noProof/>
                <w:webHidden/>
              </w:rPr>
              <w:fldChar w:fldCharType="end"/>
            </w:r>
          </w:hyperlink>
        </w:p>
        <w:p w:rsidR="0058652F" w:rsidRDefault="004F5F9A">
          <w:pPr>
            <w:pStyle w:val="TJ1"/>
            <w:rPr>
              <w:rFonts w:asciiTheme="minorHAnsi" w:eastAsiaTheme="minorEastAsia" w:hAnsiTheme="minorHAnsi"/>
              <w:noProof/>
              <w:sz w:val="22"/>
              <w:lang w:eastAsia="hu-HU"/>
            </w:rPr>
          </w:pPr>
          <w:hyperlink w:anchor="_Toc29338907" w:history="1">
            <w:r w:rsidR="0058652F" w:rsidRPr="00E55163">
              <w:rPr>
                <w:rStyle w:val="Hiperhivatkozs"/>
                <w:noProof/>
              </w:rPr>
              <w:t>5.</w:t>
            </w:r>
            <w:r w:rsidR="0058652F">
              <w:rPr>
                <w:rFonts w:asciiTheme="minorHAnsi" w:eastAsiaTheme="minorEastAsia" w:hAnsiTheme="minorHAnsi"/>
                <w:noProof/>
                <w:sz w:val="22"/>
                <w:lang w:eastAsia="hu-HU"/>
              </w:rPr>
              <w:tab/>
            </w:r>
            <w:r w:rsidR="0058652F" w:rsidRPr="00E55163">
              <w:rPr>
                <w:rStyle w:val="Hiperhivatkozs"/>
                <w:noProof/>
              </w:rPr>
              <w:t>A hálózat kiépítése</w:t>
            </w:r>
            <w:r w:rsidR="0058652F">
              <w:rPr>
                <w:noProof/>
                <w:webHidden/>
              </w:rPr>
              <w:tab/>
            </w:r>
            <w:r w:rsidR="0058652F">
              <w:rPr>
                <w:noProof/>
                <w:webHidden/>
              </w:rPr>
              <w:fldChar w:fldCharType="begin"/>
            </w:r>
            <w:r w:rsidR="0058652F">
              <w:rPr>
                <w:noProof/>
                <w:webHidden/>
              </w:rPr>
              <w:instrText xml:space="preserve"> PAGEREF _Toc29338907 \h </w:instrText>
            </w:r>
            <w:r w:rsidR="0058652F">
              <w:rPr>
                <w:noProof/>
                <w:webHidden/>
              </w:rPr>
            </w:r>
            <w:r w:rsidR="0058652F">
              <w:rPr>
                <w:noProof/>
                <w:webHidden/>
              </w:rPr>
              <w:fldChar w:fldCharType="separate"/>
            </w:r>
            <w:r w:rsidR="007F57EB">
              <w:rPr>
                <w:noProof/>
                <w:webHidden/>
              </w:rPr>
              <w:t>11</w:t>
            </w:r>
            <w:r w:rsidR="0058652F">
              <w:rPr>
                <w:noProof/>
                <w:webHidden/>
              </w:rPr>
              <w:fldChar w:fldCharType="end"/>
            </w:r>
          </w:hyperlink>
        </w:p>
        <w:p w:rsidR="0058652F" w:rsidRDefault="004F5F9A">
          <w:pPr>
            <w:pStyle w:val="TJ2"/>
            <w:rPr>
              <w:rFonts w:asciiTheme="minorHAnsi" w:eastAsiaTheme="minorEastAsia" w:hAnsiTheme="minorHAnsi"/>
              <w:noProof/>
              <w:sz w:val="22"/>
              <w:lang w:eastAsia="hu-HU"/>
            </w:rPr>
          </w:pPr>
          <w:hyperlink w:anchor="_Toc29338908" w:history="1">
            <w:r w:rsidR="0058652F" w:rsidRPr="00E55163">
              <w:rPr>
                <w:rStyle w:val="Hiperhivatkozs"/>
                <w:noProof/>
              </w:rPr>
              <w:t>5.1</w:t>
            </w:r>
            <w:r w:rsidR="0058652F">
              <w:rPr>
                <w:rFonts w:asciiTheme="minorHAnsi" w:eastAsiaTheme="minorEastAsia" w:hAnsiTheme="minorHAnsi"/>
                <w:noProof/>
                <w:sz w:val="22"/>
                <w:lang w:eastAsia="hu-HU"/>
              </w:rPr>
              <w:tab/>
            </w:r>
            <w:r w:rsidR="0058652F" w:rsidRPr="00E55163">
              <w:rPr>
                <w:rStyle w:val="Hiperhivatkozs"/>
                <w:noProof/>
              </w:rPr>
              <w:t>Hálózat</w:t>
            </w:r>
            <w:r w:rsidR="0058652F">
              <w:rPr>
                <w:noProof/>
                <w:webHidden/>
              </w:rPr>
              <w:tab/>
            </w:r>
            <w:r w:rsidR="0058652F">
              <w:rPr>
                <w:noProof/>
                <w:webHidden/>
              </w:rPr>
              <w:fldChar w:fldCharType="begin"/>
            </w:r>
            <w:r w:rsidR="0058652F">
              <w:rPr>
                <w:noProof/>
                <w:webHidden/>
              </w:rPr>
              <w:instrText xml:space="preserve"> PAGEREF _Toc29338908 \h </w:instrText>
            </w:r>
            <w:r w:rsidR="0058652F">
              <w:rPr>
                <w:noProof/>
                <w:webHidden/>
              </w:rPr>
            </w:r>
            <w:r w:rsidR="0058652F">
              <w:rPr>
                <w:noProof/>
                <w:webHidden/>
              </w:rPr>
              <w:fldChar w:fldCharType="separate"/>
            </w:r>
            <w:r w:rsidR="007F57EB">
              <w:rPr>
                <w:noProof/>
                <w:webHidden/>
              </w:rPr>
              <w:t>11</w:t>
            </w:r>
            <w:r w:rsidR="0058652F">
              <w:rPr>
                <w:noProof/>
                <w:webHidden/>
              </w:rPr>
              <w:fldChar w:fldCharType="end"/>
            </w:r>
          </w:hyperlink>
        </w:p>
        <w:p w:rsidR="0058652F" w:rsidRDefault="004F5F9A">
          <w:pPr>
            <w:pStyle w:val="TJ2"/>
            <w:rPr>
              <w:rFonts w:asciiTheme="minorHAnsi" w:eastAsiaTheme="minorEastAsia" w:hAnsiTheme="minorHAnsi"/>
              <w:noProof/>
              <w:sz w:val="22"/>
              <w:lang w:eastAsia="hu-HU"/>
            </w:rPr>
          </w:pPr>
          <w:hyperlink w:anchor="_Toc29338909" w:history="1">
            <w:r w:rsidR="0058652F" w:rsidRPr="00E55163">
              <w:rPr>
                <w:rStyle w:val="Hiperhivatkozs"/>
                <w:noProof/>
              </w:rPr>
              <w:t>5.2</w:t>
            </w:r>
            <w:r w:rsidR="0058652F">
              <w:rPr>
                <w:rFonts w:asciiTheme="minorHAnsi" w:eastAsiaTheme="minorEastAsia" w:hAnsiTheme="minorHAnsi"/>
                <w:noProof/>
                <w:sz w:val="22"/>
                <w:lang w:eastAsia="hu-HU"/>
              </w:rPr>
              <w:tab/>
            </w:r>
            <w:r w:rsidR="0058652F" w:rsidRPr="00E55163">
              <w:rPr>
                <w:rStyle w:val="Hiperhivatkozs"/>
                <w:noProof/>
              </w:rPr>
              <w:t>IP címek</w:t>
            </w:r>
            <w:r w:rsidR="0058652F">
              <w:rPr>
                <w:noProof/>
                <w:webHidden/>
              </w:rPr>
              <w:tab/>
            </w:r>
            <w:r w:rsidR="0058652F">
              <w:rPr>
                <w:noProof/>
                <w:webHidden/>
              </w:rPr>
              <w:fldChar w:fldCharType="begin"/>
            </w:r>
            <w:r w:rsidR="0058652F">
              <w:rPr>
                <w:noProof/>
                <w:webHidden/>
              </w:rPr>
              <w:instrText xml:space="preserve"> PAGEREF _Toc29338909 \h </w:instrText>
            </w:r>
            <w:r w:rsidR="0058652F">
              <w:rPr>
                <w:noProof/>
                <w:webHidden/>
              </w:rPr>
            </w:r>
            <w:r w:rsidR="0058652F">
              <w:rPr>
                <w:noProof/>
                <w:webHidden/>
              </w:rPr>
              <w:fldChar w:fldCharType="separate"/>
            </w:r>
            <w:r w:rsidR="007F57EB">
              <w:rPr>
                <w:noProof/>
                <w:webHidden/>
              </w:rPr>
              <w:t>12</w:t>
            </w:r>
            <w:r w:rsidR="0058652F">
              <w:rPr>
                <w:noProof/>
                <w:webHidden/>
              </w:rPr>
              <w:fldChar w:fldCharType="end"/>
            </w:r>
          </w:hyperlink>
        </w:p>
        <w:p w:rsidR="0058652F" w:rsidRDefault="004F5F9A">
          <w:pPr>
            <w:pStyle w:val="TJ2"/>
            <w:rPr>
              <w:rFonts w:asciiTheme="minorHAnsi" w:eastAsiaTheme="minorEastAsia" w:hAnsiTheme="minorHAnsi"/>
              <w:noProof/>
              <w:sz w:val="22"/>
              <w:lang w:eastAsia="hu-HU"/>
            </w:rPr>
          </w:pPr>
          <w:hyperlink w:anchor="_Toc29338910" w:history="1">
            <w:r w:rsidR="0058652F" w:rsidRPr="00E55163">
              <w:rPr>
                <w:rStyle w:val="Hiperhivatkozs"/>
                <w:noProof/>
              </w:rPr>
              <w:t>5.3</w:t>
            </w:r>
            <w:r w:rsidR="0058652F">
              <w:rPr>
                <w:rFonts w:asciiTheme="minorHAnsi" w:eastAsiaTheme="minorEastAsia" w:hAnsiTheme="minorHAnsi"/>
                <w:noProof/>
                <w:sz w:val="22"/>
                <w:lang w:eastAsia="hu-HU"/>
              </w:rPr>
              <w:tab/>
            </w:r>
            <w:r w:rsidR="0058652F" w:rsidRPr="00E55163">
              <w:rPr>
                <w:rStyle w:val="Hiperhivatkozs"/>
                <w:noProof/>
              </w:rPr>
              <w:t>Switchek konfigurálása</w:t>
            </w:r>
            <w:r w:rsidR="0058652F">
              <w:rPr>
                <w:noProof/>
                <w:webHidden/>
              </w:rPr>
              <w:tab/>
            </w:r>
            <w:r w:rsidR="0058652F">
              <w:rPr>
                <w:noProof/>
                <w:webHidden/>
              </w:rPr>
              <w:fldChar w:fldCharType="begin"/>
            </w:r>
            <w:r w:rsidR="0058652F">
              <w:rPr>
                <w:noProof/>
                <w:webHidden/>
              </w:rPr>
              <w:instrText xml:space="preserve"> PAGEREF _Toc29338910 \h </w:instrText>
            </w:r>
            <w:r w:rsidR="0058652F">
              <w:rPr>
                <w:noProof/>
                <w:webHidden/>
              </w:rPr>
            </w:r>
            <w:r w:rsidR="0058652F">
              <w:rPr>
                <w:noProof/>
                <w:webHidden/>
              </w:rPr>
              <w:fldChar w:fldCharType="separate"/>
            </w:r>
            <w:r w:rsidR="007F57EB">
              <w:rPr>
                <w:noProof/>
                <w:webHidden/>
              </w:rPr>
              <w:t>13</w:t>
            </w:r>
            <w:r w:rsidR="0058652F">
              <w:rPr>
                <w:noProof/>
                <w:webHidden/>
              </w:rPr>
              <w:fldChar w:fldCharType="end"/>
            </w:r>
          </w:hyperlink>
        </w:p>
        <w:p w:rsidR="0058652F" w:rsidRDefault="004F5F9A">
          <w:pPr>
            <w:pStyle w:val="TJ2"/>
            <w:rPr>
              <w:rFonts w:asciiTheme="minorHAnsi" w:eastAsiaTheme="minorEastAsia" w:hAnsiTheme="minorHAnsi"/>
              <w:noProof/>
              <w:sz w:val="22"/>
              <w:lang w:eastAsia="hu-HU"/>
            </w:rPr>
          </w:pPr>
          <w:hyperlink w:anchor="_Toc29338911" w:history="1">
            <w:r w:rsidR="0058652F" w:rsidRPr="00E55163">
              <w:rPr>
                <w:rStyle w:val="Hiperhivatkozs"/>
                <w:noProof/>
              </w:rPr>
              <w:t>5.4</w:t>
            </w:r>
            <w:r w:rsidR="0058652F">
              <w:rPr>
                <w:rFonts w:asciiTheme="minorHAnsi" w:eastAsiaTheme="minorEastAsia" w:hAnsiTheme="minorHAnsi"/>
                <w:noProof/>
                <w:sz w:val="22"/>
                <w:lang w:eastAsia="hu-HU"/>
              </w:rPr>
              <w:tab/>
            </w:r>
            <w:r w:rsidR="0058652F" w:rsidRPr="00E55163">
              <w:rPr>
                <w:rStyle w:val="Hiperhivatkozs"/>
                <w:noProof/>
              </w:rPr>
              <w:t>Port Mirroring</w:t>
            </w:r>
            <w:r w:rsidR="0058652F">
              <w:rPr>
                <w:noProof/>
                <w:webHidden/>
              </w:rPr>
              <w:tab/>
            </w:r>
            <w:r w:rsidR="0058652F">
              <w:rPr>
                <w:noProof/>
                <w:webHidden/>
              </w:rPr>
              <w:fldChar w:fldCharType="begin"/>
            </w:r>
            <w:r w:rsidR="0058652F">
              <w:rPr>
                <w:noProof/>
                <w:webHidden/>
              </w:rPr>
              <w:instrText xml:space="preserve"> PAGEREF _Toc29338911 \h </w:instrText>
            </w:r>
            <w:r w:rsidR="0058652F">
              <w:rPr>
                <w:noProof/>
                <w:webHidden/>
              </w:rPr>
            </w:r>
            <w:r w:rsidR="0058652F">
              <w:rPr>
                <w:noProof/>
                <w:webHidden/>
              </w:rPr>
              <w:fldChar w:fldCharType="separate"/>
            </w:r>
            <w:r w:rsidR="007F57EB">
              <w:rPr>
                <w:noProof/>
                <w:webHidden/>
              </w:rPr>
              <w:t>14</w:t>
            </w:r>
            <w:r w:rsidR="0058652F">
              <w:rPr>
                <w:noProof/>
                <w:webHidden/>
              </w:rPr>
              <w:fldChar w:fldCharType="end"/>
            </w:r>
          </w:hyperlink>
        </w:p>
        <w:p w:rsidR="0058652F" w:rsidRDefault="004F5F9A">
          <w:pPr>
            <w:pStyle w:val="TJ2"/>
            <w:rPr>
              <w:rFonts w:asciiTheme="minorHAnsi" w:eastAsiaTheme="minorEastAsia" w:hAnsiTheme="minorHAnsi"/>
              <w:noProof/>
              <w:sz w:val="22"/>
              <w:lang w:eastAsia="hu-HU"/>
            </w:rPr>
          </w:pPr>
          <w:hyperlink w:anchor="_Toc29338912" w:history="1">
            <w:r w:rsidR="0058652F" w:rsidRPr="00E55163">
              <w:rPr>
                <w:rStyle w:val="Hiperhivatkozs"/>
                <w:noProof/>
              </w:rPr>
              <w:t>5.5</w:t>
            </w:r>
            <w:r w:rsidR="0058652F">
              <w:rPr>
                <w:rFonts w:asciiTheme="minorHAnsi" w:eastAsiaTheme="minorEastAsia" w:hAnsiTheme="minorHAnsi"/>
                <w:noProof/>
                <w:sz w:val="22"/>
                <w:lang w:eastAsia="hu-HU"/>
              </w:rPr>
              <w:tab/>
            </w:r>
            <w:r w:rsidR="0058652F" w:rsidRPr="00E55163">
              <w:rPr>
                <w:rStyle w:val="Hiperhivatkozs"/>
                <w:noProof/>
              </w:rPr>
              <w:t>Internal router</w:t>
            </w:r>
            <w:r w:rsidR="0058652F">
              <w:rPr>
                <w:noProof/>
                <w:webHidden/>
              </w:rPr>
              <w:tab/>
            </w:r>
            <w:r w:rsidR="0058652F">
              <w:rPr>
                <w:noProof/>
                <w:webHidden/>
              </w:rPr>
              <w:fldChar w:fldCharType="begin"/>
            </w:r>
            <w:r w:rsidR="0058652F">
              <w:rPr>
                <w:noProof/>
                <w:webHidden/>
              </w:rPr>
              <w:instrText xml:space="preserve"> PAGEREF _Toc29338912 \h </w:instrText>
            </w:r>
            <w:r w:rsidR="0058652F">
              <w:rPr>
                <w:noProof/>
                <w:webHidden/>
              </w:rPr>
            </w:r>
            <w:r w:rsidR="0058652F">
              <w:rPr>
                <w:noProof/>
                <w:webHidden/>
              </w:rPr>
              <w:fldChar w:fldCharType="separate"/>
            </w:r>
            <w:r w:rsidR="007F57EB">
              <w:rPr>
                <w:noProof/>
                <w:webHidden/>
              </w:rPr>
              <w:t>15</w:t>
            </w:r>
            <w:r w:rsidR="0058652F">
              <w:rPr>
                <w:noProof/>
                <w:webHidden/>
              </w:rPr>
              <w:fldChar w:fldCharType="end"/>
            </w:r>
          </w:hyperlink>
        </w:p>
        <w:p w:rsidR="0058652F" w:rsidRDefault="004F5F9A">
          <w:pPr>
            <w:pStyle w:val="TJ2"/>
            <w:rPr>
              <w:rFonts w:asciiTheme="minorHAnsi" w:eastAsiaTheme="minorEastAsia" w:hAnsiTheme="minorHAnsi"/>
              <w:noProof/>
              <w:sz w:val="22"/>
              <w:lang w:eastAsia="hu-HU"/>
            </w:rPr>
          </w:pPr>
          <w:hyperlink w:anchor="_Toc29338913" w:history="1">
            <w:r w:rsidR="0058652F" w:rsidRPr="00E55163">
              <w:rPr>
                <w:rStyle w:val="Hiperhivatkozs"/>
                <w:noProof/>
              </w:rPr>
              <w:t>5.6</w:t>
            </w:r>
            <w:r w:rsidR="0058652F">
              <w:rPr>
                <w:rFonts w:asciiTheme="minorHAnsi" w:eastAsiaTheme="minorEastAsia" w:hAnsiTheme="minorHAnsi"/>
                <w:noProof/>
                <w:sz w:val="22"/>
                <w:lang w:eastAsia="hu-HU"/>
              </w:rPr>
              <w:tab/>
            </w:r>
            <w:r w:rsidR="0058652F" w:rsidRPr="00E55163">
              <w:rPr>
                <w:rStyle w:val="Hiperhivatkozs"/>
                <w:noProof/>
              </w:rPr>
              <w:t>Core router</w:t>
            </w:r>
            <w:r w:rsidR="0058652F">
              <w:rPr>
                <w:noProof/>
                <w:webHidden/>
              </w:rPr>
              <w:tab/>
            </w:r>
            <w:r w:rsidR="0058652F">
              <w:rPr>
                <w:noProof/>
                <w:webHidden/>
              </w:rPr>
              <w:fldChar w:fldCharType="begin"/>
            </w:r>
            <w:r w:rsidR="0058652F">
              <w:rPr>
                <w:noProof/>
                <w:webHidden/>
              </w:rPr>
              <w:instrText xml:space="preserve"> PAGEREF _Toc29338913 \h </w:instrText>
            </w:r>
            <w:r w:rsidR="0058652F">
              <w:rPr>
                <w:noProof/>
                <w:webHidden/>
              </w:rPr>
            </w:r>
            <w:r w:rsidR="0058652F">
              <w:rPr>
                <w:noProof/>
                <w:webHidden/>
              </w:rPr>
              <w:fldChar w:fldCharType="separate"/>
            </w:r>
            <w:r w:rsidR="007F57EB">
              <w:rPr>
                <w:noProof/>
                <w:webHidden/>
              </w:rPr>
              <w:t>17</w:t>
            </w:r>
            <w:r w:rsidR="0058652F">
              <w:rPr>
                <w:noProof/>
                <w:webHidden/>
              </w:rPr>
              <w:fldChar w:fldCharType="end"/>
            </w:r>
          </w:hyperlink>
        </w:p>
        <w:p w:rsidR="0058652F" w:rsidRDefault="004F5F9A">
          <w:pPr>
            <w:pStyle w:val="TJ2"/>
            <w:rPr>
              <w:rFonts w:asciiTheme="minorHAnsi" w:eastAsiaTheme="minorEastAsia" w:hAnsiTheme="minorHAnsi"/>
              <w:noProof/>
              <w:sz w:val="22"/>
              <w:lang w:eastAsia="hu-HU"/>
            </w:rPr>
          </w:pPr>
          <w:hyperlink w:anchor="_Toc29338914" w:history="1">
            <w:r w:rsidR="0058652F" w:rsidRPr="00E55163">
              <w:rPr>
                <w:rStyle w:val="Hiperhivatkozs"/>
                <w:noProof/>
              </w:rPr>
              <w:t>5.7</w:t>
            </w:r>
            <w:r w:rsidR="0058652F">
              <w:rPr>
                <w:rFonts w:asciiTheme="minorHAnsi" w:eastAsiaTheme="minorEastAsia" w:hAnsiTheme="minorHAnsi"/>
                <w:noProof/>
                <w:sz w:val="22"/>
                <w:lang w:eastAsia="hu-HU"/>
              </w:rPr>
              <w:tab/>
            </w:r>
            <w:r w:rsidR="0058652F" w:rsidRPr="00E55163">
              <w:rPr>
                <w:rStyle w:val="Hiperhivatkozs"/>
                <w:noProof/>
              </w:rPr>
              <w:t>Pár szó a vállalati switchről</w:t>
            </w:r>
            <w:r w:rsidR="0058652F">
              <w:rPr>
                <w:noProof/>
                <w:webHidden/>
              </w:rPr>
              <w:tab/>
            </w:r>
            <w:r w:rsidR="0058652F">
              <w:rPr>
                <w:noProof/>
                <w:webHidden/>
              </w:rPr>
              <w:fldChar w:fldCharType="begin"/>
            </w:r>
            <w:r w:rsidR="0058652F">
              <w:rPr>
                <w:noProof/>
                <w:webHidden/>
              </w:rPr>
              <w:instrText xml:space="preserve"> PAGEREF _Toc29338914 \h </w:instrText>
            </w:r>
            <w:r w:rsidR="0058652F">
              <w:rPr>
                <w:noProof/>
                <w:webHidden/>
              </w:rPr>
            </w:r>
            <w:r w:rsidR="0058652F">
              <w:rPr>
                <w:noProof/>
                <w:webHidden/>
              </w:rPr>
              <w:fldChar w:fldCharType="separate"/>
            </w:r>
            <w:r w:rsidR="007F57EB">
              <w:rPr>
                <w:noProof/>
                <w:webHidden/>
              </w:rPr>
              <w:t>18</w:t>
            </w:r>
            <w:r w:rsidR="0058652F">
              <w:rPr>
                <w:noProof/>
                <w:webHidden/>
              </w:rPr>
              <w:fldChar w:fldCharType="end"/>
            </w:r>
          </w:hyperlink>
        </w:p>
        <w:p w:rsidR="0058652F" w:rsidRDefault="004F5F9A">
          <w:pPr>
            <w:pStyle w:val="TJ1"/>
            <w:rPr>
              <w:rFonts w:asciiTheme="minorHAnsi" w:eastAsiaTheme="minorEastAsia" w:hAnsiTheme="minorHAnsi"/>
              <w:noProof/>
              <w:sz w:val="22"/>
              <w:lang w:eastAsia="hu-HU"/>
            </w:rPr>
          </w:pPr>
          <w:hyperlink w:anchor="_Toc29338915" w:history="1">
            <w:r w:rsidR="0058652F" w:rsidRPr="00E55163">
              <w:rPr>
                <w:rStyle w:val="Hiperhivatkozs"/>
                <w:noProof/>
              </w:rPr>
              <w:t>6.</w:t>
            </w:r>
            <w:r w:rsidR="0058652F">
              <w:rPr>
                <w:rFonts w:asciiTheme="minorHAnsi" w:eastAsiaTheme="minorEastAsia" w:hAnsiTheme="minorHAnsi"/>
                <w:noProof/>
                <w:sz w:val="22"/>
                <w:lang w:eastAsia="hu-HU"/>
              </w:rPr>
              <w:tab/>
            </w:r>
            <w:r w:rsidR="0058652F" w:rsidRPr="00E55163">
              <w:rPr>
                <w:rStyle w:val="Hiperhivatkozs"/>
                <w:noProof/>
              </w:rPr>
              <w:t>Az első támadás</w:t>
            </w:r>
            <w:r w:rsidR="0058652F">
              <w:rPr>
                <w:noProof/>
                <w:webHidden/>
              </w:rPr>
              <w:tab/>
            </w:r>
            <w:r w:rsidR="0058652F">
              <w:rPr>
                <w:noProof/>
                <w:webHidden/>
              </w:rPr>
              <w:fldChar w:fldCharType="begin"/>
            </w:r>
            <w:r w:rsidR="0058652F">
              <w:rPr>
                <w:noProof/>
                <w:webHidden/>
              </w:rPr>
              <w:instrText xml:space="preserve"> PAGEREF _Toc29338915 \h </w:instrText>
            </w:r>
            <w:r w:rsidR="0058652F">
              <w:rPr>
                <w:noProof/>
                <w:webHidden/>
              </w:rPr>
            </w:r>
            <w:r w:rsidR="0058652F">
              <w:rPr>
                <w:noProof/>
                <w:webHidden/>
              </w:rPr>
              <w:fldChar w:fldCharType="separate"/>
            </w:r>
            <w:r w:rsidR="007F57EB">
              <w:rPr>
                <w:noProof/>
                <w:webHidden/>
              </w:rPr>
              <w:t>19</w:t>
            </w:r>
            <w:r w:rsidR="0058652F">
              <w:rPr>
                <w:noProof/>
                <w:webHidden/>
              </w:rPr>
              <w:fldChar w:fldCharType="end"/>
            </w:r>
          </w:hyperlink>
        </w:p>
        <w:p w:rsidR="0058652F" w:rsidRDefault="004F5F9A">
          <w:pPr>
            <w:pStyle w:val="TJ2"/>
            <w:rPr>
              <w:rFonts w:asciiTheme="minorHAnsi" w:eastAsiaTheme="minorEastAsia" w:hAnsiTheme="minorHAnsi"/>
              <w:noProof/>
              <w:sz w:val="22"/>
              <w:lang w:eastAsia="hu-HU"/>
            </w:rPr>
          </w:pPr>
          <w:hyperlink w:anchor="_Toc29338916" w:history="1">
            <w:r w:rsidR="0058652F" w:rsidRPr="00E55163">
              <w:rPr>
                <w:rStyle w:val="Hiperhivatkozs"/>
                <w:noProof/>
              </w:rPr>
              <w:t>6.1</w:t>
            </w:r>
            <w:r w:rsidR="0058652F">
              <w:rPr>
                <w:rFonts w:asciiTheme="minorHAnsi" w:eastAsiaTheme="minorEastAsia" w:hAnsiTheme="minorHAnsi"/>
                <w:noProof/>
                <w:sz w:val="22"/>
                <w:lang w:eastAsia="hu-HU"/>
              </w:rPr>
              <w:tab/>
            </w:r>
            <w:r w:rsidR="0058652F" w:rsidRPr="00E55163">
              <w:rPr>
                <w:rStyle w:val="Hiperhivatkozs"/>
                <w:noProof/>
              </w:rPr>
              <w:t>Előkészületek</w:t>
            </w:r>
            <w:r w:rsidR="0058652F">
              <w:rPr>
                <w:noProof/>
                <w:webHidden/>
              </w:rPr>
              <w:tab/>
            </w:r>
            <w:r w:rsidR="0058652F">
              <w:rPr>
                <w:noProof/>
                <w:webHidden/>
              </w:rPr>
              <w:fldChar w:fldCharType="begin"/>
            </w:r>
            <w:r w:rsidR="0058652F">
              <w:rPr>
                <w:noProof/>
                <w:webHidden/>
              </w:rPr>
              <w:instrText xml:space="preserve"> PAGEREF _Toc29338916 \h </w:instrText>
            </w:r>
            <w:r w:rsidR="0058652F">
              <w:rPr>
                <w:noProof/>
                <w:webHidden/>
              </w:rPr>
            </w:r>
            <w:r w:rsidR="0058652F">
              <w:rPr>
                <w:noProof/>
                <w:webHidden/>
              </w:rPr>
              <w:fldChar w:fldCharType="separate"/>
            </w:r>
            <w:r w:rsidR="007F57EB">
              <w:rPr>
                <w:noProof/>
                <w:webHidden/>
              </w:rPr>
              <w:t>19</w:t>
            </w:r>
            <w:r w:rsidR="0058652F">
              <w:rPr>
                <w:noProof/>
                <w:webHidden/>
              </w:rPr>
              <w:fldChar w:fldCharType="end"/>
            </w:r>
          </w:hyperlink>
        </w:p>
        <w:p w:rsidR="0058652F" w:rsidRDefault="004F5F9A">
          <w:pPr>
            <w:pStyle w:val="TJ2"/>
            <w:rPr>
              <w:rFonts w:asciiTheme="minorHAnsi" w:eastAsiaTheme="minorEastAsia" w:hAnsiTheme="minorHAnsi"/>
              <w:noProof/>
              <w:sz w:val="22"/>
              <w:lang w:eastAsia="hu-HU"/>
            </w:rPr>
          </w:pPr>
          <w:hyperlink w:anchor="_Toc29338917" w:history="1">
            <w:r w:rsidR="0058652F" w:rsidRPr="00E55163">
              <w:rPr>
                <w:rStyle w:val="Hiperhivatkozs"/>
                <w:noProof/>
              </w:rPr>
              <w:t>6.2</w:t>
            </w:r>
            <w:r w:rsidR="0058652F">
              <w:rPr>
                <w:rFonts w:asciiTheme="minorHAnsi" w:eastAsiaTheme="minorEastAsia" w:hAnsiTheme="minorHAnsi"/>
                <w:noProof/>
                <w:sz w:val="22"/>
                <w:lang w:eastAsia="hu-HU"/>
              </w:rPr>
              <w:tab/>
            </w:r>
            <w:r w:rsidR="0058652F" w:rsidRPr="00E55163">
              <w:rPr>
                <w:rStyle w:val="Hiperhivatkozs"/>
                <w:noProof/>
              </w:rPr>
              <w:t>Wireshark beállítás</w:t>
            </w:r>
            <w:r w:rsidR="0058652F">
              <w:rPr>
                <w:noProof/>
                <w:webHidden/>
              </w:rPr>
              <w:tab/>
            </w:r>
            <w:r w:rsidR="0058652F">
              <w:rPr>
                <w:noProof/>
                <w:webHidden/>
              </w:rPr>
              <w:fldChar w:fldCharType="begin"/>
            </w:r>
            <w:r w:rsidR="0058652F">
              <w:rPr>
                <w:noProof/>
                <w:webHidden/>
              </w:rPr>
              <w:instrText xml:space="preserve"> PAGEREF _Toc29338917 \h </w:instrText>
            </w:r>
            <w:r w:rsidR="0058652F">
              <w:rPr>
                <w:noProof/>
                <w:webHidden/>
              </w:rPr>
            </w:r>
            <w:r w:rsidR="0058652F">
              <w:rPr>
                <w:noProof/>
                <w:webHidden/>
              </w:rPr>
              <w:fldChar w:fldCharType="separate"/>
            </w:r>
            <w:r w:rsidR="007F57EB">
              <w:rPr>
                <w:noProof/>
                <w:webHidden/>
              </w:rPr>
              <w:t>21</w:t>
            </w:r>
            <w:r w:rsidR="0058652F">
              <w:rPr>
                <w:noProof/>
                <w:webHidden/>
              </w:rPr>
              <w:fldChar w:fldCharType="end"/>
            </w:r>
          </w:hyperlink>
        </w:p>
        <w:p w:rsidR="0058652F" w:rsidRDefault="004F5F9A">
          <w:pPr>
            <w:pStyle w:val="TJ2"/>
            <w:rPr>
              <w:rFonts w:asciiTheme="minorHAnsi" w:eastAsiaTheme="minorEastAsia" w:hAnsiTheme="minorHAnsi"/>
              <w:noProof/>
              <w:sz w:val="22"/>
              <w:lang w:eastAsia="hu-HU"/>
            </w:rPr>
          </w:pPr>
          <w:hyperlink w:anchor="_Toc29338918" w:history="1">
            <w:r w:rsidR="0058652F" w:rsidRPr="00E55163">
              <w:rPr>
                <w:rStyle w:val="Hiperhivatkozs"/>
                <w:noProof/>
              </w:rPr>
              <w:t>6.3</w:t>
            </w:r>
            <w:r w:rsidR="0058652F">
              <w:rPr>
                <w:rFonts w:asciiTheme="minorHAnsi" w:eastAsiaTheme="minorEastAsia" w:hAnsiTheme="minorHAnsi"/>
                <w:noProof/>
                <w:sz w:val="22"/>
                <w:lang w:eastAsia="hu-HU"/>
              </w:rPr>
              <w:tab/>
            </w:r>
            <w:r w:rsidR="0058652F" w:rsidRPr="00E55163">
              <w:rPr>
                <w:rStyle w:val="Hiperhivatkozs"/>
                <w:noProof/>
              </w:rPr>
              <w:t>DHCP starvation</w:t>
            </w:r>
            <w:r w:rsidR="0058652F">
              <w:rPr>
                <w:noProof/>
                <w:webHidden/>
              </w:rPr>
              <w:tab/>
            </w:r>
            <w:r w:rsidR="0058652F">
              <w:rPr>
                <w:noProof/>
                <w:webHidden/>
              </w:rPr>
              <w:fldChar w:fldCharType="begin"/>
            </w:r>
            <w:r w:rsidR="0058652F">
              <w:rPr>
                <w:noProof/>
                <w:webHidden/>
              </w:rPr>
              <w:instrText xml:space="preserve"> PAGEREF _Toc29338918 \h </w:instrText>
            </w:r>
            <w:r w:rsidR="0058652F">
              <w:rPr>
                <w:noProof/>
                <w:webHidden/>
              </w:rPr>
            </w:r>
            <w:r w:rsidR="0058652F">
              <w:rPr>
                <w:noProof/>
                <w:webHidden/>
              </w:rPr>
              <w:fldChar w:fldCharType="separate"/>
            </w:r>
            <w:r w:rsidR="007F57EB">
              <w:rPr>
                <w:noProof/>
                <w:webHidden/>
              </w:rPr>
              <w:t>21</w:t>
            </w:r>
            <w:r w:rsidR="0058652F">
              <w:rPr>
                <w:noProof/>
                <w:webHidden/>
              </w:rPr>
              <w:fldChar w:fldCharType="end"/>
            </w:r>
          </w:hyperlink>
        </w:p>
        <w:p w:rsidR="0058652F" w:rsidRDefault="004F5F9A">
          <w:pPr>
            <w:pStyle w:val="TJ1"/>
            <w:rPr>
              <w:rFonts w:asciiTheme="minorHAnsi" w:eastAsiaTheme="minorEastAsia" w:hAnsiTheme="minorHAnsi"/>
              <w:noProof/>
              <w:sz w:val="22"/>
              <w:lang w:eastAsia="hu-HU"/>
            </w:rPr>
          </w:pPr>
          <w:hyperlink w:anchor="_Toc29338919" w:history="1">
            <w:r w:rsidR="0058652F" w:rsidRPr="00E55163">
              <w:rPr>
                <w:rStyle w:val="Hiperhivatkozs"/>
                <w:noProof/>
              </w:rPr>
              <w:t>7.</w:t>
            </w:r>
            <w:r w:rsidR="0058652F">
              <w:rPr>
                <w:rFonts w:asciiTheme="minorHAnsi" w:eastAsiaTheme="minorEastAsia" w:hAnsiTheme="minorHAnsi"/>
                <w:noProof/>
                <w:sz w:val="22"/>
                <w:lang w:eastAsia="hu-HU"/>
              </w:rPr>
              <w:tab/>
            </w:r>
            <w:r w:rsidR="0058652F" w:rsidRPr="00E55163">
              <w:rPr>
                <w:rStyle w:val="Hiperhivatkozs"/>
                <w:noProof/>
              </w:rPr>
              <w:t>Port Security védelem</w:t>
            </w:r>
            <w:r w:rsidR="0058652F">
              <w:rPr>
                <w:noProof/>
                <w:webHidden/>
              </w:rPr>
              <w:tab/>
            </w:r>
            <w:r w:rsidR="0058652F">
              <w:rPr>
                <w:noProof/>
                <w:webHidden/>
              </w:rPr>
              <w:fldChar w:fldCharType="begin"/>
            </w:r>
            <w:r w:rsidR="0058652F">
              <w:rPr>
                <w:noProof/>
                <w:webHidden/>
              </w:rPr>
              <w:instrText xml:space="preserve"> PAGEREF _Toc29338919 \h </w:instrText>
            </w:r>
            <w:r w:rsidR="0058652F">
              <w:rPr>
                <w:noProof/>
                <w:webHidden/>
              </w:rPr>
            </w:r>
            <w:r w:rsidR="0058652F">
              <w:rPr>
                <w:noProof/>
                <w:webHidden/>
              </w:rPr>
              <w:fldChar w:fldCharType="separate"/>
            </w:r>
            <w:r w:rsidR="007F57EB">
              <w:rPr>
                <w:noProof/>
                <w:webHidden/>
              </w:rPr>
              <w:t>23</w:t>
            </w:r>
            <w:r w:rsidR="0058652F">
              <w:rPr>
                <w:noProof/>
                <w:webHidden/>
              </w:rPr>
              <w:fldChar w:fldCharType="end"/>
            </w:r>
          </w:hyperlink>
        </w:p>
        <w:p w:rsidR="0058652F" w:rsidRDefault="004F5F9A">
          <w:pPr>
            <w:pStyle w:val="TJ2"/>
            <w:rPr>
              <w:rFonts w:asciiTheme="minorHAnsi" w:eastAsiaTheme="minorEastAsia" w:hAnsiTheme="minorHAnsi"/>
              <w:noProof/>
              <w:sz w:val="22"/>
              <w:lang w:eastAsia="hu-HU"/>
            </w:rPr>
          </w:pPr>
          <w:hyperlink w:anchor="_Toc29338920" w:history="1">
            <w:r w:rsidR="0058652F" w:rsidRPr="00E55163">
              <w:rPr>
                <w:rStyle w:val="Hiperhivatkozs"/>
                <w:noProof/>
              </w:rPr>
              <w:t>7.1</w:t>
            </w:r>
            <w:r w:rsidR="0058652F">
              <w:rPr>
                <w:rFonts w:asciiTheme="minorHAnsi" w:eastAsiaTheme="minorEastAsia" w:hAnsiTheme="minorHAnsi"/>
                <w:noProof/>
                <w:sz w:val="22"/>
                <w:lang w:eastAsia="hu-HU"/>
              </w:rPr>
              <w:tab/>
            </w:r>
            <w:r w:rsidR="0058652F" w:rsidRPr="00E55163">
              <w:rPr>
                <w:rStyle w:val="Hiperhivatkozs"/>
                <w:noProof/>
              </w:rPr>
              <w:t>A probléma</w:t>
            </w:r>
            <w:r w:rsidR="0058652F">
              <w:rPr>
                <w:noProof/>
                <w:webHidden/>
              </w:rPr>
              <w:tab/>
            </w:r>
            <w:r w:rsidR="0058652F">
              <w:rPr>
                <w:noProof/>
                <w:webHidden/>
              </w:rPr>
              <w:fldChar w:fldCharType="begin"/>
            </w:r>
            <w:r w:rsidR="0058652F">
              <w:rPr>
                <w:noProof/>
                <w:webHidden/>
              </w:rPr>
              <w:instrText xml:space="preserve"> PAGEREF _Toc29338920 \h </w:instrText>
            </w:r>
            <w:r w:rsidR="0058652F">
              <w:rPr>
                <w:noProof/>
                <w:webHidden/>
              </w:rPr>
            </w:r>
            <w:r w:rsidR="0058652F">
              <w:rPr>
                <w:noProof/>
                <w:webHidden/>
              </w:rPr>
              <w:fldChar w:fldCharType="separate"/>
            </w:r>
            <w:r w:rsidR="007F57EB">
              <w:rPr>
                <w:noProof/>
                <w:webHidden/>
              </w:rPr>
              <w:t>23</w:t>
            </w:r>
            <w:r w:rsidR="0058652F">
              <w:rPr>
                <w:noProof/>
                <w:webHidden/>
              </w:rPr>
              <w:fldChar w:fldCharType="end"/>
            </w:r>
          </w:hyperlink>
        </w:p>
        <w:p w:rsidR="0058652F" w:rsidRDefault="004F5F9A">
          <w:pPr>
            <w:pStyle w:val="TJ2"/>
            <w:rPr>
              <w:rFonts w:asciiTheme="minorHAnsi" w:eastAsiaTheme="minorEastAsia" w:hAnsiTheme="minorHAnsi"/>
              <w:noProof/>
              <w:sz w:val="22"/>
              <w:lang w:eastAsia="hu-HU"/>
            </w:rPr>
          </w:pPr>
          <w:hyperlink w:anchor="_Toc29338921" w:history="1">
            <w:r w:rsidR="0058652F" w:rsidRPr="00E55163">
              <w:rPr>
                <w:rStyle w:val="Hiperhivatkozs"/>
                <w:noProof/>
              </w:rPr>
              <w:t>7.2</w:t>
            </w:r>
            <w:r w:rsidR="0058652F">
              <w:rPr>
                <w:rFonts w:asciiTheme="minorHAnsi" w:eastAsiaTheme="minorEastAsia" w:hAnsiTheme="minorHAnsi"/>
                <w:noProof/>
                <w:sz w:val="22"/>
                <w:lang w:eastAsia="hu-HU"/>
              </w:rPr>
              <w:tab/>
            </w:r>
            <w:r w:rsidR="0058652F" w:rsidRPr="00E55163">
              <w:rPr>
                <w:rStyle w:val="Hiperhivatkozs"/>
                <w:noProof/>
              </w:rPr>
              <w:t>A portsecurity engedélyezése és beállítása</w:t>
            </w:r>
            <w:r w:rsidR="0058652F">
              <w:rPr>
                <w:noProof/>
                <w:webHidden/>
              </w:rPr>
              <w:tab/>
            </w:r>
            <w:r w:rsidR="0058652F">
              <w:rPr>
                <w:noProof/>
                <w:webHidden/>
              </w:rPr>
              <w:fldChar w:fldCharType="begin"/>
            </w:r>
            <w:r w:rsidR="0058652F">
              <w:rPr>
                <w:noProof/>
                <w:webHidden/>
              </w:rPr>
              <w:instrText xml:space="preserve"> PAGEREF _Toc29338921 \h </w:instrText>
            </w:r>
            <w:r w:rsidR="0058652F">
              <w:rPr>
                <w:noProof/>
                <w:webHidden/>
              </w:rPr>
            </w:r>
            <w:r w:rsidR="0058652F">
              <w:rPr>
                <w:noProof/>
                <w:webHidden/>
              </w:rPr>
              <w:fldChar w:fldCharType="separate"/>
            </w:r>
            <w:r w:rsidR="007F57EB">
              <w:rPr>
                <w:noProof/>
                <w:webHidden/>
              </w:rPr>
              <w:t>24</w:t>
            </w:r>
            <w:r w:rsidR="0058652F">
              <w:rPr>
                <w:noProof/>
                <w:webHidden/>
              </w:rPr>
              <w:fldChar w:fldCharType="end"/>
            </w:r>
          </w:hyperlink>
        </w:p>
        <w:p w:rsidR="0058652F" w:rsidRDefault="004F5F9A">
          <w:pPr>
            <w:pStyle w:val="TJ1"/>
            <w:rPr>
              <w:rFonts w:asciiTheme="minorHAnsi" w:eastAsiaTheme="minorEastAsia" w:hAnsiTheme="minorHAnsi"/>
              <w:noProof/>
              <w:sz w:val="22"/>
              <w:lang w:eastAsia="hu-HU"/>
            </w:rPr>
          </w:pPr>
          <w:hyperlink w:anchor="_Toc29338922" w:history="1">
            <w:r w:rsidR="0058652F" w:rsidRPr="00E55163">
              <w:rPr>
                <w:rStyle w:val="Hiperhivatkozs"/>
                <w:noProof/>
              </w:rPr>
              <w:t>8.</w:t>
            </w:r>
            <w:r w:rsidR="0058652F">
              <w:rPr>
                <w:rFonts w:asciiTheme="minorHAnsi" w:eastAsiaTheme="minorEastAsia" w:hAnsiTheme="minorHAnsi"/>
                <w:noProof/>
                <w:sz w:val="22"/>
                <w:lang w:eastAsia="hu-HU"/>
              </w:rPr>
              <w:tab/>
            </w:r>
            <w:r w:rsidR="0058652F" w:rsidRPr="00E55163">
              <w:rPr>
                <w:rStyle w:val="Hiperhivatkozs"/>
                <w:noProof/>
              </w:rPr>
              <w:t>Egyéb védelmi megfontolások</w:t>
            </w:r>
            <w:r w:rsidR="0058652F">
              <w:rPr>
                <w:noProof/>
                <w:webHidden/>
              </w:rPr>
              <w:tab/>
            </w:r>
            <w:r w:rsidR="0058652F">
              <w:rPr>
                <w:noProof/>
                <w:webHidden/>
              </w:rPr>
              <w:fldChar w:fldCharType="begin"/>
            </w:r>
            <w:r w:rsidR="0058652F">
              <w:rPr>
                <w:noProof/>
                <w:webHidden/>
              </w:rPr>
              <w:instrText xml:space="preserve"> PAGEREF _Toc29338922 \h </w:instrText>
            </w:r>
            <w:r w:rsidR="0058652F">
              <w:rPr>
                <w:noProof/>
                <w:webHidden/>
              </w:rPr>
            </w:r>
            <w:r w:rsidR="0058652F">
              <w:rPr>
                <w:noProof/>
                <w:webHidden/>
              </w:rPr>
              <w:fldChar w:fldCharType="separate"/>
            </w:r>
            <w:r w:rsidR="007F57EB">
              <w:rPr>
                <w:noProof/>
                <w:webHidden/>
              </w:rPr>
              <w:t>26</w:t>
            </w:r>
            <w:r w:rsidR="0058652F">
              <w:rPr>
                <w:noProof/>
                <w:webHidden/>
              </w:rPr>
              <w:fldChar w:fldCharType="end"/>
            </w:r>
          </w:hyperlink>
        </w:p>
        <w:p w:rsidR="0058652F" w:rsidRDefault="004F5F9A">
          <w:pPr>
            <w:pStyle w:val="TJ2"/>
            <w:rPr>
              <w:rFonts w:asciiTheme="minorHAnsi" w:eastAsiaTheme="minorEastAsia" w:hAnsiTheme="minorHAnsi"/>
              <w:noProof/>
              <w:sz w:val="22"/>
              <w:lang w:eastAsia="hu-HU"/>
            </w:rPr>
          </w:pPr>
          <w:hyperlink w:anchor="_Toc29338923" w:history="1">
            <w:r w:rsidR="0058652F" w:rsidRPr="00E55163">
              <w:rPr>
                <w:rStyle w:val="Hiperhivatkozs"/>
                <w:noProof/>
              </w:rPr>
              <w:t>8.1</w:t>
            </w:r>
            <w:r w:rsidR="0058652F">
              <w:rPr>
                <w:rFonts w:asciiTheme="minorHAnsi" w:eastAsiaTheme="minorEastAsia" w:hAnsiTheme="minorHAnsi"/>
                <w:noProof/>
                <w:sz w:val="22"/>
                <w:lang w:eastAsia="hu-HU"/>
              </w:rPr>
              <w:tab/>
            </w:r>
            <w:r w:rsidR="0058652F" w:rsidRPr="00E55163">
              <w:rPr>
                <w:rStyle w:val="Hiperhivatkozs"/>
                <w:noProof/>
              </w:rPr>
              <w:t>Alapértelmezett VLAN</w:t>
            </w:r>
            <w:r w:rsidR="0058652F">
              <w:rPr>
                <w:noProof/>
                <w:webHidden/>
              </w:rPr>
              <w:tab/>
            </w:r>
            <w:r w:rsidR="0058652F">
              <w:rPr>
                <w:noProof/>
                <w:webHidden/>
              </w:rPr>
              <w:fldChar w:fldCharType="begin"/>
            </w:r>
            <w:r w:rsidR="0058652F">
              <w:rPr>
                <w:noProof/>
                <w:webHidden/>
              </w:rPr>
              <w:instrText xml:space="preserve"> PAGEREF _Toc29338923 \h </w:instrText>
            </w:r>
            <w:r w:rsidR="0058652F">
              <w:rPr>
                <w:noProof/>
                <w:webHidden/>
              </w:rPr>
            </w:r>
            <w:r w:rsidR="0058652F">
              <w:rPr>
                <w:noProof/>
                <w:webHidden/>
              </w:rPr>
              <w:fldChar w:fldCharType="separate"/>
            </w:r>
            <w:r w:rsidR="007F57EB">
              <w:rPr>
                <w:noProof/>
                <w:webHidden/>
              </w:rPr>
              <w:t>26</w:t>
            </w:r>
            <w:r w:rsidR="0058652F">
              <w:rPr>
                <w:noProof/>
                <w:webHidden/>
              </w:rPr>
              <w:fldChar w:fldCharType="end"/>
            </w:r>
          </w:hyperlink>
        </w:p>
        <w:p w:rsidR="0058652F" w:rsidRDefault="004F5F9A">
          <w:pPr>
            <w:pStyle w:val="TJ2"/>
            <w:rPr>
              <w:rFonts w:asciiTheme="minorHAnsi" w:eastAsiaTheme="minorEastAsia" w:hAnsiTheme="minorHAnsi"/>
              <w:noProof/>
              <w:sz w:val="22"/>
              <w:lang w:eastAsia="hu-HU"/>
            </w:rPr>
          </w:pPr>
          <w:hyperlink w:anchor="_Toc29338924" w:history="1">
            <w:r w:rsidR="0058652F" w:rsidRPr="00E55163">
              <w:rPr>
                <w:rStyle w:val="Hiperhivatkozs"/>
                <w:noProof/>
              </w:rPr>
              <w:t>8.2</w:t>
            </w:r>
            <w:r w:rsidR="0058652F">
              <w:rPr>
                <w:rFonts w:asciiTheme="minorHAnsi" w:eastAsiaTheme="minorEastAsia" w:hAnsiTheme="minorHAnsi"/>
                <w:noProof/>
                <w:sz w:val="22"/>
                <w:lang w:eastAsia="hu-HU"/>
              </w:rPr>
              <w:tab/>
            </w:r>
            <w:r w:rsidR="0058652F" w:rsidRPr="00E55163">
              <w:rPr>
                <w:rStyle w:val="Hiperhivatkozs"/>
                <w:noProof/>
              </w:rPr>
              <w:t>DHCP Snooping</w:t>
            </w:r>
            <w:r w:rsidR="0058652F">
              <w:rPr>
                <w:noProof/>
                <w:webHidden/>
              </w:rPr>
              <w:tab/>
            </w:r>
            <w:r w:rsidR="0058652F">
              <w:rPr>
                <w:noProof/>
                <w:webHidden/>
              </w:rPr>
              <w:fldChar w:fldCharType="begin"/>
            </w:r>
            <w:r w:rsidR="0058652F">
              <w:rPr>
                <w:noProof/>
                <w:webHidden/>
              </w:rPr>
              <w:instrText xml:space="preserve"> PAGEREF _Toc29338924 \h </w:instrText>
            </w:r>
            <w:r w:rsidR="0058652F">
              <w:rPr>
                <w:noProof/>
                <w:webHidden/>
              </w:rPr>
            </w:r>
            <w:r w:rsidR="0058652F">
              <w:rPr>
                <w:noProof/>
                <w:webHidden/>
              </w:rPr>
              <w:fldChar w:fldCharType="separate"/>
            </w:r>
            <w:r w:rsidR="007F57EB">
              <w:rPr>
                <w:noProof/>
                <w:webHidden/>
              </w:rPr>
              <w:t>26</w:t>
            </w:r>
            <w:r w:rsidR="0058652F">
              <w:rPr>
                <w:noProof/>
                <w:webHidden/>
              </w:rPr>
              <w:fldChar w:fldCharType="end"/>
            </w:r>
          </w:hyperlink>
        </w:p>
        <w:p w:rsidR="0058652F" w:rsidRDefault="004F5F9A">
          <w:pPr>
            <w:pStyle w:val="TJ2"/>
            <w:rPr>
              <w:rFonts w:asciiTheme="minorHAnsi" w:eastAsiaTheme="minorEastAsia" w:hAnsiTheme="minorHAnsi"/>
              <w:noProof/>
              <w:sz w:val="22"/>
              <w:lang w:eastAsia="hu-HU"/>
            </w:rPr>
          </w:pPr>
          <w:hyperlink w:anchor="_Toc29338925" w:history="1">
            <w:r w:rsidR="0058652F" w:rsidRPr="00E55163">
              <w:rPr>
                <w:rStyle w:val="Hiperhivatkozs"/>
                <w:noProof/>
              </w:rPr>
              <w:t>8.3</w:t>
            </w:r>
            <w:r w:rsidR="0058652F">
              <w:rPr>
                <w:rFonts w:asciiTheme="minorHAnsi" w:eastAsiaTheme="minorEastAsia" w:hAnsiTheme="minorHAnsi"/>
                <w:noProof/>
                <w:sz w:val="22"/>
                <w:lang w:eastAsia="hu-HU"/>
              </w:rPr>
              <w:tab/>
            </w:r>
            <w:r w:rsidR="0058652F" w:rsidRPr="00E55163">
              <w:rPr>
                <w:rStyle w:val="Hiperhivatkozs"/>
                <w:noProof/>
              </w:rPr>
              <w:t>Dynamic ARP Inspection</w:t>
            </w:r>
            <w:r w:rsidR="0058652F">
              <w:rPr>
                <w:noProof/>
                <w:webHidden/>
              </w:rPr>
              <w:tab/>
            </w:r>
            <w:r w:rsidR="0058652F">
              <w:rPr>
                <w:noProof/>
                <w:webHidden/>
              </w:rPr>
              <w:fldChar w:fldCharType="begin"/>
            </w:r>
            <w:r w:rsidR="0058652F">
              <w:rPr>
                <w:noProof/>
                <w:webHidden/>
              </w:rPr>
              <w:instrText xml:space="preserve"> PAGEREF _Toc29338925 \h </w:instrText>
            </w:r>
            <w:r w:rsidR="0058652F">
              <w:rPr>
                <w:noProof/>
                <w:webHidden/>
              </w:rPr>
            </w:r>
            <w:r w:rsidR="0058652F">
              <w:rPr>
                <w:noProof/>
                <w:webHidden/>
              </w:rPr>
              <w:fldChar w:fldCharType="separate"/>
            </w:r>
            <w:r w:rsidR="007F57EB">
              <w:rPr>
                <w:noProof/>
                <w:webHidden/>
              </w:rPr>
              <w:t>28</w:t>
            </w:r>
            <w:r w:rsidR="0058652F">
              <w:rPr>
                <w:noProof/>
                <w:webHidden/>
              </w:rPr>
              <w:fldChar w:fldCharType="end"/>
            </w:r>
          </w:hyperlink>
        </w:p>
        <w:p w:rsidR="0058652F" w:rsidRDefault="004F5F9A">
          <w:pPr>
            <w:pStyle w:val="TJ1"/>
            <w:rPr>
              <w:rFonts w:asciiTheme="minorHAnsi" w:eastAsiaTheme="minorEastAsia" w:hAnsiTheme="minorHAnsi"/>
              <w:noProof/>
              <w:sz w:val="22"/>
              <w:lang w:eastAsia="hu-HU"/>
            </w:rPr>
          </w:pPr>
          <w:hyperlink w:anchor="_Toc29338926" w:history="1">
            <w:r w:rsidR="0058652F" w:rsidRPr="00E55163">
              <w:rPr>
                <w:rStyle w:val="Hiperhivatkozs"/>
                <w:noProof/>
              </w:rPr>
              <w:t>9.</w:t>
            </w:r>
            <w:r w:rsidR="0058652F">
              <w:rPr>
                <w:rFonts w:asciiTheme="minorHAnsi" w:eastAsiaTheme="minorEastAsia" w:hAnsiTheme="minorHAnsi"/>
                <w:noProof/>
                <w:sz w:val="22"/>
                <w:lang w:eastAsia="hu-HU"/>
              </w:rPr>
              <w:tab/>
            </w:r>
            <w:r w:rsidR="0058652F" w:rsidRPr="00E55163">
              <w:rPr>
                <w:rStyle w:val="Hiperhivatkozs"/>
                <w:noProof/>
              </w:rPr>
              <w:t>Továbbfejlesztési lehetőségek</w:t>
            </w:r>
            <w:r w:rsidR="0058652F">
              <w:rPr>
                <w:noProof/>
                <w:webHidden/>
              </w:rPr>
              <w:tab/>
            </w:r>
            <w:r w:rsidR="0058652F">
              <w:rPr>
                <w:noProof/>
                <w:webHidden/>
              </w:rPr>
              <w:fldChar w:fldCharType="begin"/>
            </w:r>
            <w:r w:rsidR="0058652F">
              <w:rPr>
                <w:noProof/>
                <w:webHidden/>
              </w:rPr>
              <w:instrText xml:space="preserve"> PAGEREF _Toc29338926 \h </w:instrText>
            </w:r>
            <w:r w:rsidR="0058652F">
              <w:rPr>
                <w:noProof/>
                <w:webHidden/>
              </w:rPr>
            </w:r>
            <w:r w:rsidR="0058652F">
              <w:rPr>
                <w:noProof/>
                <w:webHidden/>
              </w:rPr>
              <w:fldChar w:fldCharType="separate"/>
            </w:r>
            <w:r w:rsidR="007F57EB">
              <w:rPr>
                <w:noProof/>
                <w:webHidden/>
              </w:rPr>
              <w:t>28</w:t>
            </w:r>
            <w:r w:rsidR="0058652F">
              <w:rPr>
                <w:noProof/>
                <w:webHidden/>
              </w:rPr>
              <w:fldChar w:fldCharType="end"/>
            </w:r>
          </w:hyperlink>
        </w:p>
        <w:p w:rsidR="0058652F" w:rsidRDefault="004F5F9A">
          <w:pPr>
            <w:pStyle w:val="TJ1"/>
            <w:rPr>
              <w:rFonts w:asciiTheme="minorHAnsi" w:eastAsiaTheme="minorEastAsia" w:hAnsiTheme="minorHAnsi"/>
              <w:noProof/>
              <w:sz w:val="22"/>
              <w:lang w:eastAsia="hu-HU"/>
            </w:rPr>
          </w:pPr>
          <w:hyperlink w:anchor="_Toc29338927" w:history="1">
            <w:r w:rsidR="0058652F" w:rsidRPr="00E55163">
              <w:rPr>
                <w:rStyle w:val="Hiperhivatkozs"/>
                <w:noProof/>
              </w:rPr>
              <w:t>10.</w:t>
            </w:r>
            <w:r w:rsidR="0058652F">
              <w:rPr>
                <w:rFonts w:asciiTheme="minorHAnsi" w:eastAsiaTheme="minorEastAsia" w:hAnsiTheme="minorHAnsi"/>
                <w:noProof/>
                <w:sz w:val="22"/>
                <w:lang w:eastAsia="hu-HU"/>
              </w:rPr>
              <w:tab/>
            </w:r>
            <w:r w:rsidR="0058652F" w:rsidRPr="00E55163">
              <w:rPr>
                <w:rStyle w:val="Hiperhivatkozs"/>
                <w:noProof/>
              </w:rPr>
              <w:t>Összefoglalás</w:t>
            </w:r>
            <w:r w:rsidR="0058652F">
              <w:rPr>
                <w:noProof/>
                <w:webHidden/>
              </w:rPr>
              <w:tab/>
            </w:r>
            <w:r w:rsidR="0058652F">
              <w:rPr>
                <w:noProof/>
                <w:webHidden/>
              </w:rPr>
              <w:fldChar w:fldCharType="begin"/>
            </w:r>
            <w:r w:rsidR="0058652F">
              <w:rPr>
                <w:noProof/>
                <w:webHidden/>
              </w:rPr>
              <w:instrText xml:space="preserve"> PAGEREF _Toc29338927 \h </w:instrText>
            </w:r>
            <w:r w:rsidR="0058652F">
              <w:rPr>
                <w:noProof/>
                <w:webHidden/>
              </w:rPr>
            </w:r>
            <w:r w:rsidR="0058652F">
              <w:rPr>
                <w:noProof/>
                <w:webHidden/>
              </w:rPr>
              <w:fldChar w:fldCharType="separate"/>
            </w:r>
            <w:r w:rsidR="007F57EB">
              <w:rPr>
                <w:noProof/>
                <w:webHidden/>
              </w:rPr>
              <w:t>28</w:t>
            </w:r>
            <w:r w:rsidR="0058652F">
              <w:rPr>
                <w:noProof/>
                <w:webHidden/>
              </w:rPr>
              <w:fldChar w:fldCharType="end"/>
            </w:r>
          </w:hyperlink>
        </w:p>
        <w:p w:rsidR="0058652F" w:rsidRDefault="004F5F9A">
          <w:pPr>
            <w:pStyle w:val="TJ1"/>
            <w:rPr>
              <w:rFonts w:asciiTheme="minorHAnsi" w:eastAsiaTheme="minorEastAsia" w:hAnsiTheme="minorHAnsi"/>
              <w:noProof/>
              <w:sz w:val="22"/>
              <w:lang w:eastAsia="hu-HU"/>
            </w:rPr>
          </w:pPr>
          <w:hyperlink w:anchor="_Toc29338928" w:history="1">
            <w:r w:rsidR="0058652F" w:rsidRPr="00E55163">
              <w:rPr>
                <w:rStyle w:val="Hiperhivatkozs"/>
                <w:noProof/>
              </w:rPr>
              <w:t>11.</w:t>
            </w:r>
            <w:r w:rsidR="0058652F">
              <w:rPr>
                <w:rFonts w:asciiTheme="minorHAnsi" w:eastAsiaTheme="minorEastAsia" w:hAnsiTheme="minorHAnsi"/>
                <w:noProof/>
                <w:sz w:val="22"/>
                <w:lang w:eastAsia="hu-HU"/>
              </w:rPr>
              <w:tab/>
            </w:r>
            <w:r w:rsidR="0058652F" w:rsidRPr="00E55163">
              <w:rPr>
                <w:rStyle w:val="Hiperhivatkozs"/>
                <w:noProof/>
              </w:rPr>
              <w:t>Irodalomjegyzék</w:t>
            </w:r>
            <w:r w:rsidR="0058652F">
              <w:rPr>
                <w:noProof/>
                <w:webHidden/>
              </w:rPr>
              <w:tab/>
            </w:r>
            <w:r w:rsidR="0058652F">
              <w:rPr>
                <w:noProof/>
                <w:webHidden/>
              </w:rPr>
              <w:fldChar w:fldCharType="begin"/>
            </w:r>
            <w:r w:rsidR="0058652F">
              <w:rPr>
                <w:noProof/>
                <w:webHidden/>
              </w:rPr>
              <w:instrText xml:space="preserve"> PAGEREF _Toc29338928 \h </w:instrText>
            </w:r>
            <w:r w:rsidR="0058652F">
              <w:rPr>
                <w:noProof/>
                <w:webHidden/>
              </w:rPr>
            </w:r>
            <w:r w:rsidR="0058652F">
              <w:rPr>
                <w:noProof/>
                <w:webHidden/>
              </w:rPr>
              <w:fldChar w:fldCharType="separate"/>
            </w:r>
            <w:r w:rsidR="007F57EB">
              <w:rPr>
                <w:noProof/>
                <w:webHidden/>
              </w:rPr>
              <w:t>30</w:t>
            </w:r>
            <w:r w:rsidR="0058652F">
              <w:rPr>
                <w:noProof/>
                <w:webHidden/>
              </w:rPr>
              <w:fldChar w:fldCharType="end"/>
            </w:r>
          </w:hyperlink>
        </w:p>
        <w:p w:rsidR="0058652F" w:rsidRDefault="004F5F9A">
          <w:pPr>
            <w:pStyle w:val="TJ1"/>
            <w:rPr>
              <w:rFonts w:asciiTheme="minorHAnsi" w:eastAsiaTheme="minorEastAsia" w:hAnsiTheme="minorHAnsi"/>
              <w:noProof/>
              <w:sz w:val="22"/>
              <w:lang w:eastAsia="hu-HU"/>
            </w:rPr>
          </w:pPr>
          <w:hyperlink w:anchor="_Toc29338929" w:history="1">
            <w:r w:rsidR="0058652F" w:rsidRPr="00E55163">
              <w:rPr>
                <w:rStyle w:val="Hiperhivatkozs"/>
                <w:noProof/>
              </w:rPr>
              <w:t>12.</w:t>
            </w:r>
            <w:r w:rsidR="0058652F">
              <w:rPr>
                <w:rFonts w:asciiTheme="minorHAnsi" w:eastAsiaTheme="minorEastAsia" w:hAnsiTheme="minorHAnsi"/>
                <w:noProof/>
                <w:sz w:val="22"/>
                <w:lang w:eastAsia="hu-HU"/>
              </w:rPr>
              <w:tab/>
            </w:r>
            <w:r w:rsidR="0058652F" w:rsidRPr="00E55163">
              <w:rPr>
                <w:rStyle w:val="Hiperhivatkozs"/>
                <w:noProof/>
              </w:rPr>
              <w:t>Mellékletek</w:t>
            </w:r>
            <w:r w:rsidR="0058652F">
              <w:rPr>
                <w:noProof/>
                <w:webHidden/>
              </w:rPr>
              <w:tab/>
            </w:r>
            <w:r w:rsidR="0058652F">
              <w:rPr>
                <w:noProof/>
                <w:webHidden/>
              </w:rPr>
              <w:fldChar w:fldCharType="begin"/>
            </w:r>
            <w:r w:rsidR="0058652F">
              <w:rPr>
                <w:noProof/>
                <w:webHidden/>
              </w:rPr>
              <w:instrText xml:space="preserve"> PAGEREF _Toc29338929 \h </w:instrText>
            </w:r>
            <w:r w:rsidR="0058652F">
              <w:rPr>
                <w:noProof/>
                <w:webHidden/>
              </w:rPr>
            </w:r>
            <w:r w:rsidR="0058652F">
              <w:rPr>
                <w:noProof/>
                <w:webHidden/>
              </w:rPr>
              <w:fldChar w:fldCharType="separate"/>
            </w:r>
            <w:r w:rsidR="007F57EB">
              <w:rPr>
                <w:noProof/>
                <w:webHidden/>
              </w:rPr>
              <w:t>31</w:t>
            </w:r>
            <w:r w:rsidR="0058652F">
              <w:rPr>
                <w:noProof/>
                <w:webHidden/>
              </w:rPr>
              <w:fldChar w:fldCharType="end"/>
            </w:r>
          </w:hyperlink>
        </w:p>
        <w:p w:rsidR="003C3A15" w:rsidRDefault="003C3A15">
          <w:r>
            <w:rPr>
              <w:b/>
              <w:bCs/>
            </w:rPr>
            <w:fldChar w:fldCharType="end"/>
          </w:r>
        </w:p>
      </w:sdtContent>
    </w:sdt>
    <w:p w:rsidR="00135EE3" w:rsidRDefault="00135EE3" w:rsidP="00135EE3"/>
    <w:p w:rsidR="00135EE3" w:rsidRPr="00135EE3" w:rsidRDefault="00135EE3" w:rsidP="00135EE3"/>
    <w:p w:rsidR="00135EE3" w:rsidRDefault="00135EE3" w:rsidP="00135EE3"/>
    <w:p w:rsidR="003C3A15" w:rsidRDefault="003C3A15">
      <w:pPr>
        <w:spacing w:line="259" w:lineRule="auto"/>
        <w:jc w:val="left"/>
      </w:pPr>
      <w:r>
        <w:br w:type="page"/>
      </w:r>
    </w:p>
    <w:p w:rsidR="000F6AAD" w:rsidRDefault="002A3EEE" w:rsidP="004D1F47">
      <w:pPr>
        <w:pStyle w:val="Cmsor1"/>
      </w:pPr>
      <w:bookmarkStart w:id="2" w:name="_Toc29338895"/>
      <w:r>
        <w:lastRenderedPageBreak/>
        <w:t>Bevezetés</w:t>
      </w:r>
      <w:bookmarkEnd w:id="2"/>
    </w:p>
    <w:p w:rsidR="002A3EEE" w:rsidRDefault="00265ED9" w:rsidP="00265ED9">
      <w:r>
        <w:t xml:space="preserve">Manapság már a legkisebbtől a legnagyobbig, a kiskereskedőtől kezdve a nagy multiig elképzelhetetlen egy számítógépes hálózat, kiépített rendszer nélkül a létezés. Az informatika annyira életünk részévé vált, hogy gondolkodás nélkül megbízunk a számítógépekben, rájuk bízzuk otthonunk irányítását okos otthon formájában, </w:t>
      </w:r>
      <w:r w:rsidR="003A26A7">
        <w:t>engedjük, hogy a pénzünk átutalását végezze, elfogadjuk, hogy a repülő, amire felülünk, annak minden rendszere az informatikától függ. Bele sem gondolunk, milyen veszélyekkel járhat, ha egy kórház berendezéseit megtámadják, ha érzékeny adataink – miket féltve őrzünk – illetéktelen kezekbe kerülnek.</w:t>
      </w:r>
    </w:p>
    <w:p w:rsidR="003A26A7" w:rsidRDefault="003A26A7" w:rsidP="00265ED9">
      <w:r>
        <w:t>Pedig az informatikai rendszereink egyáltalán nem olyan biztonságosak, mint képzeljük. A legártatlanabb szituáció</w:t>
      </w:r>
      <w:r w:rsidR="0009384F">
        <w:t>, a legkisebb mulasztás is okozhat hatalmas károkat. Szakdolgozatom célja, hogy egy működő, kiépített hálózat példájával szemléltessem, milyen apró problémák tudnak nagy károkat okozni, ha egy támadó megtalálja, sőt tudatosan keresi az efféle problémákat</w:t>
      </w:r>
      <w:r w:rsidR="00F85CD3">
        <w:t>. Természetesen a sikeres támadások után a védelmi részre is kitérek, s kijavítom a kiskapukat, melyet egy támadó ki tudna használni a hálózatban.</w:t>
      </w:r>
    </w:p>
    <w:p w:rsidR="00BB3FD9" w:rsidRDefault="00BB3FD9" w:rsidP="00265ED9">
      <w:r>
        <w:t xml:space="preserve">Fontos dolga egy mérnöknek, hogy megbízható rendszert tervezzen, adjon át, ehhez elengedhetetlen a kellően mély szakmai háttér, a precizitás, illetve egy kicsit a támadó fejével is kell gondolkodni (ezért vannak a penetration tester szakemberek). </w:t>
      </w:r>
    </w:p>
    <w:p w:rsidR="00F85CD3" w:rsidRDefault="00DA3B9F" w:rsidP="004D1F47">
      <w:pPr>
        <w:pStyle w:val="Cmsor1"/>
      </w:pPr>
      <w:bookmarkStart w:id="3" w:name="_Toc29338896"/>
      <w:r>
        <w:t>Alapszituáció</w:t>
      </w:r>
      <w:bookmarkEnd w:id="3"/>
    </w:p>
    <w:p w:rsidR="002659BB" w:rsidRDefault="004474FE" w:rsidP="00DA3B9F">
      <w:r>
        <w:t>A kiindulási alap az, hogy adott egy vállalatunk, aminek az egyik ágazatának a hálózatát vizsgáljuk. Maga a hálózat alapszinten van konfigurálva, a biztonságra nem különösen ügyelve, csak az alapvető funkciók működnek.</w:t>
      </w:r>
      <w:r w:rsidR="00BF0E90">
        <w:t xml:space="preserve"> Külön vannak kezelve az egyszerű dolgozók és külön a vezetők. A hálózatunk 2 db Cisco 2911-es Routerből,</w:t>
      </w:r>
      <w:r w:rsidR="00A36F83">
        <w:t xml:space="preserve"> 1 db Phoenix Contact Switchből és 3 db Cisco Catalyst 2960-as switch. Illetve még pár darab hagyományos PC, melyek a dolgozók illetve a v</w:t>
      </w:r>
      <w:r w:rsidR="00D50418">
        <w:t>ezetők megfelelői, 1-1 szerver é</w:t>
      </w:r>
      <w:r w:rsidR="00A36F83">
        <w:t xml:space="preserve">s konzolgép. Az egyik dolgozó megnyitott egy </w:t>
      </w:r>
      <w:r w:rsidR="00D50418">
        <w:t>ártalmatlannak</w:t>
      </w:r>
      <w:r w:rsidR="00A36F83">
        <w:t xml:space="preserve"> tűnő, ámde fertőzött e-mailt, aminek a megnyitásával megadja a hozzáférést a támadónak a hálóza</w:t>
      </w:r>
      <w:r w:rsidR="002659BB">
        <w:t>thoz. Ezután a támadó különböző Layer 2-es támadásokat fog végrehajtani, főként a switchek hibás konfigurációját kihasználva, és megpróbál adatcsomagokat, hálózati adatforgalmat elfogni</w:t>
      </w:r>
      <w:r w:rsidR="003D69ED">
        <w:t>, működést befolyásoló lépéseket megtenni, vagy egyszerűen a rendszer működését akadályozni</w:t>
      </w:r>
      <w:r w:rsidR="002659BB">
        <w:t xml:space="preserve">. Ezek után a hibás konfigurációkat ki kell javítani, hogy </w:t>
      </w:r>
      <w:r w:rsidR="002659BB">
        <w:lastRenderedPageBreak/>
        <w:t xml:space="preserve">megakadályozzuk az efféle sérülékenységeket. És persze, nem elég csak elvégezni a javítást, ismét fel kell venni a hacker szürke/fekete kalapját, és </w:t>
      </w:r>
      <w:r w:rsidR="001D7930">
        <w:t>újra</w:t>
      </w:r>
      <w:r w:rsidR="002659BB">
        <w:t xml:space="preserve"> el kell végezni a támadást, igazolva, hogy a veszélyt valóban megszüntettük, nem tudunk illetéktelenül hozzáférni semmihez.</w:t>
      </w:r>
    </w:p>
    <w:p w:rsidR="00997AD2" w:rsidRDefault="001D7930" w:rsidP="004D1F47">
      <w:pPr>
        <w:pStyle w:val="Cmsor1"/>
      </w:pPr>
      <w:bookmarkStart w:id="4" w:name="_Toc29338897"/>
      <w:r>
        <w:t>A rendszer specifikálása</w:t>
      </w:r>
      <w:r w:rsidR="004056E2">
        <w:t>, problémás részek áttekintése</w:t>
      </w:r>
      <w:bookmarkEnd w:id="4"/>
    </w:p>
    <w:p w:rsidR="00E860D7" w:rsidRDefault="00E860D7" w:rsidP="00625C81">
      <w:pPr>
        <w:pStyle w:val="Cmsor2"/>
      </w:pPr>
      <w:bookmarkStart w:id="5" w:name="_Toc29338898"/>
      <w:r>
        <w:t>Tervezési fázis</w:t>
      </w:r>
      <w:bookmarkEnd w:id="5"/>
    </w:p>
    <w:p w:rsidR="00E860D7" w:rsidRDefault="00E860D7" w:rsidP="00E860D7">
      <w:r>
        <w:t>Mint minden tervezésnél, nagyon fontos, hogy az érdemi munka előtt tekintsünk át minden lehetséges problémát, előre készüljünk fel lehetőleg az előforduló sajátosságokra, ne utólag kelljen a módosításokat végrehajtani</w:t>
      </w:r>
      <w:r w:rsidR="000440FA">
        <w:t>.</w:t>
      </w:r>
      <w:r w:rsidR="008F61F4">
        <w:t xml:space="preserve"> Éppen ebben van a mérnöki munka, hogy megtervezzük a hálózati topológiát, áttekintjük, milyen technológiákat fogunk használni, mit hova szeretnénk csatlakoztatni, így a későbbiekben ezzel már nem lesz probléma (ideális esetben). </w:t>
      </w:r>
      <w:r w:rsidR="00997AD2">
        <w:t xml:space="preserve"> </w:t>
      </w:r>
      <w:r w:rsidR="00286345">
        <w:t xml:space="preserve">Magába foglalja ez a Packet Tracer-ben elkészült szimulációt, a topológia megtervezését, vagy az olyan egyszerűnek, és magától értetődőnek tűnő dolgokat, mint a kábelmenedzsment. Azért mégiscsak jobb, ha nem a későbbiekben, mikor már egy vállalati rendszerben akár több ezer kábel van bedugdosva, akkor jövünk rá, hogy egyszerűen már nem fér el. </w:t>
      </w:r>
    </w:p>
    <w:p w:rsidR="003D69ED" w:rsidRDefault="003D69ED" w:rsidP="00E860D7">
      <w:r>
        <w:t xml:space="preserve">A technológiai, technikai dolgokon kívül nagyon fontos, hogy a leendő felhasználókat tájékoztassuk arról, mi hogyan működik, </w:t>
      </w:r>
      <w:r w:rsidR="001220C2">
        <w:t xml:space="preserve">pontosan hogyan s hova lehet eszközöket csatlakoztatni, mert mint mindig, most is az emberek a rendszer leggyengébb pontjai. Megtervezhetjük a legszuperebb hálózatot, a legmodernebb eszközökből, ha a felhasználó rossz helyre </w:t>
      </w:r>
      <w:r w:rsidR="00D50418">
        <w:t>csatlakoztat</w:t>
      </w:r>
      <w:r w:rsidR="001220C2">
        <w:t xml:space="preserve"> valamit, és használhatatlan lesz az egész.</w:t>
      </w:r>
    </w:p>
    <w:p w:rsidR="00997AD2" w:rsidRPr="00997AD2" w:rsidRDefault="00997AD2" w:rsidP="00625C81">
      <w:pPr>
        <w:pStyle w:val="Cmsor2"/>
      </w:pPr>
      <w:bookmarkStart w:id="6" w:name="_Toc29338899"/>
      <w:r>
        <w:t>Topológia</w:t>
      </w:r>
      <w:bookmarkEnd w:id="6"/>
    </w:p>
    <w:p w:rsidR="001D7930" w:rsidRDefault="001D7930" w:rsidP="001D7930">
      <w:r>
        <w:t>A szükséges eszközöket az előző feladatban már áttekintettük (nem említve az olyan magától értetődő dolgokat, mint UTP kábel, áramellátás, stb.)</w:t>
      </w:r>
      <w:r w:rsidR="00997AD2">
        <w:t>, a felé</w:t>
      </w:r>
      <w:r w:rsidR="008F61F4">
        <w:t xml:space="preserve">pített hálózati topológia pedig gyűrű lesz. Vannak hátrányok ennél a megoldásnál, például hogy </w:t>
      </w:r>
      <w:r w:rsidR="00D50418">
        <w:t>hurokba</w:t>
      </w:r>
      <w:r w:rsidR="008F61F4">
        <w:t xml:space="preserve"> kerülnek a körbekapcsolt eszközök, amit külön kezelni, megoldani kell, de előnyei is, mint például a redundancia, ami kieső eszköz esetén nagy előny. </w:t>
      </w:r>
      <w:r w:rsidR="00D50418">
        <w:t>N</w:t>
      </w:r>
      <w:r w:rsidR="008F61F4">
        <w:t xml:space="preserve">em redundáns hálózatot tervezni elég veszélyes dolog, bármikor bármelyik eszköz meghibásodhat, </w:t>
      </w:r>
      <w:r w:rsidR="00BA6786">
        <w:t xml:space="preserve">ami nem redundáns hálózat esetén komoly károkat okozhat a rendszerben. Noha mindent nem old meg ez a topológia sem, ugyanúgy lehet végzetes meghibásodás, azért mégiscsak jobb, mint a semmilyen. </w:t>
      </w:r>
    </w:p>
    <w:p w:rsidR="00997AD2" w:rsidRDefault="003767C5" w:rsidP="00997AD2">
      <w:pPr>
        <w:keepNext/>
        <w:jc w:val="center"/>
      </w:pPr>
      <w:r>
        <w:rPr>
          <w:noProof/>
          <w:lang w:eastAsia="hu-HU"/>
        </w:rPr>
        <w:lastRenderedPageBreak/>
        <w:drawing>
          <wp:inline distT="0" distB="0" distL="0" distR="0">
            <wp:extent cx="4641218" cy="3800475"/>
            <wp:effectExtent l="0" t="0" r="6985"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ologia.png"/>
                    <pic:cNvPicPr/>
                  </pic:nvPicPr>
                  <pic:blipFill>
                    <a:blip r:embed="rId9">
                      <a:extLst>
                        <a:ext uri="{28A0092B-C50C-407E-A947-70E740481C1C}">
                          <a14:useLocalDpi xmlns:a14="http://schemas.microsoft.com/office/drawing/2010/main" val="0"/>
                        </a:ext>
                      </a:extLst>
                    </a:blip>
                    <a:stretch>
                      <a:fillRect/>
                    </a:stretch>
                  </pic:blipFill>
                  <pic:spPr>
                    <a:xfrm>
                      <a:off x="0" y="0"/>
                      <a:ext cx="4690440" cy="3840781"/>
                    </a:xfrm>
                    <a:prstGeom prst="rect">
                      <a:avLst/>
                    </a:prstGeom>
                  </pic:spPr>
                </pic:pic>
              </a:graphicData>
            </a:graphic>
          </wp:inline>
        </w:drawing>
      </w:r>
    </w:p>
    <w:p w:rsidR="00997AD2" w:rsidRPr="001D7930" w:rsidRDefault="00E5518F" w:rsidP="00997AD2">
      <w:pPr>
        <w:pStyle w:val="Kpalrs"/>
        <w:jc w:val="center"/>
      </w:pPr>
      <w:r>
        <w:rPr>
          <w:noProof/>
        </w:rPr>
        <w:fldChar w:fldCharType="begin"/>
      </w:r>
      <w:r>
        <w:rPr>
          <w:noProof/>
        </w:rPr>
        <w:instrText xml:space="preserve"> SEQ ábra \* ARABIC </w:instrText>
      </w:r>
      <w:r>
        <w:rPr>
          <w:noProof/>
        </w:rPr>
        <w:fldChar w:fldCharType="separate"/>
      </w:r>
      <w:r w:rsidR="007F57EB">
        <w:rPr>
          <w:noProof/>
        </w:rPr>
        <w:t>1</w:t>
      </w:r>
      <w:r>
        <w:rPr>
          <w:noProof/>
        </w:rPr>
        <w:fldChar w:fldCharType="end"/>
      </w:r>
      <w:r w:rsidR="00997AD2">
        <w:t>. ábra A hálózat topológiája</w:t>
      </w:r>
      <w:r w:rsidR="006A3363">
        <w:t xml:space="preserve"> (saját kép)</w:t>
      </w:r>
    </w:p>
    <w:p w:rsidR="007E530A" w:rsidRDefault="00D50418" w:rsidP="00BA6786">
      <w:pPr>
        <w:pStyle w:val="Cmsor2"/>
      </w:pPr>
      <w:bookmarkStart w:id="7" w:name="_Toc29338900"/>
      <w:r>
        <w:t>Az eszközök</w:t>
      </w:r>
      <w:bookmarkEnd w:id="7"/>
    </w:p>
    <w:p w:rsidR="00D50418" w:rsidRPr="00D50418" w:rsidRDefault="00D50418" w:rsidP="00D50418">
      <w:pPr>
        <w:rPr>
          <w:b/>
        </w:rPr>
      </w:pPr>
      <w:r w:rsidRPr="00D50418">
        <w:rPr>
          <w:b/>
        </w:rPr>
        <w:t>IP címek</w:t>
      </w:r>
    </w:p>
    <w:p w:rsidR="004F746C" w:rsidRPr="004F746C" w:rsidRDefault="004F746C" w:rsidP="00D50418">
      <w:r>
        <w:t>A rendelkezésünkre álló címek a 192.168.3.0/24-es hálózatból állnak. Szükséges lesz IP-alhálózatokat létrehozni majd, hogy minden különböző hálózat-résznek meglegyen a saját IP tartománya.</w:t>
      </w:r>
      <w:r w:rsidR="00286345">
        <w:t xml:space="preserve"> Illetve az internet felé néző interface DHCP-vel fog külső IP címet kapni.</w:t>
      </w:r>
    </w:p>
    <w:p w:rsidR="007E530A" w:rsidRPr="00D50418" w:rsidRDefault="007E530A" w:rsidP="00D50418">
      <w:pPr>
        <w:rPr>
          <w:b/>
        </w:rPr>
      </w:pPr>
      <w:r w:rsidRPr="00D50418">
        <w:rPr>
          <w:b/>
        </w:rPr>
        <w:t>Phoenix Contact Switch</w:t>
      </w:r>
    </w:p>
    <w:p w:rsidR="00652E3C" w:rsidRPr="00652E3C" w:rsidRDefault="003767C5" w:rsidP="00652E3C">
      <w:r>
        <w:t xml:space="preserve">A vállalati hálózattól különálló helyre érdemes elhelyezni, </w:t>
      </w:r>
      <w:r w:rsidR="005C7501">
        <w:t>és vizsgálni az RSTP (Rapid Spanning Tree Protocol) hatásait.</w:t>
      </w:r>
    </w:p>
    <w:p w:rsidR="007E530A" w:rsidRPr="00D50418" w:rsidRDefault="007E530A" w:rsidP="00D50418">
      <w:pPr>
        <w:rPr>
          <w:b/>
        </w:rPr>
      </w:pPr>
      <w:r w:rsidRPr="00D50418">
        <w:rPr>
          <w:b/>
        </w:rPr>
        <w:t>Cisco Catalyst 2960 Switchek</w:t>
      </w:r>
    </w:p>
    <w:p w:rsidR="006A3363" w:rsidRPr="006A3363" w:rsidRDefault="006A3363" w:rsidP="006A3363">
      <w:r>
        <w:t xml:space="preserve">A switchek </w:t>
      </w:r>
      <w:r w:rsidR="001D7563">
        <w:t xml:space="preserve">a VLAN-ok (Virtual LAN) segítségével választjuk ketté a dolgozókat és a vezetőket. Ennek segítségével a különböző portok különböző VLAN-okhoz rendelhetőek, csak a megfelelő portba kell kapcsolni a PC-ket. Mivel a topológiában körbe kapcsolt switchek is szerepelnek, ezért az STP (Spanning Tree Protocol) használata is szükséges lesz. </w:t>
      </w:r>
    </w:p>
    <w:p w:rsidR="00F85CD3" w:rsidRPr="00D50418" w:rsidRDefault="007E530A" w:rsidP="00D50418">
      <w:pPr>
        <w:rPr>
          <w:b/>
        </w:rPr>
      </w:pPr>
      <w:r w:rsidRPr="00D50418">
        <w:rPr>
          <w:b/>
        </w:rPr>
        <w:lastRenderedPageBreak/>
        <w:t xml:space="preserve">Cisco 2911 </w:t>
      </w:r>
      <w:r w:rsidR="00625C81" w:rsidRPr="00D50418">
        <w:rPr>
          <w:b/>
        </w:rPr>
        <w:t>Routerek</w:t>
      </w:r>
    </w:p>
    <w:p w:rsidR="00625C81" w:rsidRDefault="00625C81" w:rsidP="00625C81">
      <w:r>
        <w:t>A</w:t>
      </w:r>
      <w:r w:rsidR="007E530A">
        <w:t xml:space="preserve"> hálózatba kötött két</w:t>
      </w:r>
      <w:r>
        <w:t xml:space="preserve"> router, a Core és az Internal fogják ellátni a rendszer forgalomirányítását. </w:t>
      </w:r>
      <w:r w:rsidR="007E530A">
        <w:t>Az Internal lesz felelős az IP címek kiosztásáért DHCP (Dynamic Host Configuration Protocol) szolgáltatáson keresztül, ami azt jelenti, hogy a</w:t>
      </w:r>
      <w:r w:rsidR="004F746C">
        <w:t xml:space="preserve"> hálózatra kötött PC-k IP címét nem kell manuálisan, statikusan beállítani, hanem a router kiosztja dinamikusan. Esetünkben két különálló DHCP pool lesz, egy a vezetőknek, egy pedig a dolgozóknak.</w:t>
      </w:r>
      <w:r w:rsidR="006A3363">
        <w:t xml:space="preserve"> </w:t>
      </w:r>
      <w:r w:rsidR="00AF540D">
        <w:t>A különböző VLAN-okat al-interface-k segítségével kezeli.</w:t>
      </w:r>
    </w:p>
    <w:p w:rsidR="006A3363" w:rsidRDefault="006A3363" w:rsidP="00625C81">
      <w:r>
        <w:t>A Core router feladat a NAT-olás (Network Address Translation) lesz. Az Internal router irányából érkező IP címeket összefogja, és kifelé, a publikus internet irányába csak egyetlen egy IP címet fog mutatni. A belső hálózat címeit portok szerint lehet azonosítani a hálózaton kívülről.</w:t>
      </w:r>
    </w:p>
    <w:p w:rsidR="006A3363" w:rsidRDefault="006A3363" w:rsidP="00625C81">
      <w:r>
        <w:t>A két router közötti kommunikációt RIP (Routing Information Protocol) valósítja meg.</w:t>
      </w:r>
    </w:p>
    <w:p w:rsidR="007E530A" w:rsidRPr="00D50418" w:rsidRDefault="007E530A" w:rsidP="00D50418">
      <w:pPr>
        <w:rPr>
          <w:b/>
        </w:rPr>
      </w:pPr>
      <w:r w:rsidRPr="00D50418">
        <w:rPr>
          <w:b/>
        </w:rPr>
        <w:t>Hostok</w:t>
      </w:r>
    </w:p>
    <w:p w:rsidR="004F746C" w:rsidRDefault="004F746C" w:rsidP="004F746C">
      <w:r>
        <w:t>A hostokkal semmi komoly munka nem lesz, csupán az IP beállításoknál be kell állítani, hogy DHCP-n keresztül kapjon címet, illetve a tűzfalat ideiglenesen ki kell kapcsolni. Ezeken felül teljesen átlagos Windows 8.1-es operációs rendszert futtató asztali számítógépekről van szó.</w:t>
      </w:r>
    </w:p>
    <w:p w:rsidR="00F367B8" w:rsidRPr="00D50418" w:rsidRDefault="00F367B8" w:rsidP="00D50418">
      <w:pPr>
        <w:rPr>
          <w:b/>
        </w:rPr>
      </w:pPr>
      <w:r w:rsidRPr="00D50418">
        <w:rPr>
          <w:b/>
        </w:rPr>
        <w:t>A fertőzött host</w:t>
      </w:r>
    </w:p>
    <w:p w:rsidR="00277E04" w:rsidRDefault="00F367B8" w:rsidP="004056E2">
      <w:r>
        <w:t>Az e-mail-es vírussal megfertőződött gép egy egyébként dolg</w:t>
      </w:r>
      <w:r w:rsidR="00D50418">
        <w:t xml:space="preserve">ozók hálózatába csatlakoztatott </w:t>
      </w:r>
      <w:r>
        <w:t xml:space="preserve">gép lesz, ami az esetet leegyszerűsítve egy Kali Linux operációs rendszert futtató laptopként jelenik meg. Természetesen a valójában az egy eredeti, sima dolgozó gépnek kellene lennie, amihez az e-mail-es vírus ad hozzáférést a támadó gépéhez, ami valahol nagyon messze van a rendszertől. A Kali Linux rendelkezik a megfelelő </w:t>
      </w:r>
      <w:r w:rsidR="00277E04">
        <w:t>alap</w:t>
      </w:r>
      <w:r>
        <w:t xml:space="preserve">felszereltséggel </w:t>
      </w:r>
      <w:r w:rsidR="00277E04">
        <w:t>ehhez, illetve rengeteg további eszköz telepíthető rá szükség esetén.</w:t>
      </w:r>
    </w:p>
    <w:p w:rsidR="00DA1D4E" w:rsidRDefault="00647D87" w:rsidP="00DA1D4E">
      <w:pPr>
        <w:pStyle w:val="Cmsor1"/>
      </w:pPr>
      <w:bookmarkStart w:id="8" w:name="_Toc29338901"/>
      <w:r>
        <w:lastRenderedPageBreak/>
        <w:t>A lehetséges megoldások elméleti háttere</w:t>
      </w:r>
      <w:bookmarkEnd w:id="8"/>
    </w:p>
    <w:p w:rsidR="00647D87" w:rsidRDefault="00647D87" w:rsidP="00647D87">
      <w:pPr>
        <w:pStyle w:val="Cmsor2"/>
      </w:pPr>
      <w:bookmarkStart w:id="9" w:name="_Toc29338902"/>
      <w:r>
        <w:t>Hálózat</w:t>
      </w:r>
      <w:r w:rsidR="006076C0">
        <w:t>építés</w:t>
      </w:r>
      <w:bookmarkEnd w:id="9"/>
    </w:p>
    <w:p w:rsidR="00647D87" w:rsidRDefault="00647D87" w:rsidP="00647D87">
      <w:r>
        <w:t>Maga a hálózat szempontjából a tervezési fázisban a legelső lépcső, hogy tisztában kell lenni a használt protokollok, technológiák természetével, illetve tudnunk kell, pontosan hogyan, s mikor kell használni őket.</w:t>
      </w:r>
    </w:p>
    <w:p w:rsidR="00647D87" w:rsidRDefault="00395CF2" w:rsidP="00647D87">
      <w:pPr>
        <w:rPr>
          <w:b/>
        </w:rPr>
      </w:pPr>
      <w:r w:rsidRPr="00395CF2">
        <w:rPr>
          <w:b/>
        </w:rPr>
        <w:t>VLAN</w:t>
      </w:r>
      <w:sdt>
        <w:sdtPr>
          <w:rPr>
            <w:b/>
          </w:rPr>
          <w:id w:val="-419570538"/>
          <w:citation/>
        </w:sdtPr>
        <w:sdtEndPr/>
        <w:sdtContent>
          <w:r>
            <w:rPr>
              <w:b/>
            </w:rPr>
            <w:fldChar w:fldCharType="begin"/>
          </w:r>
          <w:r>
            <w:rPr>
              <w:b/>
            </w:rPr>
            <w:instrText xml:space="preserve"> CITATION Tan13 \l 1038 </w:instrText>
          </w:r>
          <w:r>
            <w:rPr>
              <w:b/>
            </w:rPr>
            <w:fldChar w:fldCharType="separate"/>
          </w:r>
          <w:r w:rsidR="0096416F">
            <w:rPr>
              <w:b/>
              <w:noProof/>
            </w:rPr>
            <w:t xml:space="preserve"> </w:t>
          </w:r>
          <w:r w:rsidR="0096416F" w:rsidRPr="0096416F">
            <w:rPr>
              <w:noProof/>
            </w:rPr>
            <w:t>[1]</w:t>
          </w:r>
          <w:r>
            <w:rPr>
              <w:b/>
            </w:rPr>
            <w:fldChar w:fldCharType="end"/>
          </w:r>
        </w:sdtContent>
      </w:sdt>
    </w:p>
    <w:p w:rsidR="004141A2" w:rsidRDefault="00395CF2" w:rsidP="00647D87">
      <w:r>
        <w:t xml:space="preserve">A VLAN-ok, azaz Virtuális LAN-ok azon elgondolás miatt jöttek létre, hogy az egyre növekvő hálózatokat ne feltétlen kelljen fizikailag csoportokba rendezni (hisz ez sokszor nemhogy kényelmetlen, de kivitelezhetetlen lenne), </w:t>
      </w:r>
      <w:r w:rsidR="006076C0">
        <w:t xml:space="preserve">hanem ezeket a hálózatokat logikai szinten válasszuk külön. Ennek segítségével akár lehetnek különböző hálózatokhoz csatlakoztatott hostok is egy helyen, a VLAN által definiált hálózati logikát megvalósító eszköznek (általában switch) hála a fizikai elrendezéstől függetlenül is szeparálhatóak a különböző LAN-okhoz tartozó eszközök. </w:t>
      </w:r>
      <w:r w:rsidR="00FF0C51">
        <w:t xml:space="preserve">A VLAN-t megvalósító eszközön egy konfigurációs táblázat segítségével lehet eligazodni a különböző hálózatok között, ami megjegyzi, hogy melyik portot melyik hálózathoz adtuk hozzá. </w:t>
      </w:r>
      <w:r w:rsidR="006076C0">
        <w:t>Egy egyszerű példa</w:t>
      </w:r>
      <w:r w:rsidR="004141A2">
        <w:t>, mely</w:t>
      </w:r>
      <w:r w:rsidR="006076C0">
        <w:t xml:space="preserve"> képes bemutatni a hálózati topológiámon is a VLAN-ok hatalmas előnyét: ha az egyik dolgozót előléptetik vezetővé, akkor ki sem kell költöznie a már szépen belakott irodai környezetéből, hanem „csak” le kell választani</w:t>
      </w:r>
      <w:r w:rsidR="00FF0C51">
        <w:t xml:space="preserve"> az eddigi dolgozó hálózatról, és át kell kapcsolni a másik hálózat számára fenntartott portokba. Ez esetben ez annyit tesz, hogy a rendszergazda elsétál a switch-hez, amire jelenleg csatlakoztatva van, kihúzza a vezetéket, majd átdugja a switch egy másik portjába, ami már a másik VLAN-hoz tartozik.</w:t>
      </w:r>
    </w:p>
    <w:p w:rsidR="00FF0C51" w:rsidRDefault="00FF0C51" w:rsidP="00647D87">
      <w:pPr>
        <w:rPr>
          <w:b/>
        </w:rPr>
      </w:pPr>
      <w:r w:rsidRPr="00FF0C51">
        <w:rPr>
          <w:b/>
        </w:rPr>
        <w:t>IEEE 802.1Q</w:t>
      </w:r>
      <w:sdt>
        <w:sdtPr>
          <w:rPr>
            <w:b/>
          </w:rPr>
          <w:id w:val="1006715787"/>
          <w:citation/>
        </w:sdtPr>
        <w:sdtEndPr/>
        <w:sdtContent>
          <w:r>
            <w:rPr>
              <w:b/>
            </w:rPr>
            <w:fldChar w:fldCharType="begin"/>
          </w:r>
          <w:r>
            <w:rPr>
              <w:b/>
            </w:rPr>
            <w:instrText xml:space="preserve"> CITATION Tan13 \l 1038 </w:instrText>
          </w:r>
          <w:r>
            <w:rPr>
              <w:b/>
            </w:rPr>
            <w:fldChar w:fldCharType="separate"/>
          </w:r>
          <w:r w:rsidR="0096416F">
            <w:rPr>
              <w:b/>
              <w:noProof/>
            </w:rPr>
            <w:t xml:space="preserve"> </w:t>
          </w:r>
          <w:r w:rsidR="0096416F" w:rsidRPr="0096416F">
            <w:rPr>
              <w:noProof/>
            </w:rPr>
            <w:t>[1]</w:t>
          </w:r>
          <w:r>
            <w:rPr>
              <w:b/>
            </w:rPr>
            <w:fldChar w:fldCharType="end"/>
          </w:r>
        </w:sdtContent>
      </w:sdt>
    </w:p>
    <w:p w:rsidR="00FF0C51" w:rsidRDefault="00FF0C51" w:rsidP="00647D87">
      <w:r>
        <w:t>A hálóz</w:t>
      </w:r>
      <w:r w:rsidR="00ED6957">
        <w:t xml:space="preserve">atok ki vannak építve a VLAN-ok segítségével, megfelelően el vannak szeparálva, viszont még fennáll egy probléma: a különálló </w:t>
      </w:r>
      <w:r w:rsidR="00AD27B8">
        <w:t>hálózatokat</w:t>
      </w:r>
      <w:r w:rsidR="00ED6957">
        <w:t xml:space="preserve"> összekötő hidak nem tudják az alap Ethernet </w:t>
      </w:r>
      <w:r w:rsidR="00AD27B8">
        <w:t>keretből megállapítani, hogy az éppen érkező csomag pontosan melyik VLAN-ból származik. Ez elég problémás, hiszen e nélkül a különböző hálózatokat nem tudják megkülönböztetni egymástól a hálózatok közti hidak, így pont azt a funkciót veszti el a hálózat, ami miatt létrehozták. Ennek a problémának az áthidalására született meg az IEEE 802.1Q szabvány, amit leginkább dot1Q néven emlegetnek. Ez a végpontokban nem</w:t>
      </w:r>
      <w:r w:rsidR="007140AC">
        <w:t xml:space="preserve"> jelenik meg</w:t>
      </w:r>
      <w:r w:rsidR="00AD27B8">
        <w:t xml:space="preserve">, </w:t>
      </w:r>
      <w:r w:rsidR="007140AC">
        <w:lastRenderedPageBreak/>
        <w:t>csupán a hálózati hidak közötti kommunikációhoz beszúr egy VLAN címkét az eredeti Ethernet keretbe, ezáltal azonosítva, pontosan „ki honnan származik”.</w:t>
      </w:r>
      <w:r w:rsidR="006E68F0">
        <w:t xml:space="preserve"> </w:t>
      </w:r>
      <w:r w:rsidR="00E90F00">
        <w:t>Szokás trunkölő</w:t>
      </w:r>
      <w:r w:rsidR="005925DA">
        <w:t>-</w:t>
      </w:r>
      <w:r w:rsidR="00E90F00">
        <w:t xml:space="preserve"> protokollként is hivatkozni rá, hiszen magát a trönkölést segít megvalósítani.</w:t>
      </w:r>
    </w:p>
    <w:p w:rsidR="006E68F0" w:rsidRDefault="00E9719A" w:rsidP="00647D87">
      <w:pPr>
        <w:rPr>
          <w:b/>
        </w:rPr>
      </w:pPr>
      <w:r w:rsidRPr="00FF0C51">
        <w:rPr>
          <w:b/>
        </w:rPr>
        <w:t>IEEE 802.1</w:t>
      </w:r>
      <w:r>
        <w:rPr>
          <w:b/>
        </w:rPr>
        <w:t xml:space="preserve">D </w:t>
      </w:r>
      <w:sdt>
        <w:sdtPr>
          <w:rPr>
            <w:b/>
          </w:rPr>
          <w:id w:val="1448512063"/>
          <w:citation/>
        </w:sdtPr>
        <w:sdtEndPr/>
        <w:sdtContent>
          <w:r w:rsidR="000C7F65">
            <w:rPr>
              <w:b/>
            </w:rPr>
            <w:fldChar w:fldCharType="begin"/>
          </w:r>
          <w:r w:rsidR="000C7F65">
            <w:rPr>
              <w:b/>
            </w:rPr>
            <w:instrText xml:space="preserve"> CITATION San15 \l 1038 </w:instrText>
          </w:r>
          <w:r w:rsidR="000C7F65">
            <w:rPr>
              <w:b/>
            </w:rPr>
            <w:fldChar w:fldCharType="separate"/>
          </w:r>
          <w:r w:rsidR="0096416F" w:rsidRPr="0096416F">
            <w:rPr>
              <w:noProof/>
            </w:rPr>
            <w:t>[2]</w:t>
          </w:r>
          <w:r w:rsidR="000C7F65">
            <w:rPr>
              <w:b/>
            </w:rPr>
            <w:fldChar w:fldCharType="end"/>
          </w:r>
        </w:sdtContent>
      </w:sdt>
    </w:p>
    <w:p w:rsidR="006E68F0" w:rsidRDefault="00943FE4" w:rsidP="00647D87">
      <w:r>
        <w:t xml:space="preserve">Az </w:t>
      </w:r>
      <w:r w:rsidR="00E9719A" w:rsidRPr="00E9719A">
        <w:t>IEEE 802.1</w:t>
      </w:r>
      <w:r w:rsidR="00E9719A">
        <w:t>D</w:t>
      </w:r>
      <w:r>
        <w:t>, azaz a</w:t>
      </w:r>
      <w:r w:rsidR="00E9719A">
        <w:t>z STP (</w:t>
      </w:r>
      <w:r>
        <w:t>Spanning Tree Protocol</w:t>
      </w:r>
      <w:r w:rsidR="00E9719A">
        <w:t>)</w:t>
      </w:r>
      <w:r>
        <w:t xml:space="preserve"> szükséges ahhoz, hogy létre tudjunk hozni hurokmentes hálózatot akkor, ha körbe vannak kapcsolva egyes eszközeink a hálózati topológia szerint. Esetünkben ez annyit tesz, hogy az 1. ábrán látható módon </w:t>
      </w:r>
      <w:r w:rsidR="000C7F65">
        <w:t>kapcsolt switchek közt megszüntetjük a hurkokat, ezáltal a kommunikáció zavartalanul folyhat a huroktól függetlenül.</w:t>
      </w:r>
      <w:r w:rsidR="00EA745C">
        <w:t xml:space="preserve"> A hálózatban minden VLAN-nak „meg kell mondani”, hogy használhatja a protokollt.</w:t>
      </w:r>
      <w:r w:rsidR="000838AD">
        <w:t xml:space="preserve"> Kitünte</w:t>
      </w:r>
      <w:r w:rsidR="00710447">
        <w:t>tett szerepe van a root bridge-nek, amelyen keresztül zajlik a kommunikáció nagy része. Mindig a legkisebb prioritású eszköz a root.</w:t>
      </w:r>
      <w:r w:rsidR="00704DF7">
        <w:t xml:space="preserve"> Nagyon fontos protokollról van szó, hisz a körbekapcsolással keletkező mizériákat nem véletlenül vállaljuk be, a gyűrű topológia </w:t>
      </w:r>
      <w:r w:rsidR="007E0DAA">
        <w:t>igényli az STP protokollt, de cserébe redundáns lehet a rendszerünk, így nem okoz (megoldhatatlan) gondot, ha egy eszköz meghibásodik.</w:t>
      </w:r>
    </w:p>
    <w:p w:rsidR="00D50418" w:rsidRDefault="00D50418" w:rsidP="00647D87">
      <w:pPr>
        <w:rPr>
          <w:b/>
        </w:rPr>
      </w:pPr>
      <w:r>
        <w:rPr>
          <w:b/>
        </w:rPr>
        <w:t>IEEE 802.1W</w:t>
      </w:r>
      <w:sdt>
        <w:sdtPr>
          <w:rPr>
            <w:b/>
          </w:rPr>
          <w:id w:val="511582081"/>
          <w:citation/>
        </w:sdtPr>
        <w:sdtEndPr/>
        <w:sdtContent>
          <w:r w:rsidR="0077641B">
            <w:rPr>
              <w:b/>
            </w:rPr>
            <w:fldChar w:fldCharType="begin"/>
          </w:r>
          <w:r w:rsidR="0077641B">
            <w:rPr>
              <w:b/>
            </w:rPr>
            <w:instrText xml:space="preserve"> CITATION vik14 \l 1038 </w:instrText>
          </w:r>
          <w:r w:rsidR="0077641B">
            <w:rPr>
              <w:b/>
            </w:rPr>
            <w:fldChar w:fldCharType="separate"/>
          </w:r>
          <w:r w:rsidR="0096416F">
            <w:rPr>
              <w:b/>
              <w:noProof/>
            </w:rPr>
            <w:t xml:space="preserve"> </w:t>
          </w:r>
          <w:r w:rsidR="0096416F" w:rsidRPr="0096416F">
            <w:rPr>
              <w:noProof/>
            </w:rPr>
            <w:t>[3]</w:t>
          </w:r>
          <w:r w:rsidR="0077641B">
            <w:rPr>
              <w:b/>
            </w:rPr>
            <w:fldChar w:fldCharType="end"/>
          </w:r>
        </w:sdtContent>
      </w:sdt>
    </w:p>
    <w:p w:rsidR="00D50418" w:rsidRPr="0077641B" w:rsidRDefault="0077641B" w:rsidP="00647D87">
      <w:r>
        <w:t>Az IEEE 802.1W protokoll az előző, IEEE 802.1D továbbfejlesztése. Ismertebb neve az RSTP (Rapid Spanning Tree Protocol), hatalmas előnye a sima STP-hez képest a sebessége.</w:t>
      </w:r>
      <w:r w:rsidR="006C5081">
        <w:t xml:space="preserve"> Míg a hagyományos STP-nek körülbelül fél perc szükségeltetik a működés megkezdéséhez egy indításnál, addig az RSTP-nek elég csupán századmásodpercekben mérhető idő. Visszafele kompatibilis az STP-vel.</w:t>
      </w:r>
    </w:p>
    <w:p w:rsidR="00E90F00" w:rsidRDefault="00E90F00" w:rsidP="00647D87">
      <w:pPr>
        <w:rPr>
          <w:b/>
        </w:rPr>
      </w:pPr>
      <w:r w:rsidRPr="00E90F00">
        <w:rPr>
          <w:b/>
        </w:rPr>
        <w:t>DHCP</w:t>
      </w:r>
      <w:sdt>
        <w:sdtPr>
          <w:rPr>
            <w:b/>
          </w:rPr>
          <w:id w:val="645940599"/>
          <w:citation/>
        </w:sdtPr>
        <w:sdtEndPr/>
        <w:sdtContent>
          <w:r w:rsidR="009D3EA9">
            <w:rPr>
              <w:b/>
            </w:rPr>
            <w:fldChar w:fldCharType="begin"/>
          </w:r>
          <w:r w:rsidR="009D3EA9">
            <w:rPr>
              <w:b/>
            </w:rPr>
            <w:instrText xml:space="preserve"> CITATION Tan13 \l 1038 </w:instrText>
          </w:r>
          <w:r w:rsidR="009D3EA9">
            <w:rPr>
              <w:b/>
            </w:rPr>
            <w:fldChar w:fldCharType="separate"/>
          </w:r>
          <w:r w:rsidR="0096416F">
            <w:rPr>
              <w:b/>
              <w:noProof/>
            </w:rPr>
            <w:t xml:space="preserve"> </w:t>
          </w:r>
          <w:r w:rsidR="0096416F" w:rsidRPr="0096416F">
            <w:rPr>
              <w:noProof/>
            </w:rPr>
            <w:t>[1]</w:t>
          </w:r>
          <w:r w:rsidR="009D3EA9">
            <w:rPr>
              <w:b/>
            </w:rPr>
            <w:fldChar w:fldCharType="end"/>
          </w:r>
        </w:sdtContent>
      </w:sdt>
    </w:p>
    <w:p w:rsidR="00E90F00" w:rsidRPr="00DE50B5" w:rsidRDefault="00DE50B5" w:rsidP="00647D87">
      <w:r>
        <w:t>A Dynamic Host Configuration Protocol használatával nem kell manuálisan IP címet adni a hostoknak, hiszen a DHCP-kiszolgáló oszt neki egyet (a konfigurációtól függ, hogy milyet, természetesen). Mára szinte teljesen kiszorította az elődjeit (RARP, BOOTP). Nagy előnye, hogy minimális konfigurációt igényel, és onnantól a használata egy radio button átállítás</w:t>
      </w:r>
      <w:r w:rsidR="001220C2">
        <w:t xml:space="preserve"> a hostokon</w:t>
      </w:r>
      <w:r>
        <w:t>.</w:t>
      </w:r>
    </w:p>
    <w:p w:rsidR="00EA745C" w:rsidRDefault="00EA745C" w:rsidP="00647D87">
      <w:pPr>
        <w:rPr>
          <w:b/>
        </w:rPr>
      </w:pPr>
      <w:r w:rsidRPr="00EA745C">
        <w:rPr>
          <w:b/>
        </w:rPr>
        <w:t>RIP</w:t>
      </w:r>
      <w:sdt>
        <w:sdtPr>
          <w:rPr>
            <w:b/>
          </w:rPr>
          <w:id w:val="-1040205286"/>
          <w:citation/>
        </w:sdtPr>
        <w:sdtEndPr/>
        <w:sdtContent>
          <w:r w:rsidR="0096416F">
            <w:rPr>
              <w:b/>
            </w:rPr>
            <w:fldChar w:fldCharType="begin"/>
          </w:r>
          <w:r w:rsidR="0096416F">
            <w:rPr>
              <w:b/>
            </w:rPr>
            <w:instrText xml:space="preserve"> CITATION Len08 \l 1038 </w:instrText>
          </w:r>
          <w:r w:rsidR="0096416F">
            <w:rPr>
              <w:b/>
            </w:rPr>
            <w:fldChar w:fldCharType="separate"/>
          </w:r>
          <w:r w:rsidR="0096416F">
            <w:rPr>
              <w:b/>
              <w:noProof/>
            </w:rPr>
            <w:t xml:space="preserve"> </w:t>
          </w:r>
          <w:r w:rsidR="0096416F" w:rsidRPr="0096416F">
            <w:rPr>
              <w:noProof/>
            </w:rPr>
            <w:t>[4]</w:t>
          </w:r>
          <w:r w:rsidR="0096416F">
            <w:rPr>
              <w:b/>
            </w:rPr>
            <w:fldChar w:fldCharType="end"/>
          </w:r>
        </w:sdtContent>
      </w:sdt>
    </w:p>
    <w:p w:rsidR="00E90F00" w:rsidRDefault="004520F1" w:rsidP="00647D87">
      <w:r>
        <w:t>A Routing Information Protocol egy távolságvektor alapú</w:t>
      </w:r>
      <w:r w:rsidR="003741B9">
        <w:t xml:space="preserve"> forgalomirányító</w:t>
      </w:r>
      <w:r>
        <w:t xml:space="preserve"> protokoll, segítségével a routerek közötti kommunikáció valósítható meg. Nagy előnye, hogy roppant </w:t>
      </w:r>
      <w:r>
        <w:lastRenderedPageBreak/>
        <w:t>egyszerű használni, illetve konfigurálni. A hálózat jóságát, azaz metrikáját az alapján méri, hogy hány routeren áthaladva éri el az adott csomag a célt. A maximális elfogadott metrika az 15, efölött már nem képes kezelni a csomagokat.</w:t>
      </w:r>
    </w:p>
    <w:p w:rsidR="00396091" w:rsidRPr="00396091" w:rsidRDefault="00396091" w:rsidP="00647D87">
      <w:pPr>
        <w:rPr>
          <w:b/>
        </w:rPr>
      </w:pPr>
      <w:r w:rsidRPr="00396091">
        <w:rPr>
          <w:b/>
        </w:rPr>
        <w:t>NAT/PAT</w:t>
      </w:r>
    </w:p>
    <w:p w:rsidR="008D3183" w:rsidRDefault="00396091" w:rsidP="00647D87">
      <w:r>
        <w:t xml:space="preserve">Network Address Translation, melynek célja, hogy átmeneti megoldást nyújtson az IPv4-es címek elfogyására. </w:t>
      </w:r>
      <w:r w:rsidR="00F60605">
        <w:t>Segítségével az internetre csatlakoztatott hálózat csupán egy címet használ el, és a belső hálózat védettebb</w:t>
      </w:r>
      <w:r w:rsidR="008D3183">
        <w:t>. Két fajtája van, az egyik a statikus NAT, amikor 1 belső IP-hez 1 külső IP tartozik, illetve a dinamikus NAT, amikor N db belső IP-hez tartozik egy M db külső IP-t tartalmazó halmaz egyike.</w:t>
      </w:r>
    </w:p>
    <w:p w:rsidR="008D3183" w:rsidRDefault="008D3183" w:rsidP="00647D87">
      <w:r>
        <w:t>A Port Address Translation a dinamikus NAT egyik változata, ebben az esetben a külső hálózat egy adott IP címen kommunikál a belsővel, viszont a belső hálózat tagjait portokkal azonosítja. Két változata van ennek is, az egyik, amikor N db belső címet 1 db külső fog össze, illetve amikor ezt az N címet M db külső IP fogja össze.</w:t>
      </w:r>
    </w:p>
    <w:p w:rsidR="001220C2" w:rsidRDefault="001220C2" w:rsidP="00647D87">
      <w:r>
        <w:t>Nagy hátránya, hogy a külső irányból érkező kommunikáció nehézkes, sokszor nem is lehetséges a hálózattal.</w:t>
      </w:r>
    </w:p>
    <w:p w:rsidR="004520F1" w:rsidRDefault="004520F1" w:rsidP="004520F1">
      <w:pPr>
        <w:pStyle w:val="Cmsor2"/>
      </w:pPr>
      <w:bookmarkStart w:id="10" w:name="_Toc29338903"/>
      <w:r>
        <w:t>Támadások</w:t>
      </w:r>
      <w:bookmarkEnd w:id="10"/>
    </w:p>
    <w:p w:rsidR="000838AD" w:rsidRDefault="00083C27" w:rsidP="004520F1">
      <w:r>
        <w:t>A szakdolgozat témája a Layer 2-re összpontosul, így azon támadások élveznek prioritást. A következőekben felsorolom</w:t>
      </w:r>
      <w:r w:rsidR="005925DA">
        <w:t>,</w:t>
      </w:r>
      <w:r>
        <w:t xml:space="preserve"> és pár mondatban bemutatom a switchek elleni legnépszerűbb/legismertebb támadási formákat, amelyek közül prezentálva is lesz néhány (természetesen a védekezéssel együtt).</w:t>
      </w:r>
      <w:r w:rsidR="00265024">
        <w:t xml:space="preserve"> </w:t>
      </w:r>
      <w:sdt>
        <w:sdtPr>
          <w:id w:val="650872167"/>
          <w:citation/>
        </w:sdtPr>
        <w:sdtEndPr/>
        <w:sdtContent>
          <w:r w:rsidR="00265024">
            <w:fldChar w:fldCharType="begin"/>
          </w:r>
          <w:r w:rsidR="00265024">
            <w:instrText xml:space="preserve"> CITATION www14 \l 1038 </w:instrText>
          </w:r>
          <w:r w:rsidR="00265024">
            <w:fldChar w:fldCharType="separate"/>
          </w:r>
          <w:r w:rsidR="0096416F" w:rsidRPr="0096416F">
            <w:rPr>
              <w:noProof/>
            </w:rPr>
            <w:t>[4]</w:t>
          </w:r>
          <w:r w:rsidR="00265024">
            <w:fldChar w:fldCharType="end"/>
          </w:r>
        </w:sdtContent>
      </w:sdt>
    </w:p>
    <w:p w:rsidR="00083C27" w:rsidRPr="000838AD" w:rsidRDefault="00083C27" w:rsidP="004520F1">
      <w:r w:rsidRPr="00083C27">
        <w:rPr>
          <w:b/>
        </w:rPr>
        <w:t>CAM table overflow</w:t>
      </w:r>
    </w:p>
    <w:p w:rsidR="00083C27" w:rsidRDefault="00083C27" w:rsidP="004520F1">
      <w:r>
        <w:t xml:space="preserve">A Content-Address Memory tárolja a switcheken, hogy melyik porttal melyik MAC-cím kommunikál. Ám ennek a táblának véges a kapacitása, így ha elárasztjuk rengeteg idegen címmel a switchet, akkor idejekorán be fog telni, s ha a telített táblára egy új MAC- cím érkezne, </w:t>
      </w:r>
      <w:r w:rsidR="000838AD">
        <w:t>akkor a switch azt már nem tudja kezelni, és lényegében hub-ként funkcionálva elküldi minden portján a csomagot. Ha támadóként ilyenkor egy lehallgató készüléket, úgynevezett sniffert helyezünk el a hálózatban, akkor lehallgatható az adatforgalom.</w:t>
      </w:r>
    </w:p>
    <w:p w:rsidR="000838AD" w:rsidRPr="000838AD" w:rsidRDefault="000838AD" w:rsidP="004520F1">
      <w:pPr>
        <w:rPr>
          <w:b/>
        </w:rPr>
      </w:pPr>
      <w:r w:rsidRPr="000838AD">
        <w:rPr>
          <w:b/>
        </w:rPr>
        <w:t>VLAN double tagging</w:t>
      </w:r>
    </w:p>
    <w:p w:rsidR="000838AD" w:rsidRDefault="000838AD" w:rsidP="004520F1">
      <w:r>
        <w:lastRenderedPageBreak/>
        <w:t>Ebben az esetben mindkét (vagy több) VLAN fejlécével ellátjuk a küldendő csomagot, így ebben az esetben a VLAN-ok szépen egyesével „lefejtik” a saját fejlécüket, magukra ismernek benne, és továbbítják a kért útvonalon a csomagokat, végül eljut a támadott géphez a csomag</w:t>
      </w:r>
      <w:r w:rsidR="00710447">
        <w:t>.</w:t>
      </w:r>
    </w:p>
    <w:p w:rsidR="00710447" w:rsidRPr="00710447" w:rsidRDefault="00710447" w:rsidP="004520F1">
      <w:pPr>
        <w:rPr>
          <w:b/>
        </w:rPr>
      </w:pPr>
      <w:r w:rsidRPr="00710447">
        <w:rPr>
          <w:b/>
        </w:rPr>
        <w:t>STP manipulating</w:t>
      </w:r>
    </w:p>
    <w:p w:rsidR="00710447" w:rsidRDefault="00710447" w:rsidP="004520F1">
      <w:r>
        <w:t>Ez a támadás az STP protokollt próbálja megtámadni, olyan módon, hogy a hálózatban olyan alacsony prioritásértéket hirdet magáról, ami miatt a hálózat azt hiszi, hogy ő a root</w:t>
      </w:r>
      <w:r w:rsidR="001220C2">
        <w:t xml:space="preserve"> </w:t>
      </w:r>
      <w:proofErr w:type="spellStart"/>
      <w:r w:rsidR="001220C2">
        <w:t>bridge</w:t>
      </w:r>
      <w:proofErr w:type="spellEnd"/>
      <w:r>
        <w:t>, ezáltal a hálózati forgalom nagy része keresztülfut rajta. Itt is sniffer elhelyezésével lehallgatható a hálózati kommunikáció.</w:t>
      </w:r>
    </w:p>
    <w:p w:rsidR="003D69ED" w:rsidRDefault="003D69ED" w:rsidP="004520F1"/>
    <w:p w:rsidR="00710447" w:rsidRPr="006C08B5" w:rsidRDefault="00710447" w:rsidP="004520F1">
      <w:pPr>
        <w:rPr>
          <w:b/>
        </w:rPr>
      </w:pPr>
      <w:r w:rsidRPr="006C08B5">
        <w:rPr>
          <w:b/>
        </w:rPr>
        <w:t>Rouge DHCP</w:t>
      </w:r>
    </w:p>
    <w:p w:rsidR="00710447" w:rsidRDefault="00710447" w:rsidP="004520F1">
      <w:r>
        <w:t xml:space="preserve">Ebben az esetben azt próbálja meg elhitetni magáról a támadó, hogy ő a DHCP szerver, aki osztja a hostok IP címeit, s beállítja a saját IP címét az alapértelmezett átjárónak. </w:t>
      </w:r>
      <w:r w:rsidR="006C08B5">
        <w:t>Ennek okán a hálózati forgalom tetszőlegesen befolyásolható, lehallgatható.</w:t>
      </w:r>
    </w:p>
    <w:p w:rsidR="006C08B5" w:rsidRPr="006C08B5" w:rsidRDefault="006C08B5" w:rsidP="004520F1">
      <w:pPr>
        <w:rPr>
          <w:b/>
        </w:rPr>
      </w:pPr>
      <w:r w:rsidRPr="006C08B5">
        <w:rPr>
          <w:b/>
        </w:rPr>
        <w:t>DHCP starvation</w:t>
      </w:r>
    </w:p>
    <w:p w:rsidR="006C08B5" w:rsidRDefault="006C08B5" w:rsidP="00E90F00">
      <w:r>
        <w:t>Hasonló támadás, mint a CAM table overflow, olyan értelemben, hogy itt is a rendelkezésre álló „készletek felélése” a cél. Különböző MAC címekről DHCP kérést intézünk a szerver felé, egészen addig, amíg el nem fogynak a kiosztható IP címek, ezálta</w:t>
      </w:r>
      <w:r w:rsidR="00D50418">
        <w:t xml:space="preserve">l a DHCP szerver funkcionálisan </w:t>
      </w:r>
      <w:r>
        <w:t>leáll</w:t>
      </w:r>
      <w:r w:rsidR="00D50418">
        <w:t>,</w:t>
      </w:r>
      <w:r w:rsidR="001220C2">
        <w:t xml:space="preserve"> és nem tudja kiszolgálni a hálózatot</w:t>
      </w:r>
      <w:r>
        <w:t>.</w:t>
      </w:r>
    </w:p>
    <w:p w:rsidR="00B3188E" w:rsidRPr="00B3188E" w:rsidRDefault="00B3188E" w:rsidP="00E90F00">
      <w:pPr>
        <w:rPr>
          <w:b/>
        </w:rPr>
      </w:pPr>
      <w:r w:rsidRPr="00B3188E">
        <w:rPr>
          <w:b/>
        </w:rPr>
        <w:t>ARP poisoning</w:t>
      </w:r>
    </w:p>
    <w:p w:rsidR="00667B70" w:rsidRDefault="00B3188E" w:rsidP="00E90F00">
      <w:r>
        <w:t>Az ARP</w:t>
      </w:r>
      <w:r w:rsidR="001220C2">
        <w:t xml:space="preserve"> (Address Resolution Protocol)</w:t>
      </w:r>
      <w:r>
        <w:t xml:space="preserve"> feladata, hogy adott IP címekhez a hozzájuk tartozó MAC </w:t>
      </w:r>
      <w:r w:rsidR="00667B70">
        <w:t>címeket rendezi egy táblázatba. Ha ebbe a táblázatba sikerül becsempészni egy „nem valós” IP cím - MAC cím párost</w:t>
      </w:r>
      <w:r w:rsidR="00847B55">
        <w:t>, akkor a forgalom eltéríthető, lehallgatható.</w:t>
      </w:r>
    </w:p>
    <w:p w:rsidR="002860F1" w:rsidRDefault="002860F1" w:rsidP="006C08B5">
      <w:pPr>
        <w:pStyle w:val="Cmsor2"/>
      </w:pPr>
      <w:bookmarkStart w:id="11" w:name="_Toc29338904"/>
      <w:r>
        <w:t>Wireshark</w:t>
      </w:r>
      <w:bookmarkEnd w:id="11"/>
    </w:p>
    <w:p w:rsidR="005C7501" w:rsidRPr="005C7501" w:rsidRDefault="005C7501" w:rsidP="005C7501">
      <w:r>
        <w:t xml:space="preserve">A Wireshark egy ingyenes, bárki számára elérhető protokoll-elemző szoftver. Segítségével fogom követni a DHCP </w:t>
      </w:r>
      <w:r w:rsidR="003132C4">
        <w:t>kéréseket a támadásoknál, illetve megfigyelni, konkrétan mikor milyen forgalom halad át a hálózaton.</w:t>
      </w:r>
    </w:p>
    <w:p w:rsidR="002860F1" w:rsidRDefault="002860F1" w:rsidP="006C08B5">
      <w:pPr>
        <w:pStyle w:val="Cmsor2"/>
      </w:pPr>
      <w:bookmarkStart w:id="12" w:name="_Toc29338905"/>
      <w:r>
        <w:lastRenderedPageBreak/>
        <w:t>Yersinia</w:t>
      </w:r>
      <w:bookmarkEnd w:id="12"/>
    </w:p>
    <w:p w:rsidR="003132C4" w:rsidRPr="003132C4" w:rsidRDefault="003132C4" w:rsidP="003132C4">
      <w:r>
        <w:t>A Yersinia egy Kali Linuxon futó, Layer 2-es támadásokra specializált szoftver. Rengeteg támadás kivitelezésére jó, például DHCP támadások, 801.1Q és STP protokollok megtámadása. Nevét egy baktériumnemzetségről kapta, ide tartozik a Yersinia pestis is, ami utal arra, hogy a szoftver a „fertőzésre” van kitalálva.</w:t>
      </w:r>
    </w:p>
    <w:p w:rsidR="006C08B5" w:rsidRDefault="006C08B5" w:rsidP="006C08B5">
      <w:pPr>
        <w:pStyle w:val="Cmsor2"/>
      </w:pPr>
      <w:bookmarkStart w:id="13" w:name="_Toc29338906"/>
      <w:r>
        <w:t>Védekezés</w:t>
      </w:r>
      <w:bookmarkEnd w:id="13"/>
    </w:p>
    <w:p w:rsidR="006C08B5" w:rsidRDefault="006C08B5" w:rsidP="006C08B5">
      <w:r>
        <w:t>A gyakorlati részben részletesen ki lesz fejtve mindegyik végrehajtott támadásforma ellen a szükséges védekezés, így itt csak röviden beszélnék róla. A „rendelkezésre álló kapacitást felélő” támadások ellen megfelelő védelmet nyújt a portsecurity, aminek segítségével megmondhatjuk az eszköznek, hogy adott porton maximálisan hányféle MAC címet engedjen át. A Rouge DHCP sz</w:t>
      </w:r>
      <w:r w:rsidR="00E97AF3">
        <w:t>erver ellen optimális választás a DHCP snooping, ami megakadályozza, hogy válaszüzenetek érkezzenek az idegen DHCP szervertől, így maga a DHCP kérés el fog jutni a támadóhoz, de IP címet nem fog tudni osztani.</w:t>
      </w:r>
      <w:sdt>
        <w:sdtPr>
          <w:id w:val="-1551456370"/>
          <w:citation/>
        </w:sdtPr>
        <w:sdtEndPr/>
        <w:sdtContent>
          <w:r w:rsidR="00600900">
            <w:fldChar w:fldCharType="begin"/>
          </w:r>
          <w:r w:rsidR="00600900">
            <w:instrText xml:space="preserve"> CITATION San15 \l 1038 </w:instrText>
          </w:r>
          <w:r w:rsidR="00600900">
            <w:fldChar w:fldCharType="separate"/>
          </w:r>
          <w:r w:rsidR="0096416F">
            <w:rPr>
              <w:noProof/>
            </w:rPr>
            <w:t xml:space="preserve"> </w:t>
          </w:r>
          <w:r w:rsidR="0096416F" w:rsidRPr="0096416F">
            <w:rPr>
              <w:noProof/>
            </w:rPr>
            <w:t>[2]</w:t>
          </w:r>
          <w:r w:rsidR="00600900">
            <w:fldChar w:fldCharType="end"/>
          </w:r>
        </w:sdtContent>
      </w:sdt>
    </w:p>
    <w:p w:rsidR="00E97AF3" w:rsidRDefault="003741B9" w:rsidP="00E97AF3">
      <w:pPr>
        <w:pStyle w:val="Cmsor1"/>
      </w:pPr>
      <w:bookmarkStart w:id="14" w:name="_Toc29338907"/>
      <w:r>
        <w:t xml:space="preserve">A </w:t>
      </w:r>
      <w:r w:rsidR="002860F1">
        <w:t>hálózat</w:t>
      </w:r>
      <w:r>
        <w:t xml:space="preserve"> kiépítése</w:t>
      </w:r>
      <w:bookmarkEnd w:id="14"/>
    </w:p>
    <w:p w:rsidR="003741B9" w:rsidRDefault="003741B9" w:rsidP="003741B9">
      <w:pPr>
        <w:pStyle w:val="Cmsor2"/>
      </w:pPr>
      <w:bookmarkStart w:id="15" w:name="_Toc29338908"/>
      <w:r>
        <w:t>Hálózat</w:t>
      </w:r>
      <w:bookmarkEnd w:id="15"/>
    </w:p>
    <w:p w:rsidR="003741B9" w:rsidRDefault="003741B9" w:rsidP="003741B9">
      <w:r>
        <w:t>A 3.1-es fejezetben bemutatott módon a hálózatot ki kell építeni. A megépítésnél fontos szempont, hogy a jövőben bármikor bővíthető legyen, minimális konfiguráció-módosítással. A portok részletes leírása helyett annyit írnék le, pontosan melyek lesznek használva az adott eszközöknél.</w:t>
      </w:r>
    </w:p>
    <w:p w:rsidR="003741B9" w:rsidRDefault="003741B9" w:rsidP="003741B9">
      <w:r>
        <w:t>Hostok: hagyományos Ethernet port</w:t>
      </w:r>
    </w:p>
    <w:p w:rsidR="003741B9" w:rsidRDefault="003741B9" w:rsidP="003741B9">
      <w:r>
        <w:t>Switch-switch kapcsolat: Fast Ethernet 0/21-24 portok</w:t>
      </w:r>
    </w:p>
    <w:p w:rsidR="003741B9" w:rsidRDefault="003741B9" w:rsidP="003741B9">
      <w:r>
        <w:t>Switch-host kapcsolat: Fast Ethernet 0/1-20 portok</w:t>
      </w:r>
    </w:p>
    <w:p w:rsidR="003741B9" w:rsidRDefault="003741B9" w:rsidP="003741B9">
      <w:r>
        <w:t>Switch-router és router-router kapcsolat: Gigabit Ethernet 0/0-2 portok.</w:t>
      </w:r>
    </w:p>
    <w:p w:rsidR="00181961" w:rsidRDefault="00181961" w:rsidP="00E70D61">
      <w:pPr>
        <w:pStyle w:val="Cmsor2"/>
      </w:pPr>
      <w:bookmarkStart w:id="16" w:name="_Toc29338909"/>
      <w:r>
        <w:lastRenderedPageBreak/>
        <w:t>IP címek</w:t>
      </w:r>
      <w:bookmarkEnd w:id="16"/>
    </w:p>
    <w:p w:rsidR="00181961" w:rsidRDefault="00181961" w:rsidP="00181961">
      <w:r>
        <w:t xml:space="preserve">A rendelkezésünkre álló 192.168.3.0/24 hálózatból létre kell hoznunk alhálózatokat. Adódik a kérdés, hogy pontosan hányat, s ehhez előbb vetnünk kell egy pillantást a topológiára. Az biztos, hogy a két különálló csoportnak, a dolgozónak és a vezetőnek szükséges egy-egy külön alhálózat. Szüksége van egy hálózatra a két router (Intelnal-Core) közötti kapcsolatnak, ez így már három. Viszont kettő fontos port nem kapott még ezzel IP címet, mégpedig </w:t>
      </w:r>
      <w:r w:rsidR="00650700">
        <w:t>a Core router publikus internet felé levő interface, illetve az Internal routeren a switchek felé levő inteface. Az egyszerűség kedvéért az egész hálózatot felosztottam egyenlő, /2</w:t>
      </w:r>
      <w:r w:rsidR="001F76F2">
        <w:t>8</w:t>
      </w:r>
      <w:r w:rsidR="00650700">
        <w:t>-es részekre. Ebből lettek a következő</w:t>
      </w:r>
      <w:r w:rsidR="00DE50B5">
        <w:t>, használt</w:t>
      </w:r>
      <w:r w:rsidR="00650700">
        <w:t xml:space="preserve"> hálózatok:</w:t>
      </w:r>
    </w:p>
    <w:p w:rsidR="00650700" w:rsidRDefault="00650700" w:rsidP="00181961">
      <w:r>
        <w:t>192.168.3.0/2</w:t>
      </w:r>
      <w:r w:rsidR="001F76F2">
        <w:t>8</w:t>
      </w:r>
      <w:r w:rsidR="00E90F00">
        <w:t xml:space="preserve"> – Internal router belső </w:t>
      </w:r>
      <w:r w:rsidR="00111F30">
        <w:t>interface-éhez</w:t>
      </w:r>
    </w:p>
    <w:p w:rsidR="00650700" w:rsidRDefault="00650700" w:rsidP="00181961">
      <w:r>
        <w:t>192.168.3.16/2</w:t>
      </w:r>
      <w:r w:rsidR="001F76F2">
        <w:t>8</w:t>
      </w:r>
      <w:r w:rsidR="00E90F00">
        <w:t xml:space="preserve"> – dolgozók alhálózatához</w:t>
      </w:r>
    </w:p>
    <w:p w:rsidR="00650700" w:rsidRDefault="00650700" w:rsidP="00181961">
      <w:r>
        <w:t>192.168.3.32/2</w:t>
      </w:r>
      <w:r w:rsidR="001F76F2">
        <w:t>8</w:t>
      </w:r>
      <w:r w:rsidR="00E90F00">
        <w:t xml:space="preserve"> – vezetők alhálózatához</w:t>
      </w:r>
    </w:p>
    <w:p w:rsidR="00650700" w:rsidRDefault="00650700" w:rsidP="00181961">
      <w:r>
        <w:t>192.168.3.48/2</w:t>
      </w:r>
      <w:r w:rsidR="001F76F2">
        <w:t>8</w:t>
      </w:r>
      <w:r w:rsidR="00E90F00">
        <w:t xml:space="preserve"> – Internal-Core kapcsolathoz</w:t>
      </w:r>
    </w:p>
    <w:p w:rsidR="00650700" w:rsidRDefault="003132C4" w:rsidP="00181961">
      <w:r>
        <w:t>Külső DHCP által osztott cím</w:t>
      </w:r>
      <w:r w:rsidR="00E90F00">
        <w:t xml:space="preserve"> – Core-publikus internet kapcsolathoz</w:t>
      </w:r>
    </w:p>
    <w:p w:rsidR="00650700" w:rsidRPr="00181961" w:rsidRDefault="00650700" w:rsidP="00181961">
      <w:r>
        <w:t>Íratlan szabály, hogy minden hálózat legelső</w:t>
      </w:r>
      <w:r w:rsidR="00111F30">
        <w:t xml:space="preserve"> (vagy a legutolsó)</w:t>
      </w:r>
      <w:r>
        <w:t xml:space="preserve"> kiosztható IP címét a routerek kapják, így noha kevés esetben lesz gyakorlati j</w:t>
      </w:r>
      <w:r w:rsidR="00E90F00">
        <w:t>elentősége, mégis,</w:t>
      </w:r>
      <w:r>
        <w:t xml:space="preserve"> ehhez szeretném én is tartani magam az egyszerűbb érthetőség miatt. Illetve, amit fontos tudni, hogy minden hálózat utolsó címe a broadcast cím, ami azt jelenti, hogy minden hálózaton levő eszköz megkapja az arra címzett üzeneteket.</w:t>
      </w:r>
      <w:r w:rsidR="00E90F00">
        <w:t xml:space="preserve"> Így mindegyik alhálózatra marad 14 db IP cím, amit megkaphatnak a hostok. Természetesen</w:t>
      </w:r>
      <w:r w:rsidR="00594F95">
        <w:t>,</w:t>
      </w:r>
      <w:r w:rsidR="00E90F00">
        <w:t xml:space="preserve"> ha ennél nagyobb gépmennyiséget kell csatlakoztatnunk, akkor másképpen kell beosztani a rendelkezésünkre álló hálózatot, de mivel (bőven) nem fogjuk kihasználni a többi rendelkezésre álló címet, ezért a szakdolgozat céljának megfelel, illetve még itt is meglesz a lehetőségünk, hogy több hostot csatlakoztassunk a hálózathoz. A dolgozók és a vezetők alhálózat az Internal ro</w:t>
      </w:r>
      <w:r w:rsidR="008F6BEA">
        <w:t>uter DHCP szolgáltatásától fogják</w:t>
      </w:r>
      <w:r w:rsidR="00E90F00">
        <w:t xml:space="preserve"> kapni a címeket, míg a többi esetben statikus</w:t>
      </w:r>
      <w:r w:rsidR="008F6BEA">
        <w:t>an kerülnek majd meghatározásra, kivéve az Internal Router publikus internet felé eső interface-ét, ami szintén DHCP által fog IP-t kapni (de nem a Core Router szolgáltatásától természetesen)</w:t>
      </w:r>
    </w:p>
    <w:p w:rsidR="003741B9" w:rsidRDefault="00E70D61" w:rsidP="00E70D61">
      <w:pPr>
        <w:pStyle w:val="Cmsor2"/>
      </w:pPr>
      <w:bookmarkStart w:id="17" w:name="_Toc29338910"/>
      <w:r>
        <w:lastRenderedPageBreak/>
        <w:t>Switchek konfigurálása</w:t>
      </w:r>
      <w:bookmarkEnd w:id="17"/>
    </w:p>
    <w:p w:rsidR="00E70D61" w:rsidRDefault="00E70D61" w:rsidP="00E70D61">
      <w:r>
        <w:t>Mivel a három körbe kapcsolt switchen néhány apróság kivételével ugyanaz a konfiguráció, ezért az egyiken (a Bellán) szeretném bemutatni az egész konfigurációt, ami érvényes lesz a Bella mellett a Carol illetve a Dorothy switchekre. Természetesen, ami eltérő, vagy plusz konfigurációt igényel, azt az alfejezet végén, de be fogom mutatni.</w:t>
      </w:r>
    </w:p>
    <w:p w:rsidR="00381D38" w:rsidRDefault="00E70D61" w:rsidP="008D4B43">
      <w:r>
        <w:t xml:space="preserve">Először is, mikor elérjük a CLI-t, beállítjuk a switch nevét. Ehhez először be kell lépni a privilegizált módba, majd pedig belépni a konfigurációs terminálba. </w:t>
      </w:r>
      <w:r w:rsidR="00181961">
        <w:t>Itt a hostname megvá</w:t>
      </w:r>
      <w:r w:rsidR="00594F95">
        <w:t>ltoztatásával át is neveztük a s</w:t>
      </w:r>
      <w:r w:rsidR="008D4B43">
        <w:t>witchet.</w:t>
      </w:r>
    </w:p>
    <w:p w:rsidR="00DE50B5" w:rsidRDefault="00181961" w:rsidP="00594F95">
      <w:pPr>
        <w:pStyle w:val="Nincstrkz"/>
      </w:pPr>
      <w:r>
        <w:t>Switch</w:t>
      </w:r>
      <w:proofErr w:type="gramStart"/>
      <w:r w:rsidR="00E70D61">
        <w:t>&gt;ena</w:t>
      </w:r>
      <w:proofErr w:type="gramEnd"/>
      <w:r>
        <w:br/>
        <w:t>Switch#conf t</w:t>
      </w:r>
    </w:p>
    <w:p w:rsidR="00594F95" w:rsidRDefault="00594F95" w:rsidP="00594F95">
      <w:pPr>
        <w:pStyle w:val="Nincstrkz"/>
      </w:pPr>
      <w:proofErr w:type="gramStart"/>
      <w:r>
        <w:t>Switch</w:t>
      </w:r>
      <w:r w:rsidR="00181961">
        <w:t>(</w:t>
      </w:r>
      <w:proofErr w:type="gramEnd"/>
      <w:r w:rsidR="00181961">
        <w:t>config) # hostname Bella</w:t>
      </w:r>
    </w:p>
    <w:p w:rsidR="00181961" w:rsidRDefault="00594F95" w:rsidP="00DE50B5">
      <w:r>
        <w:t>Ezután létre kell hozni a vlanokat:</w:t>
      </w:r>
    </w:p>
    <w:p w:rsidR="008F6BEA" w:rsidRDefault="008F6BEA" w:rsidP="00594F95">
      <w:pPr>
        <w:pStyle w:val="Nincstrkz"/>
      </w:pPr>
    </w:p>
    <w:p w:rsidR="00594F95" w:rsidRDefault="00594F95" w:rsidP="00594F95">
      <w:pPr>
        <w:pStyle w:val="Nincstrkz"/>
      </w:pPr>
      <w:proofErr w:type="gramStart"/>
      <w:r w:rsidRPr="00594F95">
        <w:t>Bella(</w:t>
      </w:r>
      <w:proofErr w:type="gramEnd"/>
      <w:r w:rsidRPr="00594F95">
        <w:t>config)#vlan 10</w:t>
      </w:r>
    </w:p>
    <w:p w:rsidR="00594F95" w:rsidRDefault="00594F95" w:rsidP="00594F95">
      <w:pPr>
        <w:pStyle w:val="Nincstrkz"/>
      </w:pPr>
      <w:proofErr w:type="gramStart"/>
      <w:r w:rsidRPr="00594F95">
        <w:t>Bella(</w:t>
      </w:r>
      <w:proofErr w:type="gramEnd"/>
      <w:r w:rsidRPr="00594F95">
        <w:t>config-vlan)#</w:t>
      </w:r>
      <w:r>
        <w:t>name worker</w:t>
      </w:r>
    </w:p>
    <w:p w:rsidR="00594F95" w:rsidRDefault="00594F95" w:rsidP="00594F95">
      <w:pPr>
        <w:pStyle w:val="Nincstrkz"/>
      </w:pPr>
      <w:proofErr w:type="gramStart"/>
      <w:r w:rsidRPr="00594F95">
        <w:t>Bella(</w:t>
      </w:r>
      <w:proofErr w:type="gramEnd"/>
      <w:r w:rsidRPr="00594F95">
        <w:t>config-vlan)#</w:t>
      </w:r>
      <w:r>
        <w:t>exit</w:t>
      </w:r>
    </w:p>
    <w:p w:rsidR="00594F95" w:rsidRDefault="00594F95" w:rsidP="00594F95">
      <w:pPr>
        <w:pStyle w:val="Nincstrkz"/>
      </w:pPr>
      <w:proofErr w:type="gramStart"/>
      <w:r w:rsidRPr="00594F95">
        <w:t>Bella(</w:t>
      </w:r>
      <w:proofErr w:type="gramEnd"/>
      <w:r w:rsidRPr="00594F95">
        <w:t>co</w:t>
      </w:r>
      <w:r>
        <w:t>nfig)#vlan 2</w:t>
      </w:r>
      <w:r w:rsidRPr="00594F95">
        <w:t>0</w:t>
      </w:r>
    </w:p>
    <w:p w:rsidR="00594F95" w:rsidRDefault="00594F95" w:rsidP="00594F95">
      <w:pPr>
        <w:pStyle w:val="Nincstrkz"/>
      </w:pPr>
      <w:proofErr w:type="gramStart"/>
      <w:r w:rsidRPr="00594F95">
        <w:t>Bella(</w:t>
      </w:r>
      <w:proofErr w:type="gramEnd"/>
      <w:r w:rsidRPr="00594F95">
        <w:t>config-vlan)#</w:t>
      </w:r>
      <w:r>
        <w:t xml:space="preserve">name </w:t>
      </w:r>
      <w:r w:rsidR="00361D18">
        <w:t>leader</w:t>
      </w:r>
    </w:p>
    <w:p w:rsidR="00594F95" w:rsidRDefault="00594F95" w:rsidP="00594F95">
      <w:pPr>
        <w:pStyle w:val="Nincstrkz"/>
      </w:pPr>
      <w:proofErr w:type="gramStart"/>
      <w:r w:rsidRPr="00594F95">
        <w:t>Bella(</w:t>
      </w:r>
      <w:proofErr w:type="gramEnd"/>
      <w:r w:rsidRPr="00594F95">
        <w:t>config-vlan)#</w:t>
      </w:r>
      <w:r w:rsidR="003D69ED">
        <w:t>exit</w:t>
      </w:r>
    </w:p>
    <w:p w:rsidR="008F6BEA" w:rsidRDefault="008F6BEA" w:rsidP="00594F95">
      <w:pPr>
        <w:pStyle w:val="Nincstrkz"/>
      </w:pPr>
    </w:p>
    <w:p w:rsidR="00594F95" w:rsidRDefault="00594F95" w:rsidP="00594F95">
      <w:r>
        <w:t>Most, hogy már létrejött a kettő VLAN, hozzá kell rendelni a portokat. Alapjáraton minden switchen van egy 1-es ID-vel rendelkező VLAN, ahhoz van hozzárendelve az összes port.</w:t>
      </w:r>
      <w:r w:rsidR="005925DA">
        <w:t xml:space="preserve"> Ha hozzárendeljük a portokat a megfelelő hálózathoz, akkor a csatlakoztatás után már maguktól tudni fogják a hostok, melyik VLAN-hoz tartoznak. Az 5.1-es fejezetben írtam, hogy a switch-host kapcsolatokra a sorszámozás szerinti első 20 Fast Ethernet porton szánom. </w:t>
      </w:r>
      <w:r w:rsidR="000117AE">
        <w:t>Nos</w:t>
      </w:r>
      <w:r w:rsidR="005925DA">
        <w:t xml:space="preserve">, ezt még kétfelé kell osztani, így switchenként </w:t>
      </w:r>
      <w:r w:rsidR="00361D18">
        <w:t>10 dolgozó és 10 vezető csatlakoztatható. Emiatt lett az első 10 port a dolgozóké, a második 10 pedig a vezetőké, amiatt, mert a 10-es VLAN kapja a portokat, amiben szerepel a 10, a 20-as pedig</w:t>
      </w:r>
      <w:r w:rsidR="000117AE">
        <w:t>,</w:t>
      </w:r>
      <w:r w:rsidR="00361D18">
        <w:t xml:space="preserve"> amiben a 20. A portokat access módba is kell állítani, hogy tudja a switch, hogy onnan hostoktól jöhet információ.</w:t>
      </w:r>
    </w:p>
    <w:p w:rsidR="00381D38" w:rsidRDefault="00381D38" w:rsidP="00361D18">
      <w:pPr>
        <w:pStyle w:val="Nincstrkz"/>
      </w:pPr>
    </w:p>
    <w:p w:rsidR="00361D18" w:rsidRDefault="00361D18" w:rsidP="00361D18">
      <w:pPr>
        <w:pStyle w:val="Nincstrkz"/>
      </w:pPr>
      <w:proofErr w:type="gramStart"/>
      <w:r>
        <w:t>Bella(</w:t>
      </w:r>
      <w:proofErr w:type="gramEnd"/>
      <w:r>
        <w:t>config)#int range fa0/1-10</w:t>
      </w:r>
    </w:p>
    <w:p w:rsidR="00361D18" w:rsidRDefault="00361D18" w:rsidP="00361D18">
      <w:pPr>
        <w:pStyle w:val="Nincstrkz"/>
      </w:pPr>
      <w:proofErr w:type="gramStart"/>
      <w:r>
        <w:t>Bella(</w:t>
      </w:r>
      <w:proofErr w:type="gramEnd"/>
      <w:r>
        <w:t>config-if-range)#switchport mode access</w:t>
      </w:r>
    </w:p>
    <w:p w:rsidR="00361D18" w:rsidRDefault="00361D18" w:rsidP="00361D18">
      <w:pPr>
        <w:pStyle w:val="Nincstrkz"/>
      </w:pPr>
      <w:proofErr w:type="gramStart"/>
      <w:r>
        <w:t>Bella(</w:t>
      </w:r>
      <w:proofErr w:type="gramEnd"/>
      <w:r>
        <w:t>config-if-range)#switchport access vlan 10</w:t>
      </w:r>
    </w:p>
    <w:p w:rsidR="00361D18" w:rsidRDefault="00361D18" w:rsidP="00361D18">
      <w:pPr>
        <w:pStyle w:val="Nincstrkz"/>
      </w:pPr>
      <w:proofErr w:type="gramStart"/>
      <w:r>
        <w:t>Bella(</w:t>
      </w:r>
      <w:proofErr w:type="gramEnd"/>
      <w:r>
        <w:t>config-if-range)#exit</w:t>
      </w:r>
    </w:p>
    <w:p w:rsidR="00361D18" w:rsidRDefault="00361D18" w:rsidP="00361D18">
      <w:pPr>
        <w:pStyle w:val="Nincstrkz"/>
      </w:pPr>
      <w:proofErr w:type="gramStart"/>
      <w:r>
        <w:t>Bella(</w:t>
      </w:r>
      <w:proofErr w:type="gramEnd"/>
      <w:r>
        <w:t>config)#int range fa0/11-20</w:t>
      </w:r>
    </w:p>
    <w:p w:rsidR="00361D18" w:rsidRDefault="00361D18" w:rsidP="00361D18">
      <w:pPr>
        <w:pStyle w:val="Nincstrkz"/>
      </w:pPr>
      <w:proofErr w:type="gramStart"/>
      <w:r>
        <w:t>Bella(</w:t>
      </w:r>
      <w:proofErr w:type="gramEnd"/>
      <w:r>
        <w:t>config-if-range)#switchport mode access</w:t>
      </w:r>
    </w:p>
    <w:p w:rsidR="00361D18" w:rsidRDefault="00361D18" w:rsidP="00361D18">
      <w:pPr>
        <w:pStyle w:val="Nincstrkz"/>
      </w:pPr>
      <w:proofErr w:type="gramStart"/>
      <w:r>
        <w:lastRenderedPageBreak/>
        <w:t>Bella(</w:t>
      </w:r>
      <w:proofErr w:type="gramEnd"/>
      <w:r>
        <w:t>config-if-range)#switchport access vlan 20</w:t>
      </w:r>
    </w:p>
    <w:p w:rsidR="00361D18" w:rsidRDefault="00361D18" w:rsidP="00361D18">
      <w:pPr>
        <w:pStyle w:val="Nincstrkz"/>
      </w:pPr>
      <w:proofErr w:type="gramStart"/>
      <w:r>
        <w:t>Bella(</w:t>
      </w:r>
      <w:proofErr w:type="gramEnd"/>
      <w:r>
        <w:t>config-if-range)#exit</w:t>
      </w:r>
    </w:p>
    <w:p w:rsidR="008F350C" w:rsidRDefault="008F350C" w:rsidP="00361D18">
      <w:pPr>
        <w:pStyle w:val="Nincstrkz"/>
      </w:pPr>
    </w:p>
    <w:p w:rsidR="00361D18" w:rsidRDefault="008F350C" w:rsidP="008F350C">
      <w:r>
        <w:t xml:space="preserve">Ezen parancsok után a privilegizált módban kiadott </w:t>
      </w:r>
      <w:r>
        <w:rPr>
          <w:i/>
        </w:rPr>
        <w:t xml:space="preserve">show vlan brief </w:t>
      </w:r>
      <w:r>
        <w:t>parancs megmutatja, hogy immár három VLAN-nal rendelkezünk, az eredeti 1-es azonosítójú mellett megjelent a 10-es és a 20-as is, és felsorolta, melyikhez melyik Fast Ethernet portok tartoznak. 1-10 között dolgozó, 11-20 között vezető, 21-24 közt pedig az eredeti 1-es azonosítójú hálózat látható.</w:t>
      </w:r>
    </w:p>
    <w:p w:rsidR="00C46370" w:rsidRDefault="00C46370" w:rsidP="008F350C">
      <w:r>
        <w:t>Következő lépésben be kell állítani, hogy a switch tudja kezelni azokat az összeköttetéseket, amelyek nem a hostokkal létesülnek, ezt pedig a trunköléssel oldjuk meg. Ugye nemrégiben a hostokkal kapcsolatba lépő portokat access módba állítottuk, most ugyanarra a parancsra lesz szükségünk szinte, csak access helyett trunk használatával.</w:t>
      </w:r>
    </w:p>
    <w:p w:rsidR="008F6BEA" w:rsidRDefault="008F6BEA" w:rsidP="008F350C"/>
    <w:p w:rsidR="00381D38" w:rsidRDefault="00381D38" w:rsidP="00C46370">
      <w:pPr>
        <w:pStyle w:val="Nincstrkz"/>
      </w:pPr>
    </w:p>
    <w:p w:rsidR="00C46370" w:rsidRDefault="00C46370" w:rsidP="00C46370">
      <w:pPr>
        <w:pStyle w:val="Nincstrkz"/>
      </w:pPr>
      <w:proofErr w:type="gramStart"/>
      <w:r>
        <w:t>Bella(</w:t>
      </w:r>
      <w:proofErr w:type="gramEnd"/>
      <w:r>
        <w:t>config)#int range fa0/21-24</w:t>
      </w:r>
    </w:p>
    <w:p w:rsidR="00C46370" w:rsidRDefault="00C46370" w:rsidP="00C46370">
      <w:pPr>
        <w:pStyle w:val="Nincstrkz"/>
      </w:pPr>
      <w:proofErr w:type="gramStart"/>
      <w:r>
        <w:t>Bella(</w:t>
      </w:r>
      <w:proofErr w:type="gramEnd"/>
      <w:r>
        <w:t>config-if-range)#switchport mode trunk</w:t>
      </w:r>
    </w:p>
    <w:p w:rsidR="00C46370" w:rsidRDefault="00C46370" w:rsidP="00C46370">
      <w:pPr>
        <w:pStyle w:val="Nincstrkz"/>
      </w:pPr>
      <w:proofErr w:type="gramStart"/>
      <w:r>
        <w:t>Bella(</w:t>
      </w:r>
      <w:proofErr w:type="gramEnd"/>
      <w:r>
        <w:t>config-if-range)#exit</w:t>
      </w:r>
    </w:p>
    <w:p w:rsidR="00381D38" w:rsidRDefault="00381D38" w:rsidP="00C46370">
      <w:pPr>
        <w:pStyle w:val="Nincstrkz"/>
      </w:pPr>
    </w:p>
    <w:p w:rsidR="00C46370" w:rsidRDefault="00C46370" w:rsidP="008F350C"/>
    <w:p w:rsidR="00C46370" w:rsidRDefault="00C46370" w:rsidP="008F350C">
      <w:pPr>
        <w:rPr>
          <w:rStyle w:val="spellingerror"/>
          <w:rFonts w:cs="Times New Roman"/>
          <w:bCs/>
          <w:color w:val="000000"/>
          <w:shd w:val="clear" w:color="auto" w:fill="FFFFFF"/>
        </w:rPr>
      </w:pPr>
      <w:r>
        <w:t xml:space="preserve">A </w:t>
      </w:r>
      <w:r w:rsidRPr="00C46370">
        <w:rPr>
          <w:i/>
        </w:rPr>
        <w:t>show interfaces trunk</w:t>
      </w:r>
      <w:r>
        <w:t xml:space="preserve"> paranccsal meg tudjuk tekinteni, mely portokat állítottuk trunk módba.</w:t>
      </w:r>
      <w:r w:rsidR="00600900">
        <w:t xml:space="preserve"> Ennek köszönhetően a router-switch és a switch-switch kommunikáció is működőképessé válik. Ezzel a switchek konfigurációja majdnem teljes egészében megvan, már csak az az apróság hiányzik, hogy a körbekapcsolásból fakadó loop-ot megszüntessük, ehhez pedig a Spanning Tree Protocol használata a szükséges. Mindegyik routeren be kell állítani, hogy minden megadott VLAN</w:t>
      </w:r>
      <w:r w:rsidR="003571D1">
        <w:t xml:space="preserve"> esetén működjön. Ehhez a </w:t>
      </w:r>
      <w:r w:rsidR="003571D1" w:rsidRPr="003571D1">
        <w:rPr>
          <w:rStyle w:val="spellingerror"/>
          <w:rFonts w:cs="Times New Roman"/>
          <w:bCs/>
          <w:i/>
          <w:color w:val="000000"/>
          <w:shd w:val="clear" w:color="auto" w:fill="FFFFFF"/>
        </w:rPr>
        <w:t>spanning-tree</w:t>
      </w:r>
      <w:r w:rsidR="003571D1" w:rsidRPr="003571D1">
        <w:rPr>
          <w:rStyle w:val="normaltextrun"/>
          <w:rFonts w:cs="Times New Roman"/>
          <w:bCs/>
          <w:i/>
          <w:color w:val="000000"/>
          <w:shd w:val="clear" w:color="auto" w:fill="FFFFFF"/>
        </w:rPr>
        <w:t> </w:t>
      </w:r>
      <w:r w:rsidR="003571D1" w:rsidRPr="003571D1">
        <w:rPr>
          <w:rStyle w:val="spellingerror"/>
          <w:rFonts w:cs="Times New Roman"/>
          <w:bCs/>
          <w:i/>
          <w:color w:val="000000"/>
          <w:shd w:val="clear" w:color="auto" w:fill="FFFFFF"/>
        </w:rPr>
        <w:t>vlan</w:t>
      </w:r>
      <w:r w:rsidR="003571D1">
        <w:rPr>
          <w:rStyle w:val="normaltextrun"/>
          <w:rFonts w:cs="Times New Roman"/>
          <w:bCs/>
          <w:i/>
          <w:color w:val="000000"/>
          <w:shd w:val="clear" w:color="auto" w:fill="FFFFFF"/>
        </w:rPr>
        <w:t> 10</w:t>
      </w:r>
      <w:r w:rsidR="003571D1" w:rsidRPr="003571D1">
        <w:rPr>
          <w:rStyle w:val="normaltextrun"/>
          <w:rFonts w:cs="Times New Roman"/>
          <w:bCs/>
          <w:i/>
          <w:color w:val="000000"/>
          <w:shd w:val="clear" w:color="auto" w:fill="FFFFFF"/>
        </w:rPr>
        <w:t> </w:t>
      </w:r>
      <w:r w:rsidR="003571D1" w:rsidRPr="003571D1">
        <w:rPr>
          <w:rStyle w:val="spellingerror"/>
          <w:rFonts w:cs="Times New Roman"/>
          <w:bCs/>
          <w:i/>
          <w:color w:val="000000"/>
          <w:shd w:val="clear" w:color="auto" w:fill="FFFFFF"/>
        </w:rPr>
        <w:t>root</w:t>
      </w:r>
      <w:r w:rsidR="003571D1" w:rsidRPr="003571D1">
        <w:rPr>
          <w:rStyle w:val="normaltextrun"/>
          <w:rFonts w:cs="Times New Roman"/>
          <w:bCs/>
          <w:i/>
          <w:color w:val="000000"/>
          <w:shd w:val="clear" w:color="auto" w:fill="FFFFFF"/>
        </w:rPr>
        <w:t> </w:t>
      </w:r>
      <w:r w:rsidR="003571D1" w:rsidRPr="003571D1">
        <w:rPr>
          <w:rStyle w:val="spellingerror"/>
          <w:rFonts w:cs="Times New Roman"/>
          <w:bCs/>
          <w:i/>
          <w:color w:val="000000"/>
          <w:shd w:val="clear" w:color="auto" w:fill="FFFFFF"/>
        </w:rPr>
        <w:t>primary</w:t>
      </w:r>
      <w:r w:rsidR="003571D1">
        <w:rPr>
          <w:rStyle w:val="spellingerror"/>
          <w:rFonts w:cs="Times New Roman"/>
          <w:bCs/>
          <w:i/>
          <w:color w:val="000000"/>
          <w:shd w:val="clear" w:color="auto" w:fill="FFFFFF"/>
        </w:rPr>
        <w:t xml:space="preserve"> </w:t>
      </w:r>
      <w:r w:rsidR="003571D1">
        <w:rPr>
          <w:rStyle w:val="spellingerror"/>
          <w:rFonts w:cs="Times New Roman"/>
          <w:bCs/>
          <w:color w:val="000000"/>
          <w:shd w:val="clear" w:color="auto" w:fill="FFFFFF"/>
        </w:rPr>
        <w:t>parancsot kell kiadni, illetve ugyanezt a 10 helyén 20-al.</w:t>
      </w:r>
      <w:r w:rsidR="000117AE">
        <w:rPr>
          <w:rStyle w:val="spellingerror"/>
          <w:rFonts w:cs="Times New Roman"/>
          <w:bCs/>
          <w:color w:val="000000"/>
          <w:shd w:val="clear" w:color="auto" w:fill="FFFFFF"/>
        </w:rPr>
        <w:t xml:space="preserve"> Ugyanezeket a lépéseket elvégezve a Carol és Dorothy switcheken is sikerrel „üzembe helyeztük” a switchparkunkat. </w:t>
      </w:r>
    </w:p>
    <w:p w:rsidR="00CE28DA" w:rsidRDefault="00CE28DA" w:rsidP="000117AE">
      <w:pPr>
        <w:pStyle w:val="Cmsor2"/>
      </w:pPr>
      <w:bookmarkStart w:id="18" w:name="_Toc29338911"/>
      <w:r>
        <w:t>Port Mirroring</w:t>
      </w:r>
      <w:bookmarkEnd w:id="18"/>
    </w:p>
    <w:p w:rsidR="00626878" w:rsidRDefault="00CE28DA" w:rsidP="00626878">
      <w:r>
        <w:t xml:space="preserve">Be lehet állítani egy olyan funkciót a switcheken, hogy monitorozza az adatforgalmat, és elküldje egy adott </w:t>
      </w:r>
      <w:r w:rsidR="00626878">
        <w:t>porton elhelyezett készülékre. A belső hálózat szélén érné meg egy ilyen eszközt telepíteni. A konfigurációja egyáltalán nem bonyolult:</w:t>
      </w:r>
      <w:r w:rsidR="00265024">
        <w:t xml:space="preserve"> </w:t>
      </w:r>
      <w:sdt>
        <w:sdtPr>
          <w:id w:val="-1810172209"/>
          <w:citation/>
        </w:sdtPr>
        <w:sdtEndPr/>
        <w:sdtContent>
          <w:r w:rsidR="00265024">
            <w:fldChar w:fldCharType="begin"/>
          </w:r>
          <w:r w:rsidR="00265024">
            <w:instrText xml:space="preserve"> CITATION mia \l 1038 </w:instrText>
          </w:r>
          <w:r w:rsidR="00265024">
            <w:fldChar w:fldCharType="separate"/>
          </w:r>
          <w:r w:rsidR="0096416F" w:rsidRPr="0096416F">
            <w:rPr>
              <w:noProof/>
            </w:rPr>
            <w:t>[5]</w:t>
          </w:r>
          <w:r w:rsidR="00265024">
            <w:fldChar w:fldCharType="end"/>
          </w:r>
        </w:sdtContent>
      </w:sdt>
    </w:p>
    <w:p w:rsidR="00381D38" w:rsidRDefault="00381D38" w:rsidP="00626878">
      <w:pPr>
        <w:pStyle w:val="Nincstrkz"/>
      </w:pPr>
    </w:p>
    <w:p w:rsidR="00626878" w:rsidRPr="00CE28DA" w:rsidRDefault="00111F30" w:rsidP="00626878">
      <w:pPr>
        <w:pStyle w:val="Nincstrkz"/>
      </w:pPr>
      <w:proofErr w:type="gramStart"/>
      <w:r>
        <w:lastRenderedPageBreak/>
        <w:t>Anne</w:t>
      </w:r>
      <w:r w:rsidR="00626878">
        <w:t>(</w:t>
      </w:r>
      <w:proofErr w:type="gramEnd"/>
      <w:r w:rsidR="00626878">
        <w:t>config)#monitor session 1 source int fa0/22</w:t>
      </w:r>
    </w:p>
    <w:p w:rsidR="00626878" w:rsidRDefault="00111F30" w:rsidP="00626878">
      <w:pPr>
        <w:pStyle w:val="Nincstrkz"/>
      </w:pPr>
      <w:proofErr w:type="gramStart"/>
      <w:r>
        <w:t>Anne</w:t>
      </w:r>
      <w:r w:rsidR="00626878">
        <w:t>(</w:t>
      </w:r>
      <w:proofErr w:type="gramEnd"/>
      <w:r w:rsidR="00626878">
        <w:t>config)#monitor session 1 source int fa0/23</w:t>
      </w:r>
    </w:p>
    <w:p w:rsidR="00626878" w:rsidRPr="00CE28DA" w:rsidRDefault="00111F30" w:rsidP="00626878">
      <w:pPr>
        <w:pStyle w:val="Nincstrkz"/>
      </w:pPr>
      <w:proofErr w:type="gramStart"/>
      <w:r>
        <w:t>Anne</w:t>
      </w:r>
      <w:r w:rsidR="00626878">
        <w:t>(</w:t>
      </w:r>
      <w:proofErr w:type="gramEnd"/>
      <w:r w:rsidR="00626878">
        <w:t>config)#monitor session 1 source int fa0/24</w:t>
      </w:r>
    </w:p>
    <w:p w:rsidR="00626878" w:rsidRDefault="00111F30" w:rsidP="00626878">
      <w:pPr>
        <w:pStyle w:val="Nincstrkz"/>
      </w:pPr>
      <w:proofErr w:type="gramStart"/>
      <w:r>
        <w:t>Anne</w:t>
      </w:r>
      <w:r w:rsidR="00626878">
        <w:t>(</w:t>
      </w:r>
      <w:proofErr w:type="gramEnd"/>
      <w:r w:rsidR="00626878">
        <w:t>config)#monitor session 1 destination int fa0/21</w:t>
      </w:r>
    </w:p>
    <w:p w:rsidR="00626878" w:rsidRDefault="00626878" w:rsidP="00652E3C">
      <w:pPr>
        <w:pStyle w:val="Nincstrkz"/>
      </w:pPr>
    </w:p>
    <w:p w:rsidR="00626878" w:rsidRDefault="00FD3CE7" w:rsidP="00626878">
      <w:r>
        <w:t xml:space="preserve">Az első három sorral megmondtuk, melyik portokról érkező forgalmat szeretnénk figyelni, az utolsó sor pedig azt mutatja meg, </w:t>
      </w:r>
      <w:r w:rsidR="00652E3C">
        <w:t>melyik portra szeretnénk irányítani a monitorozás eredményét (aminek a végén lehetőleg valami szerver van, ami képes fogadni az adatokat).</w:t>
      </w:r>
    </w:p>
    <w:p w:rsidR="000117AE" w:rsidRDefault="00E23188" w:rsidP="000117AE">
      <w:pPr>
        <w:pStyle w:val="Cmsor2"/>
      </w:pPr>
      <w:bookmarkStart w:id="19" w:name="_Toc29338912"/>
      <w:r>
        <w:t>Internal router</w:t>
      </w:r>
      <w:bookmarkEnd w:id="19"/>
    </w:p>
    <w:p w:rsidR="00E23188" w:rsidRDefault="00E23188" w:rsidP="00E23188">
      <w:r>
        <w:t>A belső router a Gigabit Ethernet 0/</w:t>
      </w:r>
      <w:proofErr w:type="spellStart"/>
      <w:r>
        <w:t>0</w:t>
      </w:r>
      <w:proofErr w:type="spellEnd"/>
      <w:r>
        <w:t xml:space="preserve"> portján csatlakozik rá a switchek által alkotott hálózatra. Ez a </w:t>
      </w:r>
      <w:r w:rsidR="00111F30">
        <w:t>port</w:t>
      </w:r>
      <w:r>
        <w:t xml:space="preserve"> a hálózatszámítási feladatok elvégzése után stat</w:t>
      </w:r>
      <w:r w:rsidR="001F76F2">
        <w:t>ikusan megkapta a 192.168.3.1/28</w:t>
      </w:r>
      <w:r>
        <w:t>-es IP címet. Ehhez a konfigurációs terminálból egyszerűen be kell lépni az adott port (interface) beállítási részébe (</w:t>
      </w:r>
      <w:r w:rsidRPr="00E23188">
        <w:rPr>
          <w:i/>
        </w:rPr>
        <w:t>int gig0/0</w:t>
      </w:r>
      <w:r>
        <w:t>) majd hozzá kell rendelni a fentebbi címet (</w:t>
      </w:r>
      <w:r w:rsidRPr="00E23188">
        <w:rPr>
          <w:i/>
        </w:rPr>
        <w:t>ip address 192.168.3.1 255.255.255.240</w:t>
      </w:r>
      <w:r>
        <w:t>). Ez utóbbi a maszkját jelenti a hálózatnak, amit már /29-el írtam korábban, azt így is ki lehet fejezni, sőt, a Cisco IOS</w:t>
      </w:r>
      <w:r w:rsidR="00552917">
        <w:t xml:space="preserve">, ami ezeken </w:t>
      </w:r>
      <w:r>
        <w:t>a rendszereken fut, csak így tudja kezelni.</w:t>
      </w:r>
    </w:p>
    <w:p w:rsidR="00E23188" w:rsidRDefault="00E23188" w:rsidP="00E23188">
      <w:r>
        <w:t xml:space="preserve">Miután a switcheket már „betanítottuk” az általunk létrehozott VLAN-ok ismeretére, </w:t>
      </w:r>
      <w:r w:rsidR="00552917">
        <w:t>ugyanezt meg kell tennünk a routerek esetében is, hiszen ha ezt nem tesszük meg, akkor az érkező illetve küldendő csomagokban nem tud különbséget tenni a router, és olyan lenne, mintha a VLAN-ok nem is léteznének.</w:t>
      </w:r>
      <w:r w:rsidR="00E94520">
        <w:t xml:space="preserve"> Lássuk, hogyan történik mindez.</w:t>
      </w:r>
    </w:p>
    <w:p w:rsidR="00286345" w:rsidRDefault="00286345" w:rsidP="00E23188"/>
    <w:p w:rsidR="00381D38" w:rsidRDefault="00381D38" w:rsidP="00E94520">
      <w:pPr>
        <w:pStyle w:val="Nincstrkz"/>
      </w:pPr>
    </w:p>
    <w:p w:rsidR="00E94520" w:rsidRDefault="00E94520" w:rsidP="00E94520">
      <w:pPr>
        <w:pStyle w:val="Nincstrkz"/>
      </w:pPr>
      <w:proofErr w:type="gramStart"/>
      <w:r>
        <w:t>Internal(</w:t>
      </w:r>
      <w:proofErr w:type="gramEnd"/>
      <w:r>
        <w:t>config)#int gig0/0.10</w:t>
      </w:r>
    </w:p>
    <w:p w:rsidR="009A0652" w:rsidRDefault="00E94520" w:rsidP="00E94520">
      <w:pPr>
        <w:pStyle w:val="Nincstrkz"/>
      </w:pPr>
      <w:proofErr w:type="gramStart"/>
      <w:r>
        <w:t>Internal(</w:t>
      </w:r>
      <w:proofErr w:type="gramEnd"/>
      <w:r>
        <w:t>config-subif)#</w:t>
      </w:r>
      <w:r w:rsidR="009A0652">
        <w:t>encapsulation dot1q 10</w:t>
      </w:r>
    </w:p>
    <w:p w:rsidR="009A0652" w:rsidRDefault="009A0652" w:rsidP="00E94520">
      <w:pPr>
        <w:pStyle w:val="Nincstrkz"/>
      </w:pPr>
      <w:proofErr w:type="gramStart"/>
      <w:r>
        <w:t>Internal(</w:t>
      </w:r>
      <w:proofErr w:type="gramEnd"/>
      <w:r>
        <w:t>config-subif)#</w:t>
      </w:r>
      <w:r w:rsidR="001F76F2">
        <w:t>ip address 192.168.3.17 255.255.255.240</w:t>
      </w:r>
    </w:p>
    <w:p w:rsidR="009A0652" w:rsidRDefault="009A0652" w:rsidP="009A0652">
      <w:pPr>
        <w:pStyle w:val="Nincstrkz"/>
      </w:pPr>
      <w:proofErr w:type="gramStart"/>
      <w:r>
        <w:t>Internal(</w:t>
      </w:r>
      <w:proofErr w:type="gramEnd"/>
      <w:r>
        <w:t>config-subif)#exit</w:t>
      </w:r>
    </w:p>
    <w:p w:rsidR="009A0652" w:rsidRDefault="009A0652" w:rsidP="00E94520">
      <w:pPr>
        <w:pStyle w:val="Nincstrkz"/>
      </w:pPr>
    </w:p>
    <w:p w:rsidR="009A0652" w:rsidRDefault="001F76F2" w:rsidP="009A0652">
      <w:pPr>
        <w:pStyle w:val="Nincstrkz"/>
      </w:pPr>
      <w:proofErr w:type="gramStart"/>
      <w:r>
        <w:t>Internal(</w:t>
      </w:r>
      <w:proofErr w:type="gramEnd"/>
      <w:r>
        <w:t>config)#int gig0/0.2</w:t>
      </w:r>
      <w:r w:rsidR="009A0652">
        <w:t>0</w:t>
      </w:r>
    </w:p>
    <w:p w:rsidR="009A0652" w:rsidRDefault="009A0652" w:rsidP="009A0652">
      <w:pPr>
        <w:pStyle w:val="Nincstrkz"/>
      </w:pPr>
      <w:proofErr w:type="gramStart"/>
      <w:r>
        <w:t>Internal(</w:t>
      </w:r>
      <w:proofErr w:type="gramEnd"/>
      <w:r>
        <w:t>config-subif)#</w:t>
      </w:r>
      <w:r w:rsidR="001F76F2">
        <w:t>encapsulation dot1q 2</w:t>
      </w:r>
      <w:r>
        <w:t>0</w:t>
      </w:r>
    </w:p>
    <w:p w:rsidR="009A0652" w:rsidRDefault="009A0652" w:rsidP="009A0652">
      <w:pPr>
        <w:pStyle w:val="Nincstrkz"/>
      </w:pPr>
      <w:proofErr w:type="gramStart"/>
      <w:r>
        <w:t>Internal(</w:t>
      </w:r>
      <w:proofErr w:type="gramEnd"/>
      <w:r>
        <w:t>config-subif)#ip add</w:t>
      </w:r>
      <w:r w:rsidR="001F76F2">
        <w:t>ress 192.168.3.33 255.255.255.240</w:t>
      </w:r>
    </w:p>
    <w:p w:rsidR="009A0652" w:rsidRDefault="009A0652" w:rsidP="009A0652">
      <w:pPr>
        <w:pStyle w:val="Nincstrkz"/>
      </w:pPr>
      <w:proofErr w:type="gramStart"/>
      <w:r>
        <w:t>Internal(</w:t>
      </w:r>
      <w:proofErr w:type="gramEnd"/>
      <w:r>
        <w:t>config-subif)#exit</w:t>
      </w:r>
    </w:p>
    <w:p w:rsidR="009A0652" w:rsidRPr="00E23188" w:rsidRDefault="009A0652" w:rsidP="009A0652">
      <w:pPr>
        <w:pStyle w:val="Nincstrkz"/>
      </w:pPr>
    </w:p>
    <w:p w:rsidR="009A0652" w:rsidRDefault="009A0652" w:rsidP="009A0652">
      <w:r>
        <w:t>A legelső sor azt jelenti, hogy lépjünk be a Gigabit Ethernet 0/</w:t>
      </w:r>
      <w:proofErr w:type="spellStart"/>
      <w:r>
        <w:t>0</w:t>
      </w:r>
      <w:proofErr w:type="spellEnd"/>
      <w:r>
        <w:t xml:space="preserve"> 10-es azonosítóval rendelkező al-interface-ére, azaz a 10-es ID-vel bíró VLAN-ra. A második sorral beállítottuk a korábban már említett 802.1Q protokollt, ami lehetővé teszi, hogy megkülönböztethetőek legyenek a VLAN-ok.</w:t>
      </w:r>
      <w:r w:rsidR="001F76F2">
        <w:t xml:space="preserve"> A dot1Q mögötti szám jelenti, hogy melyik VLAN-ra kell alkalmazni a protokollt. </w:t>
      </w:r>
      <w:r w:rsidR="001F76F2">
        <w:lastRenderedPageBreak/>
        <w:t>Ezek után csupán beállítottunk egy /28-as IP címet, méghozzá azok közül az elsőt, amit az adott – dolgozó vagy vezető – hálózat számára tartottunk fenn (ne feledjük, az első IP cím a routeré). Ugyanezen lépéseket kellett végrehajtanunk a 20-as azonosítójú hálózattal is, ott is 802.1Q bekapcsolása, első IP cím kiosztása.</w:t>
      </w:r>
    </w:p>
    <w:p w:rsidR="001F76F2" w:rsidRDefault="001F76F2" w:rsidP="009A0652">
      <w:r>
        <w:t>Következő feladatunk nem más, mint a DHCP szolgáltatás létrehozása, s beállítása, hogy a hostok kaphassanak IP címeket.</w:t>
      </w:r>
    </w:p>
    <w:p w:rsidR="00381D38" w:rsidRDefault="00381D38" w:rsidP="00866B8D">
      <w:pPr>
        <w:pStyle w:val="Nincstrkz"/>
      </w:pPr>
    </w:p>
    <w:p w:rsidR="00866B8D" w:rsidRDefault="00866B8D" w:rsidP="00866B8D">
      <w:pPr>
        <w:pStyle w:val="Nincstrkz"/>
      </w:pPr>
      <w:proofErr w:type="gramStart"/>
      <w:r>
        <w:t>Internal(</w:t>
      </w:r>
      <w:proofErr w:type="gramEnd"/>
      <w:r>
        <w:t>config)#ip dhcp pool worker</w:t>
      </w:r>
    </w:p>
    <w:p w:rsidR="00866B8D" w:rsidRDefault="00866B8D" w:rsidP="00866B8D">
      <w:pPr>
        <w:pStyle w:val="Nincstrkz"/>
      </w:pPr>
      <w:proofErr w:type="gramStart"/>
      <w:r>
        <w:t>Internal(</w:t>
      </w:r>
      <w:proofErr w:type="gramEnd"/>
      <w:r>
        <w:t>dhcp-config)#network 192.168.3.16 255.255.255.240</w:t>
      </w:r>
    </w:p>
    <w:p w:rsidR="00866B8D" w:rsidRDefault="00866B8D" w:rsidP="00866B8D">
      <w:pPr>
        <w:pStyle w:val="Nincstrkz"/>
      </w:pPr>
      <w:proofErr w:type="gramStart"/>
      <w:r>
        <w:t>Internal(</w:t>
      </w:r>
      <w:proofErr w:type="gramEnd"/>
      <w:r>
        <w:t>dhcp-config)#default-router 192.168.3.17</w:t>
      </w:r>
    </w:p>
    <w:p w:rsidR="00866B8D" w:rsidRDefault="00866B8D" w:rsidP="00866B8D">
      <w:pPr>
        <w:pStyle w:val="Nincstrkz"/>
      </w:pPr>
      <w:proofErr w:type="gramStart"/>
      <w:r>
        <w:t>Internal(</w:t>
      </w:r>
      <w:proofErr w:type="gramEnd"/>
      <w:r w:rsidR="00381D38">
        <w:t xml:space="preserve">dhcp-config)#dns-server </w:t>
      </w:r>
      <w:r w:rsidR="00295EEE">
        <w:t>1.1.1.1</w:t>
      </w:r>
    </w:p>
    <w:p w:rsidR="00866B8D" w:rsidRDefault="00866B8D" w:rsidP="00866B8D">
      <w:pPr>
        <w:pStyle w:val="Nincstrkz"/>
      </w:pPr>
      <w:proofErr w:type="gramStart"/>
      <w:r>
        <w:t>Internal(</w:t>
      </w:r>
      <w:proofErr w:type="gramEnd"/>
      <w:r>
        <w:t>config)#ip dhcp pool leader</w:t>
      </w:r>
    </w:p>
    <w:p w:rsidR="00866B8D" w:rsidRDefault="00866B8D" w:rsidP="00866B8D">
      <w:pPr>
        <w:pStyle w:val="Nincstrkz"/>
      </w:pPr>
      <w:proofErr w:type="gramStart"/>
      <w:r>
        <w:t>Internal(</w:t>
      </w:r>
      <w:proofErr w:type="gramEnd"/>
      <w:r>
        <w:t>dhcp-config)#network 192.168.3.32 255.255.255.240</w:t>
      </w:r>
    </w:p>
    <w:p w:rsidR="00866B8D" w:rsidRDefault="00866B8D" w:rsidP="00866B8D">
      <w:pPr>
        <w:pStyle w:val="Nincstrkz"/>
      </w:pPr>
      <w:proofErr w:type="gramStart"/>
      <w:r>
        <w:t>Internal(</w:t>
      </w:r>
      <w:proofErr w:type="gramEnd"/>
      <w:r>
        <w:t>dhcp-config)#default-router 192.168.3.33</w:t>
      </w:r>
    </w:p>
    <w:p w:rsidR="00EB002F" w:rsidRDefault="00866B8D" w:rsidP="00866B8D">
      <w:pPr>
        <w:pStyle w:val="Nincstrkz"/>
      </w:pPr>
      <w:proofErr w:type="gramStart"/>
      <w:r>
        <w:t>Internal(</w:t>
      </w:r>
      <w:proofErr w:type="gramEnd"/>
      <w:r>
        <w:t xml:space="preserve">dhcp-config)#dns-server </w:t>
      </w:r>
      <w:r w:rsidR="00295EEE">
        <w:t>1.1.1.1</w:t>
      </w:r>
    </w:p>
    <w:p w:rsidR="003D69ED" w:rsidRDefault="003D69ED" w:rsidP="00866B8D">
      <w:pPr>
        <w:pStyle w:val="Nincstrkz"/>
      </w:pPr>
    </w:p>
    <w:p w:rsidR="00A52FBF" w:rsidRDefault="0027732D" w:rsidP="00866B8D">
      <w:r>
        <w:t xml:space="preserve">Először be kell lépnünk az adott elnevezésű DHCP poolba, mert ez a protokoll ilyenek szerint kezeli a különböző hálózatok szolgáltatását. Egy eszközön több pool is létrehozható, esetünkben kettőre van szükség, egy a dolgozó és egy a vezető hálózatnak. A fentebb már kiszámolt alhálózatot hozzárendeljük a poolhoz, </w:t>
      </w:r>
      <w:r w:rsidR="00A6399A">
        <w:t>ezáltal tudtára adjuk a DHCP-nek, miből válogathat a címosztás során. Default routernek mindkét csoportban megadjuk a számukra nemrég létrehozott al-interface IP címét</w:t>
      </w:r>
      <w:r w:rsidR="00563365">
        <w:t>, így minden csomag tudja, végső soron merre kell menni. DNS szervernek alapértelmezetten a</w:t>
      </w:r>
      <w:r w:rsidR="00295EEE">
        <w:t xml:space="preserve">z 1.1.1.1-et </w:t>
      </w:r>
      <w:r w:rsidR="00563365">
        <w:t xml:space="preserve">adtam meg. </w:t>
      </w:r>
      <w:r w:rsidR="00A52FBF">
        <w:t xml:space="preserve"> Ezután ha a hostokat statikus IP címről DHCP-re állítjuk, akkor automatikusan meg kell kapniuk a megfelelő címeket.</w:t>
      </w:r>
    </w:p>
    <w:p w:rsidR="00EA795A" w:rsidRDefault="00473A6C" w:rsidP="00866B8D">
      <w:r>
        <w:t xml:space="preserve">Ezzel a routernek a hálózat felé „néző” oldalával végeztünk, már csak azt kell beállítanunk, miképp történjen meg az információcsere a Core és az Internal routerek között. </w:t>
      </w:r>
      <w:r w:rsidR="00EA795A">
        <w:t>Ehhez én a RIP protokollt választottam az egyszerűsége végett.</w:t>
      </w:r>
    </w:p>
    <w:p w:rsidR="00381D38" w:rsidRDefault="00381D38" w:rsidP="00EA795A">
      <w:pPr>
        <w:pStyle w:val="Nincstrkz"/>
      </w:pPr>
    </w:p>
    <w:p w:rsidR="00EA795A" w:rsidRDefault="00EA795A" w:rsidP="00EA795A">
      <w:pPr>
        <w:pStyle w:val="Nincstrkz"/>
      </w:pPr>
      <w:proofErr w:type="gramStart"/>
      <w:r>
        <w:t>Internal(</w:t>
      </w:r>
      <w:proofErr w:type="gramEnd"/>
      <w:r>
        <w:t>config)#router rip</w:t>
      </w:r>
    </w:p>
    <w:p w:rsidR="00866B8D" w:rsidRDefault="00EA795A" w:rsidP="00EA795A">
      <w:pPr>
        <w:pStyle w:val="Nincstrkz"/>
      </w:pPr>
      <w:proofErr w:type="gramStart"/>
      <w:r>
        <w:t>Internal(</w:t>
      </w:r>
      <w:proofErr w:type="gramEnd"/>
      <w:r>
        <w:t>config-router)#network 192.168.3.0</w:t>
      </w:r>
    </w:p>
    <w:p w:rsidR="00EA795A" w:rsidRDefault="00EA795A" w:rsidP="00EA795A">
      <w:pPr>
        <w:pStyle w:val="Nincstrkz"/>
      </w:pPr>
      <w:proofErr w:type="gramStart"/>
      <w:r>
        <w:t>Internal(</w:t>
      </w:r>
      <w:proofErr w:type="gramEnd"/>
      <w:r>
        <w:t>config-router)#version 2</w:t>
      </w:r>
    </w:p>
    <w:p w:rsidR="00EA795A" w:rsidRDefault="00EA795A" w:rsidP="00EA795A">
      <w:pPr>
        <w:pStyle w:val="Nincstrkz"/>
      </w:pPr>
      <w:proofErr w:type="gramStart"/>
      <w:r>
        <w:t>Internal(</w:t>
      </w:r>
      <w:proofErr w:type="gramEnd"/>
      <w:r>
        <w:t>config-router)#no auto-summary</w:t>
      </w:r>
    </w:p>
    <w:p w:rsidR="008265BE" w:rsidRDefault="008265BE" w:rsidP="00EA795A">
      <w:pPr>
        <w:pStyle w:val="Nincstrkz"/>
      </w:pPr>
    </w:p>
    <w:p w:rsidR="008265BE" w:rsidRDefault="008265BE" w:rsidP="008265BE">
      <w:r>
        <w:t xml:space="preserve">Ez esetben csak meg kellett adni a hálózatot, amiben a kommunikációt szeretnénk megvalósítani. Viszont, mivel szükségünk van az alhálózatok megfelelő kommunikációjára, </w:t>
      </w:r>
      <w:r w:rsidR="00C2138A">
        <w:lastRenderedPageBreak/>
        <w:t xml:space="preserve">ezért a RIP 2-es verzióját be kell kapcsolnunk, ami támogatja az alhálózatokat. Az alatta </w:t>
      </w:r>
      <w:proofErr w:type="gramStart"/>
      <w:r w:rsidR="00C2138A">
        <w:t>látható</w:t>
      </w:r>
      <w:proofErr w:type="gramEnd"/>
      <w:r w:rsidR="00C2138A">
        <w:t xml:space="preserve"> </w:t>
      </w:r>
      <w:r w:rsidR="00C2138A" w:rsidRPr="00261CBF">
        <w:rPr>
          <w:i/>
        </w:rPr>
        <w:t>no auto-summary</w:t>
      </w:r>
      <w:r w:rsidR="00C2138A">
        <w:t xml:space="preserve"> parancs pedig amiatt fontos, hogy a különálló hálózatokat ne mossa össze a rendszer (ez logikus, hiszen épp amiatt hoztuk létre a különálló hálózatainkat, mert egyben nem elégítik ki a szükségeinket).</w:t>
      </w:r>
    </w:p>
    <w:p w:rsidR="00DA07C4" w:rsidRDefault="00DA07C4" w:rsidP="00DA07C4">
      <w:pPr>
        <w:pStyle w:val="Cmsor2"/>
      </w:pPr>
      <w:bookmarkStart w:id="20" w:name="_Toc29338913"/>
      <w:r>
        <w:t>Core router</w:t>
      </w:r>
      <w:bookmarkEnd w:id="20"/>
    </w:p>
    <w:p w:rsidR="00DA07C4" w:rsidRDefault="00DA07C4" w:rsidP="00DA07C4">
      <w:r>
        <w:t>Ezzel a routerrel már kevesebb dolgunk lesz, ugyanis csak egy újdonságot kell beépíteni. Természetesen az Internal-Core közötti kapcsolatot ennél a routernél is el kell látni a RIP protokollal, ez teljesen ugyanúgy történik, mint az előző esetben, így nem írnám le ismét részletesen.</w:t>
      </w:r>
      <w:r w:rsidR="003A10F1">
        <w:t xml:space="preserve"> Két dolog van, amit még a hálózatunk nem tud. Az egyik, hogy a specifikációban szereplő módon nincsen (lényegi) különbség a két fő alhálózat között, illetve az, hogy senki nem éri el a publikus internetet. </w:t>
      </w:r>
      <w:r w:rsidR="00CE2E9D">
        <w:t xml:space="preserve">Ehhez </w:t>
      </w:r>
      <w:r w:rsidR="004A0C09">
        <w:t>PAT-ot alkalmaznék acces</w:t>
      </w:r>
      <w:r w:rsidR="00582931">
        <w:t>s-listekkel (ACL)</w:t>
      </w:r>
      <w:sdt>
        <w:sdtPr>
          <w:id w:val="48588529"/>
          <w:citation/>
        </w:sdtPr>
        <w:sdtEndPr/>
        <w:sdtContent>
          <w:r w:rsidR="0096416F">
            <w:fldChar w:fldCharType="begin"/>
          </w:r>
          <w:r w:rsidR="0096416F">
            <w:instrText xml:space="preserve"> CITATION Gáb15 \l 1038 </w:instrText>
          </w:r>
          <w:r w:rsidR="0096416F">
            <w:fldChar w:fldCharType="separate"/>
          </w:r>
          <w:r w:rsidR="0096416F">
            <w:rPr>
              <w:noProof/>
            </w:rPr>
            <w:t xml:space="preserve"> </w:t>
          </w:r>
          <w:r w:rsidR="0096416F" w:rsidRPr="0096416F">
            <w:rPr>
              <w:noProof/>
            </w:rPr>
            <w:t>[6]</w:t>
          </w:r>
          <w:r w:rsidR="0096416F">
            <w:fldChar w:fldCharType="end"/>
          </w:r>
        </w:sdtContent>
      </w:sdt>
      <w:r w:rsidR="00582931">
        <w:t>.</w:t>
      </w:r>
    </w:p>
    <w:p w:rsidR="008A0259" w:rsidRDefault="00582931" w:rsidP="008A0259">
      <w:r>
        <w:t xml:space="preserve">Az ACL egy </w:t>
      </w:r>
      <w:r w:rsidR="00C13548">
        <w:t>engedélyezési lista, lényegében tűzfalként tud funkcionálni.</w:t>
      </w:r>
      <w:r w:rsidR="008A0259">
        <w:t xml:space="preserve"> Megadhatunk neki IP címet, illetve IP tartományt is, és azokat külön engedélyezhetjük, vagy pedig tilthatjuk. Azt szeretnénk ugye elérni, hogy a vezetők csoport elérje a publikus internetet is, míg </w:t>
      </w:r>
      <w:r w:rsidR="008D473E">
        <w:t>a dolgozók csak a saját belső hálózatukon keresztül kommunikálhassanak. Tehát az biztos, hogy az ACL-ben engedélyezni szeretnénk a vezetők alhálózatát,</w:t>
      </w:r>
      <w:r w:rsidR="0061549F">
        <w:t xml:space="preserve"> viszont mivel másnak nem szer</w:t>
      </w:r>
      <w:r w:rsidR="008D473E">
        <w:t xml:space="preserve">etnénk hozzáférést adni a publikus internethez, ezért nem kell külön </w:t>
      </w:r>
      <w:r w:rsidR="0061549F">
        <w:t>minden más hálózatot letiltanunk, hanem elég lesz egyszerre tiltólistára tenni az átengedett listán kívüli összes IP címet. Nézzük, hogy néz ez ki a gyakorlatban:</w:t>
      </w:r>
    </w:p>
    <w:p w:rsidR="00381D38" w:rsidRDefault="00381D38" w:rsidP="0061549F">
      <w:pPr>
        <w:pStyle w:val="Nincstrkz"/>
      </w:pPr>
    </w:p>
    <w:p w:rsidR="0061549F" w:rsidRDefault="0061549F" w:rsidP="0061549F">
      <w:pPr>
        <w:pStyle w:val="Nincstrkz"/>
      </w:pPr>
      <w:proofErr w:type="gramStart"/>
      <w:r>
        <w:t>Core(</w:t>
      </w:r>
      <w:proofErr w:type="gramEnd"/>
      <w:r>
        <w:t>config)#access-list 1 deny any</w:t>
      </w:r>
    </w:p>
    <w:p w:rsidR="00381D38" w:rsidRDefault="0061549F" w:rsidP="00AC1620">
      <w:pPr>
        <w:pStyle w:val="Nincstrkz"/>
      </w:pPr>
      <w:proofErr w:type="gramStart"/>
      <w:r>
        <w:t>Core(</w:t>
      </w:r>
      <w:proofErr w:type="gramEnd"/>
      <w:r>
        <w:t>config)#access-list 1 permit 192.168.3.32 0.0.0.15</w:t>
      </w:r>
    </w:p>
    <w:p w:rsidR="00381D38" w:rsidRDefault="00381D38" w:rsidP="00381D38">
      <w:pPr>
        <w:pStyle w:val="Nincstrkz"/>
      </w:pPr>
      <w:proofErr w:type="gramStart"/>
      <w:r>
        <w:t>Core(</w:t>
      </w:r>
      <w:proofErr w:type="gramEnd"/>
      <w:r>
        <w:t>config)#access-list 1 permit 192.168.3.49 0.0.0.15</w:t>
      </w:r>
    </w:p>
    <w:p w:rsidR="00381D38" w:rsidRDefault="00381D38" w:rsidP="00381D38">
      <w:pPr>
        <w:pStyle w:val="Nincstrkz"/>
      </w:pPr>
      <w:proofErr w:type="gramStart"/>
      <w:r>
        <w:t>Core(</w:t>
      </w:r>
      <w:proofErr w:type="gramEnd"/>
      <w:r>
        <w:t>config)#access-list 1 permit 192.168.3.1 0.0.0.0</w:t>
      </w:r>
    </w:p>
    <w:p w:rsidR="00381D38" w:rsidRDefault="00381D38" w:rsidP="00AC1620">
      <w:pPr>
        <w:pStyle w:val="Nincstrkz"/>
      </w:pPr>
      <w:proofErr w:type="gramStart"/>
      <w:r>
        <w:t>Core(</w:t>
      </w:r>
      <w:proofErr w:type="gramEnd"/>
      <w:r>
        <w:t>config)#access-list 1 permit 192.168.3.17 0.0.0.0</w:t>
      </w:r>
    </w:p>
    <w:p w:rsidR="0061549F" w:rsidRDefault="0061549F" w:rsidP="0061549F">
      <w:pPr>
        <w:pStyle w:val="Nincstrkz"/>
      </w:pPr>
      <w:proofErr w:type="gramStart"/>
      <w:r w:rsidRPr="0061549F">
        <w:t>Core(</w:t>
      </w:r>
      <w:proofErr w:type="gramEnd"/>
      <w:r w:rsidRPr="0061549F">
        <w:t>config)#</w:t>
      </w:r>
      <w:r>
        <w:t>ip nat inside source list 1 int gig0/0 overload</w:t>
      </w:r>
    </w:p>
    <w:p w:rsidR="0061549F" w:rsidRDefault="0061549F" w:rsidP="0061549F">
      <w:pPr>
        <w:pStyle w:val="Nincstrkz"/>
      </w:pPr>
    </w:p>
    <w:p w:rsidR="003D69ED" w:rsidRDefault="00E25631" w:rsidP="00243C6A">
      <w:r>
        <w:t>Az az 1-es azt jelenti, hogy egy standard ACL-t hoztunk létre, 1-es azonosítóval (1-99 közö</w:t>
      </w:r>
      <w:r w:rsidR="00331E43">
        <w:t>tt automatikusan standard listát</w:t>
      </w:r>
      <w:r>
        <w:t xml:space="preserve"> hozunk létre, 100-199 között pedig kiterjesztett listát használhatnánk. Ez utóbbiak sokkal jobban paraméterezhetőek, de számunkra most megfelel a standard lista is).</w:t>
      </w:r>
      <w:r w:rsidR="00C06C6E">
        <w:t xml:space="preserve"> Az első sorral elvégezzük a tiltást, a második sorral pedig megadjuk azon címeket, melyeket szeretnénk átengedni a szűrésen.</w:t>
      </w:r>
      <w:r w:rsidR="00AC1620">
        <w:t xml:space="preserve"> E</w:t>
      </w:r>
      <w:r w:rsidR="00243C6A">
        <w:t xml:space="preserve">zek a vezető csoport IP címei, illetve </w:t>
      </w:r>
      <w:r w:rsidR="00243C6A">
        <w:lastRenderedPageBreak/>
        <w:t>mellé célszerű átengedni a routerek IP címeit is az ACL-en.</w:t>
      </w:r>
      <w:r w:rsidR="00C06C6E">
        <w:t xml:space="preserve"> Fontos, hogy az eddigiektől eltérően nem a hagyományos IP maszkot kell alkalmazni, hanem annak a negáltját, azaz 255.255.255.240 helyett 0.0.0.15-t kell írni. Oda kell figyelni a listák helyes leírására, ugyanis a konfigurációs fájlban olyan sorrendben fog megjelenni az engedélyezés/tiltás, amilyen sorrendben a parancsokat kiadtuk, és esetleges újabb parancsok nem írják teljesen felül a korábbiakat, hanem simán bekerülnek a sorba. Ezért kell odafigyelni, hogy ha esetleg változás történik a listánk felépítésében, akkor a kiadott parancs elé </w:t>
      </w:r>
      <w:proofErr w:type="gramStart"/>
      <w:r w:rsidR="00C06C6E">
        <w:t>illesztett</w:t>
      </w:r>
      <w:proofErr w:type="gramEnd"/>
      <w:r w:rsidR="00C06C6E">
        <w:t xml:space="preserve"> </w:t>
      </w:r>
      <w:r w:rsidR="00C06C6E" w:rsidRPr="00C06C6E">
        <w:rPr>
          <w:i/>
        </w:rPr>
        <w:t>no</w:t>
      </w:r>
      <w:r w:rsidR="00C06C6E">
        <w:t xml:space="preserve"> szócskával kivehetjük a már nem szükséges listát a sorból. Miután megvagyunk az ACL létrehozásával és felparaméterezésével, </w:t>
      </w:r>
      <w:r w:rsidR="00E46146">
        <w:t>magát a NAT/PAT-olást kell elvégezni az utolsó sorral, ami annyit mond, hogy az általunk létrehozott ACL alapján végezze a beállítást, a Gigabit Ethernet 0/</w:t>
      </w:r>
      <w:proofErr w:type="spellStart"/>
      <w:r w:rsidR="00E46146">
        <w:t>0</w:t>
      </w:r>
      <w:proofErr w:type="spellEnd"/>
      <w:r w:rsidR="00E46146">
        <w:t xml:space="preserve"> interface-re (a publikus internet felé nézőre) „terhelje rá” az IP címeket. Ha ezzel is megvagyunk, a hálózat összefogása majdnem teljes egészében megtörtént, már csak azt kell megmondanunk a routernek, hogy melyik interface néz a hálózat felé, és melyik az internet felé.</w:t>
      </w:r>
    </w:p>
    <w:p w:rsidR="008F6BEA" w:rsidRDefault="008F6BEA" w:rsidP="00E46146">
      <w:pPr>
        <w:pStyle w:val="Nincstrkz"/>
      </w:pPr>
    </w:p>
    <w:p w:rsidR="00E46146" w:rsidRDefault="00E46146" w:rsidP="00E46146">
      <w:pPr>
        <w:pStyle w:val="Nincstrkz"/>
      </w:pPr>
      <w:proofErr w:type="gramStart"/>
      <w:r>
        <w:t>Core(</w:t>
      </w:r>
      <w:proofErr w:type="gramEnd"/>
      <w:r>
        <w:t>config)#int gig0/0</w:t>
      </w:r>
    </w:p>
    <w:p w:rsidR="00E46146" w:rsidRDefault="00E46146" w:rsidP="00E46146">
      <w:pPr>
        <w:pStyle w:val="Nincstrkz"/>
      </w:pPr>
      <w:proofErr w:type="gramStart"/>
      <w:r>
        <w:t>Core(</w:t>
      </w:r>
      <w:proofErr w:type="gramEnd"/>
      <w:r>
        <w:t>config-if)#ip nat outside</w:t>
      </w:r>
    </w:p>
    <w:p w:rsidR="00E46146" w:rsidRDefault="00E46146" w:rsidP="00E46146">
      <w:pPr>
        <w:pStyle w:val="Nincstrkz"/>
      </w:pPr>
    </w:p>
    <w:p w:rsidR="00E46146" w:rsidRDefault="00E46146" w:rsidP="00E46146">
      <w:pPr>
        <w:pStyle w:val="Nincstrkz"/>
      </w:pPr>
      <w:proofErr w:type="gramStart"/>
      <w:r>
        <w:t>Core(</w:t>
      </w:r>
      <w:proofErr w:type="gramEnd"/>
      <w:r>
        <w:t>config)#int gig0/1</w:t>
      </w:r>
    </w:p>
    <w:p w:rsidR="00E46146" w:rsidRDefault="00E46146" w:rsidP="00E46146">
      <w:pPr>
        <w:pStyle w:val="Nincstrkz"/>
      </w:pPr>
      <w:proofErr w:type="gramStart"/>
      <w:r>
        <w:t>Core(</w:t>
      </w:r>
      <w:proofErr w:type="gramEnd"/>
      <w:r>
        <w:t>config-if)#ip nat inside</w:t>
      </w:r>
    </w:p>
    <w:p w:rsidR="008F6BEA" w:rsidRDefault="008F6BEA" w:rsidP="00E46146">
      <w:pPr>
        <w:pStyle w:val="Nincstrkz"/>
      </w:pPr>
    </w:p>
    <w:p w:rsidR="00E46146" w:rsidRDefault="00E46146" w:rsidP="00E46146">
      <w:r>
        <w:t>Ezután a router már tisztában lesz</w:t>
      </w:r>
      <w:r w:rsidR="00895A9B">
        <w:t xml:space="preserve"> azzal</w:t>
      </w:r>
      <w:r>
        <w:t>, hogy honnan jövő címeket kell összefognia, és merre kell ezt mutatnia.</w:t>
      </w:r>
    </w:p>
    <w:p w:rsidR="00A618A1" w:rsidRDefault="00A618A1" w:rsidP="00A618A1">
      <w:pPr>
        <w:pStyle w:val="Cmsor2"/>
      </w:pPr>
      <w:bookmarkStart w:id="21" w:name="_Toc29338914"/>
      <w:r>
        <w:t>Pár szó a vállalati switchről</w:t>
      </w:r>
      <w:bookmarkEnd w:id="21"/>
    </w:p>
    <w:p w:rsidR="00A618A1" w:rsidRPr="00A618A1" w:rsidRDefault="00111F30" w:rsidP="00A618A1">
      <w:r>
        <w:t>A</w:t>
      </w:r>
      <w:r w:rsidR="00A618A1">
        <w:t xml:space="preserve"> vállalati switchet értelemszerűen egy vállalati hálózatban használjuk. Sokszor nincsen elég időnk arra, hogy a hálózaton másodperceket várjunk, amíg </w:t>
      </w:r>
      <w:r>
        <w:t>használható lesz</w:t>
      </w:r>
      <w:r w:rsidR="00A618A1">
        <w:t xml:space="preserve"> a rendszer, hanem szinte azonnal, a lehető leggyorsabban szükségünk van stabilan működő szolgáltatásokra.</w:t>
      </w:r>
      <w:r w:rsidR="009808C0">
        <w:t xml:space="preserve"> Volt már szó az STP-ről, viszont annak egy kisebb hátránya, hogy noha a körbekapcsolt hálózatok problémáját megoldja, körülbelül 35-40 másodperc szükséges neki a stabil felálláshoz. Néha ez nem megengedhető késés, ennek a megoldására született az RSTP (Rapid Spanning Tree Protocol)</w:t>
      </w:r>
      <w:r w:rsidR="00B16B85">
        <w:t xml:space="preserve"> </w:t>
      </w:r>
      <w:sdt>
        <w:sdtPr>
          <w:id w:val="301359389"/>
          <w:citation/>
        </w:sdtPr>
        <w:sdtEndPr/>
        <w:sdtContent>
          <w:r w:rsidR="00B16B85">
            <w:fldChar w:fldCharType="begin"/>
          </w:r>
          <w:r w:rsidR="00B16B85">
            <w:instrText xml:space="preserve"> CITATION jlm06 \l 1038 </w:instrText>
          </w:r>
          <w:r w:rsidR="00B16B85">
            <w:fldChar w:fldCharType="separate"/>
          </w:r>
          <w:r w:rsidR="0096416F" w:rsidRPr="0096416F">
            <w:rPr>
              <w:noProof/>
            </w:rPr>
            <w:t>[7]</w:t>
          </w:r>
          <w:r w:rsidR="00B16B85">
            <w:fldChar w:fldCharType="end"/>
          </w:r>
        </w:sdtContent>
      </w:sdt>
      <w:r w:rsidR="009808C0">
        <w:t>.</w:t>
      </w:r>
      <w:r w:rsidR="00B16B85">
        <w:t xml:space="preserve"> Ennek a stabil működéséhez bőven kevesebb, mint egy másodpercre van szükség. Mondanom sem kell, mennyivel nagyobb könnyebbség ez egy olyan hálózatban, ahol nem fér </w:t>
      </w:r>
      <w:r w:rsidR="00B16B85">
        <w:lastRenderedPageBreak/>
        <w:t>bele az a körülbelül fél percnyi várakozási idő. Az RSTP úgy lett megalkotva, hogy a „sima” STP-vel visszafele kompatibilis legyen. Hivatalos nevén IEEE 802.1W néven fut.</w:t>
      </w:r>
    </w:p>
    <w:p w:rsidR="00802C04" w:rsidRDefault="00790D99" w:rsidP="00802C04">
      <w:pPr>
        <w:pStyle w:val="Cmsor1"/>
      </w:pPr>
      <w:bookmarkStart w:id="22" w:name="_Toc29338915"/>
      <w:r>
        <w:t>Az első támadás</w:t>
      </w:r>
      <w:bookmarkEnd w:id="22"/>
    </w:p>
    <w:p w:rsidR="00790D99" w:rsidRDefault="00D037F0" w:rsidP="00886A20">
      <w:pPr>
        <w:pStyle w:val="Cmsor2"/>
      </w:pPr>
      <w:bookmarkStart w:id="23" w:name="_Toc29338916"/>
      <w:r>
        <w:t>Előkészületek</w:t>
      </w:r>
      <w:bookmarkEnd w:id="23"/>
    </w:p>
    <w:p w:rsidR="00FD621E" w:rsidRDefault="00D037F0" w:rsidP="00886A20">
      <w:r>
        <w:t xml:space="preserve">A Yersinia egy penetration tester program, ami előre telepítve van Kali Linuxra, főleg Layer 2-es támadásokra specializálódva. Segítségével kivitelezhető a legtöbb kívánt támadásforma. A támadás úgy fog kinézni röviden, hogy a kiépített, felkonfigurált hálózatba csatlakoztatott Kali Linuxos laptop elindítja a támadást. Eközben elindítok egy Wireshark nevű protokoll elemző szoftvert – szintén a Kalin – amivel figyelni fogom a hálózat adatforgalmát, majd, miután a támadások megtörténnek, megpróbálom a hálózat egyes beépített rendszereit, szolgáltatásait használni, például kérni egy IP címet DHCP-vel, </w:t>
      </w:r>
      <w:r w:rsidR="002860F1">
        <w:t>küldeni egyszerű csomagokat, amiket ugye a Wiresharkon át látható lesz, mit okozott egy-egy támadás a rendszerben.</w:t>
      </w:r>
    </w:p>
    <w:p w:rsidR="00FD621E" w:rsidRDefault="00FD621E" w:rsidP="00FD621E">
      <w:pPr>
        <w:keepNext/>
        <w:jc w:val="center"/>
      </w:pPr>
      <w:r>
        <w:rPr>
          <w:noProof/>
          <w:lang w:eastAsia="hu-HU"/>
        </w:rPr>
        <w:drawing>
          <wp:inline distT="0" distB="0" distL="0" distR="0">
            <wp:extent cx="1943100" cy="345440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ck.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3487" cy="3490644"/>
                    </a:xfrm>
                    <a:prstGeom prst="rect">
                      <a:avLst/>
                    </a:prstGeom>
                  </pic:spPr>
                </pic:pic>
              </a:graphicData>
            </a:graphic>
          </wp:inline>
        </w:drawing>
      </w:r>
    </w:p>
    <w:p w:rsidR="00FD621E" w:rsidRDefault="006846C0" w:rsidP="00FD621E">
      <w:pPr>
        <w:pStyle w:val="Kpalrs"/>
        <w:jc w:val="center"/>
      </w:pPr>
      <w:r>
        <w:rPr>
          <w:noProof/>
        </w:rPr>
        <w:fldChar w:fldCharType="begin"/>
      </w:r>
      <w:r>
        <w:rPr>
          <w:noProof/>
        </w:rPr>
        <w:instrText xml:space="preserve"> SEQ ábra \* ARABIC </w:instrText>
      </w:r>
      <w:r>
        <w:rPr>
          <w:noProof/>
        </w:rPr>
        <w:fldChar w:fldCharType="separate"/>
      </w:r>
      <w:r w:rsidR="007F57EB">
        <w:rPr>
          <w:noProof/>
        </w:rPr>
        <w:t>2</w:t>
      </w:r>
      <w:r>
        <w:rPr>
          <w:noProof/>
        </w:rPr>
        <w:fldChar w:fldCharType="end"/>
      </w:r>
      <w:r w:rsidR="00FD621E">
        <w:t>. ábra A bekötött rack szekrény</w:t>
      </w:r>
    </w:p>
    <w:p w:rsidR="00FD621E" w:rsidRDefault="004D38C1" w:rsidP="00FD621E">
      <w:r>
        <w:lastRenderedPageBreak/>
        <w:t>A legfontosabb, hogy a hálózat eredeti, támadás előtti állapotában is működőképes, csak éppen nem túl biztonságos.</w:t>
      </w:r>
      <w:r w:rsidR="00AF3515">
        <w:t xml:space="preserve"> Miután leteszteltem, hogy az ACL azt tiltja, amit kell, és azt engedi át, amit át kell engednie, megpróbálhatom </w:t>
      </w:r>
      <w:r w:rsidR="00111F30">
        <w:t>a támadásokat kivitelezni.</w:t>
      </w:r>
    </w:p>
    <w:p w:rsidR="00295EEE" w:rsidRDefault="003463CF" w:rsidP="00295EEE">
      <w:pPr>
        <w:keepNext/>
        <w:jc w:val="center"/>
      </w:pPr>
      <w:r>
        <w:rPr>
          <w:noProof/>
          <w:lang w:eastAsia="hu-HU"/>
        </w:rPr>
        <w:drawing>
          <wp:inline distT="0" distB="0" distL="0" distR="0">
            <wp:extent cx="5009198" cy="2562225"/>
            <wp:effectExtent l="0" t="0" r="127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lgdhcpafter.png"/>
                    <pic:cNvPicPr/>
                  </pic:nvPicPr>
                  <pic:blipFill>
                    <a:blip r:embed="rId11">
                      <a:extLst>
                        <a:ext uri="{28A0092B-C50C-407E-A947-70E740481C1C}">
                          <a14:useLocalDpi xmlns:a14="http://schemas.microsoft.com/office/drawing/2010/main" val="0"/>
                        </a:ext>
                      </a:extLst>
                    </a:blip>
                    <a:stretch>
                      <a:fillRect/>
                    </a:stretch>
                  </pic:blipFill>
                  <pic:spPr>
                    <a:xfrm>
                      <a:off x="0" y="0"/>
                      <a:ext cx="5034712" cy="2575275"/>
                    </a:xfrm>
                    <a:prstGeom prst="rect">
                      <a:avLst/>
                    </a:prstGeom>
                  </pic:spPr>
                </pic:pic>
              </a:graphicData>
            </a:graphic>
          </wp:inline>
        </w:drawing>
      </w:r>
    </w:p>
    <w:p w:rsidR="00295EEE" w:rsidRDefault="006846C0" w:rsidP="00295EEE">
      <w:pPr>
        <w:pStyle w:val="Kpalrs"/>
        <w:jc w:val="center"/>
      </w:pPr>
      <w:r>
        <w:rPr>
          <w:noProof/>
        </w:rPr>
        <w:fldChar w:fldCharType="begin"/>
      </w:r>
      <w:r>
        <w:rPr>
          <w:noProof/>
        </w:rPr>
        <w:instrText xml:space="preserve"> SEQ ábra \* ARABIC </w:instrText>
      </w:r>
      <w:r>
        <w:rPr>
          <w:noProof/>
        </w:rPr>
        <w:fldChar w:fldCharType="separate"/>
      </w:r>
      <w:r w:rsidR="007F57EB">
        <w:rPr>
          <w:noProof/>
        </w:rPr>
        <w:t>3</w:t>
      </w:r>
      <w:r>
        <w:rPr>
          <w:noProof/>
        </w:rPr>
        <w:fldChar w:fldCharType="end"/>
      </w:r>
      <w:r w:rsidR="00295EEE">
        <w:t>. ábra Egy dolgozó gép a DHCP kérés után - látható, hogy minden a poolban beállítottak szerint történt</w:t>
      </w:r>
    </w:p>
    <w:p w:rsidR="00295EEE" w:rsidRDefault="00295EEE" w:rsidP="00295EEE"/>
    <w:p w:rsidR="00295EEE" w:rsidRDefault="001D6664" w:rsidP="00295EEE">
      <w:r>
        <w:t>Mivel a Core routeren csatlakozunk a publikus internetre,</w:t>
      </w:r>
      <w:r w:rsidR="00AD0A0C">
        <w:t xml:space="preserve"> az ACL-ek be vannak állítva, ezért sikerülni kell pingelésnek, vagy csak egyszerűen internetes weblapok elérésének, amit bizonyít az alábbi fotó:</w:t>
      </w:r>
    </w:p>
    <w:p w:rsidR="00AD0A0C" w:rsidRDefault="003463CF" w:rsidP="00AD0A0C">
      <w:pPr>
        <w:keepNext/>
        <w:jc w:val="center"/>
      </w:pPr>
      <w:r>
        <w:rPr>
          <w:noProof/>
          <w:lang w:eastAsia="hu-HU"/>
        </w:rPr>
        <w:drawing>
          <wp:inline distT="0" distB="0" distL="0" distR="0">
            <wp:extent cx="5759946" cy="2905125"/>
            <wp:effectExtent l="0" t="0" r="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ng.png"/>
                    <pic:cNvPicPr/>
                  </pic:nvPicPr>
                  <pic:blipFill>
                    <a:blip r:embed="rId12">
                      <a:extLst>
                        <a:ext uri="{28A0092B-C50C-407E-A947-70E740481C1C}">
                          <a14:useLocalDpi xmlns:a14="http://schemas.microsoft.com/office/drawing/2010/main" val="0"/>
                        </a:ext>
                      </a:extLst>
                    </a:blip>
                    <a:stretch>
                      <a:fillRect/>
                    </a:stretch>
                  </pic:blipFill>
                  <pic:spPr>
                    <a:xfrm>
                      <a:off x="0" y="0"/>
                      <a:ext cx="5787110" cy="2918826"/>
                    </a:xfrm>
                    <a:prstGeom prst="rect">
                      <a:avLst/>
                    </a:prstGeom>
                  </pic:spPr>
                </pic:pic>
              </a:graphicData>
            </a:graphic>
          </wp:inline>
        </w:drawing>
      </w:r>
    </w:p>
    <w:p w:rsidR="00AD0A0C" w:rsidRDefault="006846C0" w:rsidP="00AD0A0C">
      <w:pPr>
        <w:pStyle w:val="Kpalrs"/>
        <w:jc w:val="center"/>
      </w:pPr>
      <w:r>
        <w:rPr>
          <w:noProof/>
        </w:rPr>
        <w:fldChar w:fldCharType="begin"/>
      </w:r>
      <w:r>
        <w:rPr>
          <w:noProof/>
        </w:rPr>
        <w:instrText xml:space="preserve"> SEQ ábra \* ARABIC </w:instrText>
      </w:r>
      <w:r>
        <w:rPr>
          <w:noProof/>
        </w:rPr>
        <w:fldChar w:fldCharType="separate"/>
      </w:r>
      <w:r w:rsidR="007F57EB">
        <w:rPr>
          <w:noProof/>
        </w:rPr>
        <w:t>4</w:t>
      </w:r>
      <w:r>
        <w:rPr>
          <w:noProof/>
        </w:rPr>
        <w:fldChar w:fldCharType="end"/>
      </w:r>
      <w:r w:rsidR="00AD0A0C">
        <w:t>. ábra 1.1.1.1 megpingelése, jól látszik, hogy mind a 4 csomagunk megérkezett sikeresen</w:t>
      </w:r>
    </w:p>
    <w:p w:rsidR="00AD0A0C" w:rsidRDefault="00162E19" w:rsidP="00EF558F">
      <w:pPr>
        <w:pStyle w:val="Cmsor2"/>
      </w:pPr>
      <w:bookmarkStart w:id="24" w:name="_Toc29338917"/>
      <w:r>
        <w:lastRenderedPageBreak/>
        <w:t>Wireshark</w:t>
      </w:r>
      <w:r w:rsidR="00EF558F">
        <w:t xml:space="preserve"> beállítás</w:t>
      </w:r>
      <w:bookmarkEnd w:id="24"/>
    </w:p>
    <w:p w:rsidR="00EF558F" w:rsidRDefault="00EA16EC" w:rsidP="00EF558F">
      <w:r>
        <w:t xml:space="preserve">A Wiresharkon komoly beállítás nem szükséges, ahogy csatlakoztatva vagyunk </w:t>
      </w:r>
      <w:proofErr w:type="gramStart"/>
      <w:r>
        <w:t>a</w:t>
      </w:r>
      <w:proofErr w:type="gramEnd"/>
      <w:r>
        <w:t xml:space="preserve"> Ethernet-porton a hálózatra, úgy az eth0 interface hallgatását fogja kezdeményezni, és nekünk pont erre van szükségünk. Ezután kezdhetjük is a lehallgatást bal felül a cápauszony-jellel. Amit meg kell még tennünk, hogy a „filternél” beállítjuk a szűrőt DHCP-re, hisz nekünk az első résznél csak az lesz fontos. Futási időben valami hasonlót fogunk látni:</w:t>
      </w:r>
    </w:p>
    <w:p w:rsidR="0059496C" w:rsidRDefault="00EA16EC" w:rsidP="0059496C">
      <w:pPr>
        <w:keepNext/>
        <w:jc w:val="center"/>
      </w:pPr>
      <w:r>
        <w:rPr>
          <w:noProof/>
          <w:lang w:eastAsia="hu-HU"/>
        </w:rPr>
        <w:drawing>
          <wp:inline distT="0" distB="0" distL="0" distR="0">
            <wp:extent cx="5537064" cy="3114675"/>
            <wp:effectExtent l="0" t="0" r="6985"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redhc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50897" cy="3122456"/>
                    </a:xfrm>
                    <a:prstGeom prst="rect">
                      <a:avLst/>
                    </a:prstGeom>
                  </pic:spPr>
                </pic:pic>
              </a:graphicData>
            </a:graphic>
          </wp:inline>
        </w:drawing>
      </w:r>
    </w:p>
    <w:p w:rsidR="00EA16EC" w:rsidRDefault="0074499B" w:rsidP="0059496C">
      <w:pPr>
        <w:pStyle w:val="Kpalrs"/>
        <w:jc w:val="center"/>
      </w:pPr>
      <w:r>
        <w:rPr>
          <w:noProof/>
        </w:rPr>
        <w:fldChar w:fldCharType="begin"/>
      </w:r>
      <w:r>
        <w:rPr>
          <w:noProof/>
        </w:rPr>
        <w:instrText xml:space="preserve"> SEQ ábra \* ARABIC </w:instrText>
      </w:r>
      <w:r>
        <w:rPr>
          <w:noProof/>
        </w:rPr>
        <w:fldChar w:fldCharType="separate"/>
      </w:r>
      <w:r w:rsidR="007F57EB">
        <w:rPr>
          <w:noProof/>
        </w:rPr>
        <w:t>5</w:t>
      </w:r>
      <w:r>
        <w:rPr>
          <w:noProof/>
        </w:rPr>
        <w:fldChar w:fldCharType="end"/>
      </w:r>
      <w:r w:rsidR="0059496C">
        <w:t>. ábra Pillanatkép a DHCP kérésekről</w:t>
      </w:r>
    </w:p>
    <w:p w:rsidR="0059496C" w:rsidRDefault="0059496C" w:rsidP="0059496C">
      <w:pPr>
        <w:pStyle w:val="Cmsor2"/>
      </w:pPr>
      <w:bookmarkStart w:id="25" w:name="_Toc29338918"/>
      <w:r>
        <w:t>DHCP starvation</w:t>
      </w:r>
      <w:bookmarkEnd w:id="25"/>
    </w:p>
    <w:p w:rsidR="0059496C" w:rsidRDefault="0059496C" w:rsidP="0059496C">
      <w:r>
        <w:t>Most, hogy a figyelést beállítottuk, elindíthatjuk a Yersiniában a támadást. Bal felül a Launch attack gombra kattintva kiválaszthatjuk, hogy mit szeretnénk – most DHCP DISCOVER üzenetekkel akarjuk elárasztani</w:t>
      </w:r>
      <w:r w:rsidR="004732F8">
        <w:t xml:space="preserve"> a hálózatot. Ezen kívül minden mást a Yersinia fog elvégezni helyettünk, manuálisan lényegében a beállításon kívül semmit nem kell tennünk. Ő el fogja árasztani a kérésekkel a szervert. Ha minden jól sikerül, akkor láthatjuk majd, hogy a teljes DHCP pool fel lesz használva, és noha a Yersinia rendületlenül küldi tovább a DHCP DISCOVER csomagokat, </w:t>
      </w:r>
      <w:r w:rsidR="00745BA1">
        <w:t>a kiszolgáló nem fog tudni mit kezdeni vele.</w:t>
      </w:r>
    </w:p>
    <w:p w:rsidR="00745BA1" w:rsidRDefault="00745BA1" w:rsidP="00745BA1">
      <w:pPr>
        <w:keepNext/>
        <w:jc w:val="center"/>
      </w:pPr>
      <w:r>
        <w:rPr>
          <w:noProof/>
          <w:lang w:eastAsia="hu-HU"/>
        </w:rPr>
        <w:lastRenderedPageBreak/>
        <w:drawing>
          <wp:inline distT="0" distB="0" distL="0" distR="0">
            <wp:extent cx="4933950" cy="2775415"/>
            <wp:effectExtent l="0" t="0" r="0" b="635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hc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50372" cy="2784653"/>
                    </a:xfrm>
                    <a:prstGeom prst="rect">
                      <a:avLst/>
                    </a:prstGeom>
                  </pic:spPr>
                </pic:pic>
              </a:graphicData>
            </a:graphic>
          </wp:inline>
        </w:drawing>
      </w:r>
    </w:p>
    <w:p w:rsidR="00745BA1" w:rsidRDefault="0074499B" w:rsidP="00745BA1">
      <w:pPr>
        <w:pStyle w:val="Kpalrs"/>
        <w:jc w:val="center"/>
      </w:pPr>
      <w:r>
        <w:rPr>
          <w:noProof/>
        </w:rPr>
        <w:fldChar w:fldCharType="begin"/>
      </w:r>
      <w:r>
        <w:rPr>
          <w:noProof/>
        </w:rPr>
        <w:instrText xml:space="preserve"> SEQ ábra \* ARABIC </w:instrText>
      </w:r>
      <w:r>
        <w:rPr>
          <w:noProof/>
        </w:rPr>
        <w:fldChar w:fldCharType="separate"/>
      </w:r>
      <w:r w:rsidR="007F57EB">
        <w:rPr>
          <w:noProof/>
        </w:rPr>
        <w:t>6</w:t>
      </w:r>
      <w:r>
        <w:rPr>
          <w:noProof/>
        </w:rPr>
        <w:fldChar w:fldCharType="end"/>
      </w:r>
      <w:r w:rsidR="00745BA1">
        <w:t>. ábra DHCP DISCOVER üzenetek elindítása</w:t>
      </w:r>
    </w:p>
    <w:p w:rsidR="00745BA1" w:rsidRDefault="00745BA1" w:rsidP="00745BA1">
      <w:r>
        <w:t>Miután a támadás megtörtént, vessünk egy pillantást arra, hogy miképpen fest a DHCP pool jelenleg. A (</w:t>
      </w:r>
      <w:r w:rsidRPr="00745BA1">
        <w:rPr>
          <w:i/>
        </w:rPr>
        <w:t>do</w:t>
      </w:r>
      <w:r>
        <w:rPr>
          <w:i/>
        </w:rPr>
        <w:t>)</w:t>
      </w:r>
      <w:r w:rsidRPr="00745BA1">
        <w:rPr>
          <w:i/>
        </w:rPr>
        <w:t xml:space="preserve"> sh</w:t>
      </w:r>
      <w:r>
        <w:rPr>
          <w:i/>
        </w:rPr>
        <w:t xml:space="preserve"> ip</w:t>
      </w:r>
      <w:r w:rsidRPr="00745BA1">
        <w:rPr>
          <w:i/>
        </w:rPr>
        <w:t xml:space="preserve"> dhcp </w:t>
      </w:r>
      <w:proofErr w:type="gramStart"/>
      <w:r>
        <w:rPr>
          <w:i/>
        </w:rPr>
        <w:t xml:space="preserve">binding  </w:t>
      </w:r>
      <w:r>
        <w:t>parancs</w:t>
      </w:r>
      <w:proofErr w:type="gramEnd"/>
      <w:r>
        <w:t xml:space="preserve"> az Internal routeren a nekünk jelenleg legfontosabb információkat mutatja:</w:t>
      </w:r>
    </w:p>
    <w:p w:rsidR="00745BA1" w:rsidRDefault="003463CF" w:rsidP="00745BA1">
      <w:pPr>
        <w:keepNext/>
        <w:jc w:val="center"/>
      </w:pPr>
      <w:r>
        <w:rPr>
          <w:noProof/>
          <w:lang w:eastAsia="hu-HU"/>
        </w:rPr>
        <w:drawing>
          <wp:inline distT="0" distB="0" distL="0" distR="0">
            <wp:extent cx="5200650" cy="3499974"/>
            <wp:effectExtent l="0" t="0" r="0" b="571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hcp2.png"/>
                    <pic:cNvPicPr/>
                  </pic:nvPicPr>
                  <pic:blipFill>
                    <a:blip r:embed="rId15">
                      <a:extLst>
                        <a:ext uri="{28A0092B-C50C-407E-A947-70E740481C1C}">
                          <a14:useLocalDpi xmlns:a14="http://schemas.microsoft.com/office/drawing/2010/main" val="0"/>
                        </a:ext>
                      </a:extLst>
                    </a:blip>
                    <a:stretch>
                      <a:fillRect/>
                    </a:stretch>
                  </pic:blipFill>
                  <pic:spPr>
                    <a:xfrm>
                      <a:off x="0" y="0"/>
                      <a:ext cx="5210858" cy="3506844"/>
                    </a:xfrm>
                    <a:prstGeom prst="rect">
                      <a:avLst/>
                    </a:prstGeom>
                  </pic:spPr>
                </pic:pic>
              </a:graphicData>
            </a:graphic>
          </wp:inline>
        </w:drawing>
      </w:r>
    </w:p>
    <w:p w:rsidR="00745BA1" w:rsidRDefault="0074499B" w:rsidP="00745BA1">
      <w:pPr>
        <w:pStyle w:val="Kpalrs"/>
        <w:jc w:val="center"/>
      </w:pPr>
      <w:r>
        <w:rPr>
          <w:noProof/>
        </w:rPr>
        <w:fldChar w:fldCharType="begin"/>
      </w:r>
      <w:r>
        <w:rPr>
          <w:noProof/>
        </w:rPr>
        <w:instrText xml:space="preserve"> SEQ ábra \* ARABIC </w:instrText>
      </w:r>
      <w:r>
        <w:rPr>
          <w:noProof/>
        </w:rPr>
        <w:fldChar w:fldCharType="separate"/>
      </w:r>
      <w:r w:rsidR="007F57EB">
        <w:rPr>
          <w:noProof/>
        </w:rPr>
        <w:t>7</w:t>
      </w:r>
      <w:r>
        <w:rPr>
          <w:noProof/>
        </w:rPr>
        <w:fldChar w:fldCharType="end"/>
      </w:r>
      <w:r w:rsidR="00745BA1">
        <w:t>. ábra A (do) sh ip dhcp binding parancs eredménye az Internal routeren</w:t>
      </w:r>
    </w:p>
    <w:p w:rsidR="00745BA1" w:rsidRDefault="0029525C" w:rsidP="00745BA1">
      <w:r>
        <w:lastRenderedPageBreak/>
        <w:t xml:space="preserve">A parancs felsorolja nekünk a kiosztott IP címeket, és mivel a fertőzött gép a dolgozók között van, ezért ott okozott egy kis galibát. </w:t>
      </w:r>
      <w:r w:rsidR="00111F30">
        <w:t>A</w:t>
      </w:r>
      <w:r>
        <w:t xml:space="preserve"> dolgozók alhálózata a 192.168.3.16/28, ebben a hálózatban az első kiosztható cím a 3.17, ami a router alinterface címe, és látjuk, hogy 3.18-tól egészen 3.30-ig ki vannak osztva az IP címek. A 3.31 azért marad ki a listából, mert mint alhálózat utolsó címe, ezért broadcast címként funkcionál, ami azt jelenti, hogy az erre a címre küldött minden adatot megkap minden az alhálózatra csatlakoztatott eszköz.</w:t>
      </w:r>
      <w:r w:rsidR="006D31F1">
        <w:t xml:space="preserve"> Magyarul, elfogytak a kiosztható IP címek. Ha jelenleg megpróbálunk csatlakoztatni egy új eszközt a dolgozók alhálozatához, akkor nem fogunk sikerrel járni – és ennek a támadásnak pont ez az egyik alapvető célja. Érdekes egy pillantást vetni arra, hogy a MAC címek mennyire elütnek a valós eszközök ugyanazon azonosítóitól. Alapesetben ebből messzemenő következtetést nem lehet levonni, hisz több száz hosttal rendelkező, több tíz router és switch közös működése közben pár különleges MAC cím nem lesz feltűnő, esetünkben is annak köszönhető ez a nagyon nagy hasonlóság, hogy kevés eszköz van csatlakoztatva a hálózatra. Mármint a valósak közötti hasonlóság, ami miatt szembetűnő a Yersinia különbözősége.</w:t>
      </w:r>
    </w:p>
    <w:p w:rsidR="006D31F1" w:rsidRDefault="006D31F1" w:rsidP="00745BA1">
      <w:r>
        <w:t>Egy másik</w:t>
      </w:r>
      <w:r w:rsidR="00111F30">
        <w:t xml:space="preserve"> ehhez nagyon hasonló</w:t>
      </w:r>
      <w:r>
        <w:t xml:space="preserve"> támadási módszer a CAM table overflow, amit </w:t>
      </w:r>
      <w:r w:rsidR="00111F30">
        <w:t>szinte ugyanúgy</w:t>
      </w:r>
      <w:r>
        <w:t xml:space="preserve"> kell kivitelezni a Yersiniában, és ugyanúgy kell védekezni ellene.</w:t>
      </w:r>
    </w:p>
    <w:p w:rsidR="00A25A4A" w:rsidRDefault="00A25A4A" w:rsidP="00A25A4A">
      <w:pPr>
        <w:pStyle w:val="Cmsor1"/>
      </w:pPr>
      <w:bookmarkStart w:id="26" w:name="_Toc29338919"/>
      <w:r>
        <w:t>Port Security védelem</w:t>
      </w:r>
      <w:bookmarkEnd w:id="26"/>
    </w:p>
    <w:p w:rsidR="00A25A4A" w:rsidRDefault="00A25A4A" w:rsidP="00A25A4A">
      <w:pPr>
        <w:pStyle w:val="Cmsor2"/>
      </w:pPr>
      <w:bookmarkStart w:id="27" w:name="_Toc29338920"/>
      <w:r>
        <w:t>A probléma</w:t>
      </w:r>
      <w:bookmarkEnd w:id="27"/>
    </w:p>
    <w:p w:rsidR="00A25A4A" w:rsidRDefault="00A25A4A" w:rsidP="00A25A4A">
      <w:r>
        <w:t>A támadásoknál a gondot az okozta, hogy semmiféle védelem nem volt beállítva az ilyen elárasztásos támadási stratégia ellen. A switchek (és a routerek is) buta eszközként funkcionáltak, „ami jött, azt elfogadták”, és ennek okán</w:t>
      </w:r>
      <w:r w:rsidR="00874DD0">
        <w:t xml:space="preserve"> használhatatlan lett a hálózat (egy része). A megoldás az lehetne, hogy szabályozzuk, hány különféle MAC címet engedünk át egy-egy porton, így ha el is árasztjuk a hálózatot az előző módon, az nem fog kárt okozni a rendszer funkcionalitásában.</w:t>
      </w:r>
      <w:r w:rsidR="00265024">
        <w:t xml:space="preserve"> Fontos, hogy a különféle védelmi megoldásokkal tisztában legyünk, hisz sajnos alapértelmezetten általában nincsenek bekapcsolva </w:t>
      </w:r>
      <w:proofErr w:type="gramStart"/>
      <w:r w:rsidR="00265024">
        <w:t>ezen</w:t>
      </w:r>
      <w:proofErr w:type="gramEnd"/>
      <w:r w:rsidR="00265024">
        <w:t xml:space="preserve"> védelmi funkciók. </w:t>
      </w:r>
      <w:sdt>
        <w:sdtPr>
          <w:id w:val="1899320871"/>
          <w:citation/>
        </w:sdtPr>
        <w:sdtEndPr/>
        <w:sdtContent>
          <w:r w:rsidR="00265024">
            <w:fldChar w:fldCharType="begin"/>
          </w:r>
          <w:r w:rsidR="00265024">
            <w:instrText xml:space="preserve"> CITATION www14 \l 1038 </w:instrText>
          </w:r>
          <w:r w:rsidR="00265024">
            <w:fldChar w:fldCharType="separate"/>
          </w:r>
          <w:r w:rsidR="0096416F" w:rsidRPr="0096416F">
            <w:rPr>
              <w:noProof/>
            </w:rPr>
            <w:t>[4]</w:t>
          </w:r>
          <w:r w:rsidR="00265024">
            <w:fldChar w:fldCharType="end"/>
          </w:r>
        </w:sdtContent>
      </w:sdt>
    </w:p>
    <w:p w:rsidR="00265024" w:rsidRDefault="00D76133" w:rsidP="00265024">
      <w:pPr>
        <w:pStyle w:val="Cmsor2"/>
      </w:pPr>
      <w:bookmarkStart w:id="28" w:name="_Toc29338921"/>
      <w:r>
        <w:lastRenderedPageBreak/>
        <w:t xml:space="preserve">A </w:t>
      </w:r>
      <w:r w:rsidR="00265024">
        <w:t>portsecurity engedélyezése és beállítása</w:t>
      </w:r>
      <w:bookmarkEnd w:id="28"/>
    </w:p>
    <w:p w:rsidR="00265024" w:rsidRDefault="00265024" w:rsidP="00A25A4A">
      <w:r>
        <w:t xml:space="preserve">Mind a három switchen </w:t>
      </w:r>
      <w:r w:rsidR="00111F30">
        <w:t>be kell konfigurálni</w:t>
      </w:r>
      <w:r>
        <w:t xml:space="preserve"> a következőeket, én csak az egyiken fogom bemutatni. </w:t>
      </w:r>
      <w:r w:rsidR="00D76133">
        <w:t xml:space="preserve">Az előző alfejezetben </w:t>
      </w:r>
      <w:r w:rsidR="00111F30">
        <w:t>bemutattam</w:t>
      </w:r>
      <w:r w:rsidR="00D76133">
        <w:t>, hogy be lehet állítani különböző portokra, hogy mennyi MAC cím engedélyezett, viszont ezt egyesével nem lenne kényelmes megcsinálni egy nagy rendszernél. Ezt úgy értem, hogy külön-külön be kellene lépni minden interface (port) konfigurációs beállításába, be kellene írni, hogy ez meg ez a MAC cím engedélyezett, majd kilépni, és átlépni egy másikba.</w:t>
      </w:r>
      <w:r w:rsidR="008142AB">
        <w:t xml:space="preserve"> Ennél sokkal kényelmesebb és jobb megoldás, ha beállítjuk dinamikusan a port security-t, ez annyit jelent, hogy portonként fogjuk megadni</w:t>
      </w:r>
      <w:r w:rsidR="008B6423">
        <w:t xml:space="preserve"> mennyi az elfogadott MAC cím az adott portokra. Ha ennél többet kap egy port, akkor automatikusan letilt, és értesítést küld a menedzsment rendszernek. Lássuk, hogy néz ki ez a gyakorlatban</w:t>
      </w:r>
      <w:r w:rsidR="00D9580F">
        <w:t xml:space="preserve"> </w:t>
      </w:r>
      <w:sdt>
        <w:sdtPr>
          <w:id w:val="30457941"/>
          <w:citation/>
        </w:sdtPr>
        <w:sdtEndPr/>
        <w:sdtContent>
          <w:r w:rsidR="00D9580F">
            <w:fldChar w:fldCharType="begin"/>
          </w:r>
          <w:r w:rsidR="00D9580F">
            <w:instrText xml:space="preserve"> CITATION San15 \l 1038 </w:instrText>
          </w:r>
          <w:r w:rsidR="00D9580F">
            <w:fldChar w:fldCharType="separate"/>
          </w:r>
          <w:r w:rsidR="0096416F" w:rsidRPr="0096416F">
            <w:rPr>
              <w:noProof/>
            </w:rPr>
            <w:t>[2]</w:t>
          </w:r>
          <w:r w:rsidR="00D9580F">
            <w:fldChar w:fldCharType="end"/>
          </w:r>
        </w:sdtContent>
      </w:sdt>
      <w:r w:rsidR="008B6423">
        <w:t>:</w:t>
      </w:r>
    </w:p>
    <w:p w:rsidR="008B6423" w:rsidRDefault="008B6423" w:rsidP="008B6423">
      <w:pPr>
        <w:pStyle w:val="Nincstrkz"/>
      </w:pPr>
    </w:p>
    <w:p w:rsidR="008B6423" w:rsidRDefault="008B6423" w:rsidP="008B6423">
      <w:pPr>
        <w:pStyle w:val="Nincstrkz"/>
      </w:pPr>
      <w:r>
        <w:t>Anne (config-if)# int range fa0/1-20</w:t>
      </w:r>
    </w:p>
    <w:p w:rsidR="008B6423" w:rsidRDefault="008B6423" w:rsidP="008B6423">
      <w:pPr>
        <w:pStyle w:val="Nincstrkz"/>
      </w:pPr>
      <w:r>
        <w:t>Anne (config-if)# switchport port-security</w:t>
      </w:r>
    </w:p>
    <w:p w:rsidR="00EF4341" w:rsidRDefault="008B6423" w:rsidP="008B6423">
      <w:pPr>
        <w:pStyle w:val="Nincstrkz"/>
      </w:pPr>
      <w:r>
        <w:t xml:space="preserve">Anne (config-if)# </w:t>
      </w:r>
      <w:r w:rsidR="00EF4341">
        <w:t>switchport port-security maximum 1</w:t>
      </w:r>
    </w:p>
    <w:p w:rsidR="008B6423" w:rsidRDefault="008B6423" w:rsidP="008B6423">
      <w:pPr>
        <w:pStyle w:val="Nincstrkz"/>
      </w:pPr>
      <w:r>
        <w:t xml:space="preserve">Anne (config-if)# </w:t>
      </w:r>
      <w:r w:rsidR="00EF4341">
        <w:t>switchport port-security violation protect</w:t>
      </w:r>
    </w:p>
    <w:p w:rsidR="008B6423" w:rsidRDefault="008B6423" w:rsidP="008B6423">
      <w:pPr>
        <w:pStyle w:val="Nincstrkz"/>
      </w:pPr>
      <w:r>
        <w:t xml:space="preserve">Anne (config-if)# </w:t>
      </w:r>
      <w:r w:rsidR="00EF4341">
        <w:t>switchport port-security mac-address sticky</w:t>
      </w:r>
    </w:p>
    <w:p w:rsidR="008B6423" w:rsidRDefault="008B6423" w:rsidP="008B6423">
      <w:pPr>
        <w:pStyle w:val="Nincstrkz"/>
      </w:pPr>
    </w:p>
    <w:p w:rsidR="00EF4341" w:rsidRDefault="00EF4341" w:rsidP="00A25A4A">
      <w:r>
        <w:t>Nézzük, melyik sor mit ért védelmi szempontból.</w:t>
      </w:r>
      <w:r w:rsidR="00285391">
        <w:t xml:space="preserve"> Az összes access portra egyszerre szeretném aktiválni, ezért léptem be az 1-20 közötti range-be. A trunk portokra egy kis változtatás elfér majd, így azokról kicsit később. Első l</w:t>
      </w:r>
      <w:r w:rsidR="00D9580F">
        <w:t>épésben elérhetővé kell tenni magát a port-security szolgáltatást. Ezután meg kell adni a maximum szócska után, hogy egy porton mennyi MAC címet fogadunk el.</w:t>
      </w:r>
      <w:r w:rsidR="00C7530D">
        <w:t xml:space="preserve"> Ez nem mentődik el a konfigurációs fájlban magától, mivel az alapértelmezett érték az 1 – ilyenkor azt menti el, mintha nem is módosítottuk volna. Érdemes erre odafigyelni, gyakori problémákat okoz, hogy ez a sor ilyen formában nem fog megjelenni a konfigurációs fájlban.</w:t>
      </w:r>
    </w:p>
    <w:p w:rsidR="00C7530D" w:rsidRDefault="00C7530D" w:rsidP="00A25A4A">
      <w:r>
        <w:t>A violation protect szükséges ahhoz, hogy ne léphessük túl a maximum értéket az előbbi beállításban bármiféle jelzés nélkül. Az alapértelmezett beállítás err-disable, azaz alapértelmezetten nem kapunk értesítést a túllépésről.</w:t>
      </w:r>
    </w:p>
    <w:p w:rsidR="00C7530D" w:rsidRDefault="00C7530D" w:rsidP="00A25A4A">
      <w:r>
        <w:t>A mac-address sticky beállítás abban segít, hogy ha egyszer a porton átfut egy MAC cím, azt elmenti a running-config fájlba.</w:t>
      </w:r>
      <w:r w:rsidR="00B07BB7">
        <w:t xml:space="preserve"> Innen már egy egyszerű mentéssel elérhető, hogy a startup-config fájlba is bekerüljön, és a router minden indításánál betöltődjön.</w:t>
      </w:r>
    </w:p>
    <w:p w:rsidR="00436DB2" w:rsidRDefault="00436DB2" w:rsidP="00A25A4A">
      <w:r>
        <w:lastRenderedPageBreak/>
        <w:t xml:space="preserve">Ezek után a kellő védelem megvan az elárasztásos támadás ellen, már csak le kell tesztelni, hogy valóban úgy működik minden, ahogy szerettük volna. Adjuk ki a do sh(ow) </w:t>
      </w:r>
      <w:proofErr w:type="gramStart"/>
      <w:r>
        <w:t>port</w:t>
      </w:r>
      <w:proofErr w:type="gramEnd"/>
      <w:r>
        <w:t xml:space="preserve"> parancsot, és nézzük, m</w:t>
      </w:r>
      <w:r w:rsidR="00293673">
        <w:t>it láthatunk a beállítások után!</w:t>
      </w:r>
    </w:p>
    <w:p w:rsidR="00293673" w:rsidRDefault="00111F30" w:rsidP="00293673">
      <w:pPr>
        <w:keepNext/>
        <w:jc w:val="center"/>
      </w:pPr>
      <w:r>
        <w:rPr>
          <w:noProof/>
          <w:lang w:eastAsia="hu-HU"/>
        </w:rPr>
        <w:drawing>
          <wp:inline distT="0" distB="0" distL="0" distR="0">
            <wp:extent cx="4924425" cy="3137847"/>
            <wp:effectExtent l="0" t="0" r="0" b="571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wport.jpg"/>
                    <pic:cNvPicPr/>
                  </pic:nvPicPr>
                  <pic:blipFill>
                    <a:blip r:embed="rId16">
                      <a:extLst>
                        <a:ext uri="{28A0092B-C50C-407E-A947-70E740481C1C}">
                          <a14:useLocalDpi xmlns:a14="http://schemas.microsoft.com/office/drawing/2010/main" val="0"/>
                        </a:ext>
                      </a:extLst>
                    </a:blip>
                    <a:stretch>
                      <a:fillRect/>
                    </a:stretch>
                  </pic:blipFill>
                  <pic:spPr>
                    <a:xfrm>
                      <a:off x="0" y="0"/>
                      <a:ext cx="4929069" cy="3140806"/>
                    </a:xfrm>
                    <a:prstGeom prst="rect">
                      <a:avLst/>
                    </a:prstGeom>
                  </pic:spPr>
                </pic:pic>
              </a:graphicData>
            </a:graphic>
          </wp:inline>
        </w:drawing>
      </w:r>
    </w:p>
    <w:p w:rsidR="00293673" w:rsidRDefault="003E0FF9" w:rsidP="00293673">
      <w:pPr>
        <w:pStyle w:val="Kpalrs"/>
        <w:jc w:val="center"/>
      </w:pPr>
      <w:r>
        <w:rPr>
          <w:noProof/>
        </w:rPr>
        <w:fldChar w:fldCharType="begin"/>
      </w:r>
      <w:r>
        <w:rPr>
          <w:noProof/>
        </w:rPr>
        <w:instrText xml:space="preserve"> SEQ ábra \* ARABIC </w:instrText>
      </w:r>
      <w:r>
        <w:rPr>
          <w:noProof/>
        </w:rPr>
        <w:fldChar w:fldCharType="separate"/>
      </w:r>
      <w:r w:rsidR="007F57EB">
        <w:rPr>
          <w:noProof/>
        </w:rPr>
        <w:t>8</w:t>
      </w:r>
      <w:r>
        <w:rPr>
          <w:noProof/>
        </w:rPr>
        <w:fldChar w:fldCharType="end"/>
      </w:r>
      <w:r w:rsidR="00293673">
        <w:t>. ábra A do sh port parancs eredménye</w:t>
      </w:r>
    </w:p>
    <w:p w:rsidR="00365D69" w:rsidRDefault="00192B10" w:rsidP="00293673">
      <w:r>
        <w:t>Nagyon fontos beállításokat láthatunk itt. Az első oszlop felsorolja a portokat, ebben nincsen semmi meglepetés, a második oszlop jelzi, hogy mennyi a maximálisan elfogadott cím érték (ezt ugye az alapértelmezett 1-re állítottuk). A harmadik oszlop mutatja, hogy hány MAC cím van csatlakoztatva az adott porthoz, ebből láthatjuk, hogy jelenleg az fa0/1, fa0/2 és az fa0/11 portokhoz van eszköz csatlakoztatva. A negyedik oszlopban láthatjuk azt, hogy egy porton hány értesítést kaptunk arról, hogy túlléptük a megengedett címszámot. Az utolsó oszlop pedig azt jelzi, hogy minden porton be van kapcsolva a violation protect. Védelmi szempontból (egyelőre) ennyit szükséges írn</w:t>
      </w:r>
      <w:r w:rsidR="009320D6">
        <w:t>om</w:t>
      </w:r>
      <w:r>
        <w:t>.</w:t>
      </w:r>
      <w:r w:rsidR="0043400A">
        <w:t xml:space="preserve"> Lesz még védelmi megoldás, amit be fogok mutatni, de mivel olyan támadást most nem hajtottam végre, így nincs beépítve a rendszerbe. Ugyanis azt tudniillik, hogy a hálózati rendszerek alapesetben rendelkeznek mindenféle védelmi megoldással, </w:t>
      </w:r>
      <w:r w:rsidR="00365D70">
        <w:t>csak engedélyezni kell őket, illetve bekapcsolni.</w:t>
      </w:r>
    </w:p>
    <w:p w:rsidR="00365D69" w:rsidRDefault="00365D69" w:rsidP="00293673">
      <w:r>
        <w:t xml:space="preserve">Az alábbi, 9-es ábrán látható, hogy miután kiépítettük a védelmet, hiába eresztettük rá a támadást ismét a hálózatra, </w:t>
      </w:r>
      <w:r w:rsidR="00D17FCE">
        <w:t>nem töltődött meg a dolgozó DHCP pool (meg igazából egyik sem).</w:t>
      </w:r>
    </w:p>
    <w:p w:rsidR="00365D69" w:rsidRDefault="00365D69" w:rsidP="00365D69">
      <w:pPr>
        <w:keepNext/>
        <w:jc w:val="center"/>
      </w:pPr>
      <w:r>
        <w:rPr>
          <w:noProof/>
          <w:lang w:eastAsia="hu-HU"/>
        </w:rPr>
        <w:lastRenderedPageBreak/>
        <w:drawing>
          <wp:inline distT="0" distB="0" distL="0" distR="0">
            <wp:extent cx="5105400" cy="2531873"/>
            <wp:effectExtent l="0" t="0" r="0" b="190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hcpafter.png"/>
                    <pic:cNvPicPr/>
                  </pic:nvPicPr>
                  <pic:blipFill>
                    <a:blip r:embed="rId17">
                      <a:extLst>
                        <a:ext uri="{28A0092B-C50C-407E-A947-70E740481C1C}">
                          <a14:useLocalDpi xmlns:a14="http://schemas.microsoft.com/office/drawing/2010/main" val="0"/>
                        </a:ext>
                      </a:extLst>
                    </a:blip>
                    <a:stretch>
                      <a:fillRect/>
                    </a:stretch>
                  </pic:blipFill>
                  <pic:spPr>
                    <a:xfrm>
                      <a:off x="0" y="0"/>
                      <a:ext cx="5116029" cy="2537144"/>
                    </a:xfrm>
                    <a:prstGeom prst="rect">
                      <a:avLst/>
                    </a:prstGeom>
                  </pic:spPr>
                </pic:pic>
              </a:graphicData>
            </a:graphic>
          </wp:inline>
        </w:drawing>
      </w:r>
    </w:p>
    <w:p w:rsidR="00365D69" w:rsidRDefault="001662A3" w:rsidP="00365D69">
      <w:pPr>
        <w:pStyle w:val="Kpalrs"/>
        <w:jc w:val="center"/>
      </w:pPr>
      <w:r>
        <w:rPr>
          <w:noProof/>
        </w:rPr>
        <w:fldChar w:fldCharType="begin"/>
      </w:r>
      <w:r>
        <w:rPr>
          <w:noProof/>
        </w:rPr>
        <w:instrText xml:space="preserve"> SEQ ábra \* ARABIC </w:instrText>
      </w:r>
      <w:r>
        <w:rPr>
          <w:noProof/>
        </w:rPr>
        <w:fldChar w:fldCharType="separate"/>
      </w:r>
      <w:r w:rsidR="007F57EB">
        <w:rPr>
          <w:noProof/>
        </w:rPr>
        <w:t>9</w:t>
      </w:r>
      <w:r>
        <w:rPr>
          <w:noProof/>
        </w:rPr>
        <w:fldChar w:fldCharType="end"/>
      </w:r>
      <w:r w:rsidR="00365D69">
        <w:t>. ábra A védelem kiépítése után</w:t>
      </w:r>
    </w:p>
    <w:p w:rsidR="009320D6" w:rsidRDefault="00365D70" w:rsidP="009320D6">
      <w:pPr>
        <w:pStyle w:val="Cmsor1"/>
      </w:pPr>
      <w:bookmarkStart w:id="29" w:name="_Toc29338922"/>
      <w:r>
        <w:t>Egyéb védelmi megfontolások</w:t>
      </w:r>
      <w:bookmarkEnd w:id="29"/>
    </w:p>
    <w:p w:rsidR="00365D70" w:rsidRDefault="00365D70" w:rsidP="00365D70">
      <w:pPr>
        <w:pStyle w:val="Cmsor2"/>
      </w:pPr>
      <w:bookmarkStart w:id="30" w:name="_Toc29338923"/>
      <w:r>
        <w:t>Alapértelmezett VLAN</w:t>
      </w:r>
      <w:bookmarkEnd w:id="30"/>
    </w:p>
    <w:p w:rsidR="00365D70" w:rsidRDefault="00365D70" w:rsidP="00365D70">
      <w:r>
        <w:t xml:space="preserve">A korábbiakban volt róla szó, hogy alapértelmezetten minden az 1-es ID-val ellátott VLAN-ban található. Mivel ez minden eszközön alapértelmezett, gyakori támadások célkeresztjében áll. </w:t>
      </w:r>
      <w:r w:rsidR="00E227D1">
        <w:t>Célszerű ezért létrehozni egy tetszőleges ID-vel rendelkező VLAN-t, és azt beállítani alapértelmezettnek:</w:t>
      </w:r>
    </w:p>
    <w:p w:rsidR="00E227D1" w:rsidRDefault="00E227D1" w:rsidP="00E227D1">
      <w:pPr>
        <w:pStyle w:val="Nincstrkz"/>
      </w:pPr>
    </w:p>
    <w:p w:rsidR="00E227D1" w:rsidRDefault="00E227D1" w:rsidP="00E227D1">
      <w:pPr>
        <w:pStyle w:val="Nincstrkz"/>
      </w:pPr>
      <w:proofErr w:type="gramStart"/>
      <w:r>
        <w:t>Switch</w:t>
      </w:r>
      <w:r w:rsidRPr="00594F95">
        <w:t>(</w:t>
      </w:r>
      <w:proofErr w:type="gramEnd"/>
      <w:r w:rsidRPr="00594F95">
        <w:t xml:space="preserve">config)#vlan </w:t>
      </w:r>
      <w:r>
        <w:t>[tetszőleges_szám]</w:t>
      </w:r>
    </w:p>
    <w:p w:rsidR="00E227D1" w:rsidRDefault="00E227D1" w:rsidP="00E227D1">
      <w:pPr>
        <w:pStyle w:val="Nincstrkz"/>
      </w:pPr>
      <w:proofErr w:type="gramStart"/>
      <w:r>
        <w:t>Switch</w:t>
      </w:r>
      <w:r w:rsidRPr="00594F95">
        <w:t>(</w:t>
      </w:r>
      <w:proofErr w:type="gramEnd"/>
      <w:r w:rsidRPr="00594F95">
        <w:t>config-vlan)#</w:t>
      </w:r>
      <w:r>
        <w:t>name [tetszőleges_név]</w:t>
      </w:r>
    </w:p>
    <w:p w:rsidR="00E227D1" w:rsidRDefault="00E227D1" w:rsidP="00E227D1">
      <w:pPr>
        <w:pStyle w:val="Nincstrkz"/>
      </w:pPr>
      <w:proofErr w:type="gramStart"/>
      <w:r>
        <w:t>Switch</w:t>
      </w:r>
      <w:r w:rsidRPr="00594F95">
        <w:t>(</w:t>
      </w:r>
      <w:proofErr w:type="gramEnd"/>
      <w:r w:rsidRPr="00594F95">
        <w:t>config-vlan)#</w:t>
      </w:r>
      <w:r>
        <w:t>exit</w:t>
      </w:r>
    </w:p>
    <w:p w:rsidR="00E227D1" w:rsidRDefault="00E227D1" w:rsidP="00E227D1">
      <w:pPr>
        <w:pStyle w:val="Nincstrkz"/>
      </w:pPr>
    </w:p>
    <w:p w:rsidR="00E227D1" w:rsidRDefault="00E227D1" w:rsidP="00E227D1">
      <w:pPr>
        <w:pStyle w:val="Nincstrkz"/>
      </w:pPr>
      <w:proofErr w:type="gramStart"/>
      <w:r>
        <w:t>Switch</w:t>
      </w:r>
      <w:r w:rsidRPr="00594F95">
        <w:t>(</w:t>
      </w:r>
      <w:proofErr w:type="gramEnd"/>
      <w:r w:rsidRPr="00594F95">
        <w:t>config-</w:t>
      </w:r>
      <w:r>
        <w:t>if</w:t>
      </w:r>
      <w:r w:rsidRPr="00594F95">
        <w:t>)#</w:t>
      </w:r>
      <w:r>
        <w:t>switchport mode trunk native vlan [szám]</w:t>
      </w:r>
    </w:p>
    <w:p w:rsidR="00E227D1" w:rsidRDefault="00E227D1" w:rsidP="00E227D1">
      <w:pPr>
        <w:pStyle w:val="Nincstrkz"/>
      </w:pPr>
    </w:p>
    <w:p w:rsidR="0081601E" w:rsidRDefault="0081601E" w:rsidP="0081601E">
      <w:r>
        <w:t>Ezt csak trunk porton lehet beállítani, viszont annak mindkét oldalán szükséges. Ezzel nem az 1-es azonosítóval rendelkező VLAN lesz a hálózatban az alapértelmezett, hanem az a másik, amit csak ezért hozunk létre, VLAN 1-re, hanem előbb meg kellene találnia, mi az alapértelmezett.</w:t>
      </w:r>
    </w:p>
    <w:p w:rsidR="0081601E" w:rsidRDefault="0081601E" w:rsidP="0081601E">
      <w:pPr>
        <w:pStyle w:val="Cmsor2"/>
      </w:pPr>
      <w:bookmarkStart w:id="31" w:name="_Toc29338924"/>
      <w:r>
        <w:t>DHCP Snooping</w:t>
      </w:r>
      <w:bookmarkEnd w:id="31"/>
    </w:p>
    <w:p w:rsidR="0081601E" w:rsidRDefault="0046484C" w:rsidP="0081601E">
      <w:r>
        <w:t xml:space="preserve">Ez a megoldás szintén egy beépített védelmi funkció, aminek a célja, </w:t>
      </w:r>
      <w:r w:rsidR="0031172F">
        <w:t xml:space="preserve">hogy </w:t>
      </w:r>
      <w:r>
        <w:t xml:space="preserve">egyfajta tűzfalként működjön egy megbízható DHCP szerver, és nem megbízható hostok között. </w:t>
      </w:r>
      <w:r w:rsidR="0031172F">
        <w:t xml:space="preserve">Ha helyesen </w:t>
      </w:r>
      <w:r w:rsidR="0031172F">
        <w:lastRenderedPageBreak/>
        <w:t>konfiguráljuk, akkor egy rouge DHCP szerver hálózatba kapcsolását eléggé megnehezíthetjük. A beállítás lépései:</w:t>
      </w:r>
    </w:p>
    <w:p w:rsidR="0031172F" w:rsidRDefault="005F348A" w:rsidP="0031172F">
      <w:pPr>
        <w:pStyle w:val="Listaszerbekezds"/>
        <w:numPr>
          <w:ilvl w:val="0"/>
          <w:numId w:val="25"/>
        </w:numPr>
      </w:pPr>
      <w:r>
        <w:t>Szükség van egy működő, megbízható DHCP szerverre</w:t>
      </w:r>
    </w:p>
    <w:p w:rsidR="005F348A" w:rsidRDefault="005F348A" w:rsidP="0031172F">
      <w:pPr>
        <w:pStyle w:val="Listaszerbekezds"/>
        <w:numPr>
          <w:ilvl w:val="0"/>
          <w:numId w:val="25"/>
        </w:numPr>
      </w:pPr>
      <w:r>
        <w:t>Aktiválni kell a DHCP snoopingot legalább egy VLAN-on (de inkább mindegyiken, ami használatban van). Alapértelmezetten minden VLAN-ra inaktív a funkció.</w:t>
      </w:r>
    </w:p>
    <w:p w:rsidR="005F348A" w:rsidRDefault="005F348A" w:rsidP="0031172F">
      <w:pPr>
        <w:pStyle w:val="Listaszerbekezds"/>
        <w:numPr>
          <w:ilvl w:val="0"/>
          <w:numId w:val="25"/>
        </w:numPr>
      </w:pPr>
      <w:r>
        <w:t xml:space="preserve">A DHCP szervernek egy </w:t>
      </w:r>
      <w:r w:rsidRPr="005F348A">
        <w:rPr>
          <w:b/>
        </w:rPr>
        <w:t>megbízható</w:t>
      </w:r>
      <w:r>
        <w:t xml:space="preserve"> interface-re kell kapcsolódnia (tőlünk függ, melyik interface lesz megbízható és melyik nem). Alapértelmezetten minden interface </w:t>
      </w:r>
      <w:r w:rsidRPr="005F348A">
        <w:rPr>
          <w:b/>
        </w:rPr>
        <w:t>nem megbízható</w:t>
      </w:r>
      <w:r>
        <w:t xml:space="preserve"> állapotban van.</w:t>
      </w:r>
    </w:p>
    <w:p w:rsidR="005F348A" w:rsidRDefault="005F348A" w:rsidP="0031172F">
      <w:pPr>
        <w:pStyle w:val="Listaszerbekezds"/>
        <w:numPr>
          <w:ilvl w:val="0"/>
          <w:numId w:val="25"/>
        </w:numPr>
      </w:pPr>
      <w:r>
        <w:t>DHCP snooping database agent konfigurálása, úgy, hogy az elemek tényleg el legyenek tárolva, és rendelkezésre álljanak egy újraindítás után is.</w:t>
      </w:r>
    </w:p>
    <w:p w:rsidR="005F348A" w:rsidRDefault="005F348A" w:rsidP="0031172F">
      <w:pPr>
        <w:pStyle w:val="Listaszerbekezds"/>
        <w:numPr>
          <w:ilvl w:val="0"/>
          <w:numId w:val="25"/>
        </w:numPr>
      </w:pPr>
      <w:r>
        <w:t>DHCP snooping engedélyezése a globális konfigurációs módban.</w:t>
      </w:r>
    </w:p>
    <w:p w:rsidR="00AF4403" w:rsidRDefault="00AF4403" w:rsidP="005F348A">
      <w:r>
        <w:t>Ezek után nincs más dolgunk, mint megnézni a beállítást egy általános példán keresztül. Ez a védelem nincsen beépítve a hálózatba, hiszen Rouge DHCP szervert nem alkalmaztam, de fontosnak érzem bemutatni egy általános esetben. Nézzük, hogy kell beállítani ezt lépésről lépésre:</w:t>
      </w:r>
    </w:p>
    <w:p w:rsidR="00CE229D" w:rsidRDefault="00CE229D" w:rsidP="005F348A"/>
    <w:p w:rsidR="00AF4403" w:rsidRDefault="00AF4403" w:rsidP="00AF4403">
      <w:pPr>
        <w:pStyle w:val="Nincstrkz"/>
      </w:pPr>
    </w:p>
    <w:p w:rsidR="00AF4403" w:rsidRDefault="00AF4403" w:rsidP="00AF4403">
      <w:pPr>
        <w:pStyle w:val="Nincstrkz"/>
      </w:pPr>
      <w:proofErr w:type="gramStart"/>
      <w:r>
        <w:t>Switch</w:t>
      </w:r>
      <w:r w:rsidRPr="00594F95">
        <w:t>(</w:t>
      </w:r>
      <w:proofErr w:type="gramEnd"/>
      <w:r w:rsidRPr="00594F95">
        <w:t>config)#</w:t>
      </w:r>
      <w:r>
        <w:t>ip dhcp snooping</w:t>
      </w:r>
    </w:p>
    <w:p w:rsidR="00AF4403" w:rsidRDefault="00AF4403" w:rsidP="00AF4403">
      <w:pPr>
        <w:pStyle w:val="Nincstrkz"/>
      </w:pPr>
      <w:proofErr w:type="gramStart"/>
      <w:r>
        <w:t>Switch</w:t>
      </w:r>
      <w:r w:rsidRPr="00594F95">
        <w:t>(</w:t>
      </w:r>
      <w:proofErr w:type="gramEnd"/>
      <w:r w:rsidRPr="00594F95">
        <w:t>config)#</w:t>
      </w:r>
      <w:r>
        <w:t>ip dhcp snooping vlan [szám]</w:t>
      </w:r>
    </w:p>
    <w:p w:rsidR="00AF4403" w:rsidRDefault="00AF4403" w:rsidP="00AF4403">
      <w:pPr>
        <w:pStyle w:val="Nincstrkz"/>
      </w:pPr>
      <w:proofErr w:type="gramStart"/>
      <w:r>
        <w:t>Switch(</w:t>
      </w:r>
      <w:proofErr w:type="gramEnd"/>
      <w:r>
        <w:t>config</w:t>
      </w:r>
      <w:r w:rsidRPr="00594F95">
        <w:t>)#</w:t>
      </w:r>
      <w:r>
        <w:t>int [megbízható interface]</w:t>
      </w:r>
    </w:p>
    <w:p w:rsidR="00AF4403" w:rsidRDefault="00AF4403" w:rsidP="00AF4403">
      <w:pPr>
        <w:pStyle w:val="Nincstrkz"/>
      </w:pPr>
      <w:proofErr w:type="gramStart"/>
      <w:r>
        <w:t>Switch</w:t>
      </w:r>
      <w:r w:rsidRPr="00594F95">
        <w:t>(</w:t>
      </w:r>
      <w:proofErr w:type="gramEnd"/>
      <w:r w:rsidRPr="00594F95">
        <w:t>config-</w:t>
      </w:r>
      <w:r>
        <w:t>if</w:t>
      </w:r>
      <w:r w:rsidRPr="00594F95">
        <w:t>)#</w:t>
      </w:r>
      <w:r>
        <w:t>ip dhcp snooping trust</w:t>
      </w:r>
    </w:p>
    <w:p w:rsidR="00AF4403" w:rsidRDefault="00AF4403" w:rsidP="00AF4403">
      <w:pPr>
        <w:pStyle w:val="Nincstrkz"/>
      </w:pPr>
      <w:proofErr w:type="gramStart"/>
      <w:r>
        <w:t>Switch</w:t>
      </w:r>
      <w:r w:rsidRPr="00594F95">
        <w:t>(</w:t>
      </w:r>
      <w:proofErr w:type="gramEnd"/>
      <w:r w:rsidRPr="00594F95">
        <w:t>config)#</w:t>
      </w:r>
      <w:r>
        <w:t>ip dhcp snooping database [egy mentési hely]</w:t>
      </w:r>
    </w:p>
    <w:p w:rsidR="00066362" w:rsidRDefault="00066362" w:rsidP="00AF4403">
      <w:pPr>
        <w:pStyle w:val="Nincstrkz"/>
      </w:pPr>
    </w:p>
    <w:p w:rsidR="00AF4403" w:rsidRDefault="00066362" w:rsidP="00066362">
      <w:r>
        <w:t>Az első sorral globálisan elérhetővé tesszük a DHCP snooping szolgáltatást. Megbízható DHCP szervert nem kell már létrehozni, hisz azt már korábban megtettük, még a hálózat kiépítésénél. A második sorral megadjuk, hogy melyik VLAN esetén tesszük elérhetővé a snoopingot, tanácsos minden használt VLAN-ra megcsinálni. Ezután be kell lépnünk</w:t>
      </w:r>
      <w:r w:rsidR="00885945">
        <w:t xml:space="preserve"> egy interface-re, amiben megbízunk, hogy valóban az általunk létrehozott, megbízható DHCP szerverrel fogunk találkozni, majd ha ez megvan, be </w:t>
      </w:r>
      <w:proofErr w:type="gramStart"/>
      <w:r w:rsidR="00885945">
        <w:t>kell</w:t>
      </w:r>
      <w:proofErr w:type="gramEnd"/>
      <w:r w:rsidR="00885945">
        <w:t xml:space="preserve"> állítunk az adatbázisba mentést, ami egy FTP vagy TFTP, vagy bármilyen más szerver lehet. Így már a hálózat belsejéből nem tudunk se IP címet kapni, se átirányítani a forgalmat egy fertőzött gateway-re, mert csak a megbízhatóra beállított interface-n keresztül</w:t>
      </w:r>
      <w:r w:rsidR="00687DBD">
        <w:t xml:space="preserve"> kaphatunk DHCP szervertől IP címet.</w:t>
      </w:r>
    </w:p>
    <w:p w:rsidR="001B780A" w:rsidRDefault="001B780A" w:rsidP="001B780A">
      <w:pPr>
        <w:pStyle w:val="Cmsor2"/>
      </w:pPr>
      <w:bookmarkStart w:id="32" w:name="_Toc29338925"/>
      <w:r>
        <w:lastRenderedPageBreak/>
        <w:t>Dynamic ARP Inspection</w:t>
      </w:r>
      <w:bookmarkEnd w:id="32"/>
    </w:p>
    <w:p w:rsidR="001B780A" w:rsidRDefault="00CA0042" w:rsidP="001B780A">
      <w:r>
        <w:t>ARP snooping támadással lehetőség van arra, hogy az eszközök ARP tábláját megfertőzzük, és ezáltal lehetőségünk van a forgalom elterelésére, például úgy, hogy gateway-nek álcázzuk magunkat és így minden forgalom áthaladhat az eszközünkön, amivel lehallgatni szeretnénk. Ez ellen nyújt védelmet a Dynamic ARP Inspection.</w:t>
      </w:r>
      <w:r w:rsidR="00EB002F">
        <w:t xml:space="preserve"> Hasonló a beállítása, mint a DHCP Snoopingnak, ugyanúgy meg kell adni, melyik port megbízható, és ugyanúgy VLAN-onként kell megtennünk az engedélyezését.</w:t>
      </w:r>
    </w:p>
    <w:p w:rsidR="00EB002F" w:rsidRDefault="00EB002F" w:rsidP="00EB002F">
      <w:pPr>
        <w:pStyle w:val="Nincstrkz"/>
      </w:pPr>
    </w:p>
    <w:p w:rsidR="00EB002F" w:rsidRDefault="00EB002F" w:rsidP="00EB002F">
      <w:pPr>
        <w:pStyle w:val="Nincstrkz"/>
      </w:pPr>
      <w:proofErr w:type="gramStart"/>
      <w:r>
        <w:t>Switch</w:t>
      </w:r>
      <w:r w:rsidRPr="00594F95">
        <w:t>(</w:t>
      </w:r>
      <w:proofErr w:type="gramEnd"/>
      <w:r w:rsidRPr="00594F95">
        <w:t>config)#</w:t>
      </w:r>
      <w:r>
        <w:t>ip arp inspection vlan [szám]</w:t>
      </w:r>
    </w:p>
    <w:p w:rsidR="00EB002F" w:rsidRDefault="00EB002F" w:rsidP="00EB002F">
      <w:pPr>
        <w:pStyle w:val="Nincstrkz"/>
      </w:pPr>
      <w:proofErr w:type="gramStart"/>
      <w:r>
        <w:t>Switch(</w:t>
      </w:r>
      <w:proofErr w:type="gramEnd"/>
      <w:r>
        <w:t>config</w:t>
      </w:r>
      <w:r w:rsidRPr="00594F95">
        <w:t>)#</w:t>
      </w:r>
      <w:r>
        <w:t>int [megbízható interface]</w:t>
      </w:r>
    </w:p>
    <w:p w:rsidR="00EB002F" w:rsidRDefault="00EB002F" w:rsidP="00EB002F">
      <w:pPr>
        <w:pStyle w:val="Nincstrkz"/>
      </w:pPr>
      <w:proofErr w:type="gramStart"/>
      <w:r>
        <w:t>Switch</w:t>
      </w:r>
      <w:r w:rsidRPr="00594F95">
        <w:t>(</w:t>
      </w:r>
      <w:proofErr w:type="gramEnd"/>
      <w:r w:rsidRPr="00594F95">
        <w:t>config-</w:t>
      </w:r>
      <w:r>
        <w:t>if</w:t>
      </w:r>
      <w:r w:rsidRPr="00594F95">
        <w:t>)#</w:t>
      </w:r>
      <w:r>
        <w:t>ip arp inspection trust</w:t>
      </w:r>
    </w:p>
    <w:p w:rsidR="00EB002F" w:rsidRDefault="00EB002F" w:rsidP="00EB002F">
      <w:pPr>
        <w:pStyle w:val="Nincstrkz"/>
      </w:pPr>
    </w:p>
    <w:p w:rsidR="0058652F" w:rsidRDefault="0058652F" w:rsidP="005D4A43">
      <w:pPr>
        <w:pStyle w:val="Cmsor1"/>
      </w:pPr>
      <w:bookmarkStart w:id="33" w:name="_Toc29338926"/>
      <w:r>
        <w:t>Továbbfejlesztési lehetőségek</w:t>
      </w:r>
      <w:bookmarkEnd w:id="33"/>
    </w:p>
    <w:p w:rsidR="0058652F" w:rsidRDefault="00530DF0" w:rsidP="0058652F">
      <w:r>
        <w:t>Továbbfejlesztésként feljegyezhetőek a fentiekben bemutatott, de nem kiépített védelmi stratégiák (VLAN átállítás, DHCP Snooping, Dynamic ARP Inspection), illetve a hálózat felkészítése még sokkal nagyobb eszközszámra. Gondolok itt arra, hogy ne csak 14 hostot tudjon kezelni, hanem például több százat. Ehhez természetesen szükséges lehet további switchek használata.</w:t>
      </w:r>
    </w:p>
    <w:p w:rsidR="00530DF0" w:rsidRPr="0058652F" w:rsidRDefault="00530DF0" w:rsidP="0058652F">
      <w:r>
        <w:t>Egy másik</w:t>
      </w:r>
      <w:r w:rsidR="0077641B">
        <w:t>, elképzelhető fejlesztési lehetőség AAA rendszerrel jogosultsági szintek kiépítése a routereken, switcheken.</w:t>
      </w:r>
    </w:p>
    <w:p w:rsidR="005D4A43" w:rsidRDefault="005D4A43" w:rsidP="005D4A43">
      <w:pPr>
        <w:pStyle w:val="Cmsor1"/>
      </w:pPr>
      <w:bookmarkStart w:id="34" w:name="_Toc29338927"/>
      <w:r>
        <w:t>Összefoglalás</w:t>
      </w:r>
      <w:bookmarkEnd w:id="34"/>
    </w:p>
    <w:p w:rsidR="00AB3169" w:rsidRDefault="005D4A43" w:rsidP="00A87EB6">
      <w:r>
        <w:t>Minden vállalati (de igazából bármilyen) hálózatot fontos ellátni a megfelelő védelemmel. E nélkül kiszolgáltatott a rendszerünk minden támadás ellen. Épp ezért, fontos, hogy mindig szakember tervezze meg és építse ki a hálózatot, hogy elkerülhetőek legyenek az ilyen támadások. Ugyanis a legtöbb támadás emberi hanyagságból, mulasztásból lehetséges.</w:t>
      </w:r>
      <w:r w:rsidR="00286345">
        <w:t xml:space="preserve"> Elég csak arra gondolni, amikor meghagyják a default jelszavakat a rendszereknél. De ha megtesszük a szükséges óvintézkedéseket, és az alap, a rendszer által nyújtott védelmeket csak bekapcsoljuk, úgy nagyban megnehezíthetjük a támadók dolgát.</w:t>
      </w:r>
    </w:p>
    <w:p w:rsidR="003217E3" w:rsidRDefault="00AB3169" w:rsidP="00A87EB6">
      <w:r>
        <w:lastRenderedPageBreak/>
        <w:t xml:space="preserve">Esetünkben is hasonlóképpen volt, elindultam egy szándékosan sérülékeny, de egyébként jól megtervezett, átgondolt hálózatból, eszközönként. Szépen egyesével építettem ki a rendszert, </w:t>
      </w:r>
      <w:r w:rsidR="00792485">
        <w:t xml:space="preserve">majd miután ezzel megvoltam, kiépítettem a szükséges védelmeket. A legtöbb időt a tervezési fázis vette el, mert a használt megoldások alapvetően nem bonyolultak, </w:t>
      </w:r>
      <w:r w:rsidR="00215E8D">
        <w:t>de nagyon alaposan át kellett gondolnom, mit</w:t>
      </w:r>
      <w:r w:rsidR="004B5428">
        <w:t xml:space="preserve"> fogok használni, mit hova szeretnék</w:t>
      </w:r>
      <w:r w:rsidR="00215E8D">
        <w:t xml:space="preserve"> csatlakoztatni</w:t>
      </w:r>
      <w:r w:rsidR="004B5428">
        <w:t>.</w:t>
      </w:r>
    </w:p>
    <w:p w:rsidR="003217E3" w:rsidRDefault="003217E3" w:rsidP="003217E3">
      <w:pPr>
        <w:rPr>
          <w:color w:val="FFFFFF"/>
          <w:sz w:val="48"/>
        </w:rPr>
      </w:pPr>
      <w:r>
        <w:t>Fontos szempont, hogy a védelmet mindig a fenyegetettséggel, a veszéllyel arányosan kell kiépíteni. Azt hiszem, ezt nem kell magyarázni, hogy a születésnapi fotóra nem kell feltétlenül minden létező védelmet aktiválni, viszont az Egyesült Államok atomrakétáinak sem lehet az indítókódja a számok 1-től 8-ig (pedig valóban volt ilyen</w:t>
      </w:r>
      <w:sdt>
        <w:sdtPr>
          <w:id w:val="-721596921"/>
          <w:citation/>
        </w:sdtPr>
        <w:sdtEndPr/>
        <w:sdtContent>
          <w:r>
            <w:fldChar w:fldCharType="begin"/>
          </w:r>
          <w:r>
            <w:instrText xml:space="preserve"> CITATION hvg13 \l 1038 </w:instrText>
          </w:r>
          <w:r>
            <w:fldChar w:fldCharType="separate"/>
          </w:r>
          <w:r w:rsidR="0096416F">
            <w:rPr>
              <w:noProof/>
            </w:rPr>
            <w:t xml:space="preserve"> </w:t>
          </w:r>
          <w:r w:rsidR="0096416F" w:rsidRPr="0096416F">
            <w:rPr>
              <w:noProof/>
            </w:rPr>
            <w:t>[8]</w:t>
          </w:r>
          <w:r>
            <w:fldChar w:fldCharType="end"/>
          </w:r>
        </w:sdtContent>
      </w:sdt>
      <w:r>
        <w:t>, amikor ez az indítókód a kiváló 00000000 több mint két évtizeden át).</w:t>
      </w:r>
      <w:r w:rsidR="008E0231">
        <w:t xml:space="preserve"> Esetemben ez azt jelentette, hogy fizikailag csak az adott támadások ellen volt kiépítve a védelem, de azért bemutatásra kerültek a további Layer 2-es védelmi mechanizmusok a leggyakoribb támadásformák ellen.</w:t>
      </w:r>
      <w:r w:rsidR="003D69ED">
        <w:t xml:space="preserve"> Szükséges a körültekintő, tudatos tervezés, mert mindig az ember a legnagyobb hibafaktor és az amúgy banális hibák megbosszulják magukat minden esetben.</w:t>
      </w:r>
    </w:p>
    <w:p w:rsidR="00B16B85" w:rsidRPr="001B780A" w:rsidRDefault="00B16B85" w:rsidP="003217E3">
      <w:r>
        <w:br w:type="page"/>
      </w:r>
    </w:p>
    <w:bookmarkStart w:id="35" w:name="_Toc29338928" w:displacedByCustomXml="next"/>
    <w:sdt>
      <w:sdtPr>
        <w:rPr>
          <w:rFonts w:ascii="Times New Roman" w:eastAsiaTheme="minorHAnsi" w:hAnsi="Times New Roman" w:cstheme="minorBidi"/>
          <w:b w:val="0"/>
          <w:color w:val="auto"/>
          <w:sz w:val="24"/>
          <w:szCs w:val="22"/>
        </w:rPr>
        <w:id w:val="343204531"/>
        <w:docPartObj>
          <w:docPartGallery w:val="Bibliographies"/>
          <w:docPartUnique/>
        </w:docPartObj>
      </w:sdtPr>
      <w:sdtEndPr/>
      <w:sdtContent>
        <w:p w:rsidR="00F26696" w:rsidRDefault="00F26696">
          <w:pPr>
            <w:pStyle w:val="Cmsor1"/>
          </w:pPr>
          <w:r>
            <w:t>Irodalomjegyzék</w:t>
          </w:r>
          <w:bookmarkEnd w:id="35"/>
        </w:p>
        <w:sdt>
          <w:sdtPr>
            <w:id w:val="111145805"/>
            <w:bibliography/>
          </w:sdtPr>
          <w:sdtEndPr/>
          <w:sdtContent>
            <w:p w:rsidR="0096416F" w:rsidRDefault="00F26696" w:rsidP="00E9719A">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15"/>
              </w:tblGrid>
              <w:tr w:rsidR="0096416F">
                <w:trPr>
                  <w:divId w:val="232471443"/>
                  <w:tblCellSpacing w:w="15" w:type="dxa"/>
                </w:trPr>
                <w:tc>
                  <w:tcPr>
                    <w:tcW w:w="50" w:type="pct"/>
                    <w:hideMark/>
                  </w:tcPr>
                  <w:p w:rsidR="0096416F" w:rsidRDefault="0096416F">
                    <w:pPr>
                      <w:pStyle w:val="Irodalomjegyzk"/>
                      <w:rPr>
                        <w:noProof/>
                        <w:szCs w:val="24"/>
                      </w:rPr>
                    </w:pPr>
                    <w:r>
                      <w:rPr>
                        <w:noProof/>
                      </w:rPr>
                      <w:t xml:space="preserve">[1] </w:t>
                    </w:r>
                  </w:p>
                </w:tc>
                <w:tc>
                  <w:tcPr>
                    <w:tcW w:w="0" w:type="auto"/>
                    <w:hideMark/>
                  </w:tcPr>
                  <w:p w:rsidR="0096416F" w:rsidRDefault="0096416F">
                    <w:pPr>
                      <w:pStyle w:val="Irodalomjegyzk"/>
                      <w:rPr>
                        <w:noProof/>
                      </w:rPr>
                    </w:pPr>
                    <w:r>
                      <w:rPr>
                        <w:noProof/>
                      </w:rPr>
                      <w:t xml:space="preserve">A. Tanenbaum és D. Wetherall, Számítógép hálózatok, Budapest: Panem Kft., 2013. </w:t>
                    </w:r>
                  </w:p>
                </w:tc>
              </w:tr>
              <w:tr w:rsidR="0096416F">
                <w:trPr>
                  <w:divId w:val="232471443"/>
                  <w:tblCellSpacing w:w="15" w:type="dxa"/>
                </w:trPr>
                <w:tc>
                  <w:tcPr>
                    <w:tcW w:w="50" w:type="pct"/>
                    <w:hideMark/>
                  </w:tcPr>
                  <w:p w:rsidR="0096416F" w:rsidRDefault="0096416F">
                    <w:pPr>
                      <w:pStyle w:val="Irodalomjegyzk"/>
                      <w:rPr>
                        <w:noProof/>
                      </w:rPr>
                    </w:pPr>
                    <w:r>
                      <w:rPr>
                        <w:noProof/>
                      </w:rPr>
                      <w:t xml:space="preserve">[2] </w:t>
                    </w:r>
                  </w:p>
                </w:tc>
                <w:tc>
                  <w:tcPr>
                    <w:tcW w:w="0" w:type="auto"/>
                    <w:hideMark/>
                  </w:tcPr>
                  <w:p w:rsidR="0096416F" w:rsidRDefault="0096416F">
                    <w:pPr>
                      <w:pStyle w:val="Irodalomjegyzk"/>
                      <w:rPr>
                        <w:noProof/>
                      </w:rPr>
                    </w:pPr>
                    <w:r>
                      <w:rPr>
                        <w:noProof/>
                      </w:rPr>
                      <w:t xml:space="preserve">O. Santos és J. Stuppi, CCNA Security 210-260 Official Cert Guide, USA: Cisco Press, 2015. </w:t>
                    </w:r>
                  </w:p>
                </w:tc>
              </w:tr>
              <w:tr w:rsidR="0096416F">
                <w:trPr>
                  <w:divId w:val="232471443"/>
                  <w:tblCellSpacing w:w="15" w:type="dxa"/>
                </w:trPr>
                <w:tc>
                  <w:tcPr>
                    <w:tcW w:w="50" w:type="pct"/>
                    <w:hideMark/>
                  </w:tcPr>
                  <w:p w:rsidR="0096416F" w:rsidRDefault="0096416F">
                    <w:pPr>
                      <w:pStyle w:val="Irodalomjegyzk"/>
                      <w:rPr>
                        <w:noProof/>
                      </w:rPr>
                    </w:pPr>
                    <w:r>
                      <w:rPr>
                        <w:noProof/>
                      </w:rPr>
                      <w:t xml:space="preserve">[3] </w:t>
                    </w:r>
                  </w:p>
                </w:tc>
                <w:tc>
                  <w:tcPr>
                    <w:tcW w:w="0" w:type="auto"/>
                    <w:hideMark/>
                  </w:tcPr>
                  <w:p w:rsidR="0096416F" w:rsidRDefault="0096416F">
                    <w:pPr>
                      <w:pStyle w:val="Irodalomjegyzk"/>
                      <w:rPr>
                        <w:noProof/>
                      </w:rPr>
                    </w:pPr>
                    <w:r>
                      <w:rPr>
                        <w:noProof/>
                      </w:rPr>
                      <w:t>vikrams@aruba, „arubanetworks.com,” Hewlett Packard Enterprise Development LP, 7. május 2014.. [Online]. Available: https://community.arubanetworks.com/t5/Controller-Based-WLANs/What-is-the-Rapid-Spanning-Tree-Protocol-802-1w-and-how-do-I/ta-p/181616.</w:t>
                    </w:r>
                  </w:p>
                </w:tc>
              </w:tr>
              <w:tr w:rsidR="0096416F">
                <w:trPr>
                  <w:divId w:val="232471443"/>
                  <w:tblCellSpacing w:w="15" w:type="dxa"/>
                </w:trPr>
                <w:tc>
                  <w:tcPr>
                    <w:tcW w:w="50" w:type="pct"/>
                    <w:hideMark/>
                  </w:tcPr>
                  <w:p w:rsidR="0096416F" w:rsidRDefault="0096416F">
                    <w:pPr>
                      <w:pStyle w:val="Irodalomjegyzk"/>
                      <w:rPr>
                        <w:noProof/>
                      </w:rPr>
                    </w:pPr>
                    <w:r>
                      <w:rPr>
                        <w:noProof/>
                      </w:rPr>
                      <w:t xml:space="preserve">[4] </w:t>
                    </w:r>
                  </w:p>
                </w:tc>
                <w:tc>
                  <w:tcPr>
                    <w:tcW w:w="0" w:type="auto"/>
                    <w:hideMark/>
                  </w:tcPr>
                  <w:p w:rsidR="0096416F" w:rsidRDefault="0096416F">
                    <w:pPr>
                      <w:pStyle w:val="Irodalomjegyzk"/>
                      <w:rPr>
                        <w:noProof/>
                      </w:rPr>
                    </w:pPr>
                    <w:r>
                      <w:rPr>
                        <w:noProof/>
                      </w:rPr>
                      <w:t>„www.lan.hu,” LAN Számítástechnikai Szolgáltató Kft., 17. július 2014.. [Online]. Available: https://www.lan.hu/layer_1.</w:t>
                    </w:r>
                  </w:p>
                </w:tc>
              </w:tr>
              <w:tr w:rsidR="0096416F">
                <w:trPr>
                  <w:divId w:val="232471443"/>
                  <w:tblCellSpacing w:w="15" w:type="dxa"/>
                </w:trPr>
                <w:tc>
                  <w:tcPr>
                    <w:tcW w:w="50" w:type="pct"/>
                    <w:hideMark/>
                  </w:tcPr>
                  <w:p w:rsidR="0096416F" w:rsidRDefault="0096416F">
                    <w:pPr>
                      <w:pStyle w:val="Irodalomjegyzk"/>
                      <w:rPr>
                        <w:noProof/>
                      </w:rPr>
                    </w:pPr>
                    <w:r>
                      <w:rPr>
                        <w:noProof/>
                      </w:rPr>
                      <w:t xml:space="preserve">[5] </w:t>
                    </w:r>
                  </w:p>
                </w:tc>
                <w:tc>
                  <w:tcPr>
                    <w:tcW w:w="0" w:type="auto"/>
                    <w:hideMark/>
                  </w:tcPr>
                  <w:p w:rsidR="0096416F" w:rsidRDefault="0096416F">
                    <w:pPr>
                      <w:pStyle w:val="Irodalomjegyzk"/>
                      <w:rPr>
                        <w:noProof/>
                      </w:rPr>
                    </w:pPr>
                    <w:r>
                      <w:rPr>
                        <w:noProof/>
                      </w:rPr>
                      <w:t>„miarec.com,” MiaRec Inc., [Online]. Available: https://www.miarec.com/knowledge/how-configure-port-mirroring-cisco-catalyst-2960-series#~local-pbx.</w:t>
                    </w:r>
                  </w:p>
                </w:tc>
              </w:tr>
              <w:tr w:rsidR="0096416F">
                <w:trPr>
                  <w:divId w:val="232471443"/>
                  <w:tblCellSpacing w:w="15" w:type="dxa"/>
                </w:trPr>
                <w:tc>
                  <w:tcPr>
                    <w:tcW w:w="50" w:type="pct"/>
                    <w:hideMark/>
                  </w:tcPr>
                  <w:p w:rsidR="0096416F" w:rsidRDefault="0096416F">
                    <w:pPr>
                      <w:pStyle w:val="Irodalomjegyzk"/>
                      <w:rPr>
                        <w:noProof/>
                      </w:rPr>
                    </w:pPr>
                    <w:r>
                      <w:rPr>
                        <w:noProof/>
                      </w:rPr>
                      <w:t xml:space="preserve">[6] </w:t>
                    </w:r>
                  </w:p>
                </w:tc>
                <w:tc>
                  <w:tcPr>
                    <w:tcW w:w="0" w:type="auto"/>
                    <w:hideMark/>
                  </w:tcPr>
                  <w:p w:rsidR="0096416F" w:rsidRDefault="0096416F">
                    <w:pPr>
                      <w:pStyle w:val="Irodalomjegyzk"/>
                      <w:rPr>
                        <w:noProof/>
                      </w:rPr>
                    </w:pPr>
                    <w:r>
                      <w:rPr>
                        <w:noProof/>
                      </w:rPr>
                      <w:t xml:space="preserve">G. Gábor, Informatikabiztonság I., Pécs: Pécsi Tudományegyetem, 2015. </w:t>
                    </w:r>
                  </w:p>
                </w:tc>
              </w:tr>
              <w:tr w:rsidR="0096416F">
                <w:trPr>
                  <w:divId w:val="232471443"/>
                  <w:tblCellSpacing w:w="15" w:type="dxa"/>
                </w:trPr>
                <w:tc>
                  <w:tcPr>
                    <w:tcW w:w="50" w:type="pct"/>
                    <w:hideMark/>
                  </w:tcPr>
                  <w:p w:rsidR="0096416F" w:rsidRDefault="0096416F">
                    <w:pPr>
                      <w:pStyle w:val="Irodalomjegyzk"/>
                      <w:rPr>
                        <w:noProof/>
                      </w:rPr>
                    </w:pPr>
                    <w:r>
                      <w:rPr>
                        <w:noProof/>
                      </w:rPr>
                      <w:t xml:space="preserve">[7] </w:t>
                    </w:r>
                  </w:p>
                </w:tc>
                <w:tc>
                  <w:tcPr>
                    <w:tcW w:w="0" w:type="auto"/>
                    <w:hideMark/>
                  </w:tcPr>
                  <w:p w:rsidR="0096416F" w:rsidRDefault="0096416F">
                    <w:pPr>
                      <w:pStyle w:val="Irodalomjegyzk"/>
                      <w:rPr>
                        <w:noProof/>
                      </w:rPr>
                    </w:pPr>
                    <w:r>
                      <w:rPr>
                        <w:noProof/>
                      </w:rPr>
                      <w:t>jlm, „www.ieee802.org,” 26 július 2006. [Online]. Available: http://www.ieee802.org/1/pages/802.1w.html.</w:t>
                    </w:r>
                  </w:p>
                </w:tc>
              </w:tr>
              <w:tr w:rsidR="0096416F">
                <w:trPr>
                  <w:divId w:val="232471443"/>
                  <w:tblCellSpacing w:w="15" w:type="dxa"/>
                </w:trPr>
                <w:tc>
                  <w:tcPr>
                    <w:tcW w:w="50" w:type="pct"/>
                    <w:hideMark/>
                  </w:tcPr>
                  <w:p w:rsidR="0096416F" w:rsidRDefault="0096416F">
                    <w:pPr>
                      <w:pStyle w:val="Irodalomjegyzk"/>
                      <w:rPr>
                        <w:noProof/>
                      </w:rPr>
                    </w:pPr>
                    <w:r>
                      <w:rPr>
                        <w:noProof/>
                      </w:rPr>
                      <w:t xml:space="preserve">[8] </w:t>
                    </w:r>
                  </w:p>
                </w:tc>
                <w:tc>
                  <w:tcPr>
                    <w:tcW w:w="0" w:type="auto"/>
                    <w:hideMark/>
                  </w:tcPr>
                  <w:p w:rsidR="0096416F" w:rsidRDefault="0096416F">
                    <w:pPr>
                      <w:pStyle w:val="Irodalomjegyzk"/>
                      <w:rPr>
                        <w:noProof/>
                      </w:rPr>
                    </w:pPr>
                    <w:r>
                      <w:rPr>
                        <w:noProof/>
                      </w:rPr>
                      <w:t>„hvg.hu,” HVG Kiadó Zrt., 4. december 2013.. [Online]. Available: https://hvg.hu/tudomany/20131204_00000000_usa_atomtaska_inditokodja.</w:t>
                    </w:r>
                  </w:p>
                </w:tc>
              </w:tr>
              <w:tr w:rsidR="0096416F">
                <w:trPr>
                  <w:divId w:val="232471443"/>
                  <w:tblCellSpacing w:w="15" w:type="dxa"/>
                </w:trPr>
                <w:tc>
                  <w:tcPr>
                    <w:tcW w:w="50" w:type="pct"/>
                    <w:hideMark/>
                  </w:tcPr>
                  <w:p w:rsidR="0096416F" w:rsidRDefault="0096416F">
                    <w:pPr>
                      <w:pStyle w:val="Irodalomjegyzk"/>
                      <w:rPr>
                        <w:noProof/>
                      </w:rPr>
                    </w:pPr>
                    <w:r>
                      <w:rPr>
                        <w:noProof/>
                      </w:rPr>
                      <w:t xml:space="preserve">[9] </w:t>
                    </w:r>
                  </w:p>
                </w:tc>
                <w:tc>
                  <w:tcPr>
                    <w:tcW w:w="0" w:type="auto"/>
                    <w:hideMark/>
                  </w:tcPr>
                  <w:p w:rsidR="0096416F" w:rsidRDefault="0096416F">
                    <w:pPr>
                      <w:pStyle w:val="Irodalomjegyzk"/>
                      <w:rPr>
                        <w:noProof/>
                      </w:rPr>
                    </w:pPr>
                    <w:r>
                      <w:rPr>
                        <w:noProof/>
                      </w:rPr>
                      <w:t xml:space="preserve">G. Lencse, Számítógép hálózatok, Győr: UNIVERSITAS-GYŐR Nonprofit Kft., 2008. </w:t>
                    </w:r>
                  </w:p>
                </w:tc>
              </w:tr>
            </w:tbl>
            <w:p w:rsidR="0096416F" w:rsidRDefault="0096416F">
              <w:pPr>
                <w:divId w:val="232471443"/>
                <w:rPr>
                  <w:rFonts w:eastAsia="Times New Roman"/>
                  <w:noProof/>
                </w:rPr>
              </w:pPr>
            </w:p>
            <w:p w:rsidR="00C47B9C" w:rsidRDefault="00F26696" w:rsidP="00E9719A">
              <w:r>
                <w:rPr>
                  <w:b/>
                  <w:bCs/>
                </w:rPr>
                <w:fldChar w:fldCharType="end"/>
              </w:r>
            </w:p>
          </w:sdtContent>
        </w:sdt>
      </w:sdtContent>
    </w:sdt>
    <w:p w:rsidR="00E90F00" w:rsidRDefault="00910BB4" w:rsidP="005925DA">
      <w:pPr>
        <w:pStyle w:val="Cmsor1"/>
      </w:pPr>
      <w:bookmarkStart w:id="36" w:name="_Toc29338929"/>
      <w:r>
        <w:lastRenderedPageBreak/>
        <w:t>Mellékletek</w:t>
      </w:r>
      <w:bookmarkEnd w:id="36"/>
    </w:p>
    <w:p w:rsidR="003E0FF9" w:rsidRDefault="0012746C" w:rsidP="0012746C">
      <w:r>
        <w:t>Konfigurációs fájlok (.txt formátumban):</w:t>
      </w:r>
    </w:p>
    <w:p w:rsidR="0012746C" w:rsidRDefault="0012746C" w:rsidP="0012746C">
      <w:pPr>
        <w:pStyle w:val="Listaszerbekezds"/>
        <w:numPr>
          <w:ilvl w:val="0"/>
          <w:numId w:val="27"/>
        </w:numPr>
      </w:pPr>
      <w:r>
        <w:t>anne-config</w:t>
      </w:r>
    </w:p>
    <w:p w:rsidR="0012746C" w:rsidRDefault="0012746C" w:rsidP="0012746C">
      <w:pPr>
        <w:pStyle w:val="Listaszerbekezds"/>
        <w:numPr>
          <w:ilvl w:val="0"/>
          <w:numId w:val="27"/>
        </w:numPr>
      </w:pPr>
      <w:r>
        <w:t>bella-config</w:t>
      </w:r>
    </w:p>
    <w:p w:rsidR="0012746C" w:rsidRDefault="0012746C" w:rsidP="0012746C">
      <w:pPr>
        <w:pStyle w:val="Listaszerbekezds"/>
        <w:numPr>
          <w:ilvl w:val="0"/>
          <w:numId w:val="27"/>
        </w:numPr>
      </w:pPr>
      <w:r>
        <w:t>carol-config</w:t>
      </w:r>
    </w:p>
    <w:p w:rsidR="0012746C" w:rsidRDefault="0012746C" w:rsidP="0012746C">
      <w:pPr>
        <w:pStyle w:val="Listaszerbekezds"/>
        <w:numPr>
          <w:ilvl w:val="0"/>
          <w:numId w:val="27"/>
        </w:numPr>
      </w:pPr>
      <w:r>
        <w:t>core-london-config</w:t>
      </w:r>
    </w:p>
    <w:p w:rsidR="0012746C" w:rsidRDefault="0012746C" w:rsidP="0012746C">
      <w:pPr>
        <w:pStyle w:val="Listaszerbekezds"/>
        <w:numPr>
          <w:ilvl w:val="0"/>
          <w:numId w:val="27"/>
        </w:numPr>
      </w:pPr>
      <w:r>
        <w:t>internal-budapest-config</w:t>
      </w:r>
    </w:p>
    <w:p w:rsidR="0012746C" w:rsidRDefault="0012746C" w:rsidP="0012746C">
      <w:pPr>
        <w:pStyle w:val="Listaszerbekezds"/>
        <w:numPr>
          <w:ilvl w:val="0"/>
          <w:numId w:val="27"/>
        </w:numPr>
      </w:pPr>
      <w:r>
        <w:t>anne-after</w:t>
      </w:r>
    </w:p>
    <w:p w:rsidR="0012746C" w:rsidRDefault="0012746C" w:rsidP="0012746C">
      <w:pPr>
        <w:pStyle w:val="Listaszerbekezds"/>
        <w:numPr>
          <w:ilvl w:val="0"/>
          <w:numId w:val="27"/>
        </w:numPr>
      </w:pPr>
      <w:r>
        <w:t>bella-after</w:t>
      </w:r>
    </w:p>
    <w:p w:rsidR="0012746C" w:rsidRDefault="0012746C" w:rsidP="0012746C">
      <w:pPr>
        <w:pStyle w:val="Listaszerbekezds"/>
        <w:numPr>
          <w:ilvl w:val="0"/>
          <w:numId w:val="27"/>
        </w:numPr>
      </w:pPr>
      <w:r>
        <w:t>carol-after</w:t>
      </w:r>
    </w:p>
    <w:p w:rsidR="0012746C" w:rsidRDefault="0012746C" w:rsidP="0012746C">
      <w:r>
        <w:t xml:space="preserve">Cisco Packet Tracer-ben készített </w:t>
      </w:r>
      <w:r w:rsidR="000F3737">
        <w:t>(</w:t>
      </w:r>
      <w:r>
        <w:t>nem teljes</w:t>
      </w:r>
      <w:r w:rsidR="000F3737">
        <w:t>)</w:t>
      </w:r>
      <w:r>
        <w:t xml:space="preserve"> szimuláció (.pkt formátumban):</w:t>
      </w:r>
    </w:p>
    <w:p w:rsidR="0012746C" w:rsidRPr="003E0FF9" w:rsidRDefault="0012746C" w:rsidP="00530DF0">
      <w:pPr>
        <w:pStyle w:val="Listaszerbekezds"/>
        <w:numPr>
          <w:ilvl w:val="0"/>
          <w:numId w:val="28"/>
        </w:numPr>
      </w:pPr>
      <w:r>
        <w:t>rendszer-szimu</w:t>
      </w:r>
    </w:p>
    <w:sectPr w:rsidR="0012746C" w:rsidRPr="003E0FF9" w:rsidSect="004D1F47">
      <w:headerReference w:type="default" r:id="rId18"/>
      <w:footerReference w:type="default" r:id="rId19"/>
      <w:headerReference w:type="first" r:id="rId20"/>
      <w:pgSz w:w="11906" w:h="16838"/>
      <w:pgMar w:top="226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F9A" w:rsidRDefault="004F5F9A" w:rsidP="00481388">
      <w:pPr>
        <w:spacing w:after="0" w:line="240" w:lineRule="auto"/>
      </w:pPr>
      <w:r>
        <w:separator/>
      </w:r>
    </w:p>
  </w:endnote>
  <w:endnote w:type="continuationSeparator" w:id="0">
    <w:p w:rsidR="004F5F9A" w:rsidRDefault="004F5F9A" w:rsidP="00481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Lucida Console">
    <w:panose1 w:val="020B0609040504020204"/>
    <w:charset w:val="EE"/>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476044"/>
      <w:docPartObj>
        <w:docPartGallery w:val="Page Numbers (Bottom of Page)"/>
        <w:docPartUnique/>
      </w:docPartObj>
    </w:sdtPr>
    <w:sdtEndPr/>
    <w:sdtContent>
      <w:p w:rsidR="00CB063D" w:rsidRDefault="00CB063D">
        <w:pPr>
          <w:pStyle w:val="llb"/>
          <w:jc w:val="right"/>
        </w:pPr>
        <w:r>
          <w:fldChar w:fldCharType="begin"/>
        </w:r>
        <w:r>
          <w:instrText>PAGE   \* MERGEFORMAT</w:instrText>
        </w:r>
        <w:r>
          <w:fldChar w:fldCharType="separate"/>
        </w:r>
        <w:r w:rsidR="007F57EB">
          <w:rPr>
            <w:noProof/>
          </w:rPr>
          <w:t>16</w:t>
        </w:r>
        <w:r>
          <w:fldChar w:fldCharType="end"/>
        </w:r>
      </w:p>
    </w:sdtContent>
  </w:sdt>
  <w:p w:rsidR="00CB063D" w:rsidRDefault="00CB063D">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F9A" w:rsidRDefault="004F5F9A" w:rsidP="00481388">
      <w:pPr>
        <w:spacing w:after="0" w:line="240" w:lineRule="auto"/>
      </w:pPr>
      <w:r>
        <w:separator/>
      </w:r>
    </w:p>
  </w:footnote>
  <w:footnote w:type="continuationSeparator" w:id="0">
    <w:p w:rsidR="004F5F9A" w:rsidRDefault="004F5F9A" w:rsidP="004813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63D" w:rsidRDefault="00CB063D">
    <w:pPr>
      <w:pStyle w:val="lfej"/>
    </w:pPr>
  </w:p>
  <w:p w:rsidR="00CB063D" w:rsidRDefault="00CB063D">
    <w:pPr>
      <w:pStyle w:val="lfej"/>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63D" w:rsidRPr="004D1F47" w:rsidRDefault="00CB063D">
    <w:pPr>
      <w:pStyle w:val="lfej"/>
      <w:rPr>
        <w:color w:val="2E74B5" w:themeColor="accent1" w:themeShade="BF"/>
        <w:sz w:val="20"/>
        <w:szCs w:val="20"/>
      </w:rPr>
    </w:pPr>
    <w:r w:rsidRPr="004D1F47">
      <w:rPr>
        <w:color w:val="2E74B5" w:themeColor="accent1" w:themeShade="BF"/>
        <w:sz w:val="20"/>
        <w:szCs w:val="20"/>
      </w:rPr>
      <w:t>Hibrid hálózatok támadása és védelme, különös tekintettel a Layer 2 technikákra</w:t>
    </w:r>
  </w:p>
  <w:p w:rsidR="00CB063D" w:rsidRDefault="00CB063D">
    <w:pPr>
      <w:pStyle w:val="lfej"/>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63D" w:rsidRDefault="00CB063D">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F2FD8"/>
    <w:multiLevelType w:val="multilevel"/>
    <w:tmpl w:val="37E005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447A29"/>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D516BB"/>
    <w:multiLevelType w:val="hybridMultilevel"/>
    <w:tmpl w:val="1F02E56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8286C80"/>
    <w:multiLevelType w:val="multilevel"/>
    <w:tmpl w:val="7A7ED5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C510C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20558B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6140EDE"/>
    <w:multiLevelType w:val="hybridMultilevel"/>
    <w:tmpl w:val="9BF21BD4"/>
    <w:lvl w:ilvl="0" w:tplc="040E000F">
      <w:start w:val="1"/>
      <w:numFmt w:val="decimal"/>
      <w:lvlText w:val="%1."/>
      <w:lvlJc w:val="left"/>
      <w:pPr>
        <w:ind w:left="360" w:hanging="360"/>
      </w:pPr>
      <w:rPr>
        <w:rFonts w:hint="default"/>
      </w:r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7" w15:restartNumberingAfterBreak="0">
    <w:nsid w:val="29EC04C9"/>
    <w:multiLevelType w:val="multilevel"/>
    <w:tmpl w:val="CEA64C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7653C2"/>
    <w:multiLevelType w:val="multilevel"/>
    <w:tmpl w:val="901892CC"/>
    <w:lvl w:ilvl="0">
      <w:start w:val="1"/>
      <w:numFmt w:val="decimal"/>
      <w:pStyle w:val="Cmsor1"/>
      <w:lvlText w:val="%1."/>
      <w:lvlJc w:val="left"/>
      <w:pPr>
        <w:ind w:left="360" w:hanging="360"/>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9" w15:restartNumberingAfterBreak="0">
    <w:nsid w:val="30462641"/>
    <w:multiLevelType w:val="hybridMultilevel"/>
    <w:tmpl w:val="0428C0D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3DE820BD"/>
    <w:multiLevelType w:val="hybridMultilevel"/>
    <w:tmpl w:val="5606829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4DA749C1"/>
    <w:multiLevelType w:val="hybridMultilevel"/>
    <w:tmpl w:val="39221C2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56803640"/>
    <w:multiLevelType w:val="hybridMultilevel"/>
    <w:tmpl w:val="DBE446A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582D0A79"/>
    <w:multiLevelType w:val="multilevel"/>
    <w:tmpl w:val="484ACB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C3C2A54"/>
    <w:multiLevelType w:val="multilevel"/>
    <w:tmpl w:val="2FC888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C5854AD"/>
    <w:multiLevelType w:val="hybridMultilevel"/>
    <w:tmpl w:val="082E38E0"/>
    <w:lvl w:ilvl="0" w:tplc="324E5576">
      <w:start w:val="1"/>
      <w:numFmt w:val="decimal"/>
      <w:lvlText w:val="%1."/>
      <w:lvlJc w:val="left"/>
      <w:pPr>
        <w:ind w:left="720" w:hanging="360"/>
      </w:pPr>
      <w:rPr>
        <w:rFonts w:ascii="Arial" w:hAnsi="Arial" w:cs="Arial" w:hint="default"/>
        <w:b/>
        <w:sz w:val="28"/>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5D3A4952"/>
    <w:multiLevelType w:val="hybridMultilevel"/>
    <w:tmpl w:val="E872E7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60CF32FD"/>
    <w:multiLevelType w:val="hybridMultilevel"/>
    <w:tmpl w:val="DEAADD78"/>
    <w:lvl w:ilvl="0" w:tplc="040E000F">
      <w:start w:val="1"/>
      <w:numFmt w:val="decimal"/>
      <w:lvlText w:val="%1."/>
      <w:lvlJc w:val="left"/>
      <w:pPr>
        <w:ind w:left="360" w:hanging="360"/>
      </w:pPr>
      <w:rPr>
        <w:rFonts w:hint="default"/>
      </w:r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18" w15:restartNumberingAfterBreak="0">
    <w:nsid w:val="68140336"/>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9AE179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A435943"/>
    <w:multiLevelType w:val="hybridMultilevel"/>
    <w:tmpl w:val="603082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6B5017EE"/>
    <w:multiLevelType w:val="hybridMultilevel"/>
    <w:tmpl w:val="72C8FB1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6DAC272A"/>
    <w:multiLevelType w:val="hybridMultilevel"/>
    <w:tmpl w:val="BEEA95E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7DC95F6B"/>
    <w:multiLevelType w:val="multilevel"/>
    <w:tmpl w:val="2BACF0F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4C04BA"/>
    <w:multiLevelType w:val="hybridMultilevel"/>
    <w:tmpl w:val="1F0216FA"/>
    <w:lvl w:ilvl="0" w:tplc="040E000F">
      <w:start w:val="1"/>
      <w:numFmt w:val="decimal"/>
      <w:lvlText w:val="%1."/>
      <w:lvlJc w:val="left"/>
      <w:pPr>
        <w:ind w:left="360" w:hanging="360"/>
      </w:pPr>
      <w:rPr>
        <w:rFonts w:hint="default"/>
      </w:r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25" w15:restartNumberingAfterBreak="0">
    <w:nsid w:val="7EBE1544"/>
    <w:multiLevelType w:val="hybridMultilevel"/>
    <w:tmpl w:val="AEF22EB4"/>
    <w:lvl w:ilvl="0" w:tplc="44365C34">
      <w:start w:val="1"/>
      <w:numFmt w:val="decimal"/>
      <w:lvlText w:val="%1."/>
      <w:lvlJc w:val="left"/>
      <w:pPr>
        <w:ind w:left="720" w:hanging="360"/>
      </w:pPr>
      <w:rPr>
        <w:rFonts w:ascii="Arial" w:hAnsi="Arial" w:cs="Arial" w:hint="default"/>
        <w:b/>
        <w:sz w:val="28"/>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7EDE521D"/>
    <w:multiLevelType w:val="multilevel"/>
    <w:tmpl w:val="131A44E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11"/>
  </w:num>
  <w:num w:numId="3">
    <w:abstractNumId w:val="25"/>
  </w:num>
  <w:num w:numId="4">
    <w:abstractNumId w:val="2"/>
  </w:num>
  <w:num w:numId="5">
    <w:abstractNumId w:val="16"/>
  </w:num>
  <w:num w:numId="6">
    <w:abstractNumId w:val="6"/>
  </w:num>
  <w:num w:numId="7">
    <w:abstractNumId w:val="15"/>
  </w:num>
  <w:num w:numId="8">
    <w:abstractNumId w:val="22"/>
  </w:num>
  <w:num w:numId="9">
    <w:abstractNumId w:val="24"/>
  </w:num>
  <w:num w:numId="10">
    <w:abstractNumId w:val="17"/>
  </w:num>
  <w:num w:numId="11">
    <w:abstractNumId w:val="5"/>
  </w:num>
  <w:num w:numId="12">
    <w:abstractNumId w:val="1"/>
  </w:num>
  <w:num w:numId="13">
    <w:abstractNumId w:val="18"/>
  </w:num>
  <w:num w:numId="14">
    <w:abstractNumId w:val="0"/>
  </w:num>
  <w:num w:numId="15">
    <w:abstractNumId w:val="13"/>
  </w:num>
  <w:num w:numId="16">
    <w:abstractNumId w:val="26"/>
  </w:num>
  <w:num w:numId="17">
    <w:abstractNumId w:val="4"/>
  </w:num>
  <w:num w:numId="18">
    <w:abstractNumId w:val="23"/>
  </w:num>
  <w:num w:numId="19">
    <w:abstractNumId w:val="19"/>
  </w:num>
  <w:num w:numId="20">
    <w:abstractNumId w:val="14"/>
  </w:num>
  <w:num w:numId="21">
    <w:abstractNumId w:val="7"/>
  </w:num>
  <w:num w:numId="22">
    <w:abstractNumId w:val="3"/>
  </w:num>
  <w:num w:numId="23">
    <w:abstractNumId w:val="8"/>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num>
  <w:num w:numId="26">
    <w:abstractNumId w:val="10"/>
  </w:num>
  <w:num w:numId="27">
    <w:abstractNumId w:val="12"/>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014"/>
    <w:rsid w:val="000117AE"/>
    <w:rsid w:val="00012A34"/>
    <w:rsid w:val="00043594"/>
    <w:rsid w:val="000440FA"/>
    <w:rsid w:val="00066362"/>
    <w:rsid w:val="000838AD"/>
    <w:rsid w:val="00083C27"/>
    <w:rsid w:val="0008560E"/>
    <w:rsid w:val="0009384F"/>
    <w:rsid w:val="000B378B"/>
    <w:rsid w:val="000C7F65"/>
    <w:rsid w:val="000F3737"/>
    <w:rsid w:val="000F6AAD"/>
    <w:rsid w:val="00111F30"/>
    <w:rsid w:val="001220C2"/>
    <w:rsid w:val="0012746C"/>
    <w:rsid w:val="00135EE3"/>
    <w:rsid w:val="00162E19"/>
    <w:rsid w:val="001662A3"/>
    <w:rsid w:val="00181961"/>
    <w:rsid w:val="00185DF0"/>
    <w:rsid w:val="00192B10"/>
    <w:rsid w:val="001B780A"/>
    <w:rsid w:val="001D6664"/>
    <w:rsid w:val="001D7563"/>
    <w:rsid w:val="001D7930"/>
    <w:rsid w:val="001E0D27"/>
    <w:rsid w:val="001F76F2"/>
    <w:rsid w:val="00215E8D"/>
    <w:rsid w:val="00222E2D"/>
    <w:rsid w:val="00243C6A"/>
    <w:rsid w:val="00261CBF"/>
    <w:rsid w:val="00263535"/>
    <w:rsid w:val="00265024"/>
    <w:rsid w:val="002659BB"/>
    <w:rsid w:val="00265ED9"/>
    <w:rsid w:val="0027732D"/>
    <w:rsid w:val="00277E04"/>
    <w:rsid w:val="00285391"/>
    <w:rsid w:val="002860F1"/>
    <w:rsid w:val="00286345"/>
    <w:rsid w:val="00293673"/>
    <w:rsid w:val="0029525C"/>
    <w:rsid w:val="00295EEE"/>
    <w:rsid w:val="002A3EEE"/>
    <w:rsid w:val="002B3566"/>
    <w:rsid w:val="002D2220"/>
    <w:rsid w:val="002E4CC5"/>
    <w:rsid w:val="0031172F"/>
    <w:rsid w:val="003132C4"/>
    <w:rsid w:val="003217E3"/>
    <w:rsid w:val="00331E43"/>
    <w:rsid w:val="003463CF"/>
    <w:rsid w:val="003571D1"/>
    <w:rsid w:val="00361D18"/>
    <w:rsid w:val="003647C3"/>
    <w:rsid w:val="00365D69"/>
    <w:rsid w:val="00365D70"/>
    <w:rsid w:val="003741B9"/>
    <w:rsid w:val="003767C5"/>
    <w:rsid w:val="00381D38"/>
    <w:rsid w:val="00393C86"/>
    <w:rsid w:val="00395CF2"/>
    <w:rsid w:val="00396091"/>
    <w:rsid w:val="003A10F1"/>
    <w:rsid w:val="003A26A7"/>
    <w:rsid w:val="003B4EA6"/>
    <w:rsid w:val="003C3A15"/>
    <w:rsid w:val="003D5FB9"/>
    <w:rsid w:val="003D69ED"/>
    <w:rsid w:val="003E0FF9"/>
    <w:rsid w:val="004056E2"/>
    <w:rsid w:val="004141A2"/>
    <w:rsid w:val="00424BE6"/>
    <w:rsid w:val="0043400A"/>
    <w:rsid w:val="00436DB2"/>
    <w:rsid w:val="004474FE"/>
    <w:rsid w:val="004520F1"/>
    <w:rsid w:val="00463187"/>
    <w:rsid w:val="0046484C"/>
    <w:rsid w:val="004732F8"/>
    <w:rsid w:val="00473A6C"/>
    <w:rsid w:val="0048063E"/>
    <w:rsid w:val="00481388"/>
    <w:rsid w:val="004A0C09"/>
    <w:rsid w:val="004A703A"/>
    <w:rsid w:val="004B30F2"/>
    <w:rsid w:val="004B5428"/>
    <w:rsid w:val="004D07E2"/>
    <w:rsid w:val="004D1F47"/>
    <w:rsid w:val="004D38C1"/>
    <w:rsid w:val="004F5F9A"/>
    <w:rsid w:val="004F746C"/>
    <w:rsid w:val="00530DF0"/>
    <w:rsid w:val="00552917"/>
    <w:rsid w:val="00563365"/>
    <w:rsid w:val="00582931"/>
    <w:rsid w:val="0058652F"/>
    <w:rsid w:val="005925DA"/>
    <w:rsid w:val="0059496C"/>
    <w:rsid w:val="00594F95"/>
    <w:rsid w:val="005C7501"/>
    <w:rsid w:val="005D4A43"/>
    <w:rsid w:val="005D51D3"/>
    <w:rsid w:val="005F348A"/>
    <w:rsid w:val="00600900"/>
    <w:rsid w:val="006076C0"/>
    <w:rsid w:val="0061549F"/>
    <w:rsid w:val="00625C81"/>
    <w:rsid w:val="00626878"/>
    <w:rsid w:val="00647D87"/>
    <w:rsid w:val="00650700"/>
    <w:rsid w:val="00652E3C"/>
    <w:rsid w:val="00662382"/>
    <w:rsid w:val="00667B70"/>
    <w:rsid w:val="006846C0"/>
    <w:rsid w:val="00687DBD"/>
    <w:rsid w:val="006A0BD6"/>
    <w:rsid w:val="006A3363"/>
    <w:rsid w:val="006C08B5"/>
    <w:rsid w:val="006C5081"/>
    <w:rsid w:val="006D31F1"/>
    <w:rsid w:val="006E68F0"/>
    <w:rsid w:val="00704DF7"/>
    <w:rsid w:val="00710447"/>
    <w:rsid w:val="007140AC"/>
    <w:rsid w:val="0074499B"/>
    <w:rsid w:val="00745BA1"/>
    <w:rsid w:val="007464CF"/>
    <w:rsid w:val="00753F61"/>
    <w:rsid w:val="0077235A"/>
    <w:rsid w:val="0077641B"/>
    <w:rsid w:val="00790D99"/>
    <w:rsid w:val="00792485"/>
    <w:rsid w:val="00794C62"/>
    <w:rsid w:val="007B54A8"/>
    <w:rsid w:val="007E0DAA"/>
    <w:rsid w:val="007E1358"/>
    <w:rsid w:val="007E530A"/>
    <w:rsid w:val="007F57EB"/>
    <w:rsid w:val="00802C04"/>
    <w:rsid w:val="008058C9"/>
    <w:rsid w:val="008142AB"/>
    <w:rsid w:val="0081601E"/>
    <w:rsid w:val="00825A1B"/>
    <w:rsid w:val="008265BE"/>
    <w:rsid w:val="00836F9E"/>
    <w:rsid w:val="00845A6A"/>
    <w:rsid w:val="00847B55"/>
    <w:rsid w:val="00866724"/>
    <w:rsid w:val="00866B8D"/>
    <w:rsid w:val="00874DD0"/>
    <w:rsid w:val="00885945"/>
    <w:rsid w:val="00886A20"/>
    <w:rsid w:val="008959B3"/>
    <w:rsid w:val="00895A9B"/>
    <w:rsid w:val="008A0259"/>
    <w:rsid w:val="008B6423"/>
    <w:rsid w:val="008D3183"/>
    <w:rsid w:val="008D473E"/>
    <w:rsid w:val="008D4B43"/>
    <w:rsid w:val="008E0231"/>
    <w:rsid w:val="008F350C"/>
    <w:rsid w:val="008F61F4"/>
    <w:rsid w:val="008F6BEA"/>
    <w:rsid w:val="00910BB4"/>
    <w:rsid w:val="009320D6"/>
    <w:rsid w:val="009435C8"/>
    <w:rsid w:val="00943FE4"/>
    <w:rsid w:val="0096416F"/>
    <w:rsid w:val="009808C0"/>
    <w:rsid w:val="00997AD2"/>
    <w:rsid w:val="009A0652"/>
    <w:rsid w:val="009C3B8A"/>
    <w:rsid w:val="009D3EA9"/>
    <w:rsid w:val="00A25A4A"/>
    <w:rsid w:val="00A36F83"/>
    <w:rsid w:val="00A52FBF"/>
    <w:rsid w:val="00A618A1"/>
    <w:rsid w:val="00A6399A"/>
    <w:rsid w:val="00A75DCF"/>
    <w:rsid w:val="00A87EB6"/>
    <w:rsid w:val="00AB3169"/>
    <w:rsid w:val="00AC1620"/>
    <w:rsid w:val="00AD0A0C"/>
    <w:rsid w:val="00AD27B8"/>
    <w:rsid w:val="00AD76DB"/>
    <w:rsid w:val="00AF1AF9"/>
    <w:rsid w:val="00AF3515"/>
    <w:rsid w:val="00AF4403"/>
    <w:rsid w:val="00AF540D"/>
    <w:rsid w:val="00B07BB7"/>
    <w:rsid w:val="00B108C2"/>
    <w:rsid w:val="00B16B85"/>
    <w:rsid w:val="00B3188E"/>
    <w:rsid w:val="00B35DEE"/>
    <w:rsid w:val="00B47478"/>
    <w:rsid w:val="00B53D8C"/>
    <w:rsid w:val="00B85C83"/>
    <w:rsid w:val="00BA6786"/>
    <w:rsid w:val="00BB1F30"/>
    <w:rsid w:val="00BB3FD9"/>
    <w:rsid w:val="00BC53B6"/>
    <w:rsid w:val="00BF0E90"/>
    <w:rsid w:val="00C024AD"/>
    <w:rsid w:val="00C06C6E"/>
    <w:rsid w:val="00C13548"/>
    <w:rsid w:val="00C2138A"/>
    <w:rsid w:val="00C33BFB"/>
    <w:rsid w:val="00C46370"/>
    <w:rsid w:val="00C47B9C"/>
    <w:rsid w:val="00C62577"/>
    <w:rsid w:val="00C7530D"/>
    <w:rsid w:val="00CA0042"/>
    <w:rsid w:val="00CA31AF"/>
    <w:rsid w:val="00CB063D"/>
    <w:rsid w:val="00CD3092"/>
    <w:rsid w:val="00CE229D"/>
    <w:rsid w:val="00CE28DA"/>
    <w:rsid w:val="00CE2E9D"/>
    <w:rsid w:val="00CF7D72"/>
    <w:rsid w:val="00D037F0"/>
    <w:rsid w:val="00D17FCE"/>
    <w:rsid w:val="00D343FD"/>
    <w:rsid w:val="00D4385B"/>
    <w:rsid w:val="00D469C4"/>
    <w:rsid w:val="00D50418"/>
    <w:rsid w:val="00D76133"/>
    <w:rsid w:val="00D9580F"/>
    <w:rsid w:val="00DA07C4"/>
    <w:rsid w:val="00DA1D4E"/>
    <w:rsid w:val="00DA3B9F"/>
    <w:rsid w:val="00DE50B5"/>
    <w:rsid w:val="00DF2091"/>
    <w:rsid w:val="00E17740"/>
    <w:rsid w:val="00E17B07"/>
    <w:rsid w:val="00E227D1"/>
    <w:rsid w:val="00E23188"/>
    <w:rsid w:val="00E24667"/>
    <w:rsid w:val="00E25631"/>
    <w:rsid w:val="00E46146"/>
    <w:rsid w:val="00E5518F"/>
    <w:rsid w:val="00E70D61"/>
    <w:rsid w:val="00E860D7"/>
    <w:rsid w:val="00E90F00"/>
    <w:rsid w:val="00E94520"/>
    <w:rsid w:val="00E9719A"/>
    <w:rsid w:val="00E97AF3"/>
    <w:rsid w:val="00EA0EC6"/>
    <w:rsid w:val="00EA16EC"/>
    <w:rsid w:val="00EA745C"/>
    <w:rsid w:val="00EA795A"/>
    <w:rsid w:val="00EB002F"/>
    <w:rsid w:val="00EB1D45"/>
    <w:rsid w:val="00ED4694"/>
    <w:rsid w:val="00ED6957"/>
    <w:rsid w:val="00EF4341"/>
    <w:rsid w:val="00EF558F"/>
    <w:rsid w:val="00F23515"/>
    <w:rsid w:val="00F26696"/>
    <w:rsid w:val="00F36014"/>
    <w:rsid w:val="00F367B8"/>
    <w:rsid w:val="00F36F84"/>
    <w:rsid w:val="00F60605"/>
    <w:rsid w:val="00F85CD3"/>
    <w:rsid w:val="00FB52D6"/>
    <w:rsid w:val="00FD3CE7"/>
    <w:rsid w:val="00FD621E"/>
    <w:rsid w:val="00FF0C5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FDECBF-86B7-4FFB-8F5C-98E57961D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3132C4"/>
    <w:pPr>
      <w:spacing w:before="120" w:after="120" w:line="360" w:lineRule="auto"/>
      <w:jc w:val="both"/>
    </w:pPr>
    <w:rPr>
      <w:rFonts w:ascii="Times New Roman" w:hAnsi="Times New Roman"/>
      <w:sz w:val="24"/>
    </w:rPr>
  </w:style>
  <w:style w:type="paragraph" w:styleId="Cmsor1">
    <w:name w:val="heading 1"/>
    <w:aliases w:val="Head 1"/>
    <w:basedOn w:val="Norml"/>
    <w:next w:val="Norml"/>
    <w:link w:val="Cmsor1Char"/>
    <w:autoRedefine/>
    <w:uiPriority w:val="9"/>
    <w:qFormat/>
    <w:rsid w:val="00625C81"/>
    <w:pPr>
      <w:keepNext/>
      <w:keepLines/>
      <w:numPr>
        <w:numId w:val="23"/>
      </w:numPr>
      <w:spacing w:before="240" w:after="240"/>
      <w:outlineLvl w:val="0"/>
    </w:pPr>
    <w:rPr>
      <w:rFonts w:ascii="Arial" w:eastAsiaTheme="majorEastAsia" w:hAnsi="Arial" w:cstheme="majorBidi"/>
      <w:b/>
      <w:color w:val="2E74B5" w:themeColor="accent1" w:themeShade="BF"/>
      <w:sz w:val="28"/>
      <w:szCs w:val="32"/>
    </w:rPr>
  </w:style>
  <w:style w:type="paragraph" w:styleId="Cmsor2">
    <w:name w:val="heading 2"/>
    <w:aliases w:val="Head 2"/>
    <w:basedOn w:val="Norml"/>
    <w:next w:val="Norml"/>
    <w:link w:val="Cmsor2Char"/>
    <w:autoRedefine/>
    <w:uiPriority w:val="9"/>
    <w:unhideWhenUsed/>
    <w:qFormat/>
    <w:rsid w:val="00625C81"/>
    <w:pPr>
      <w:keepNext/>
      <w:keepLines/>
      <w:numPr>
        <w:ilvl w:val="1"/>
        <w:numId w:val="23"/>
      </w:numPr>
      <w:spacing w:before="240" w:after="240"/>
      <w:ind w:left="0" w:firstLine="284"/>
      <w:outlineLvl w:val="1"/>
    </w:pPr>
    <w:rPr>
      <w:rFonts w:ascii="Arial" w:eastAsiaTheme="majorEastAsia" w:hAnsi="Arial" w:cstheme="majorBidi"/>
      <w:b/>
      <w:color w:val="2E74B5" w:themeColor="accent1" w:themeShade="BF"/>
      <w:szCs w:val="26"/>
    </w:rPr>
  </w:style>
  <w:style w:type="paragraph" w:styleId="Cmsor3">
    <w:name w:val="heading 3"/>
    <w:basedOn w:val="Norml"/>
    <w:next w:val="Norml"/>
    <w:link w:val="Cmsor3Char"/>
    <w:uiPriority w:val="9"/>
    <w:semiHidden/>
    <w:unhideWhenUsed/>
    <w:rsid w:val="002A3EEE"/>
    <w:pPr>
      <w:keepNext/>
      <w:keepLines/>
      <w:numPr>
        <w:ilvl w:val="2"/>
        <w:numId w:val="23"/>
      </w:numPr>
      <w:spacing w:before="40" w:after="0"/>
      <w:outlineLvl w:val="2"/>
    </w:pPr>
    <w:rPr>
      <w:rFonts w:asciiTheme="majorHAnsi" w:eastAsiaTheme="majorEastAsia" w:hAnsiTheme="majorHAnsi" w:cstheme="majorBidi"/>
      <w:color w:val="1F4D78" w:themeColor="accent1" w:themeShade="7F"/>
      <w:szCs w:val="24"/>
    </w:rPr>
  </w:style>
  <w:style w:type="paragraph" w:styleId="Cmsor4">
    <w:name w:val="heading 4"/>
    <w:basedOn w:val="Norml"/>
    <w:next w:val="Norml"/>
    <w:link w:val="Cmsor4Char"/>
    <w:uiPriority w:val="9"/>
    <w:semiHidden/>
    <w:unhideWhenUsed/>
    <w:qFormat/>
    <w:rsid w:val="002A3EEE"/>
    <w:pPr>
      <w:keepNext/>
      <w:keepLines/>
      <w:numPr>
        <w:ilvl w:val="3"/>
        <w:numId w:val="23"/>
      </w:numPr>
      <w:spacing w:before="40" w:after="0"/>
      <w:outlineLvl w:val="3"/>
    </w:pPr>
    <w:rPr>
      <w:rFonts w:asciiTheme="majorHAnsi" w:eastAsiaTheme="majorEastAsia" w:hAnsiTheme="majorHAnsi" w:cstheme="majorBidi"/>
      <w:i/>
      <w:iCs/>
      <w:color w:val="2E74B5" w:themeColor="accent1" w:themeShade="BF"/>
    </w:rPr>
  </w:style>
  <w:style w:type="paragraph" w:styleId="Cmsor5">
    <w:name w:val="heading 5"/>
    <w:basedOn w:val="Norml"/>
    <w:next w:val="Norml"/>
    <w:link w:val="Cmsor5Char"/>
    <w:uiPriority w:val="9"/>
    <w:semiHidden/>
    <w:unhideWhenUsed/>
    <w:qFormat/>
    <w:rsid w:val="002A3EEE"/>
    <w:pPr>
      <w:keepNext/>
      <w:keepLines/>
      <w:numPr>
        <w:ilvl w:val="4"/>
        <w:numId w:val="23"/>
      </w:numPr>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2A3EEE"/>
    <w:pPr>
      <w:keepNext/>
      <w:keepLines/>
      <w:numPr>
        <w:ilvl w:val="5"/>
        <w:numId w:val="23"/>
      </w:numPr>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2A3EEE"/>
    <w:pPr>
      <w:keepNext/>
      <w:keepLines/>
      <w:numPr>
        <w:ilvl w:val="6"/>
        <w:numId w:val="23"/>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2A3EEE"/>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2A3EEE"/>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aliases w:val="Head 1 Char"/>
    <w:basedOn w:val="Bekezdsalapbettpusa"/>
    <w:link w:val="Cmsor1"/>
    <w:uiPriority w:val="9"/>
    <w:rsid w:val="004D1F47"/>
    <w:rPr>
      <w:rFonts w:ascii="Arial" w:eastAsiaTheme="majorEastAsia" w:hAnsi="Arial" w:cstheme="majorBidi"/>
      <w:b/>
      <w:color w:val="2E74B5" w:themeColor="accent1" w:themeShade="BF"/>
      <w:sz w:val="28"/>
      <w:szCs w:val="32"/>
    </w:rPr>
  </w:style>
  <w:style w:type="paragraph" w:styleId="Tartalomjegyzkcmsora">
    <w:name w:val="TOC Heading"/>
    <w:basedOn w:val="Cmsor1"/>
    <w:next w:val="Norml"/>
    <w:uiPriority w:val="39"/>
    <w:unhideWhenUsed/>
    <w:qFormat/>
    <w:rsid w:val="00043594"/>
    <w:pPr>
      <w:outlineLvl w:val="9"/>
    </w:pPr>
    <w:rPr>
      <w:lang w:eastAsia="hu-HU"/>
    </w:rPr>
  </w:style>
  <w:style w:type="paragraph" w:styleId="Listaszerbekezds">
    <w:name w:val="List Paragraph"/>
    <w:basedOn w:val="Norml"/>
    <w:uiPriority w:val="34"/>
    <w:qFormat/>
    <w:rsid w:val="00481388"/>
    <w:pPr>
      <w:ind w:left="720"/>
      <w:contextualSpacing/>
    </w:pPr>
  </w:style>
  <w:style w:type="paragraph" w:styleId="Buborkszveg">
    <w:name w:val="Balloon Text"/>
    <w:basedOn w:val="Norml"/>
    <w:link w:val="BuborkszvegChar"/>
    <w:uiPriority w:val="99"/>
    <w:semiHidden/>
    <w:unhideWhenUsed/>
    <w:rsid w:val="00481388"/>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481388"/>
    <w:rPr>
      <w:rFonts w:ascii="Segoe UI" w:hAnsi="Segoe UI" w:cs="Segoe UI"/>
      <w:sz w:val="18"/>
      <w:szCs w:val="18"/>
    </w:rPr>
  </w:style>
  <w:style w:type="paragraph" w:styleId="TJ1">
    <w:name w:val="toc 1"/>
    <w:basedOn w:val="Norml"/>
    <w:next w:val="Norml"/>
    <w:autoRedefine/>
    <w:uiPriority w:val="39"/>
    <w:unhideWhenUsed/>
    <w:rsid w:val="00625C81"/>
    <w:pPr>
      <w:tabs>
        <w:tab w:val="left" w:pos="440"/>
        <w:tab w:val="right" w:leader="dot" w:pos="9060"/>
      </w:tabs>
      <w:spacing w:after="100"/>
    </w:pPr>
  </w:style>
  <w:style w:type="character" w:styleId="Hiperhivatkozs">
    <w:name w:val="Hyperlink"/>
    <w:basedOn w:val="Bekezdsalapbettpusa"/>
    <w:uiPriority w:val="99"/>
    <w:unhideWhenUsed/>
    <w:rsid w:val="00481388"/>
    <w:rPr>
      <w:color w:val="0563C1" w:themeColor="hyperlink"/>
      <w:u w:val="single"/>
    </w:rPr>
  </w:style>
  <w:style w:type="character" w:styleId="Sorszma">
    <w:name w:val="line number"/>
    <w:basedOn w:val="Bekezdsalapbettpusa"/>
    <w:uiPriority w:val="99"/>
    <w:semiHidden/>
    <w:unhideWhenUsed/>
    <w:rsid w:val="00481388"/>
  </w:style>
  <w:style w:type="paragraph" w:styleId="lfej">
    <w:name w:val="header"/>
    <w:basedOn w:val="Norml"/>
    <w:link w:val="lfejChar"/>
    <w:uiPriority w:val="99"/>
    <w:unhideWhenUsed/>
    <w:rsid w:val="00481388"/>
    <w:pPr>
      <w:tabs>
        <w:tab w:val="center" w:pos="4536"/>
        <w:tab w:val="right" w:pos="9072"/>
      </w:tabs>
      <w:spacing w:after="0" w:line="240" w:lineRule="auto"/>
    </w:pPr>
  </w:style>
  <w:style w:type="character" w:customStyle="1" w:styleId="lfejChar">
    <w:name w:val="Élőfej Char"/>
    <w:basedOn w:val="Bekezdsalapbettpusa"/>
    <w:link w:val="lfej"/>
    <w:uiPriority w:val="99"/>
    <w:rsid w:val="00481388"/>
  </w:style>
  <w:style w:type="paragraph" w:styleId="llb">
    <w:name w:val="footer"/>
    <w:basedOn w:val="Norml"/>
    <w:link w:val="llbChar"/>
    <w:uiPriority w:val="99"/>
    <w:unhideWhenUsed/>
    <w:rsid w:val="00481388"/>
    <w:pPr>
      <w:tabs>
        <w:tab w:val="center" w:pos="4536"/>
        <w:tab w:val="right" w:pos="9072"/>
      </w:tabs>
      <w:spacing w:after="0" w:line="240" w:lineRule="auto"/>
    </w:pPr>
  </w:style>
  <w:style w:type="character" w:customStyle="1" w:styleId="llbChar">
    <w:name w:val="Élőláb Char"/>
    <w:basedOn w:val="Bekezdsalapbettpusa"/>
    <w:link w:val="llb"/>
    <w:uiPriority w:val="99"/>
    <w:rsid w:val="00481388"/>
  </w:style>
  <w:style w:type="character" w:customStyle="1" w:styleId="Cmsor2Char">
    <w:name w:val="Címsor 2 Char"/>
    <w:aliases w:val="Head 2 Char"/>
    <w:basedOn w:val="Bekezdsalapbettpusa"/>
    <w:link w:val="Cmsor2"/>
    <w:uiPriority w:val="9"/>
    <w:rsid w:val="00625C81"/>
    <w:rPr>
      <w:rFonts w:ascii="Arial" w:eastAsiaTheme="majorEastAsia" w:hAnsi="Arial" w:cstheme="majorBidi"/>
      <w:b/>
      <w:color w:val="2E74B5" w:themeColor="accent1" w:themeShade="BF"/>
      <w:sz w:val="24"/>
      <w:szCs w:val="26"/>
    </w:rPr>
  </w:style>
  <w:style w:type="paragraph" w:styleId="Nincstrkz">
    <w:name w:val="No Spacing"/>
    <w:aliases w:val="Kód"/>
    <w:uiPriority w:val="1"/>
    <w:qFormat/>
    <w:rsid w:val="003D69ED"/>
    <w:pPr>
      <w:pBdr>
        <w:top w:val="dotted" w:sz="12" w:space="1" w:color="00B050"/>
        <w:left w:val="dotted" w:sz="12" w:space="4" w:color="00B050"/>
        <w:bottom w:val="dotted" w:sz="12" w:space="1" w:color="00B050"/>
        <w:right w:val="dotted" w:sz="12" w:space="4" w:color="00B050"/>
      </w:pBdr>
      <w:spacing w:before="120" w:after="120" w:line="240" w:lineRule="auto"/>
      <w:contextualSpacing/>
      <w:textboxTightWrap w:val="allLines"/>
    </w:pPr>
    <w:rPr>
      <w:rFonts w:ascii="Lucida Console" w:hAnsi="Lucida Console" w:cstheme="minorHAnsi"/>
      <w:sz w:val="24"/>
    </w:rPr>
  </w:style>
  <w:style w:type="paragraph" w:styleId="TJ2">
    <w:name w:val="toc 2"/>
    <w:basedOn w:val="Norml"/>
    <w:next w:val="Norml"/>
    <w:autoRedefine/>
    <w:uiPriority w:val="39"/>
    <w:unhideWhenUsed/>
    <w:rsid w:val="002A3EEE"/>
    <w:pPr>
      <w:tabs>
        <w:tab w:val="left" w:pos="660"/>
        <w:tab w:val="right" w:leader="dot" w:pos="9060"/>
      </w:tabs>
      <w:spacing w:after="100"/>
      <w:ind w:left="240"/>
    </w:pPr>
  </w:style>
  <w:style w:type="character" w:customStyle="1" w:styleId="Cmsor3Char">
    <w:name w:val="Címsor 3 Char"/>
    <w:basedOn w:val="Bekezdsalapbettpusa"/>
    <w:link w:val="Cmsor3"/>
    <w:uiPriority w:val="9"/>
    <w:semiHidden/>
    <w:rsid w:val="002A3EEE"/>
    <w:rPr>
      <w:rFonts w:asciiTheme="majorHAnsi" w:eastAsiaTheme="majorEastAsia" w:hAnsiTheme="majorHAnsi" w:cstheme="majorBidi"/>
      <w:color w:val="1F4D78" w:themeColor="accent1" w:themeShade="7F"/>
      <w:sz w:val="24"/>
      <w:szCs w:val="24"/>
    </w:rPr>
  </w:style>
  <w:style w:type="character" w:customStyle="1" w:styleId="Cmsor4Char">
    <w:name w:val="Címsor 4 Char"/>
    <w:basedOn w:val="Bekezdsalapbettpusa"/>
    <w:link w:val="Cmsor4"/>
    <w:uiPriority w:val="9"/>
    <w:semiHidden/>
    <w:rsid w:val="002A3EEE"/>
    <w:rPr>
      <w:rFonts w:asciiTheme="majorHAnsi" w:eastAsiaTheme="majorEastAsia" w:hAnsiTheme="majorHAnsi" w:cstheme="majorBidi"/>
      <w:i/>
      <w:iCs/>
      <w:color w:val="2E74B5" w:themeColor="accent1" w:themeShade="BF"/>
      <w:sz w:val="24"/>
    </w:rPr>
  </w:style>
  <w:style w:type="character" w:customStyle="1" w:styleId="Cmsor5Char">
    <w:name w:val="Címsor 5 Char"/>
    <w:basedOn w:val="Bekezdsalapbettpusa"/>
    <w:link w:val="Cmsor5"/>
    <w:uiPriority w:val="9"/>
    <w:semiHidden/>
    <w:rsid w:val="002A3EEE"/>
    <w:rPr>
      <w:rFonts w:asciiTheme="majorHAnsi" w:eastAsiaTheme="majorEastAsia" w:hAnsiTheme="majorHAnsi" w:cstheme="majorBidi"/>
      <w:color w:val="2E74B5" w:themeColor="accent1" w:themeShade="BF"/>
      <w:sz w:val="24"/>
    </w:rPr>
  </w:style>
  <w:style w:type="character" w:customStyle="1" w:styleId="Cmsor6Char">
    <w:name w:val="Címsor 6 Char"/>
    <w:basedOn w:val="Bekezdsalapbettpusa"/>
    <w:link w:val="Cmsor6"/>
    <w:uiPriority w:val="9"/>
    <w:semiHidden/>
    <w:rsid w:val="002A3EEE"/>
    <w:rPr>
      <w:rFonts w:asciiTheme="majorHAnsi" w:eastAsiaTheme="majorEastAsia" w:hAnsiTheme="majorHAnsi" w:cstheme="majorBidi"/>
      <w:color w:val="1F4D78" w:themeColor="accent1" w:themeShade="7F"/>
      <w:sz w:val="24"/>
    </w:rPr>
  </w:style>
  <w:style w:type="character" w:customStyle="1" w:styleId="Cmsor7Char">
    <w:name w:val="Címsor 7 Char"/>
    <w:basedOn w:val="Bekezdsalapbettpusa"/>
    <w:link w:val="Cmsor7"/>
    <w:uiPriority w:val="9"/>
    <w:semiHidden/>
    <w:rsid w:val="002A3EEE"/>
    <w:rPr>
      <w:rFonts w:asciiTheme="majorHAnsi" w:eastAsiaTheme="majorEastAsia" w:hAnsiTheme="majorHAnsi" w:cstheme="majorBidi"/>
      <w:i/>
      <w:iCs/>
      <w:color w:val="1F4D78" w:themeColor="accent1" w:themeShade="7F"/>
      <w:sz w:val="24"/>
    </w:rPr>
  </w:style>
  <w:style w:type="character" w:customStyle="1" w:styleId="Cmsor8Char">
    <w:name w:val="Címsor 8 Char"/>
    <w:basedOn w:val="Bekezdsalapbettpusa"/>
    <w:link w:val="Cmsor8"/>
    <w:uiPriority w:val="9"/>
    <w:semiHidden/>
    <w:rsid w:val="002A3EEE"/>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2A3EEE"/>
    <w:rPr>
      <w:rFonts w:asciiTheme="majorHAnsi" w:eastAsiaTheme="majorEastAsia" w:hAnsiTheme="majorHAnsi" w:cstheme="majorBidi"/>
      <w:i/>
      <w:iCs/>
      <w:color w:val="272727" w:themeColor="text1" w:themeTint="D8"/>
      <w:sz w:val="21"/>
      <w:szCs w:val="21"/>
    </w:rPr>
  </w:style>
  <w:style w:type="paragraph" w:styleId="Kpalrs">
    <w:name w:val="caption"/>
    <w:basedOn w:val="Norml"/>
    <w:next w:val="Norml"/>
    <w:uiPriority w:val="35"/>
    <w:unhideWhenUsed/>
    <w:qFormat/>
    <w:rsid w:val="00997AD2"/>
    <w:pPr>
      <w:spacing w:after="200" w:line="240" w:lineRule="auto"/>
    </w:pPr>
    <w:rPr>
      <w:i/>
      <w:iCs/>
      <w:color w:val="44546A" w:themeColor="text2"/>
      <w:sz w:val="18"/>
      <w:szCs w:val="18"/>
    </w:rPr>
  </w:style>
  <w:style w:type="character" w:styleId="Mrltotthiperhivatkozs">
    <w:name w:val="FollowedHyperlink"/>
    <w:basedOn w:val="Bekezdsalapbettpusa"/>
    <w:uiPriority w:val="99"/>
    <w:semiHidden/>
    <w:unhideWhenUsed/>
    <w:rsid w:val="00C47B9C"/>
    <w:rPr>
      <w:color w:val="954F72" w:themeColor="followedHyperlink"/>
      <w:u w:val="single"/>
    </w:rPr>
  </w:style>
  <w:style w:type="paragraph" w:styleId="Lbjegyzetszveg">
    <w:name w:val="footnote text"/>
    <w:basedOn w:val="Norml"/>
    <w:link w:val="LbjegyzetszvegChar"/>
    <w:uiPriority w:val="99"/>
    <w:semiHidden/>
    <w:unhideWhenUsed/>
    <w:rsid w:val="004056E2"/>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056E2"/>
    <w:rPr>
      <w:rFonts w:ascii="Times New Roman" w:hAnsi="Times New Roman"/>
      <w:sz w:val="20"/>
      <w:szCs w:val="20"/>
    </w:rPr>
  </w:style>
  <w:style w:type="character" w:styleId="Lbjegyzet-hivatkozs">
    <w:name w:val="footnote reference"/>
    <w:basedOn w:val="Bekezdsalapbettpusa"/>
    <w:uiPriority w:val="99"/>
    <w:semiHidden/>
    <w:unhideWhenUsed/>
    <w:rsid w:val="004056E2"/>
    <w:rPr>
      <w:vertAlign w:val="superscript"/>
    </w:rPr>
  </w:style>
  <w:style w:type="paragraph" w:styleId="Irodalomjegyzk">
    <w:name w:val="Bibliography"/>
    <w:basedOn w:val="Norml"/>
    <w:next w:val="Norml"/>
    <w:uiPriority w:val="37"/>
    <w:unhideWhenUsed/>
    <w:rsid w:val="004056E2"/>
  </w:style>
  <w:style w:type="paragraph" w:styleId="Vgjegyzetszvege">
    <w:name w:val="endnote text"/>
    <w:basedOn w:val="Norml"/>
    <w:link w:val="VgjegyzetszvegeChar"/>
    <w:uiPriority w:val="99"/>
    <w:semiHidden/>
    <w:unhideWhenUsed/>
    <w:rsid w:val="004056E2"/>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4056E2"/>
    <w:rPr>
      <w:rFonts w:ascii="Times New Roman" w:hAnsi="Times New Roman"/>
      <w:sz w:val="20"/>
      <w:szCs w:val="20"/>
    </w:rPr>
  </w:style>
  <w:style w:type="character" w:styleId="Vgjegyzet-hivatkozs">
    <w:name w:val="endnote reference"/>
    <w:basedOn w:val="Bekezdsalapbettpusa"/>
    <w:uiPriority w:val="99"/>
    <w:semiHidden/>
    <w:unhideWhenUsed/>
    <w:rsid w:val="004056E2"/>
    <w:rPr>
      <w:vertAlign w:val="superscript"/>
    </w:rPr>
  </w:style>
  <w:style w:type="character" w:customStyle="1" w:styleId="spellingerror">
    <w:name w:val="spellingerror"/>
    <w:basedOn w:val="Bekezdsalapbettpusa"/>
    <w:rsid w:val="003571D1"/>
  </w:style>
  <w:style w:type="character" w:customStyle="1" w:styleId="normaltextrun">
    <w:name w:val="normaltextrun"/>
    <w:basedOn w:val="Bekezdsalapbettpusa"/>
    <w:rsid w:val="003571D1"/>
  </w:style>
  <w:style w:type="character" w:styleId="Jegyzethivatkozs">
    <w:name w:val="annotation reference"/>
    <w:basedOn w:val="Bekezdsalapbettpusa"/>
    <w:uiPriority w:val="99"/>
    <w:semiHidden/>
    <w:unhideWhenUsed/>
    <w:rsid w:val="00866B8D"/>
    <w:rPr>
      <w:sz w:val="16"/>
      <w:szCs w:val="16"/>
    </w:rPr>
  </w:style>
  <w:style w:type="paragraph" w:styleId="Jegyzetszveg">
    <w:name w:val="annotation text"/>
    <w:basedOn w:val="Norml"/>
    <w:link w:val="JegyzetszvegChar"/>
    <w:uiPriority w:val="99"/>
    <w:semiHidden/>
    <w:unhideWhenUsed/>
    <w:rsid w:val="00866B8D"/>
    <w:pPr>
      <w:spacing w:line="240" w:lineRule="auto"/>
    </w:pPr>
    <w:rPr>
      <w:sz w:val="20"/>
      <w:szCs w:val="20"/>
    </w:rPr>
  </w:style>
  <w:style w:type="character" w:customStyle="1" w:styleId="JegyzetszvegChar">
    <w:name w:val="Jegyzetszöveg Char"/>
    <w:basedOn w:val="Bekezdsalapbettpusa"/>
    <w:link w:val="Jegyzetszveg"/>
    <w:uiPriority w:val="99"/>
    <w:semiHidden/>
    <w:rsid w:val="00866B8D"/>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866B8D"/>
    <w:rPr>
      <w:b/>
      <w:bCs/>
    </w:rPr>
  </w:style>
  <w:style w:type="character" w:customStyle="1" w:styleId="MegjegyzstrgyaChar">
    <w:name w:val="Megjegyzés tárgya Char"/>
    <w:basedOn w:val="JegyzetszvegChar"/>
    <w:link w:val="Megjegyzstrgya"/>
    <w:uiPriority w:val="99"/>
    <w:semiHidden/>
    <w:rsid w:val="00866B8D"/>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18">
      <w:bodyDiv w:val="1"/>
      <w:marLeft w:val="0"/>
      <w:marRight w:val="0"/>
      <w:marTop w:val="0"/>
      <w:marBottom w:val="0"/>
      <w:divBdr>
        <w:top w:val="none" w:sz="0" w:space="0" w:color="auto"/>
        <w:left w:val="none" w:sz="0" w:space="0" w:color="auto"/>
        <w:bottom w:val="none" w:sz="0" w:space="0" w:color="auto"/>
        <w:right w:val="none" w:sz="0" w:space="0" w:color="auto"/>
      </w:divBdr>
    </w:div>
    <w:div w:id="18239164">
      <w:bodyDiv w:val="1"/>
      <w:marLeft w:val="0"/>
      <w:marRight w:val="0"/>
      <w:marTop w:val="0"/>
      <w:marBottom w:val="0"/>
      <w:divBdr>
        <w:top w:val="none" w:sz="0" w:space="0" w:color="auto"/>
        <w:left w:val="none" w:sz="0" w:space="0" w:color="auto"/>
        <w:bottom w:val="none" w:sz="0" w:space="0" w:color="auto"/>
        <w:right w:val="none" w:sz="0" w:space="0" w:color="auto"/>
      </w:divBdr>
    </w:div>
    <w:div w:id="19939532">
      <w:bodyDiv w:val="1"/>
      <w:marLeft w:val="0"/>
      <w:marRight w:val="0"/>
      <w:marTop w:val="0"/>
      <w:marBottom w:val="0"/>
      <w:divBdr>
        <w:top w:val="none" w:sz="0" w:space="0" w:color="auto"/>
        <w:left w:val="none" w:sz="0" w:space="0" w:color="auto"/>
        <w:bottom w:val="none" w:sz="0" w:space="0" w:color="auto"/>
        <w:right w:val="none" w:sz="0" w:space="0" w:color="auto"/>
      </w:divBdr>
    </w:div>
    <w:div w:id="28533099">
      <w:bodyDiv w:val="1"/>
      <w:marLeft w:val="0"/>
      <w:marRight w:val="0"/>
      <w:marTop w:val="0"/>
      <w:marBottom w:val="0"/>
      <w:divBdr>
        <w:top w:val="none" w:sz="0" w:space="0" w:color="auto"/>
        <w:left w:val="none" w:sz="0" w:space="0" w:color="auto"/>
        <w:bottom w:val="none" w:sz="0" w:space="0" w:color="auto"/>
        <w:right w:val="none" w:sz="0" w:space="0" w:color="auto"/>
      </w:divBdr>
    </w:div>
    <w:div w:id="32002548">
      <w:bodyDiv w:val="1"/>
      <w:marLeft w:val="0"/>
      <w:marRight w:val="0"/>
      <w:marTop w:val="0"/>
      <w:marBottom w:val="0"/>
      <w:divBdr>
        <w:top w:val="none" w:sz="0" w:space="0" w:color="auto"/>
        <w:left w:val="none" w:sz="0" w:space="0" w:color="auto"/>
        <w:bottom w:val="none" w:sz="0" w:space="0" w:color="auto"/>
        <w:right w:val="none" w:sz="0" w:space="0" w:color="auto"/>
      </w:divBdr>
    </w:div>
    <w:div w:id="52778899">
      <w:bodyDiv w:val="1"/>
      <w:marLeft w:val="0"/>
      <w:marRight w:val="0"/>
      <w:marTop w:val="0"/>
      <w:marBottom w:val="0"/>
      <w:divBdr>
        <w:top w:val="none" w:sz="0" w:space="0" w:color="auto"/>
        <w:left w:val="none" w:sz="0" w:space="0" w:color="auto"/>
        <w:bottom w:val="none" w:sz="0" w:space="0" w:color="auto"/>
        <w:right w:val="none" w:sz="0" w:space="0" w:color="auto"/>
      </w:divBdr>
    </w:div>
    <w:div w:id="53821831">
      <w:bodyDiv w:val="1"/>
      <w:marLeft w:val="0"/>
      <w:marRight w:val="0"/>
      <w:marTop w:val="0"/>
      <w:marBottom w:val="0"/>
      <w:divBdr>
        <w:top w:val="none" w:sz="0" w:space="0" w:color="auto"/>
        <w:left w:val="none" w:sz="0" w:space="0" w:color="auto"/>
        <w:bottom w:val="none" w:sz="0" w:space="0" w:color="auto"/>
        <w:right w:val="none" w:sz="0" w:space="0" w:color="auto"/>
      </w:divBdr>
    </w:div>
    <w:div w:id="53890275">
      <w:bodyDiv w:val="1"/>
      <w:marLeft w:val="0"/>
      <w:marRight w:val="0"/>
      <w:marTop w:val="0"/>
      <w:marBottom w:val="0"/>
      <w:divBdr>
        <w:top w:val="none" w:sz="0" w:space="0" w:color="auto"/>
        <w:left w:val="none" w:sz="0" w:space="0" w:color="auto"/>
        <w:bottom w:val="none" w:sz="0" w:space="0" w:color="auto"/>
        <w:right w:val="none" w:sz="0" w:space="0" w:color="auto"/>
      </w:divBdr>
    </w:div>
    <w:div w:id="58139823">
      <w:bodyDiv w:val="1"/>
      <w:marLeft w:val="0"/>
      <w:marRight w:val="0"/>
      <w:marTop w:val="0"/>
      <w:marBottom w:val="0"/>
      <w:divBdr>
        <w:top w:val="none" w:sz="0" w:space="0" w:color="auto"/>
        <w:left w:val="none" w:sz="0" w:space="0" w:color="auto"/>
        <w:bottom w:val="none" w:sz="0" w:space="0" w:color="auto"/>
        <w:right w:val="none" w:sz="0" w:space="0" w:color="auto"/>
      </w:divBdr>
    </w:div>
    <w:div w:id="76170628">
      <w:bodyDiv w:val="1"/>
      <w:marLeft w:val="0"/>
      <w:marRight w:val="0"/>
      <w:marTop w:val="0"/>
      <w:marBottom w:val="0"/>
      <w:divBdr>
        <w:top w:val="none" w:sz="0" w:space="0" w:color="auto"/>
        <w:left w:val="none" w:sz="0" w:space="0" w:color="auto"/>
        <w:bottom w:val="none" w:sz="0" w:space="0" w:color="auto"/>
        <w:right w:val="none" w:sz="0" w:space="0" w:color="auto"/>
      </w:divBdr>
    </w:div>
    <w:div w:id="104083568">
      <w:bodyDiv w:val="1"/>
      <w:marLeft w:val="0"/>
      <w:marRight w:val="0"/>
      <w:marTop w:val="0"/>
      <w:marBottom w:val="0"/>
      <w:divBdr>
        <w:top w:val="none" w:sz="0" w:space="0" w:color="auto"/>
        <w:left w:val="none" w:sz="0" w:space="0" w:color="auto"/>
        <w:bottom w:val="none" w:sz="0" w:space="0" w:color="auto"/>
        <w:right w:val="none" w:sz="0" w:space="0" w:color="auto"/>
      </w:divBdr>
    </w:div>
    <w:div w:id="117993334">
      <w:bodyDiv w:val="1"/>
      <w:marLeft w:val="0"/>
      <w:marRight w:val="0"/>
      <w:marTop w:val="0"/>
      <w:marBottom w:val="0"/>
      <w:divBdr>
        <w:top w:val="none" w:sz="0" w:space="0" w:color="auto"/>
        <w:left w:val="none" w:sz="0" w:space="0" w:color="auto"/>
        <w:bottom w:val="none" w:sz="0" w:space="0" w:color="auto"/>
        <w:right w:val="none" w:sz="0" w:space="0" w:color="auto"/>
      </w:divBdr>
    </w:div>
    <w:div w:id="118765302">
      <w:bodyDiv w:val="1"/>
      <w:marLeft w:val="0"/>
      <w:marRight w:val="0"/>
      <w:marTop w:val="0"/>
      <w:marBottom w:val="0"/>
      <w:divBdr>
        <w:top w:val="none" w:sz="0" w:space="0" w:color="auto"/>
        <w:left w:val="none" w:sz="0" w:space="0" w:color="auto"/>
        <w:bottom w:val="none" w:sz="0" w:space="0" w:color="auto"/>
        <w:right w:val="none" w:sz="0" w:space="0" w:color="auto"/>
      </w:divBdr>
    </w:div>
    <w:div w:id="119342937">
      <w:bodyDiv w:val="1"/>
      <w:marLeft w:val="0"/>
      <w:marRight w:val="0"/>
      <w:marTop w:val="0"/>
      <w:marBottom w:val="0"/>
      <w:divBdr>
        <w:top w:val="none" w:sz="0" w:space="0" w:color="auto"/>
        <w:left w:val="none" w:sz="0" w:space="0" w:color="auto"/>
        <w:bottom w:val="none" w:sz="0" w:space="0" w:color="auto"/>
        <w:right w:val="none" w:sz="0" w:space="0" w:color="auto"/>
      </w:divBdr>
    </w:div>
    <w:div w:id="121316584">
      <w:bodyDiv w:val="1"/>
      <w:marLeft w:val="0"/>
      <w:marRight w:val="0"/>
      <w:marTop w:val="0"/>
      <w:marBottom w:val="0"/>
      <w:divBdr>
        <w:top w:val="none" w:sz="0" w:space="0" w:color="auto"/>
        <w:left w:val="none" w:sz="0" w:space="0" w:color="auto"/>
        <w:bottom w:val="none" w:sz="0" w:space="0" w:color="auto"/>
        <w:right w:val="none" w:sz="0" w:space="0" w:color="auto"/>
      </w:divBdr>
    </w:div>
    <w:div w:id="126895536">
      <w:bodyDiv w:val="1"/>
      <w:marLeft w:val="0"/>
      <w:marRight w:val="0"/>
      <w:marTop w:val="0"/>
      <w:marBottom w:val="0"/>
      <w:divBdr>
        <w:top w:val="none" w:sz="0" w:space="0" w:color="auto"/>
        <w:left w:val="none" w:sz="0" w:space="0" w:color="auto"/>
        <w:bottom w:val="none" w:sz="0" w:space="0" w:color="auto"/>
        <w:right w:val="none" w:sz="0" w:space="0" w:color="auto"/>
      </w:divBdr>
    </w:div>
    <w:div w:id="132143660">
      <w:bodyDiv w:val="1"/>
      <w:marLeft w:val="0"/>
      <w:marRight w:val="0"/>
      <w:marTop w:val="0"/>
      <w:marBottom w:val="0"/>
      <w:divBdr>
        <w:top w:val="none" w:sz="0" w:space="0" w:color="auto"/>
        <w:left w:val="none" w:sz="0" w:space="0" w:color="auto"/>
        <w:bottom w:val="none" w:sz="0" w:space="0" w:color="auto"/>
        <w:right w:val="none" w:sz="0" w:space="0" w:color="auto"/>
      </w:divBdr>
    </w:div>
    <w:div w:id="151869450">
      <w:bodyDiv w:val="1"/>
      <w:marLeft w:val="0"/>
      <w:marRight w:val="0"/>
      <w:marTop w:val="0"/>
      <w:marBottom w:val="0"/>
      <w:divBdr>
        <w:top w:val="none" w:sz="0" w:space="0" w:color="auto"/>
        <w:left w:val="none" w:sz="0" w:space="0" w:color="auto"/>
        <w:bottom w:val="none" w:sz="0" w:space="0" w:color="auto"/>
        <w:right w:val="none" w:sz="0" w:space="0" w:color="auto"/>
      </w:divBdr>
    </w:div>
    <w:div w:id="153112216">
      <w:bodyDiv w:val="1"/>
      <w:marLeft w:val="0"/>
      <w:marRight w:val="0"/>
      <w:marTop w:val="0"/>
      <w:marBottom w:val="0"/>
      <w:divBdr>
        <w:top w:val="none" w:sz="0" w:space="0" w:color="auto"/>
        <w:left w:val="none" w:sz="0" w:space="0" w:color="auto"/>
        <w:bottom w:val="none" w:sz="0" w:space="0" w:color="auto"/>
        <w:right w:val="none" w:sz="0" w:space="0" w:color="auto"/>
      </w:divBdr>
    </w:div>
    <w:div w:id="154882393">
      <w:bodyDiv w:val="1"/>
      <w:marLeft w:val="0"/>
      <w:marRight w:val="0"/>
      <w:marTop w:val="0"/>
      <w:marBottom w:val="0"/>
      <w:divBdr>
        <w:top w:val="none" w:sz="0" w:space="0" w:color="auto"/>
        <w:left w:val="none" w:sz="0" w:space="0" w:color="auto"/>
        <w:bottom w:val="none" w:sz="0" w:space="0" w:color="auto"/>
        <w:right w:val="none" w:sz="0" w:space="0" w:color="auto"/>
      </w:divBdr>
    </w:div>
    <w:div w:id="155191243">
      <w:bodyDiv w:val="1"/>
      <w:marLeft w:val="0"/>
      <w:marRight w:val="0"/>
      <w:marTop w:val="0"/>
      <w:marBottom w:val="0"/>
      <w:divBdr>
        <w:top w:val="none" w:sz="0" w:space="0" w:color="auto"/>
        <w:left w:val="none" w:sz="0" w:space="0" w:color="auto"/>
        <w:bottom w:val="none" w:sz="0" w:space="0" w:color="auto"/>
        <w:right w:val="none" w:sz="0" w:space="0" w:color="auto"/>
      </w:divBdr>
    </w:div>
    <w:div w:id="161630564">
      <w:bodyDiv w:val="1"/>
      <w:marLeft w:val="0"/>
      <w:marRight w:val="0"/>
      <w:marTop w:val="0"/>
      <w:marBottom w:val="0"/>
      <w:divBdr>
        <w:top w:val="none" w:sz="0" w:space="0" w:color="auto"/>
        <w:left w:val="none" w:sz="0" w:space="0" w:color="auto"/>
        <w:bottom w:val="none" w:sz="0" w:space="0" w:color="auto"/>
        <w:right w:val="none" w:sz="0" w:space="0" w:color="auto"/>
      </w:divBdr>
    </w:div>
    <w:div w:id="178930226">
      <w:bodyDiv w:val="1"/>
      <w:marLeft w:val="0"/>
      <w:marRight w:val="0"/>
      <w:marTop w:val="0"/>
      <w:marBottom w:val="0"/>
      <w:divBdr>
        <w:top w:val="none" w:sz="0" w:space="0" w:color="auto"/>
        <w:left w:val="none" w:sz="0" w:space="0" w:color="auto"/>
        <w:bottom w:val="none" w:sz="0" w:space="0" w:color="auto"/>
        <w:right w:val="none" w:sz="0" w:space="0" w:color="auto"/>
      </w:divBdr>
    </w:div>
    <w:div w:id="179971533">
      <w:bodyDiv w:val="1"/>
      <w:marLeft w:val="0"/>
      <w:marRight w:val="0"/>
      <w:marTop w:val="0"/>
      <w:marBottom w:val="0"/>
      <w:divBdr>
        <w:top w:val="none" w:sz="0" w:space="0" w:color="auto"/>
        <w:left w:val="none" w:sz="0" w:space="0" w:color="auto"/>
        <w:bottom w:val="none" w:sz="0" w:space="0" w:color="auto"/>
        <w:right w:val="none" w:sz="0" w:space="0" w:color="auto"/>
      </w:divBdr>
    </w:div>
    <w:div w:id="181552728">
      <w:bodyDiv w:val="1"/>
      <w:marLeft w:val="0"/>
      <w:marRight w:val="0"/>
      <w:marTop w:val="0"/>
      <w:marBottom w:val="0"/>
      <w:divBdr>
        <w:top w:val="none" w:sz="0" w:space="0" w:color="auto"/>
        <w:left w:val="none" w:sz="0" w:space="0" w:color="auto"/>
        <w:bottom w:val="none" w:sz="0" w:space="0" w:color="auto"/>
        <w:right w:val="none" w:sz="0" w:space="0" w:color="auto"/>
      </w:divBdr>
    </w:div>
    <w:div w:id="186139050">
      <w:bodyDiv w:val="1"/>
      <w:marLeft w:val="0"/>
      <w:marRight w:val="0"/>
      <w:marTop w:val="0"/>
      <w:marBottom w:val="0"/>
      <w:divBdr>
        <w:top w:val="none" w:sz="0" w:space="0" w:color="auto"/>
        <w:left w:val="none" w:sz="0" w:space="0" w:color="auto"/>
        <w:bottom w:val="none" w:sz="0" w:space="0" w:color="auto"/>
        <w:right w:val="none" w:sz="0" w:space="0" w:color="auto"/>
      </w:divBdr>
    </w:div>
    <w:div w:id="194395503">
      <w:bodyDiv w:val="1"/>
      <w:marLeft w:val="0"/>
      <w:marRight w:val="0"/>
      <w:marTop w:val="0"/>
      <w:marBottom w:val="0"/>
      <w:divBdr>
        <w:top w:val="none" w:sz="0" w:space="0" w:color="auto"/>
        <w:left w:val="none" w:sz="0" w:space="0" w:color="auto"/>
        <w:bottom w:val="none" w:sz="0" w:space="0" w:color="auto"/>
        <w:right w:val="none" w:sz="0" w:space="0" w:color="auto"/>
      </w:divBdr>
    </w:div>
    <w:div w:id="198006446">
      <w:bodyDiv w:val="1"/>
      <w:marLeft w:val="0"/>
      <w:marRight w:val="0"/>
      <w:marTop w:val="0"/>
      <w:marBottom w:val="0"/>
      <w:divBdr>
        <w:top w:val="none" w:sz="0" w:space="0" w:color="auto"/>
        <w:left w:val="none" w:sz="0" w:space="0" w:color="auto"/>
        <w:bottom w:val="none" w:sz="0" w:space="0" w:color="auto"/>
        <w:right w:val="none" w:sz="0" w:space="0" w:color="auto"/>
      </w:divBdr>
    </w:div>
    <w:div w:id="209848315">
      <w:bodyDiv w:val="1"/>
      <w:marLeft w:val="0"/>
      <w:marRight w:val="0"/>
      <w:marTop w:val="0"/>
      <w:marBottom w:val="0"/>
      <w:divBdr>
        <w:top w:val="none" w:sz="0" w:space="0" w:color="auto"/>
        <w:left w:val="none" w:sz="0" w:space="0" w:color="auto"/>
        <w:bottom w:val="none" w:sz="0" w:space="0" w:color="auto"/>
        <w:right w:val="none" w:sz="0" w:space="0" w:color="auto"/>
      </w:divBdr>
    </w:div>
    <w:div w:id="215431907">
      <w:bodyDiv w:val="1"/>
      <w:marLeft w:val="0"/>
      <w:marRight w:val="0"/>
      <w:marTop w:val="0"/>
      <w:marBottom w:val="0"/>
      <w:divBdr>
        <w:top w:val="none" w:sz="0" w:space="0" w:color="auto"/>
        <w:left w:val="none" w:sz="0" w:space="0" w:color="auto"/>
        <w:bottom w:val="none" w:sz="0" w:space="0" w:color="auto"/>
        <w:right w:val="none" w:sz="0" w:space="0" w:color="auto"/>
      </w:divBdr>
    </w:div>
    <w:div w:id="216550289">
      <w:bodyDiv w:val="1"/>
      <w:marLeft w:val="0"/>
      <w:marRight w:val="0"/>
      <w:marTop w:val="0"/>
      <w:marBottom w:val="0"/>
      <w:divBdr>
        <w:top w:val="none" w:sz="0" w:space="0" w:color="auto"/>
        <w:left w:val="none" w:sz="0" w:space="0" w:color="auto"/>
        <w:bottom w:val="none" w:sz="0" w:space="0" w:color="auto"/>
        <w:right w:val="none" w:sz="0" w:space="0" w:color="auto"/>
      </w:divBdr>
    </w:div>
    <w:div w:id="217858350">
      <w:bodyDiv w:val="1"/>
      <w:marLeft w:val="0"/>
      <w:marRight w:val="0"/>
      <w:marTop w:val="0"/>
      <w:marBottom w:val="0"/>
      <w:divBdr>
        <w:top w:val="none" w:sz="0" w:space="0" w:color="auto"/>
        <w:left w:val="none" w:sz="0" w:space="0" w:color="auto"/>
        <w:bottom w:val="none" w:sz="0" w:space="0" w:color="auto"/>
        <w:right w:val="none" w:sz="0" w:space="0" w:color="auto"/>
      </w:divBdr>
    </w:div>
    <w:div w:id="219749002">
      <w:bodyDiv w:val="1"/>
      <w:marLeft w:val="0"/>
      <w:marRight w:val="0"/>
      <w:marTop w:val="0"/>
      <w:marBottom w:val="0"/>
      <w:divBdr>
        <w:top w:val="none" w:sz="0" w:space="0" w:color="auto"/>
        <w:left w:val="none" w:sz="0" w:space="0" w:color="auto"/>
        <w:bottom w:val="none" w:sz="0" w:space="0" w:color="auto"/>
        <w:right w:val="none" w:sz="0" w:space="0" w:color="auto"/>
      </w:divBdr>
    </w:div>
    <w:div w:id="224413388">
      <w:bodyDiv w:val="1"/>
      <w:marLeft w:val="0"/>
      <w:marRight w:val="0"/>
      <w:marTop w:val="0"/>
      <w:marBottom w:val="0"/>
      <w:divBdr>
        <w:top w:val="none" w:sz="0" w:space="0" w:color="auto"/>
        <w:left w:val="none" w:sz="0" w:space="0" w:color="auto"/>
        <w:bottom w:val="none" w:sz="0" w:space="0" w:color="auto"/>
        <w:right w:val="none" w:sz="0" w:space="0" w:color="auto"/>
      </w:divBdr>
    </w:div>
    <w:div w:id="225723410">
      <w:bodyDiv w:val="1"/>
      <w:marLeft w:val="0"/>
      <w:marRight w:val="0"/>
      <w:marTop w:val="0"/>
      <w:marBottom w:val="0"/>
      <w:divBdr>
        <w:top w:val="none" w:sz="0" w:space="0" w:color="auto"/>
        <w:left w:val="none" w:sz="0" w:space="0" w:color="auto"/>
        <w:bottom w:val="none" w:sz="0" w:space="0" w:color="auto"/>
        <w:right w:val="none" w:sz="0" w:space="0" w:color="auto"/>
      </w:divBdr>
    </w:div>
    <w:div w:id="231233535">
      <w:bodyDiv w:val="1"/>
      <w:marLeft w:val="0"/>
      <w:marRight w:val="0"/>
      <w:marTop w:val="0"/>
      <w:marBottom w:val="0"/>
      <w:divBdr>
        <w:top w:val="none" w:sz="0" w:space="0" w:color="auto"/>
        <w:left w:val="none" w:sz="0" w:space="0" w:color="auto"/>
        <w:bottom w:val="none" w:sz="0" w:space="0" w:color="auto"/>
        <w:right w:val="none" w:sz="0" w:space="0" w:color="auto"/>
      </w:divBdr>
    </w:div>
    <w:div w:id="232471443">
      <w:bodyDiv w:val="1"/>
      <w:marLeft w:val="0"/>
      <w:marRight w:val="0"/>
      <w:marTop w:val="0"/>
      <w:marBottom w:val="0"/>
      <w:divBdr>
        <w:top w:val="none" w:sz="0" w:space="0" w:color="auto"/>
        <w:left w:val="none" w:sz="0" w:space="0" w:color="auto"/>
        <w:bottom w:val="none" w:sz="0" w:space="0" w:color="auto"/>
        <w:right w:val="none" w:sz="0" w:space="0" w:color="auto"/>
      </w:divBdr>
    </w:div>
    <w:div w:id="239945333">
      <w:bodyDiv w:val="1"/>
      <w:marLeft w:val="0"/>
      <w:marRight w:val="0"/>
      <w:marTop w:val="0"/>
      <w:marBottom w:val="0"/>
      <w:divBdr>
        <w:top w:val="none" w:sz="0" w:space="0" w:color="auto"/>
        <w:left w:val="none" w:sz="0" w:space="0" w:color="auto"/>
        <w:bottom w:val="none" w:sz="0" w:space="0" w:color="auto"/>
        <w:right w:val="none" w:sz="0" w:space="0" w:color="auto"/>
      </w:divBdr>
    </w:div>
    <w:div w:id="262299795">
      <w:bodyDiv w:val="1"/>
      <w:marLeft w:val="0"/>
      <w:marRight w:val="0"/>
      <w:marTop w:val="0"/>
      <w:marBottom w:val="0"/>
      <w:divBdr>
        <w:top w:val="none" w:sz="0" w:space="0" w:color="auto"/>
        <w:left w:val="none" w:sz="0" w:space="0" w:color="auto"/>
        <w:bottom w:val="none" w:sz="0" w:space="0" w:color="auto"/>
        <w:right w:val="none" w:sz="0" w:space="0" w:color="auto"/>
      </w:divBdr>
    </w:div>
    <w:div w:id="262881923">
      <w:bodyDiv w:val="1"/>
      <w:marLeft w:val="0"/>
      <w:marRight w:val="0"/>
      <w:marTop w:val="0"/>
      <w:marBottom w:val="0"/>
      <w:divBdr>
        <w:top w:val="none" w:sz="0" w:space="0" w:color="auto"/>
        <w:left w:val="none" w:sz="0" w:space="0" w:color="auto"/>
        <w:bottom w:val="none" w:sz="0" w:space="0" w:color="auto"/>
        <w:right w:val="none" w:sz="0" w:space="0" w:color="auto"/>
      </w:divBdr>
    </w:div>
    <w:div w:id="266695277">
      <w:bodyDiv w:val="1"/>
      <w:marLeft w:val="0"/>
      <w:marRight w:val="0"/>
      <w:marTop w:val="0"/>
      <w:marBottom w:val="0"/>
      <w:divBdr>
        <w:top w:val="none" w:sz="0" w:space="0" w:color="auto"/>
        <w:left w:val="none" w:sz="0" w:space="0" w:color="auto"/>
        <w:bottom w:val="none" w:sz="0" w:space="0" w:color="auto"/>
        <w:right w:val="none" w:sz="0" w:space="0" w:color="auto"/>
      </w:divBdr>
    </w:div>
    <w:div w:id="275216407">
      <w:bodyDiv w:val="1"/>
      <w:marLeft w:val="0"/>
      <w:marRight w:val="0"/>
      <w:marTop w:val="0"/>
      <w:marBottom w:val="0"/>
      <w:divBdr>
        <w:top w:val="none" w:sz="0" w:space="0" w:color="auto"/>
        <w:left w:val="none" w:sz="0" w:space="0" w:color="auto"/>
        <w:bottom w:val="none" w:sz="0" w:space="0" w:color="auto"/>
        <w:right w:val="none" w:sz="0" w:space="0" w:color="auto"/>
      </w:divBdr>
    </w:div>
    <w:div w:id="275454126">
      <w:bodyDiv w:val="1"/>
      <w:marLeft w:val="0"/>
      <w:marRight w:val="0"/>
      <w:marTop w:val="0"/>
      <w:marBottom w:val="0"/>
      <w:divBdr>
        <w:top w:val="none" w:sz="0" w:space="0" w:color="auto"/>
        <w:left w:val="none" w:sz="0" w:space="0" w:color="auto"/>
        <w:bottom w:val="none" w:sz="0" w:space="0" w:color="auto"/>
        <w:right w:val="none" w:sz="0" w:space="0" w:color="auto"/>
      </w:divBdr>
    </w:div>
    <w:div w:id="283120515">
      <w:bodyDiv w:val="1"/>
      <w:marLeft w:val="0"/>
      <w:marRight w:val="0"/>
      <w:marTop w:val="0"/>
      <w:marBottom w:val="0"/>
      <w:divBdr>
        <w:top w:val="none" w:sz="0" w:space="0" w:color="auto"/>
        <w:left w:val="none" w:sz="0" w:space="0" w:color="auto"/>
        <w:bottom w:val="none" w:sz="0" w:space="0" w:color="auto"/>
        <w:right w:val="none" w:sz="0" w:space="0" w:color="auto"/>
      </w:divBdr>
    </w:div>
    <w:div w:id="289092869">
      <w:bodyDiv w:val="1"/>
      <w:marLeft w:val="0"/>
      <w:marRight w:val="0"/>
      <w:marTop w:val="0"/>
      <w:marBottom w:val="0"/>
      <w:divBdr>
        <w:top w:val="none" w:sz="0" w:space="0" w:color="auto"/>
        <w:left w:val="none" w:sz="0" w:space="0" w:color="auto"/>
        <w:bottom w:val="none" w:sz="0" w:space="0" w:color="auto"/>
        <w:right w:val="none" w:sz="0" w:space="0" w:color="auto"/>
      </w:divBdr>
    </w:div>
    <w:div w:id="295306252">
      <w:bodyDiv w:val="1"/>
      <w:marLeft w:val="0"/>
      <w:marRight w:val="0"/>
      <w:marTop w:val="0"/>
      <w:marBottom w:val="0"/>
      <w:divBdr>
        <w:top w:val="none" w:sz="0" w:space="0" w:color="auto"/>
        <w:left w:val="none" w:sz="0" w:space="0" w:color="auto"/>
        <w:bottom w:val="none" w:sz="0" w:space="0" w:color="auto"/>
        <w:right w:val="none" w:sz="0" w:space="0" w:color="auto"/>
      </w:divBdr>
    </w:div>
    <w:div w:id="300961673">
      <w:bodyDiv w:val="1"/>
      <w:marLeft w:val="0"/>
      <w:marRight w:val="0"/>
      <w:marTop w:val="0"/>
      <w:marBottom w:val="0"/>
      <w:divBdr>
        <w:top w:val="none" w:sz="0" w:space="0" w:color="auto"/>
        <w:left w:val="none" w:sz="0" w:space="0" w:color="auto"/>
        <w:bottom w:val="none" w:sz="0" w:space="0" w:color="auto"/>
        <w:right w:val="none" w:sz="0" w:space="0" w:color="auto"/>
      </w:divBdr>
    </w:div>
    <w:div w:id="317465090">
      <w:bodyDiv w:val="1"/>
      <w:marLeft w:val="0"/>
      <w:marRight w:val="0"/>
      <w:marTop w:val="0"/>
      <w:marBottom w:val="0"/>
      <w:divBdr>
        <w:top w:val="none" w:sz="0" w:space="0" w:color="auto"/>
        <w:left w:val="none" w:sz="0" w:space="0" w:color="auto"/>
        <w:bottom w:val="none" w:sz="0" w:space="0" w:color="auto"/>
        <w:right w:val="none" w:sz="0" w:space="0" w:color="auto"/>
      </w:divBdr>
    </w:div>
    <w:div w:id="323625737">
      <w:bodyDiv w:val="1"/>
      <w:marLeft w:val="0"/>
      <w:marRight w:val="0"/>
      <w:marTop w:val="0"/>
      <w:marBottom w:val="0"/>
      <w:divBdr>
        <w:top w:val="none" w:sz="0" w:space="0" w:color="auto"/>
        <w:left w:val="none" w:sz="0" w:space="0" w:color="auto"/>
        <w:bottom w:val="none" w:sz="0" w:space="0" w:color="auto"/>
        <w:right w:val="none" w:sz="0" w:space="0" w:color="auto"/>
      </w:divBdr>
    </w:div>
    <w:div w:id="326136318">
      <w:bodyDiv w:val="1"/>
      <w:marLeft w:val="0"/>
      <w:marRight w:val="0"/>
      <w:marTop w:val="0"/>
      <w:marBottom w:val="0"/>
      <w:divBdr>
        <w:top w:val="none" w:sz="0" w:space="0" w:color="auto"/>
        <w:left w:val="none" w:sz="0" w:space="0" w:color="auto"/>
        <w:bottom w:val="none" w:sz="0" w:space="0" w:color="auto"/>
        <w:right w:val="none" w:sz="0" w:space="0" w:color="auto"/>
      </w:divBdr>
    </w:div>
    <w:div w:id="334112123">
      <w:bodyDiv w:val="1"/>
      <w:marLeft w:val="0"/>
      <w:marRight w:val="0"/>
      <w:marTop w:val="0"/>
      <w:marBottom w:val="0"/>
      <w:divBdr>
        <w:top w:val="none" w:sz="0" w:space="0" w:color="auto"/>
        <w:left w:val="none" w:sz="0" w:space="0" w:color="auto"/>
        <w:bottom w:val="none" w:sz="0" w:space="0" w:color="auto"/>
        <w:right w:val="none" w:sz="0" w:space="0" w:color="auto"/>
      </w:divBdr>
    </w:div>
    <w:div w:id="338897191">
      <w:bodyDiv w:val="1"/>
      <w:marLeft w:val="0"/>
      <w:marRight w:val="0"/>
      <w:marTop w:val="0"/>
      <w:marBottom w:val="0"/>
      <w:divBdr>
        <w:top w:val="none" w:sz="0" w:space="0" w:color="auto"/>
        <w:left w:val="none" w:sz="0" w:space="0" w:color="auto"/>
        <w:bottom w:val="none" w:sz="0" w:space="0" w:color="auto"/>
        <w:right w:val="none" w:sz="0" w:space="0" w:color="auto"/>
      </w:divBdr>
    </w:div>
    <w:div w:id="339355114">
      <w:bodyDiv w:val="1"/>
      <w:marLeft w:val="0"/>
      <w:marRight w:val="0"/>
      <w:marTop w:val="0"/>
      <w:marBottom w:val="0"/>
      <w:divBdr>
        <w:top w:val="none" w:sz="0" w:space="0" w:color="auto"/>
        <w:left w:val="none" w:sz="0" w:space="0" w:color="auto"/>
        <w:bottom w:val="none" w:sz="0" w:space="0" w:color="auto"/>
        <w:right w:val="none" w:sz="0" w:space="0" w:color="auto"/>
      </w:divBdr>
    </w:div>
    <w:div w:id="339506225">
      <w:bodyDiv w:val="1"/>
      <w:marLeft w:val="0"/>
      <w:marRight w:val="0"/>
      <w:marTop w:val="0"/>
      <w:marBottom w:val="0"/>
      <w:divBdr>
        <w:top w:val="none" w:sz="0" w:space="0" w:color="auto"/>
        <w:left w:val="none" w:sz="0" w:space="0" w:color="auto"/>
        <w:bottom w:val="none" w:sz="0" w:space="0" w:color="auto"/>
        <w:right w:val="none" w:sz="0" w:space="0" w:color="auto"/>
      </w:divBdr>
    </w:div>
    <w:div w:id="349449307">
      <w:bodyDiv w:val="1"/>
      <w:marLeft w:val="0"/>
      <w:marRight w:val="0"/>
      <w:marTop w:val="0"/>
      <w:marBottom w:val="0"/>
      <w:divBdr>
        <w:top w:val="none" w:sz="0" w:space="0" w:color="auto"/>
        <w:left w:val="none" w:sz="0" w:space="0" w:color="auto"/>
        <w:bottom w:val="none" w:sz="0" w:space="0" w:color="auto"/>
        <w:right w:val="none" w:sz="0" w:space="0" w:color="auto"/>
      </w:divBdr>
    </w:div>
    <w:div w:id="353969363">
      <w:bodyDiv w:val="1"/>
      <w:marLeft w:val="0"/>
      <w:marRight w:val="0"/>
      <w:marTop w:val="0"/>
      <w:marBottom w:val="0"/>
      <w:divBdr>
        <w:top w:val="none" w:sz="0" w:space="0" w:color="auto"/>
        <w:left w:val="none" w:sz="0" w:space="0" w:color="auto"/>
        <w:bottom w:val="none" w:sz="0" w:space="0" w:color="auto"/>
        <w:right w:val="none" w:sz="0" w:space="0" w:color="auto"/>
      </w:divBdr>
    </w:div>
    <w:div w:id="355808379">
      <w:bodyDiv w:val="1"/>
      <w:marLeft w:val="0"/>
      <w:marRight w:val="0"/>
      <w:marTop w:val="0"/>
      <w:marBottom w:val="0"/>
      <w:divBdr>
        <w:top w:val="none" w:sz="0" w:space="0" w:color="auto"/>
        <w:left w:val="none" w:sz="0" w:space="0" w:color="auto"/>
        <w:bottom w:val="none" w:sz="0" w:space="0" w:color="auto"/>
        <w:right w:val="none" w:sz="0" w:space="0" w:color="auto"/>
      </w:divBdr>
    </w:div>
    <w:div w:id="357003072">
      <w:bodyDiv w:val="1"/>
      <w:marLeft w:val="0"/>
      <w:marRight w:val="0"/>
      <w:marTop w:val="0"/>
      <w:marBottom w:val="0"/>
      <w:divBdr>
        <w:top w:val="none" w:sz="0" w:space="0" w:color="auto"/>
        <w:left w:val="none" w:sz="0" w:space="0" w:color="auto"/>
        <w:bottom w:val="none" w:sz="0" w:space="0" w:color="auto"/>
        <w:right w:val="none" w:sz="0" w:space="0" w:color="auto"/>
      </w:divBdr>
    </w:div>
    <w:div w:id="362368030">
      <w:bodyDiv w:val="1"/>
      <w:marLeft w:val="0"/>
      <w:marRight w:val="0"/>
      <w:marTop w:val="0"/>
      <w:marBottom w:val="0"/>
      <w:divBdr>
        <w:top w:val="none" w:sz="0" w:space="0" w:color="auto"/>
        <w:left w:val="none" w:sz="0" w:space="0" w:color="auto"/>
        <w:bottom w:val="none" w:sz="0" w:space="0" w:color="auto"/>
        <w:right w:val="none" w:sz="0" w:space="0" w:color="auto"/>
      </w:divBdr>
    </w:div>
    <w:div w:id="366762251">
      <w:bodyDiv w:val="1"/>
      <w:marLeft w:val="0"/>
      <w:marRight w:val="0"/>
      <w:marTop w:val="0"/>
      <w:marBottom w:val="0"/>
      <w:divBdr>
        <w:top w:val="none" w:sz="0" w:space="0" w:color="auto"/>
        <w:left w:val="none" w:sz="0" w:space="0" w:color="auto"/>
        <w:bottom w:val="none" w:sz="0" w:space="0" w:color="auto"/>
        <w:right w:val="none" w:sz="0" w:space="0" w:color="auto"/>
      </w:divBdr>
    </w:div>
    <w:div w:id="368185703">
      <w:bodyDiv w:val="1"/>
      <w:marLeft w:val="0"/>
      <w:marRight w:val="0"/>
      <w:marTop w:val="0"/>
      <w:marBottom w:val="0"/>
      <w:divBdr>
        <w:top w:val="none" w:sz="0" w:space="0" w:color="auto"/>
        <w:left w:val="none" w:sz="0" w:space="0" w:color="auto"/>
        <w:bottom w:val="none" w:sz="0" w:space="0" w:color="auto"/>
        <w:right w:val="none" w:sz="0" w:space="0" w:color="auto"/>
      </w:divBdr>
    </w:div>
    <w:div w:id="380593363">
      <w:bodyDiv w:val="1"/>
      <w:marLeft w:val="0"/>
      <w:marRight w:val="0"/>
      <w:marTop w:val="0"/>
      <w:marBottom w:val="0"/>
      <w:divBdr>
        <w:top w:val="none" w:sz="0" w:space="0" w:color="auto"/>
        <w:left w:val="none" w:sz="0" w:space="0" w:color="auto"/>
        <w:bottom w:val="none" w:sz="0" w:space="0" w:color="auto"/>
        <w:right w:val="none" w:sz="0" w:space="0" w:color="auto"/>
      </w:divBdr>
    </w:div>
    <w:div w:id="385489648">
      <w:bodyDiv w:val="1"/>
      <w:marLeft w:val="0"/>
      <w:marRight w:val="0"/>
      <w:marTop w:val="0"/>
      <w:marBottom w:val="0"/>
      <w:divBdr>
        <w:top w:val="none" w:sz="0" w:space="0" w:color="auto"/>
        <w:left w:val="none" w:sz="0" w:space="0" w:color="auto"/>
        <w:bottom w:val="none" w:sz="0" w:space="0" w:color="auto"/>
        <w:right w:val="none" w:sz="0" w:space="0" w:color="auto"/>
      </w:divBdr>
    </w:div>
    <w:div w:id="391199840">
      <w:bodyDiv w:val="1"/>
      <w:marLeft w:val="0"/>
      <w:marRight w:val="0"/>
      <w:marTop w:val="0"/>
      <w:marBottom w:val="0"/>
      <w:divBdr>
        <w:top w:val="none" w:sz="0" w:space="0" w:color="auto"/>
        <w:left w:val="none" w:sz="0" w:space="0" w:color="auto"/>
        <w:bottom w:val="none" w:sz="0" w:space="0" w:color="auto"/>
        <w:right w:val="none" w:sz="0" w:space="0" w:color="auto"/>
      </w:divBdr>
    </w:div>
    <w:div w:id="391347561">
      <w:bodyDiv w:val="1"/>
      <w:marLeft w:val="0"/>
      <w:marRight w:val="0"/>
      <w:marTop w:val="0"/>
      <w:marBottom w:val="0"/>
      <w:divBdr>
        <w:top w:val="none" w:sz="0" w:space="0" w:color="auto"/>
        <w:left w:val="none" w:sz="0" w:space="0" w:color="auto"/>
        <w:bottom w:val="none" w:sz="0" w:space="0" w:color="auto"/>
        <w:right w:val="none" w:sz="0" w:space="0" w:color="auto"/>
      </w:divBdr>
    </w:div>
    <w:div w:id="394133794">
      <w:bodyDiv w:val="1"/>
      <w:marLeft w:val="0"/>
      <w:marRight w:val="0"/>
      <w:marTop w:val="0"/>
      <w:marBottom w:val="0"/>
      <w:divBdr>
        <w:top w:val="none" w:sz="0" w:space="0" w:color="auto"/>
        <w:left w:val="none" w:sz="0" w:space="0" w:color="auto"/>
        <w:bottom w:val="none" w:sz="0" w:space="0" w:color="auto"/>
        <w:right w:val="none" w:sz="0" w:space="0" w:color="auto"/>
      </w:divBdr>
    </w:div>
    <w:div w:id="400103680">
      <w:bodyDiv w:val="1"/>
      <w:marLeft w:val="0"/>
      <w:marRight w:val="0"/>
      <w:marTop w:val="0"/>
      <w:marBottom w:val="0"/>
      <w:divBdr>
        <w:top w:val="none" w:sz="0" w:space="0" w:color="auto"/>
        <w:left w:val="none" w:sz="0" w:space="0" w:color="auto"/>
        <w:bottom w:val="none" w:sz="0" w:space="0" w:color="auto"/>
        <w:right w:val="none" w:sz="0" w:space="0" w:color="auto"/>
      </w:divBdr>
    </w:div>
    <w:div w:id="402262428">
      <w:bodyDiv w:val="1"/>
      <w:marLeft w:val="0"/>
      <w:marRight w:val="0"/>
      <w:marTop w:val="0"/>
      <w:marBottom w:val="0"/>
      <w:divBdr>
        <w:top w:val="none" w:sz="0" w:space="0" w:color="auto"/>
        <w:left w:val="none" w:sz="0" w:space="0" w:color="auto"/>
        <w:bottom w:val="none" w:sz="0" w:space="0" w:color="auto"/>
        <w:right w:val="none" w:sz="0" w:space="0" w:color="auto"/>
      </w:divBdr>
    </w:div>
    <w:div w:id="406420324">
      <w:bodyDiv w:val="1"/>
      <w:marLeft w:val="0"/>
      <w:marRight w:val="0"/>
      <w:marTop w:val="0"/>
      <w:marBottom w:val="0"/>
      <w:divBdr>
        <w:top w:val="none" w:sz="0" w:space="0" w:color="auto"/>
        <w:left w:val="none" w:sz="0" w:space="0" w:color="auto"/>
        <w:bottom w:val="none" w:sz="0" w:space="0" w:color="auto"/>
        <w:right w:val="none" w:sz="0" w:space="0" w:color="auto"/>
      </w:divBdr>
    </w:div>
    <w:div w:id="409272702">
      <w:bodyDiv w:val="1"/>
      <w:marLeft w:val="0"/>
      <w:marRight w:val="0"/>
      <w:marTop w:val="0"/>
      <w:marBottom w:val="0"/>
      <w:divBdr>
        <w:top w:val="none" w:sz="0" w:space="0" w:color="auto"/>
        <w:left w:val="none" w:sz="0" w:space="0" w:color="auto"/>
        <w:bottom w:val="none" w:sz="0" w:space="0" w:color="auto"/>
        <w:right w:val="none" w:sz="0" w:space="0" w:color="auto"/>
      </w:divBdr>
    </w:div>
    <w:div w:id="422992374">
      <w:bodyDiv w:val="1"/>
      <w:marLeft w:val="0"/>
      <w:marRight w:val="0"/>
      <w:marTop w:val="0"/>
      <w:marBottom w:val="0"/>
      <w:divBdr>
        <w:top w:val="none" w:sz="0" w:space="0" w:color="auto"/>
        <w:left w:val="none" w:sz="0" w:space="0" w:color="auto"/>
        <w:bottom w:val="none" w:sz="0" w:space="0" w:color="auto"/>
        <w:right w:val="none" w:sz="0" w:space="0" w:color="auto"/>
      </w:divBdr>
    </w:div>
    <w:div w:id="425806610">
      <w:bodyDiv w:val="1"/>
      <w:marLeft w:val="0"/>
      <w:marRight w:val="0"/>
      <w:marTop w:val="0"/>
      <w:marBottom w:val="0"/>
      <w:divBdr>
        <w:top w:val="none" w:sz="0" w:space="0" w:color="auto"/>
        <w:left w:val="none" w:sz="0" w:space="0" w:color="auto"/>
        <w:bottom w:val="none" w:sz="0" w:space="0" w:color="auto"/>
        <w:right w:val="none" w:sz="0" w:space="0" w:color="auto"/>
      </w:divBdr>
    </w:div>
    <w:div w:id="432433310">
      <w:bodyDiv w:val="1"/>
      <w:marLeft w:val="0"/>
      <w:marRight w:val="0"/>
      <w:marTop w:val="0"/>
      <w:marBottom w:val="0"/>
      <w:divBdr>
        <w:top w:val="none" w:sz="0" w:space="0" w:color="auto"/>
        <w:left w:val="none" w:sz="0" w:space="0" w:color="auto"/>
        <w:bottom w:val="none" w:sz="0" w:space="0" w:color="auto"/>
        <w:right w:val="none" w:sz="0" w:space="0" w:color="auto"/>
      </w:divBdr>
    </w:div>
    <w:div w:id="433521672">
      <w:bodyDiv w:val="1"/>
      <w:marLeft w:val="0"/>
      <w:marRight w:val="0"/>
      <w:marTop w:val="0"/>
      <w:marBottom w:val="0"/>
      <w:divBdr>
        <w:top w:val="none" w:sz="0" w:space="0" w:color="auto"/>
        <w:left w:val="none" w:sz="0" w:space="0" w:color="auto"/>
        <w:bottom w:val="none" w:sz="0" w:space="0" w:color="auto"/>
        <w:right w:val="none" w:sz="0" w:space="0" w:color="auto"/>
      </w:divBdr>
    </w:div>
    <w:div w:id="435096359">
      <w:bodyDiv w:val="1"/>
      <w:marLeft w:val="0"/>
      <w:marRight w:val="0"/>
      <w:marTop w:val="0"/>
      <w:marBottom w:val="0"/>
      <w:divBdr>
        <w:top w:val="none" w:sz="0" w:space="0" w:color="auto"/>
        <w:left w:val="none" w:sz="0" w:space="0" w:color="auto"/>
        <w:bottom w:val="none" w:sz="0" w:space="0" w:color="auto"/>
        <w:right w:val="none" w:sz="0" w:space="0" w:color="auto"/>
      </w:divBdr>
    </w:div>
    <w:div w:id="441728973">
      <w:bodyDiv w:val="1"/>
      <w:marLeft w:val="0"/>
      <w:marRight w:val="0"/>
      <w:marTop w:val="0"/>
      <w:marBottom w:val="0"/>
      <w:divBdr>
        <w:top w:val="none" w:sz="0" w:space="0" w:color="auto"/>
        <w:left w:val="none" w:sz="0" w:space="0" w:color="auto"/>
        <w:bottom w:val="none" w:sz="0" w:space="0" w:color="auto"/>
        <w:right w:val="none" w:sz="0" w:space="0" w:color="auto"/>
      </w:divBdr>
    </w:div>
    <w:div w:id="443310959">
      <w:bodyDiv w:val="1"/>
      <w:marLeft w:val="0"/>
      <w:marRight w:val="0"/>
      <w:marTop w:val="0"/>
      <w:marBottom w:val="0"/>
      <w:divBdr>
        <w:top w:val="none" w:sz="0" w:space="0" w:color="auto"/>
        <w:left w:val="none" w:sz="0" w:space="0" w:color="auto"/>
        <w:bottom w:val="none" w:sz="0" w:space="0" w:color="auto"/>
        <w:right w:val="none" w:sz="0" w:space="0" w:color="auto"/>
      </w:divBdr>
    </w:div>
    <w:div w:id="444232490">
      <w:bodyDiv w:val="1"/>
      <w:marLeft w:val="0"/>
      <w:marRight w:val="0"/>
      <w:marTop w:val="0"/>
      <w:marBottom w:val="0"/>
      <w:divBdr>
        <w:top w:val="none" w:sz="0" w:space="0" w:color="auto"/>
        <w:left w:val="none" w:sz="0" w:space="0" w:color="auto"/>
        <w:bottom w:val="none" w:sz="0" w:space="0" w:color="auto"/>
        <w:right w:val="none" w:sz="0" w:space="0" w:color="auto"/>
      </w:divBdr>
    </w:div>
    <w:div w:id="461382945">
      <w:bodyDiv w:val="1"/>
      <w:marLeft w:val="0"/>
      <w:marRight w:val="0"/>
      <w:marTop w:val="0"/>
      <w:marBottom w:val="0"/>
      <w:divBdr>
        <w:top w:val="none" w:sz="0" w:space="0" w:color="auto"/>
        <w:left w:val="none" w:sz="0" w:space="0" w:color="auto"/>
        <w:bottom w:val="none" w:sz="0" w:space="0" w:color="auto"/>
        <w:right w:val="none" w:sz="0" w:space="0" w:color="auto"/>
      </w:divBdr>
    </w:div>
    <w:div w:id="465320076">
      <w:bodyDiv w:val="1"/>
      <w:marLeft w:val="0"/>
      <w:marRight w:val="0"/>
      <w:marTop w:val="0"/>
      <w:marBottom w:val="0"/>
      <w:divBdr>
        <w:top w:val="none" w:sz="0" w:space="0" w:color="auto"/>
        <w:left w:val="none" w:sz="0" w:space="0" w:color="auto"/>
        <w:bottom w:val="none" w:sz="0" w:space="0" w:color="auto"/>
        <w:right w:val="none" w:sz="0" w:space="0" w:color="auto"/>
      </w:divBdr>
    </w:div>
    <w:div w:id="472215460">
      <w:bodyDiv w:val="1"/>
      <w:marLeft w:val="0"/>
      <w:marRight w:val="0"/>
      <w:marTop w:val="0"/>
      <w:marBottom w:val="0"/>
      <w:divBdr>
        <w:top w:val="none" w:sz="0" w:space="0" w:color="auto"/>
        <w:left w:val="none" w:sz="0" w:space="0" w:color="auto"/>
        <w:bottom w:val="none" w:sz="0" w:space="0" w:color="auto"/>
        <w:right w:val="none" w:sz="0" w:space="0" w:color="auto"/>
      </w:divBdr>
    </w:div>
    <w:div w:id="475757296">
      <w:bodyDiv w:val="1"/>
      <w:marLeft w:val="0"/>
      <w:marRight w:val="0"/>
      <w:marTop w:val="0"/>
      <w:marBottom w:val="0"/>
      <w:divBdr>
        <w:top w:val="none" w:sz="0" w:space="0" w:color="auto"/>
        <w:left w:val="none" w:sz="0" w:space="0" w:color="auto"/>
        <w:bottom w:val="none" w:sz="0" w:space="0" w:color="auto"/>
        <w:right w:val="none" w:sz="0" w:space="0" w:color="auto"/>
      </w:divBdr>
    </w:div>
    <w:div w:id="478694505">
      <w:bodyDiv w:val="1"/>
      <w:marLeft w:val="0"/>
      <w:marRight w:val="0"/>
      <w:marTop w:val="0"/>
      <w:marBottom w:val="0"/>
      <w:divBdr>
        <w:top w:val="none" w:sz="0" w:space="0" w:color="auto"/>
        <w:left w:val="none" w:sz="0" w:space="0" w:color="auto"/>
        <w:bottom w:val="none" w:sz="0" w:space="0" w:color="auto"/>
        <w:right w:val="none" w:sz="0" w:space="0" w:color="auto"/>
      </w:divBdr>
    </w:div>
    <w:div w:id="478958709">
      <w:bodyDiv w:val="1"/>
      <w:marLeft w:val="0"/>
      <w:marRight w:val="0"/>
      <w:marTop w:val="0"/>
      <w:marBottom w:val="0"/>
      <w:divBdr>
        <w:top w:val="none" w:sz="0" w:space="0" w:color="auto"/>
        <w:left w:val="none" w:sz="0" w:space="0" w:color="auto"/>
        <w:bottom w:val="none" w:sz="0" w:space="0" w:color="auto"/>
        <w:right w:val="none" w:sz="0" w:space="0" w:color="auto"/>
      </w:divBdr>
    </w:div>
    <w:div w:id="488248127">
      <w:bodyDiv w:val="1"/>
      <w:marLeft w:val="0"/>
      <w:marRight w:val="0"/>
      <w:marTop w:val="0"/>
      <w:marBottom w:val="0"/>
      <w:divBdr>
        <w:top w:val="none" w:sz="0" w:space="0" w:color="auto"/>
        <w:left w:val="none" w:sz="0" w:space="0" w:color="auto"/>
        <w:bottom w:val="none" w:sz="0" w:space="0" w:color="auto"/>
        <w:right w:val="none" w:sz="0" w:space="0" w:color="auto"/>
      </w:divBdr>
    </w:div>
    <w:div w:id="488253298">
      <w:bodyDiv w:val="1"/>
      <w:marLeft w:val="0"/>
      <w:marRight w:val="0"/>
      <w:marTop w:val="0"/>
      <w:marBottom w:val="0"/>
      <w:divBdr>
        <w:top w:val="none" w:sz="0" w:space="0" w:color="auto"/>
        <w:left w:val="none" w:sz="0" w:space="0" w:color="auto"/>
        <w:bottom w:val="none" w:sz="0" w:space="0" w:color="auto"/>
        <w:right w:val="none" w:sz="0" w:space="0" w:color="auto"/>
      </w:divBdr>
    </w:div>
    <w:div w:id="497036786">
      <w:bodyDiv w:val="1"/>
      <w:marLeft w:val="0"/>
      <w:marRight w:val="0"/>
      <w:marTop w:val="0"/>
      <w:marBottom w:val="0"/>
      <w:divBdr>
        <w:top w:val="none" w:sz="0" w:space="0" w:color="auto"/>
        <w:left w:val="none" w:sz="0" w:space="0" w:color="auto"/>
        <w:bottom w:val="none" w:sz="0" w:space="0" w:color="auto"/>
        <w:right w:val="none" w:sz="0" w:space="0" w:color="auto"/>
      </w:divBdr>
    </w:div>
    <w:div w:id="509370932">
      <w:bodyDiv w:val="1"/>
      <w:marLeft w:val="0"/>
      <w:marRight w:val="0"/>
      <w:marTop w:val="0"/>
      <w:marBottom w:val="0"/>
      <w:divBdr>
        <w:top w:val="none" w:sz="0" w:space="0" w:color="auto"/>
        <w:left w:val="none" w:sz="0" w:space="0" w:color="auto"/>
        <w:bottom w:val="none" w:sz="0" w:space="0" w:color="auto"/>
        <w:right w:val="none" w:sz="0" w:space="0" w:color="auto"/>
      </w:divBdr>
    </w:div>
    <w:div w:id="516575758">
      <w:bodyDiv w:val="1"/>
      <w:marLeft w:val="0"/>
      <w:marRight w:val="0"/>
      <w:marTop w:val="0"/>
      <w:marBottom w:val="0"/>
      <w:divBdr>
        <w:top w:val="none" w:sz="0" w:space="0" w:color="auto"/>
        <w:left w:val="none" w:sz="0" w:space="0" w:color="auto"/>
        <w:bottom w:val="none" w:sz="0" w:space="0" w:color="auto"/>
        <w:right w:val="none" w:sz="0" w:space="0" w:color="auto"/>
      </w:divBdr>
    </w:div>
    <w:div w:id="516772414">
      <w:bodyDiv w:val="1"/>
      <w:marLeft w:val="0"/>
      <w:marRight w:val="0"/>
      <w:marTop w:val="0"/>
      <w:marBottom w:val="0"/>
      <w:divBdr>
        <w:top w:val="none" w:sz="0" w:space="0" w:color="auto"/>
        <w:left w:val="none" w:sz="0" w:space="0" w:color="auto"/>
        <w:bottom w:val="none" w:sz="0" w:space="0" w:color="auto"/>
        <w:right w:val="none" w:sz="0" w:space="0" w:color="auto"/>
      </w:divBdr>
    </w:div>
    <w:div w:id="532232735">
      <w:bodyDiv w:val="1"/>
      <w:marLeft w:val="0"/>
      <w:marRight w:val="0"/>
      <w:marTop w:val="0"/>
      <w:marBottom w:val="0"/>
      <w:divBdr>
        <w:top w:val="none" w:sz="0" w:space="0" w:color="auto"/>
        <w:left w:val="none" w:sz="0" w:space="0" w:color="auto"/>
        <w:bottom w:val="none" w:sz="0" w:space="0" w:color="auto"/>
        <w:right w:val="none" w:sz="0" w:space="0" w:color="auto"/>
      </w:divBdr>
    </w:div>
    <w:div w:id="540869545">
      <w:bodyDiv w:val="1"/>
      <w:marLeft w:val="0"/>
      <w:marRight w:val="0"/>
      <w:marTop w:val="0"/>
      <w:marBottom w:val="0"/>
      <w:divBdr>
        <w:top w:val="none" w:sz="0" w:space="0" w:color="auto"/>
        <w:left w:val="none" w:sz="0" w:space="0" w:color="auto"/>
        <w:bottom w:val="none" w:sz="0" w:space="0" w:color="auto"/>
        <w:right w:val="none" w:sz="0" w:space="0" w:color="auto"/>
      </w:divBdr>
    </w:div>
    <w:div w:id="544566424">
      <w:bodyDiv w:val="1"/>
      <w:marLeft w:val="0"/>
      <w:marRight w:val="0"/>
      <w:marTop w:val="0"/>
      <w:marBottom w:val="0"/>
      <w:divBdr>
        <w:top w:val="none" w:sz="0" w:space="0" w:color="auto"/>
        <w:left w:val="none" w:sz="0" w:space="0" w:color="auto"/>
        <w:bottom w:val="none" w:sz="0" w:space="0" w:color="auto"/>
        <w:right w:val="none" w:sz="0" w:space="0" w:color="auto"/>
      </w:divBdr>
    </w:div>
    <w:div w:id="547887135">
      <w:bodyDiv w:val="1"/>
      <w:marLeft w:val="0"/>
      <w:marRight w:val="0"/>
      <w:marTop w:val="0"/>
      <w:marBottom w:val="0"/>
      <w:divBdr>
        <w:top w:val="none" w:sz="0" w:space="0" w:color="auto"/>
        <w:left w:val="none" w:sz="0" w:space="0" w:color="auto"/>
        <w:bottom w:val="none" w:sz="0" w:space="0" w:color="auto"/>
        <w:right w:val="none" w:sz="0" w:space="0" w:color="auto"/>
      </w:divBdr>
    </w:div>
    <w:div w:id="548878909">
      <w:bodyDiv w:val="1"/>
      <w:marLeft w:val="0"/>
      <w:marRight w:val="0"/>
      <w:marTop w:val="0"/>
      <w:marBottom w:val="0"/>
      <w:divBdr>
        <w:top w:val="none" w:sz="0" w:space="0" w:color="auto"/>
        <w:left w:val="none" w:sz="0" w:space="0" w:color="auto"/>
        <w:bottom w:val="none" w:sz="0" w:space="0" w:color="auto"/>
        <w:right w:val="none" w:sz="0" w:space="0" w:color="auto"/>
      </w:divBdr>
    </w:div>
    <w:div w:id="553546352">
      <w:bodyDiv w:val="1"/>
      <w:marLeft w:val="0"/>
      <w:marRight w:val="0"/>
      <w:marTop w:val="0"/>
      <w:marBottom w:val="0"/>
      <w:divBdr>
        <w:top w:val="none" w:sz="0" w:space="0" w:color="auto"/>
        <w:left w:val="none" w:sz="0" w:space="0" w:color="auto"/>
        <w:bottom w:val="none" w:sz="0" w:space="0" w:color="auto"/>
        <w:right w:val="none" w:sz="0" w:space="0" w:color="auto"/>
      </w:divBdr>
    </w:div>
    <w:div w:id="553732895">
      <w:bodyDiv w:val="1"/>
      <w:marLeft w:val="0"/>
      <w:marRight w:val="0"/>
      <w:marTop w:val="0"/>
      <w:marBottom w:val="0"/>
      <w:divBdr>
        <w:top w:val="none" w:sz="0" w:space="0" w:color="auto"/>
        <w:left w:val="none" w:sz="0" w:space="0" w:color="auto"/>
        <w:bottom w:val="none" w:sz="0" w:space="0" w:color="auto"/>
        <w:right w:val="none" w:sz="0" w:space="0" w:color="auto"/>
      </w:divBdr>
    </w:div>
    <w:div w:id="584924075">
      <w:bodyDiv w:val="1"/>
      <w:marLeft w:val="0"/>
      <w:marRight w:val="0"/>
      <w:marTop w:val="0"/>
      <w:marBottom w:val="0"/>
      <w:divBdr>
        <w:top w:val="none" w:sz="0" w:space="0" w:color="auto"/>
        <w:left w:val="none" w:sz="0" w:space="0" w:color="auto"/>
        <w:bottom w:val="none" w:sz="0" w:space="0" w:color="auto"/>
        <w:right w:val="none" w:sz="0" w:space="0" w:color="auto"/>
      </w:divBdr>
    </w:div>
    <w:div w:id="589507211">
      <w:bodyDiv w:val="1"/>
      <w:marLeft w:val="0"/>
      <w:marRight w:val="0"/>
      <w:marTop w:val="0"/>
      <w:marBottom w:val="0"/>
      <w:divBdr>
        <w:top w:val="none" w:sz="0" w:space="0" w:color="auto"/>
        <w:left w:val="none" w:sz="0" w:space="0" w:color="auto"/>
        <w:bottom w:val="none" w:sz="0" w:space="0" w:color="auto"/>
        <w:right w:val="none" w:sz="0" w:space="0" w:color="auto"/>
      </w:divBdr>
    </w:div>
    <w:div w:id="589971623">
      <w:bodyDiv w:val="1"/>
      <w:marLeft w:val="0"/>
      <w:marRight w:val="0"/>
      <w:marTop w:val="0"/>
      <w:marBottom w:val="0"/>
      <w:divBdr>
        <w:top w:val="none" w:sz="0" w:space="0" w:color="auto"/>
        <w:left w:val="none" w:sz="0" w:space="0" w:color="auto"/>
        <w:bottom w:val="none" w:sz="0" w:space="0" w:color="auto"/>
        <w:right w:val="none" w:sz="0" w:space="0" w:color="auto"/>
      </w:divBdr>
    </w:div>
    <w:div w:id="596643317">
      <w:bodyDiv w:val="1"/>
      <w:marLeft w:val="0"/>
      <w:marRight w:val="0"/>
      <w:marTop w:val="0"/>
      <w:marBottom w:val="0"/>
      <w:divBdr>
        <w:top w:val="none" w:sz="0" w:space="0" w:color="auto"/>
        <w:left w:val="none" w:sz="0" w:space="0" w:color="auto"/>
        <w:bottom w:val="none" w:sz="0" w:space="0" w:color="auto"/>
        <w:right w:val="none" w:sz="0" w:space="0" w:color="auto"/>
      </w:divBdr>
    </w:div>
    <w:div w:id="596838125">
      <w:bodyDiv w:val="1"/>
      <w:marLeft w:val="0"/>
      <w:marRight w:val="0"/>
      <w:marTop w:val="0"/>
      <w:marBottom w:val="0"/>
      <w:divBdr>
        <w:top w:val="none" w:sz="0" w:space="0" w:color="auto"/>
        <w:left w:val="none" w:sz="0" w:space="0" w:color="auto"/>
        <w:bottom w:val="none" w:sz="0" w:space="0" w:color="auto"/>
        <w:right w:val="none" w:sz="0" w:space="0" w:color="auto"/>
      </w:divBdr>
    </w:div>
    <w:div w:id="613756664">
      <w:bodyDiv w:val="1"/>
      <w:marLeft w:val="0"/>
      <w:marRight w:val="0"/>
      <w:marTop w:val="0"/>
      <w:marBottom w:val="0"/>
      <w:divBdr>
        <w:top w:val="none" w:sz="0" w:space="0" w:color="auto"/>
        <w:left w:val="none" w:sz="0" w:space="0" w:color="auto"/>
        <w:bottom w:val="none" w:sz="0" w:space="0" w:color="auto"/>
        <w:right w:val="none" w:sz="0" w:space="0" w:color="auto"/>
      </w:divBdr>
    </w:div>
    <w:div w:id="625812458">
      <w:bodyDiv w:val="1"/>
      <w:marLeft w:val="0"/>
      <w:marRight w:val="0"/>
      <w:marTop w:val="0"/>
      <w:marBottom w:val="0"/>
      <w:divBdr>
        <w:top w:val="none" w:sz="0" w:space="0" w:color="auto"/>
        <w:left w:val="none" w:sz="0" w:space="0" w:color="auto"/>
        <w:bottom w:val="none" w:sz="0" w:space="0" w:color="auto"/>
        <w:right w:val="none" w:sz="0" w:space="0" w:color="auto"/>
      </w:divBdr>
    </w:div>
    <w:div w:id="627904715">
      <w:bodyDiv w:val="1"/>
      <w:marLeft w:val="0"/>
      <w:marRight w:val="0"/>
      <w:marTop w:val="0"/>
      <w:marBottom w:val="0"/>
      <w:divBdr>
        <w:top w:val="none" w:sz="0" w:space="0" w:color="auto"/>
        <w:left w:val="none" w:sz="0" w:space="0" w:color="auto"/>
        <w:bottom w:val="none" w:sz="0" w:space="0" w:color="auto"/>
        <w:right w:val="none" w:sz="0" w:space="0" w:color="auto"/>
      </w:divBdr>
    </w:div>
    <w:div w:id="628896259">
      <w:bodyDiv w:val="1"/>
      <w:marLeft w:val="0"/>
      <w:marRight w:val="0"/>
      <w:marTop w:val="0"/>
      <w:marBottom w:val="0"/>
      <w:divBdr>
        <w:top w:val="none" w:sz="0" w:space="0" w:color="auto"/>
        <w:left w:val="none" w:sz="0" w:space="0" w:color="auto"/>
        <w:bottom w:val="none" w:sz="0" w:space="0" w:color="auto"/>
        <w:right w:val="none" w:sz="0" w:space="0" w:color="auto"/>
      </w:divBdr>
    </w:div>
    <w:div w:id="641665112">
      <w:bodyDiv w:val="1"/>
      <w:marLeft w:val="0"/>
      <w:marRight w:val="0"/>
      <w:marTop w:val="0"/>
      <w:marBottom w:val="0"/>
      <w:divBdr>
        <w:top w:val="none" w:sz="0" w:space="0" w:color="auto"/>
        <w:left w:val="none" w:sz="0" w:space="0" w:color="auto"/>
        <w:bottom w:val="none" w:sz="0" w:space="0" w:color="auto"/>
        <w:right w:val="none" w:sz="0" w:space="0" w:color="auto"/>
      </w:divBdr>
    </w:div>
    <w:div w:id="642005861">
      <w:bodyDiv w:val="1"/>
      <w:marLeft w:val="0"/>
      <w:marRight w:val="0"/>
      <w:marTop w:val="0"/>
      <w:marBottom w:val="0"/>
      <w:divBdr>
        <w:top w:val="none" w:sz="0" w:space="0" w:color="auto"/>
        <w:left w:val="none" w:sz="0" w:space="0" w:color="auto"/>
        <w:bottom w:val="none" w:sz="0" w:space="0" w:color="auto"/>
        <w:right w:val="none" w:sz="0" w:space="0" w:color="auto"/>
      </w:divBdr>
    </w:div>
    <w:div w:id="656689017">
      <w:bodyDiv w:val="1"/>
      <w:marLeft w:val="0"/>
      <w:marRight w:val="0"/>
      <w:marTop w:val="0"/>
      <w:marBottom w:val="0"/>
      <w:divBdr>
        <w:top w:val="none" w:sz="0" w:space="0" w:color="auto"/>
        <w:left w:val="none" w:sz="0" w:space="0" w:color="auto"/>
        <w:bottom w:val="none" w:sz="0" w:space="0" w:color="auto"/>
        <w:right w:val="none" w:sz="0" w:space="0" w:color="auto"/>
      </w:divBdr>
    </w:div>
    <w:div w:id="657004787">
      <w:bodyDiv w:val="1"/>
      <w:marLeft w:val="0"/>
      <w:marRight w:val="0"/>
      <w:marTop w:val="0"/>
      <w:marBottom w:val="0"/>
      <w:divBdr>
        <w:top w:val="none" w:sz="0" w:space="0" w:color="auto"/>
        <w:left w:val="none" w:sz="0" w:space="0" w:color="auto"/>
        <w:bottom w:val="none" w:sz="0" w:space="0" w:color="auto"/>
        <w:right w:val="none" w:sz="0" w:space="0" w:color="auto"/>
      </w:divBdr>
    </w:div>
    <w:div w:id="657615091">
      <w:bodyDiv w:val="1"/>
      <w:marLeft w:val="0"/>
      <w:marRight w:val="0"/>
      <w:marTop w:val="0"/>
      <w:marBottom w:val="0"/>
      <w:divBdr>
        <w:top w:val="none" w:sz="0" w:space="0" w:color="auto"/>
        <w:left w:val="none" w:sz="0" w:space="0" w:color="auto"/>
        <w:bottom w:val="none" w:sz="0" w:space="0" w:color="auto"/>
        <w:right w:val="none" w:sz="0" w:space="0" w:color="auto"/>
      </w:divBdr>
    </w:div>
    <w:div w:id="660692291">
      <w:bodyDiv w:val="1"/>
      <w:marLeft w:val="0"/>
      <w:marRight w:val="0"/>
      <w:marTop w:val="0"/>
      <w:marBottom w:val="0"/>
      <w:divBdr>
        <w:top w:val="none" w:sz="0" w:space="0" w:color="auto"/>
        <w:left w:val="none" w:sz="0" w:space="0" w:color="auto"/>
        <w:bottom w:val="none" w:sz="0" w:space="0" w:color="auto"/>
        <w:right w:val="none" w:sz="0" w:space="0" w:color="auto"/>
      </w:divBdr>
    </w:div>
    <w:div w:id="661665082">
      <w:bodyDiv w:val="1"/>
      <w:marLeft w:val="0"/>
      <w:marRight w:val="0"/>
      <w:marTop w:val="0"/>
      <w:marBottom w:val="0"/>
      <w:divBdr>
        <w:top w:val="none" w:sz="0" w:space="0" w:color="auto"/>
        <w:left w:val="none" w:sz="0" w:space="0" w:color="auto"/>
        <w:bottom w:val="none" w:sz="0" w:space="0" w:color="auto"/>
        <w:right w:val="none" w:sz="0" w:space="0" w:color="auto"/>
      </w:divBdr>
    </w:div>
    <w:div w:id="674041487">
      <w:bodyDiv w:val="1"/>
      <w:marLeft w:val="0"/>
      <w:marRight w:val="0"/>
      <w:marTop w:val="0"/>
      <w:marBottom w:val="0"/>
      <w:divBdr>
        <w:top w:val="none" w:sz="0" w:space="0" w:color="auto"/>
        <w:left w:val="none" w:sz="0" w:space="0" w:color="auto"/>
        <w:bottom w:val="none" w:sz="0" w:space="0" w:color="auto"/>
        <w:right w:val="none" w:sz="0" w:space="0" w:color="auto"/>
      </w:divBdr>
    </w:div>
    <w:div w:id="677389225">
      <w:bodyDiv w:val="1"/>
      <w:marLeft w:val="0"/>
      <w:marRight w:val="0"/>
      <w:marTop w:val="0"/>
      <w:marBottom w:val="0"/>
      <w:divBdr>
        <w:top w:val="none" w:sz="0" w:space="0" w:color="auto"/>
        <w:left w:val="none" w:sz="0" w:space="0" w:color="auto"/>
        <w:bottom w:val="none" w:sz="0" w:space="0" w:color="auto"/>
        <w:right w:val="none" w:sz="0" w:space="0" w:color="auto"/>
      </w:divBdr>
    </w:div>
    <w:div w:id="683091480">
      <w:bodyDiv w:val="1"/>
      <w:marLeft w:val="0"/>
      <w:marRight w:val="0"/>
      <w:marTop w:val="0"/>
      <w:marBottom w:val="0"/>
      <w:divBdr>
        <w:top w:val="none" w:sz="0" w:space="0" w:color="auto"/>
        <w:left w:val="none" w:sz="0" w:space="0" w:color="auto"/>
        <w:bottom w:val="none" w:sz="0" w:space="0" w:color="auto"/>
        <w:right w:val="none" w:sz="0" w:space="0" w:color="auto"/>
      </w:divBdr>
    </w:div>
    <w:div w:id="689264192">
      <w:bodyDiv w:val="1"/>
      <w:marLeft w:val="0"/>
      <w:marRight w:val="0"/>
      <w:marTop w:val="0"/>
      <w:marBottom w:val="0"/>
      <w:divBdr>
        <w:top w:val="none" w:sz="0" w:space="0" w:color="auto"/>
        <w:left w:val="none" w:sz="0" w:space="0" w:color="auto"/>
        <w:bottom w:val="none" w:sz="0" w:space="0" w:color="auto"/>
        <w:right w:val="none" w:sz="0" w:space="0" w:color="auto"/>
      </w:divBdr>
    </w:div>
    <w:div w:id="692271976">
      <w:bodyDiv w:val="1"/>
      <w:marLeft w:val="0"/>
      <w:marRight w:val="0"/>
      <w:marTop w:val="0"/>
      <w:marBottom w:val="0"/>
      <w:divBdr>
        <w:top w:val="none" w:sz="0" w:space="0" w:color="auto"/>
        <w:left w:val="none" w:sz="0" w:space="0" w:color="auto"/>
        <w:bottom w:val="none" w:sz="0" w:space="0" w:color="auto"/>
        <w:right w:val="none" w:sz="0" w:space="0" w:color="auto"/>
      </w:divBdr>
    </w:div>
    <w:div w:id="707995130">
      <w:bodyDiv w:val="1"/>
      <w:marLeft w:val="0"/>
      <w:marRight w:val="0"/>
      <w:marTop w:val="0"/>
      <w:marBottom w:val="0"/>
      <w:divBdr>
        <w:top w:val="none" w:sz="0" w:space="0" w:color="auto"/>
        <w:left w:val="none" w:sz="0" w:space="0" w:color="auto"/>
        <w:bottom w:val="none" w:sz="0" w:space="0" w:color="auto"/>
        <w:right w:val="none" w:sz="0" w:space="0" w:color="auto"/>
      </w:divBdr>
    </w:div>
    <w:div w:id="723257640">
      <w:bodyDiv w:val="1"/>
      <w:marLeft w:val="0"/>
      <w:marRight w:val="0"/>
      <w:marTop w:val="0"/>
      <w:marBottom w:val="0"/>
      <w:divBdr>
        <w:top w:val="none" w:sz="0" w:space="0" w:color="auto"/>
        <w:left w:val="none" w:sz="0" w:space="0" w:color="auto"/>
        <w:bottom w:val="none" w:sz="0" w:space="0" w:color="auto"/>
        <w:right w:val="none" w:sz="0" w:space="0" w:color="auto"/>
      </w:divBdr>
    </w:div>
    <w:div w:id="725493465">
      <w:bodyDiv w:val="1"/>
      <w:marLeft w:val="0"/>
      <w:marRight w:val="0"/>
      <w:marTop w:val="0"/>
      <w:marBottom w:val="0"/>
      <w:divBdr>
        <w:top w:val="none" w:sz="0" w:space="0" w:color="auto"/>
        <w:left w:val="none" w:sz="0" w:space="0" w:color="auto"/>
        <w:bottom w:val="none" w:sz="0" w:space="0" w:color="auto"/>
        <w:right w:val="none" w:sz="0" w:space="0" w:color="auto"/>
      </w:divBdr>
    </w:div>
    <w:div w:id="739794605">
      <w:bodyDiv w:val="1"/>
      <w:marLeft w:val="0"/>
      <w:marRight w:val="0"/>
      <w:marTop w:val="0"/>
      <w:marBottom w:val="0"/>
      <w:divBdr>
        <w:top w:val="none" w:sz="0" w:space="0" w:color="auto"/>
        <w:left w:val="none" w:sz="0" w:space="0" w:color="auto"/>
        <w:bottom w:val="none" w:sz="0" w:space="0" w:color="auto"/>
        <w:right w:val="none" w:sz="0" w:space="0" w:color="auto"/>
      </w:divBdr>
    </w:div>
    <w:div w:id="747851730">
      <w:bodyDiv w:val="1"/>
      <w:marLeft w:val="0"/>
      <w:marRight w:val="0"/>
      <w:marTop w:val="0"/>
      <w:marBottom w:val="0"/>
      <w:divBdr>
        <w:top w:val="none" w:sz="0" w:space="0" w:color="auto"/>
        <w:left w:val="none" w:sz="0" w:space="0" w:color="auto"/>
        <w:bottom w:val="none" w:sz="0" w:space="0" w:color="auto"/>
        <w:right w:val="none" w:sz="0" w:space="0" w:color="auto"/>
      </w:divBdr>
    </w:div>
    <w:div w:id="748190488">
      <w:bodyDiv w:val="1"/>
      <w:marLeft w:val="0"/>
      <w:marRight w:val="0"/>
      <w:marTop w:val="0"/>
      <w:marBottom w:val="0"/>
      <w:divBdr>
        <w:top w:val="none" w:sz="0" w:space="0" w:color="auto"/>
        <w:left w:val="none" w:sz="0" w:space="0" w:color="auto"/>
        <w:bottom w:val="none" w:sz="0" w:space="0" w:color="auto"/>
        <w:right w:val="none" w:sz="0" w:space="0" w:color="auto"/>
      </w:divBdr>
    </w:div>
    <w:div w:id="764149920">
      <w:bodyDiv w:val="1"/>
      <w:marLeft w:val="0"/>
      <w:marRight w:val="0"/>
      <w:marTop w:val="0"/>
      <w:marBottom w:val="0"/>
      <w:divBdr>
        <w:top w:val="none" w:sz="0" w:space="0" w:color="auto"/>
        <w:left w:val="none" w:sz="0" w:space="0" w:color="auto"/>
        <w:bottom w:val="none" w:sz="0" w:space="0" w:color="auto"/>
        <w:right w:val="none" w:sz="0" w:space="0" w:color="auto"/>
      </w:divBdr>
    </w:div>
    <w:div w:id="770975957">
      <w:bodyDiv w:val="1"/>
      <w:marLeft w:val="0"/>
      <w:marRight w:val="0"/>
      <w:marTop w:val="0"/>
      <w:marBottom w:val="0"/>
      <w:divBdr>
        <w:top w:val="none" w:sz="0" w:space="0" w:color="auto"/>
        <w:left w:val="none" w:sz="0" w:space="0" w:color="auto"/>
        <w:bottom w:val="none" w:sz="0" w:space="0" w:color="auto"/>
        <w:right w:val="none" w:sz="0" w:space="0" w:color="auto"/>
      </w:divBdr>
    </w:div>
    <w:div w:id="779253836">
      <w:bodyDiv w:val="1"/>
      <w:marLeft w:val="0"/>
      <w:marRight w:val="0"/>
      <w:marTop w:val="0"/>
      <w:marBottom w:val="0"/>
      <w:divBdr>
        <w:top w:val="none" w:sz="0" w:space="0" w:color="auto"/>
        <w:left w:val="none" w:sz="0" w:space="0" w:color="auto"/>
        <w:bottom w:val="none" w:sz="0" w:space="0" w:color="auto"/>
        <w:right w:val="none" w:sz="0" w:space="0" w:color="auto"/>
      </w:divBdr>
    </w:div>
    <w:div w:id="783618168">
      <w:bodyDiv w:val="1"/>
      <w:marLeft w:val="0"/>
      <w:marRight w:val="0"/>
      <w:marTop w:val="0"/>
      <w:marBottom w:val="0"/>
      <w:divBdr>
        <w:top w:val="none" w:sz="0" w:space="0" w:color="auto"/>
        <w:left w:val="none" w:sz="0" w:space="0" w:color="auto"/>
        <w:bottom w:val="none" w:sz="0" w:space="0" w:color="auto"/>
        <w:right w:val="none" w:sz="0" w:space="0" w:color="auto"/>
      </w:divBdr>
    </w:div>
    <w:div w:id="796021519">
      <w:bodyDiv w:val="1"/>
      <w:marLeft w:val="0"/>
      <w:marRight w:val="0"/>
      <w:marTop w:val="0"/>
      <w:marBottom w:val="0"/>
      <w:divBdr>
        <w:top w:val="none" w:sz="0" w:space="0" w:color="auto"/>
        <w:left w:val="none" w:sz="0" w:space="0" w:color="auto"/>
        <w:bottom w:val="none" w:sz="0" w:space="0" w:color="auto"/>
        <w:right w:val="none" w:sz="0" w:space="0" w:color="auto"/>
      </w:divBdr>
    </w:div>
    <w:div w:id="798649380">
      <w:bodyDiv w:val="1"/>
      <w:marLeft w:val="0"/>
      <w:marRight w:val="0"/>
      <w:marTop w:val="0"/>
      <w:marBottom w:val="0"/>
      <w:divBdr>
        <w:top w:val="none" w:sz="0" w:space="0" w:color="auto"/>
        <w:left w:val="none" w:sz="0" w:space="0" w:color="auto"/>
        <w:bottom w:val="none" w:sz="0" w:space="0" w:color="auto"/>
        <w:right w:val="none" w:sz="0" w:space="0" w:color="auto"/>
      </w:divBdr>
    </w:div>
    <w:div w:id="800540705">
      <w:bodyDiv w:val="1"/>
      <w:marLeft w:val="0"/>
      <w:marRight w:val="0"/>
      <w:marTop w:val="0"/>
      <w:marBottom w:val="0"/>
      <w:divBdr>
        <w:top w:val="none" w:sz="0" w:space="0" w:color="auto"/>
        <w:left w:val="none" w:sz="0" w:space="0" w:color="auto"/>
        <w:bottom w:val="none" w:sz="0" w:space="0" w:color="auto"/>
        <w:right w:val="none" w:sz="0" w:space="0" w:color="auto"/>
      </w:divBdr>
    </w:div>
    <w:div w:id="801120042">
      <w:bodyDiv w:val="1"/>
      <w:marLeft w:val="0"/>
      <w:marRight w:val="0"/>
      <w:marTop w:val="0"/>
      <w:marBottom w:val="0"/>
      <w:divBdr>
        <w:top w:val="none" w:sz="0" w:space="0" w:color="auto"/>
        <w:left w:val="none" w:sz="0" w:space="0" w:color="auto"/>
        <w:bottom w:val="none" w:sz="0" w:space="0" w:color="auto"/>
        <w:right w:val="none" w:sz="0" w:space="0" w:color="auto"/>
      </w:divBdr>
    </w:div>
    <w:div w:id="803545081">
      <w:bodyDiv w:val="1"/>
      <w:marLeft w:val="0"/>
      <w:marRight w:val="0"/>
      <w:marTop w:val="0"/>
      <w:marBottom w:val="0"/>
      <w:divBdr>
        <w:top w:val="none" w:sz="0" w:space="0" w:color="auto"/>
        <w:left w:val="none" w:sz="0" w:space="0" w:color="auto"/>
        <w:bottom w:val="none" w:sz="0" w:space="0" w:color="auto"/>
        <w:right w:val="none" w:sz="0" w:space="0" w:color="auto"/>
      </w:divBdr>
    </w:div>
    <w:div w:id="809639746">
      <w:bodyDiv w:val="1"/>
      <w:marLeft w:val="0"/>
      <w:marRight w:val="0"/>
      <w:marTop w:val="0"/>
      <w:marBottom w:val="0"/>
      <w:divBdr>
        <w:top w:val="none" w:sz="0" w:space="0" w:color="auto"/>
        <w:left w:val="none" w:sz="0" w:space="0" w:color="auto"/>
        <w:bottom w:val="none" w:sz="0" w:space="0" w:color="auto"/>
        <w:right w:val="none" w:sz="0" w:space="0" w:color="auto"/>
      </w:divBdr>
    </w:div>
    <w:div w:id="810170320">
      <w:bodyDiv w:val="1"/>
      <w:marLeft w:val="0"/>
      <w:marRight w:val="0"/>
      <w:marTop w:val="0"/>
      <w:marBottom w:val="0"/>
      <w:divBdr>
        <w:top w:val="none" w:sz="0" w:space="0" w:color="auto"/>
        <w:left w:val="none" w:sz="0" w:space="0" w:color="auto"/>
        <w:bottom w:val="none" w:sz="0" w:space="0" w:color="auto"/>
        <w:right w:val="none" w:sz="0" w:space="0" w:color="auto"/>
      </w:divBdr>
    </w:div>
    <w:div w:id="812217292">
      <w:bodyDiv w:val="1"/>
      <w:marLeft w:val="0"/>
      <w:marRight w:val="0"/>
      <w:marTop w:val="0"/>
      <w:marBottom w:val="0"/>
      <w:divBdr>
        <w:top w:val="none" w:sz="0" w:space="0" w:color="auto"/>
        <w:left w:val="none" w:sz="0" w:space="0" w:color="auto"/>
        <w:bottom w:val="none" w:sz="0" w:space="0" w:color="auto"/>
        <w:right w:val="none" w:sz="0" w:space="0" w:color="auto"/>
      </w:divBdr>
    </w:div>
    <w:div w:id="820973406">
      <w:bodyDiv w:val="1"/>
      <w:marLeft w:val="0"/>
      <w:marRight w:val="0"/>
      <w:marTop w:val="0"/>
      <w:marBottom w:val="0"/>
      <w:divBdr>
        <w:top w:val="none" w:sz="0" w:space="0" w:color="auto"/>
        <w:left w:val="none" w:sz="0" w:space="0" w:color="auto"/>
        <w:bottom w:val="none" w:sz="0" w:space="0" w:color="auto"/>
        <w:right w:val="none" w:sz="0" w:space="0" w:color="auto"/>
      </w:divBdr>
    </w:div>
    <w:div w:id="827289462">
      <w:bodyDiv w:val="1"/>
      <w:marLeft w:val="0"/>
      <w:marRight w:val="0"/>
      <w:marTop w:val="0"/>
      <w:marBottom w:val="0"/>
      <w:divBdr>
        <w:top w:val="none" w:sz="0" w:space="0" w:color="auto"/>
        <w:left w:val="none" w:sz="0" w:space="0" w:color="auto"/>
        <w:bottom w:val="none" w:sz="0" w:space="0" w:color="auto"/>
        <w:right w:val="none" w:sz="0" w:space="0" w:color="auto"/>
      </w:divBdr>
    </w:div>
    <w:div w:id="830173003">
      <w:bodyDiv w:val="1"/>
      <w:marLeft w:val="0"/>
      <w:marRight w:val="0"/>
      <w:marTop w:val="0"/>
      <w:marBottom w:val="0"/>
      <w:divBdr>
        <w:top w:val="none" w:sz="0" w:space="0" w:color="auto"/>
        <w:left w:val="none" w:sz="0" w:space="0" w:color="auto"/>
        <w:bottom w:val="none" w:sz="0" w:space="0" w:color="auto"/>
        <w:right w:val="none" w:sz="0" w:space="0" w:color="auto"/>
      </w:divBdr>
    </w:div>
    <w:div w:id="830751038">
      <w:bodyDiv w:val="1"/>
      <w:marLeft w:val="0"/>
      <w:marRight w:val="0"/>
      <w:marTop w:val="0"/>
      <w:marBottom w:val="0"/>
      <w:divBdr>
        <w:top w:val="none" w:sz="0" w:space="0" w:color="auto"/>
        <w:left w:val="none" w:sz="0" w:space="0" w:color="auto"/>
        <w:bottom w:val="none" w:sz="0" w:space="0" w:color="auto"/>
        <w:right w:val="none" w:sz="0" w:space="0" w:color="auto"/>
      </w:divBdr>
    </w:div>
    <w:div w:id="839584145">
      <w:bodyDiv w:val="1"/>
      <w:marLeft w:val="0"/>
      <w:marRight w:val="0"/>
      <w:marTop w:val="0"/>
      <w:marBottom w:val="0"/>
      <w:divBdr>
        <w:top w:val="none" w:sz="0" w:space="0" w:color="auto"/>
        <w:left w:val="none" w:sz="0" w:space="0" w:color="auto"/>
        <w:bottom w:val="none" w:sz="0" w:space="0" w:color="auto"/>
        <w:right w:val="none" w:sz="0" w:space="0" w:color="auto"/>
      </w:divBdr>
    </w:div>
    <w:div w:id="848180812">
      <w:bodyDiv w:val="1"/>
      <w:marLeft w:val="0"/>
      <w:marRight w:val="0"/>
      <w:marTop w:val="0"/>
      <w:marBottom w:val="0"/>
      <w:divBdr>
        <w:top w:val="none" w:sz="0" w:space="0" w:color="auto"/>
        <w:left w:val="none" w:sz="0" w:space="0" w:color="auto"/>
        <w:bottom w:val="none" w:sz="0" w:space="0" w:color="auto"/>
        <w:right w:val="none" w:sz="0" w:space="0" w:color="auto"/>
      </w:divBdr>
    </w:div>
    <w:div w:id="855997056">
      <w:bodyDiv w:val="1"/>
      <w:marLeft w:val="0"/>
      <w:marRight w:val="0"/>
      <w:marTop w:val="0"/>
      <w:marBottom w:val="0"/>
      <w:divBdr>
        <w:top w:val="none" w:sz="0" w:space="0" w:color="auto"/>
        <w:left w:val="none" w:sz="0" w:space="0" w:color="auto"/>
        <w:bottom w:val="none" w:sz="0" w:space="0" w:color="auto"/>
        <w:right w:val="none" w:sz="0" w:space="0" w:color="auto"/>
      </w:divBdr>
    </w:div>
    <w:div w:id="857932524">
      <w:bodyDiv w:val="1"/>
      <w:marLeft w:val="0"/>
      <w:marRight w:val="0"/>
      <w:marTop w:val="0"/>
      <w:marBottom w:val="0"/>
      <w:divBdr>
        <w:top w:val="none" w:sz="0" w:space="0" w:color="auto"/>
        <w:left w:val="none" w:sz="0" w:space="0" w:color="auto"/>
        <w:bottom w:val="none" w:sz="0" w:space="0" w:color="auto"/>
        <w:right w:val="none" w:sz="0" w:space="0" w:color="auto"/>
      </w:divBdr>
    </w:div>
    <w:div w:id="863128822">
      <w:bodyDiv w:val="1"/>
      <w:marLeft w:val="0"/>
      <w:marRight w:val="0"/>
      <w:marTop w:val="0"/>
      <w:marBottom w:val="0"/>
      <w:divBdr>
        <w:top w:val="none" w:sz="0" w:space="0" w:color="auto"/>
        <w:left w:val="none" w:sz="0" w:space="0" w:color="auto"/>
        <w:bottom w:val="none" w:sz="0" w:space="0" w:color="auto"/>
        <w:right w:val="none" w:sz="0" w:space="0" w:color="auto"/>
      </w:divBdr>
    </w:div>
    <w:div w:id="873346078">
      <w:bodyDiv w:val="1"/>
      <w:marLeft w:val="0"/>
      <w:marRight w:val="0"/>
      <w:marTop w:val="0"/>
      <w:marBottom w:val="0"/>
      <w:divBdr>
        <w:top w:val="none" w:sz="0" w:space="0" w:color="auto"/>
        <w:left w:val="none" w:sz="0" w:space="0" w:color="auto"/>
        <w:bottom w:val="none" w:sz="0" w:space="0" w:color="auto"/>
        <w:right w:val="none" w:sz="0" w:space="0" w:color="auto"/>
      </w:divBdr>
    </w:div>
    <w:div w:id="875704511">
      <w:bodyDiv w:val="1"/>
      <w:marLeft w:val="0"/>
      <w:marRight w:val="0"/>
      <w:marTop w:val="0"/>
      <w:marBottom w:val="0"/>
      <w:divBdr>
        <w:top w:val="none" w:sz="0" w:space="0" w:color="auto"/>
        <w:left w:val="none" w:sz="0" w:space="0" w:color="auto"/>
        <w:bottom w:val="none" w:sz="0" w:space="0" w:color="auto"/>
        <w:right w:val="none" w:sz="0" w:space="0" w:color="auto"/>
      </w:divBdr>
    </w:div>
    <w:div w:id="877087421">
      <w:bodyDiv w:val="1"/>
      <w:marLeft w:val="0"/>
      <w:marRight w:val="0"/>
      <w:marTop w:val="0"/>
      <w:marBottom w:val="0"/>
      <w:divBdr>
        <w:top w:val="none" w:sz="0" w:space="0" w:color="auto"/>
        <w:left w:val="none" w:sz="0" w:space="0" w:color="auto"/>
        <w:bottom w:val="none" w:sz="0" w:space="0" w:color="auto"/>
        <w:right w:val="none" w:sz="0" w:space="0" w:color="auto"/>
      </w:divBdr>
    </w:div>
    <w:div w:id="883180483">
      <w:bodyDiv w:val="1"/>
      <w:marLeft w:val="0"/>
      <w:marRight w:val="0"/>
      <w:marTop w:val="0"/>
      <w:marBottom w:val="0"/>
      <w:divBdr>
        <w:top w:val="none" w:sz="0" w:space="0" w:color="auto"/>
        <w:left w:val="none" w:sz="0" w:space="0" w:color="auto"/>
        <w:bottom w:val="none" w:sz="0" w:space="0" w:color="auto"/>
        <w:right w:val="none" w:sz="0" w:space="0" w:color="auto"/>
      </w:divBdr>
    </w:div>
    <w:div w:id="891963927">
      <w:bodyDiv w:val="1"/>
      <w:marLeft w:val="0"/>
      <w:marRight w:val="0"/>
      <w:marTop w:val="0"/>
      <w:marBottom w:val="0"/>
      <w:divBdr>
        <w:top w:val="none" w:sz="0" w:space="0" w:color="auto"/>
        <w:left w:val="none" w:sz="0" w:space="0" w:color="auto"/>
        <w:bottom w:val="none" w:sz="0" w:space="0" w:color="auto"/>
        <w:right w:val="none" w:sz="0" w:space="0" w:color="auto"/>
      </w:divBdr>
    </w:div>
    <w:div w:id="902377341">
      <w:bodyDiv w:val="1"/>
      <w:marLeft w:val="0"/>
      <w:marRight w:val="0"/>
      <w:marTop w:val="0"/>
      <w:marBottom w:val="0"/>
      <w:divBdr>
        <w:top w:val="none" w:sz="0" w:space="0" w:color="auto"/>
        <w:left w:val="none" w:sz="0" w:space="0" w:color="auto"/>
        <w:bottom w:val="none" w:sz="0" w:space="0" w:color="auto"/>
        <w:right w:val="none" w:sz="0" w:space="0" w:color="auto"/>
      </w:divBdr>
    </w:div>
    <w:div w:id="909459377">
      <w:bodyDiv w:val="1"/>
      <w:marLeft w:val="0"/>
      <w:marRight w:val="0"/>
      <w:marTop w:val="0"/>
      <w:marBottom w:val="0"/>
      <w:divBdr>
        <w:top w:val="none" w:sz="0" w:space="0" w:color="auto"/>
        <w:left w:val="none" w:sz="0" w:space="0" w:color="auto"/>
        <w:bottom w:val="none" w:sz="0" w:space="0" w:color="auto"/>
        <w:right w:val="none" w:sz="0" w:space="0" w:color="auto"/>
      </w:divBdr>
    </w:div>
    <w:div w:id="922760676">
      <w:bodyDiv w:val="1"/>
      <w:marLeft w:val="0"/>
      <w:marRight w:val="0"/>
      <w:marTop w:val="0"/>
      <w:marBottom w:val="0"/>
      <w:divBdr>
        <w:top w:val="none" w:sz="0" w:space="0" w:color="auto"/>
        <w:left w:val="none" w:sz="0" w:space="0" w:color="auto"/>
        <w:bottom w:val="none" w:sz="0" w:space="0" w:color="auto"/>
        <w:right w:val="none" w:sz="0" w:space="0" w:color="auto"/>
      </w:divBdr>
    </w:div>
    <w:div w:id="933245954">
      <w:bodyDiv w:val="1"/>
      <w:marLeft w:val="0"/>
      <w:marRight w:val="0"/>
      <w:marTop w:val="0"/>
      <w:marBottom w:val="0"/>
      <w:divBdr>
        <w:top w:val="none" w:sz="0" w:space="0" w:color="auto"/>
        <w:left w:val="none" w:sz="0" w:space="0" w:color="auto"/>
        <w:bottom w:val="none" w:sz="0" w:space="0" w:color="auto"/>
        <w:right w:val="none" w:sz="0" w:space="0" w:color="auto"/>
      </w:divBdr>
    </w:div>
    <w:div w:id="934824793">
      <w:bodyDiv w:val="1"/>
      <w:marLeft w:val="0"/>
      <w:marRight w:val="0"/>
      <w:marTop w:val="0"/>
      <w:marBottom w:val="0"/>
      <w:divBdr>
        <w:top w:val="none" w:sz="0" w:space="0" w:color="auto"/>
        <w:left w:val="none" w:sz="0" w:space="0" w:color="auto"/>
        <w:bottom w:val="none" w:sz="0" w:space="0" w:color="auto"/>
        <w:right w:val="none" w:sz="0" w:space="0" w:color="auto"/>
      </w:divBdr>
    </w:div>
    <w:div w:id="941107632">
      <w:bodyDiv w:val="1"/>
      <w:marLeft w:val="0"/>
      <w:marRight w:val="0"/>
      <w:marTop w:val="0"/>
      <w:marBottom w:val="0"/>
      <w:divBdr>
        <w:top w:val="none" w:sz="0" w:space="0" w:color="auto"/>
        <w:left w:val="none" w:sz="0" w:space="0" w:color="auto"/>
        <w:bottom w:val="none" w:sz="0" w:space="0" w:color="auto"/>
        <w:right w:val="none" w:sz="0" w:space="0" w:color="auto"/>
      </w:divBdr>
    </w:div>
    <w:div w:id="942111791">
      <w:bodyDiv w:val="1"/>
      <w:marLeft w:val="0"/>
      <w:marRight w:val="0"/>
      <w:marTop w:val="0"/>
      <w:marBottom w:val="0"/>
      <w:divBdr>
        <w:top w:val="none" w:sz="0" w:space="0" w:color="auto"/>
        <w:left w:val="none" w:sz="0" w:space="0" w:color="auto"/>
        <w:bottom w:val="none" w:sz="0" w:space="0" w:color="auto"/>
        <w:right w:val="none" w:sz="0" w:space="0" w:color="auto"/>
      </w:divBdr>
    </w:div>
    <w:div w:id="952251702">
      <w:bodyDiv w:val="1"/>
      <w:marLeft w:val="0"/>
      <w:marRight w:val="0"/>
      <w:marTop w:val="0"/>
      <w:marBottom w:val="0"/>
      <w:divBdr>
        <w:top w:val="none" w:sz="0" w:space="0" w:color="auto"/>
        <w:left w:val="none" w:sz="0" w:space="0" w:color="auto"/>
        <w:bottom w:val="none" w:sz="0" w:space="0" w:color="auto"/>
        <w:right w:val="none" w:sz="0" w:space="0" w:color="auto"/>
      </w:divBdr>
    </w:div>
    <w:div w:id="956445814">
      <w:bodyDiv w:val="1"/>
      <w:marLeft w:val="0"/>
      <w:marRight w:val="0"/>
      <w:marTop w:val="0"/>
      <w:marBottom w:val="0"/>
      <w:divBdr>
        <w:top w:val="none" w:sz="0" w:space="0" w:color="auto"/>
        <w:left w:val="none" w:sz="0" w:space="0" w:color="auto"/>
        <w:bottom w:val="none" w:sz="0" w:space="0" w:color="auto"/>
        <w:right w:val="none" w:sz="0" w:space="0" w:color="auto"/>
      </w:divBdr>
    </w:div>
    <w:div w:id="957371132">
      <w:bodyDiv w:val="1"/>
      <w:marLeft w:val="0"/>
      <w:marRight w:val="0"/>
      <w:marTop w:val="0"/>
      <w:marBottom w:val="0"/>
      <w:divBdr>
        <w:top w:val="none" w:sz="0" w:space="0" w:color="auto"/>
        <w:left w:val="none" w:sz="0" w:space="0" w:color="auto"/>
        <w:bottom w:val="none" w:sz="0" w:space="0" w:color="auto"/>
        <w:right w:val="none" w:sz="0" w:space="0" w:color="auto"/>
      </w:divBdr>
    </w:div>
    <w:div w:id="967516789">
      <w:bodyDiv w:val="1"/>
      <w:marLeft w:val="0"/>
      <w:marRight w:val="0"/>
      <w:marTop w:val="0"/>
      <w:marBottom w:val="0"/>
      <w:divBdr>
        <w:top w:val="none" w:sz="0" w:space="0" w:color="auto"/>
        <w:left w:val="none" w:sz="0" w:space="0" w:color="auto"/>
        <w:bottom w:val="none" w:sz="0" w:space="0" w:color="auto"/>
        <w:right w:val="none" w:sz="0" w:space="0" w:color="auto"/>
      </w:divBdr>
    </w:div>
    <w:div w:id="969090209">
      <w:bodyDiv w:val="1"/>
      <w:marLeft w:val="0"/>
      <w:marRight w:val="0"/>
      <w:marTop w:val="0"/>
      <w:marBottom w:val="0"/>
      <w:divBdr>
        <w:top w:val="none" w:sz="0" w:space="0" w:color="auto"/>
        <w:left w:val="none" w:sz="0" w:space="0" w:color="auto"/>
        <w:bottom w:val="none" w:sz="0" w:space="0" w:color="auto"/>
        <w:right w:val="none" w:sz="0" w:space="0" w:color="auto"/>
      </w:divBdr>
    </w:div>
    <w:div w:id="970480144">
      <w:bodyDiv w:val="1"/>
      <w:marLeft w:val="0"/>
      <w:marRight w:val="0"/>
      <w:marTop w:val="0"/>
      <w:marBottom w:val="0"/>
      <w:divBdr>
        <w:top w:val="none" w:sz="0" w:space="0" w:color="auto"/>
        <w:left w:val="none" w:sz="0" w:space="0" w:color="auto"/>
        <w:bottom w:val="none" w:sz="0" w:space="0" w:color="auto"/>
        <w:right w:val="none" w:sz="0" w:space="0" w:color="auto"/>
      </w:divBdr>
    </w:div>
    <w:div w:id="971598581">
      <w:bodyDiv w:val="1"/>
      <w:marLeft w:val="0"/>
      <w:marRight w:val="0"/>
      <w:marTop w:val="0"/>
      <w:marBottom w:val="0"/>
      <w:divBdr>
        <w:top w:val="none" w:sz="0" w:space="0" w:color="auto"/>
        <w:left w:val="none" w:sz="0" w:space="0" w:color="auto"/>
        <w:bottom w:val="none" w:sz="0" w:space="0" w:color="auto"/>
        <w:right w:val="none" w:sz="0" w:space="0" w:color="auto"/>
      </w:divBdr>
    </w:div>
    <w:div w:id="980185911">
      <w:bodyDiv w:val="1"/>
      <w:marLeft w:val="0"/>
      <w:marRight w:val="0"/>
      <w:marTop w:val="0"/>
      <w:marBottom w:val="0"/>
      <w:divBdr>
        <w:top w:val="none" w:sz="0" w:space="0" w:color="auto"/>
        <w:left w:val="none" w:sz="0" w:space="0" w:color="auto"/>
        <w:bottom w:val="none" w:sz="0" w:space="0" w:color="auto"/>
        <w:right w:val="none" w:sz="0" w:space="0" w:color="auto"/>
      </w:divBdr>
    </w:div>
    <w:div w:id="993145160">
      <w:bodyDiv w:val="1"/>
      <w:marLeft w:val="0"/>
      <w:marRight w:val="0"/>
      <w:marTop w:val="0"/>
      <w:marBottom w:val="0"/>
      <w:divBdr>
        <w:top w:val="none" w:sz="0" w:space="0" w:color="auto"/>
        <w:left w:val="none" w:sz="0" w:space="0" w:color="auto"/>
        <w:bottom w:val="none" w:sz="0" w:space="0" w:color="auto"/>
        <w:right w:val="none" w:sz="0" w:space="0" w:color="auto"/>
      </w:divBdr>
    </w:div>
    <w:div w:id="994144631">
      <w:bodyDiv w:val="1"/>
      <w:marLeft w:val="0"/>
      <w:marRight w:val="0"/>
      <w:marTop w:val="0"/>
      <w:marBottom w:val="0"/>
      <w:divBdr>
        <w:top w:val="none" w:sz="0" w:space="0" w:color="auto"/>
        <w:left w:val="none" w:sz="0" w:space="0" w:color="auto"/>
        <w:bottom w:val="none" w:sz="0" w:space="0" w:color="auto"/>
        <w:right w:val="none" w:sz="0" w:space="0" w:color="auto"/>
      </w:divBdr>
    </w:div>
    <w:div w:id="1006588840">
      <w:bodyDiv w:val="1"/>
      <w:marLeft w:val="0"/>
      <w:marRight w:val="0"/>
      <w:marTop w:val="0"/>
      <w:marBottom w:val="0"/>
      <w:divBdr>
        <w:top w:val="none" w:sz="0" w:space="0" w:color="auto"/>
        <w:left w:val="none" w:sz="0" w:space="0" w:color="auto"/>
        <w:bottom w:val="none" w:sz="0" w:space="0" w:color="auto"/>
        <w:right w:val="none" w:sz="0" w:space="0" w:color="auto"/>
      </w:divBdr>
    </w:div>
    <w:div w:id="1010373247">
      <w:bodyDiv w:val="1"/>
      <w:marLeft w:val="0"/>
      <w:marRight w:val="0"/>
      <w:marTop w:val="0"/>
      <w:marBottom w:val="0"/>
      <w:divBdr>
        <w:top w:val="none" w:sz="0" w:space="0" w:color="auto"/>
        <w:left w:val="none" w:sz="0" w:space="0" w:color="auto"/>
        <w:bottom w:val="none" w:sz="0" w:space="0" w:color="auto"/>
        <w:right w:val="none" w:sz="0" w:space="0" w:color="auto"/>
      </w:divBdr>
    </w:div>
    <w:div w:id="1011177830">
      <w:bodyDiv w:val="1"/>
      <w:marLeft w:val="0"/>
      <w:marRight w:val="0"/>
      <w:marTop w:val="0"/>
      <w:marBottom w:val="0"/>
      <w:divBdr>
        <w:top w:val="none" w:sz="0" w:space="0" w:color="auto"/>
        <w:left w:val="none" w:sz="0" w:space="0" w:color="auto"/>
        <w:bottom w:val="none" w:sz="0" w:space="0" w:color="auto"/>
        <w:right w:val="none" w:sz="0" w:space="0" w:color="auto"/>
      </w:divBdr>
    </w:div>
    <w:div w:id="1012611941">
      <w:bodyDiv w:val="1"/>
      <w:marLeft w:val="0"/>
      <w:marRight w:val="0"/>
      <w:marTop w:val="0"/>
      <w:marBottom w:val="0"/>
      <w:divBdr>
        <w:top w:val="none" w:sz="0" w:space="0" w:color="auto"/>
        <w:left w:val="none" w:sz="0" w:space="0" w:color="auto"/>
        <w:bottom w:val="none" w:sz="0" w:space="0" w:color="auto"/>
        <w:right w:val="none" w:sz="0" w:space="0" w:color="auto"/>
      </w:divBdr>
    </w:div>
    <w:div w:id="1020396450">
      <w:bodyDiv w:val="1"/>
      <w:marLeft w:val="0"/>
      <w:marRight w:val="0"/>
      <w:marTop w:val="0"/>
      <w:marBottom w:val="0"/>
      <w:divBdr>
        <w:top w:val="none" w:sz="0" w:space="0" w:color="auto"/>
        <w:left w:val="none" w:sz="0" w:space="0" w:color="auto"/>
        <w:bottom w:val="none" w:sz="0" w:space="0" w:color="auto"/>
        <w:right w:val="none" w:sz="0" w:space="0" w:color="auto"/>
      </w:divBdr>
    </w:div>
    <w:div w:id="1028873598">
      <w:bodyDiv w:val="1"/>
      <w:marLeft w:val="0"/>
      <w:marRight w:val="0"/>
      <w:marTop w:val="0"/>
      <w:marBottom w:val="0"/>
      <w:divBdr>
        <w:top w:val="none" w:sz="0" w:space="0" w:color="auto"/>
        <w:left w:val="none" w:sz="0" w:space="0" w:color="auto"/>
        <w:bottom w:val="none" w:sz="0" w:space="0" w:color="auto"/>
        <w:right w:val="none" w:sz="0" w:space="0" w:color="auto"/>
      </w:divBdr>
    </w:div>
    <w:div w:id="1035235301">
      <w:bodyDiv w:val="1"/>
      <w:marLeft w:val="0"/>
      <w:marRight w:val="0"/>
      <w:marTop w:val="0"/>
      <w:marBottom w:val="0"/>
      <w:divBdr>
        <w:top w:val="none" w:sz="0" w:space="0" w:color="auto"/>
        <w:left w:val="none" w:sz="0" w:space="0" w:color="auto"/>
        <w:bottom w:val="none" w:sz="0" w:space="0" w:color="auto"/>
        <w:right w:val="none" w:sz="0" w:space="0" w:color="auto"/>
      </w:divBdr>
    </w:div>
    <w:div w:id="1041587251">
      <w:bodyDiv w:val="1"/>
      <w:marLeft w:val="0"/>
      <w:marRight w:val="0"/>
      <w:marTop w:val="0"/>
      <w:marBottom w:val="0"/>
      <w:divBdr>
        <w:top w:val="none" w:sz="0" w:space="0" w:color="auto"/>
        <w:left w:val="none" w:sz="0" w:space="0" w:color="auto"/>
        <w:bottom w:val="none" w:sz="0" w:space="0" w:color="auto"/>
        <w:right w:val="none" w:sz="0" w:space="0" w:color="auto"/>
      </w:divBdr>
    </w:div>
    <w:div w:id="1043597093">
      <w:bodyDiv w:val="1"/>
      <w:marLeft w:val="0"/>
      <w:marRight w:val="0"/>
      <w:marTop w:val="0"/>
      <w:marBottom w:val="0"/>
      <w:divBdr>
        <w:top w:val="none" w:sz="0" w:space="0" w:color="auto"/>
        <w:left w:val="none" w:sz="0" w:space="0" w:color="auto"/>
        <w:bottom w:val="none" w:sz="0" w:space="0" w:color="auto"/>
        <w:right w:val="none" w:sz="0" w:space="0" w:color="auto"/>
      </w:divBdr>
    </w:div>
    <w:div w:id="1048456718">
      <w:bodyDiv w:val="1"/>
      <w:marLeft w:val="0"/>
      <w:marRight w:val="0"/>
      <w:marTop w:val="0"/>
      <w:marBottom w:val="0"/>
      <w:divBdr>
        <w:top w:val="none" w:sz="0" w:space="0" w:color="auto"/>
        <w:left w:val="none" w:sz="0" w:space="0" w:color="auto"/>
        <w:bottom w:val="none" w:sz="0" w:space="0" w:color="auto"/>
        <w:right w:val="none" w:sz="0" w:space="0" w:color="auto"/>
      </w:divBdr>
    </w:div>
    <w:div w:id="1057897770">
      <w:bodyDiv w:val="1"/>
      <w:marLeft w:val="0"/>
      <w:marRight w:val="0"/>
      <w:marTop w:val="0"/>
      <w:marBottom w:val="0"/>
      <w:divBdr>
        <w:top w:val="none" w:sz="0" w:space="0" w:color="auto"/>
        <w:left w:val="none" w:sz="0" w:space="0" w:color="auto"/>
        <w:bottom w:val="none" w:sz="0" w:space="0" w:color="auto"/>
        <w:right w:val="none" w:sz="0" w:space="0" w:color="auto"/>
      </w:divBdr>
    </w:div>
    <w:div w:id="1066882007">
      <w:bodyDiv w:val="1"/>
      <w:marLeft w:val="0"/>
      <w:marRight w:val="0"/>
      <w:marTop w:val="0"/>
      <w:marBottom w:val="0"/>
      <w:divBdr>
        <w:top w:val="none" w:sz="0" w:space="0" w:color="auto"/>
        <w:left w:val="none" w:sz="0" w:space="0" w:color="auto"/>
        <w:bottom w:val="none" w:sz="0" w:space="0" w:color="auto"/>
        <w:right w:val="none" w:sz="0" w:space="0" w:color="auto"/>
      </w:divBdr>
    </w:div>
    <w:div w:id="1081215072">
      <w:bodyDiv w:val="1"/>
      <w:marLeft w:val="0"/>
      <w:marRight w:val="0"/>
      <w:marTop w:val="0"/>
      <w:marBottom w:val="0"/>
      <w:divBdr>
        <w:top w:val="none" w:sz="0" w:space="0" w:color="auto"/>
        <w:left w:val="none" w:sz="0" w:space="0" w:color="auto"/>
        <w:bottom w:val="none" w:sz="0" w:space="0" w:color="auto"/>
        <w:right w:val="none" w:sz="0" w:space="0" w:color="auto"/>
      </w:divBdr>
    </w:div>
    <w:div w:id="1089470697">
      <w:bodyDiv w:val="1"/>
      <w:marLeft w:val="0"/>
      <w:marRight w:val="0"/>
      <w:marTop w:val="0"/>
      <w:marBottom w:val="0"/>
      <w:divBdr>
        <w:top w:val="none" w:sz="0" w:space="0" w:color="auto"/>
        <w:left w:val="none" w:sz="0" w:space="0" w:color="auto"/>
        <w:bottom w:val="none" w:sz="0" w:space="0" w:color="auto"/>
        <w:right w:val="none" w:sz="0" w:space="0" w:color="auto"/>
      </w:divBdr>
    </w:div>
    <w:div w:id="1094743308">
      <w:bodyDiv w:val="1"/>
      <w:marLeft w:val="0"/>
      <w:marRight w:val="0"/>
      <w:marTop w:val="0"/>
      <w:marBottom w:val="0"/>
      <w:divBdr>
        <w:top w:val="none" w:sz="0" w:space="0" w:color="auto"/>
        <w:left w:val="none" w:sz="0" w:space="0" w:color="auto"/>
        <w:bottom w:val="none" w:sz="0" w:space="0" w:color="auto"/>
        <w:right w:val="none" w:sz="0" w:space="0" w:color="auto"/>
      </w:divBdr>
    </w:div>
    <w:div w:id="1108743536">
      <w:bodyDiv w:val="1"/>
      <w:marLeft w:val="0"/>
      <w:marRight w:val="0"/>
      <w:marTop w:val="0"/>
      <w:marBottom w:val="0"/>
      <w:divBdr>
        <w:top w:val="none" w:sz="0" w:space="0" w:color="auto"/>
        <w:left w:val="none" w:sz="0" w:space="0" w:color="auto"/>
        <w:bottom w:val="none" w:sz="0" w:space="0" w:color="auto"/>
        <w:right w:val="none" w:sz="0" w:space="0" w:color="auto"/>
      </w:divBdr>
    </w:div>
    <w:div w:id="1123118322">
      <w:bodyDiv w:val="1"/>
      <w:marLeft w:val="0"/>
      <w:marRight w:val="0"/>
      <w:marTop w:val="0"/>
      <w:marBottom w:val="0"/>
      <w:divBdr>
        <w:top w:val="none" w:sz="0" w:space="0" w:color="auto"/>
        <w:left w:val="none" w:sz="0" w:space="0" w:color="auto"/>
        <w:bottom w:val="none" w:sz="0" w:space="0" w:color="auto"/>
        <w:right w:val="none" w:sz="0" w:space="0" w:color="auto"/>
      </w:divBdr>
    </w:div>
    <w:div w:id="1127552155">
      <w:bodyDiv w:val="1"/>
      <w:marLeft w:val="0"/>
      <w:marRight w:val="0"/>
      <w:marTop w:val="0"/>
      <w:marBottom w:val="0"/>
      <w:divBdr>
        <w:top w:val="none" w:sz="0" w:space="0" w:color="auto"/>
        <w:left w:val="none" w:sz="0" w:space="0" w:color="auto"/>
        <w:bottom w:val="none" w:sz="0" w:space="0" w:color="auto"/>
        <w:right w:val="none" w:sz="0" w:space="0" w:color="auto"/>
      </w:divBdr>
    </w:div>
    <w:div w:id="1127964203">
      <w:bodyDiv w:val="1"/>
      <w:marLeft w:val="0"/>
      <w:marRight w:val="0"/>
      <w:marTop w:val="0"/>
      <w:marBottom w:val="0"/>
      <w:divBdr>
        <w:top w:val="none" w:sz="0" w:space="0" w:color="auto"/>
        <w:left w:val="none" w:sz="0" w:space="0" w:color="auto"/>
        <w:bottom w:val="none" w:sz="0" w:space="0" w:color="auto"/>
        <w:right w:val="none" w:sz="0" w:space="0" w:color="auto"/>
      </w:divBdr>
    </w:div>
    <w:div w:id="1137647874">
      <w:bodyDiv w:val="1"/>
      <w:marLeft w:val="0"/>
      <w:marRight w:val="0"/>
      <w:marTop w:val="0"/>
      <w:marBottom w:val="0"/>
      <w:divBdr>
        <w:top w:val="none" w:sz="0" w:space="0" w:color="auto"/>
        <w:left w:val="none" w:sz="0" w:space="0" w:color="auto"/>
        <w:bottom w:val="none" w:sz="0" w:space="0" w:color="auto"/>
        <w:right w:val="none" w:sz="0" w:space="0" w:color="auto"/>
      </w:divBdr>
    </w:div>
    <w:div w:id="1138953864">
      <w:bodyDiv w:val="1"/>
      <w:marLeft w:val="0"/>
      <w:marRight w:val="0"/>
      <w:marTop w:val="0"/>
      <w:marBottom w:val="0"/>
      <w:divBdr>
        <w:top w:val="none" w:sz="0" w:space="0" w:color="auto"/>
        <w:left w:val="none" w:sz="0" w:space="0" w:color="auto"/>
        <w:bottom w:val="none" w:sz="0" w:space="0" w:color="auto"/>
        <w:right w:val="none" w:sz="0" w:space="0" w:color="auto"/>
      </w:divBdr>
    </w:div>
    <w:div w:id="1149831539">
      <w:bodyDiv w:val="1"/>
      <w:marLeft w:val="0"/>
      <w:marRight w:val="0"/>
      <w:marTop w:val="0"/>
      <w:marBottom w:val="0"/>
      <w:divBdr>
        <w:top w:val="none" w:sz="0" w:space="0" w:color="auto"/>
        <w:left w:val="none" w:sz="0" w:space="0" w:color="auto"/>
        <w:bottom w:val="none" w:sz="0" w:space="0" w:color="auto"/>
        <w:right w:val="none" w:sz="0" w:space="0" w:color="auto"/>
      </w:divBdr>
    </w:div>
    <w:div w:id="1150563503">
      <w:bodyDiv w:val="1"/>
      <w:marLeft w:val="0"/>
      <w:marRight w:val="0"/>
      <w:marTop w:val="0"/>
      <w:marBottom w:val="0"/>
      <w:divBdr>
        <w:top w:val="none" w:sz="0" w:space="0" w:color="auto"/>
        <w:left w:val="none" w:sz="0" w:space="0" w:color="auto"/>
        <w:bottom w:val="none" w:sz="0" w:space="0" w:color="auto"/>
        <w:right w:val="none" w:sz="0" w:space="0" w:color="auto"/>
      </w:divBdr>
    </w:div>
    <w:div w:id="1157107872">
      <w:bodyDiv w:val="1"/>
      <w:marLeft w:val="0"/>
      <w:marRight w:val="0"/>
      <w:marTop w:val="0"/>
      <w:marBottom w:val="0"/>
      <w:divBdr>
        <w:top w:val="none" w:sz="0" w:space="0" w:color="auto"/>
        <w:left w:val="none" w:sz="0" w:space="0" w:color="auto"/>
        <w:bottom w:val="none" w:sz="0" w:space="0" w:color="auto"/>
        <w:right w:val="none" w:sz="0" w:space="0" w:color="auto"/>
      </w:divBdr>
    </w:div>
    <w:div w:id="1161510547">
      <w:bodyDiv w:val="1"/>
      <w:marLeft w:val="0"/>
      <w:marRight w:val="0"/>
      <w:marTop w:val="0"/>
      <w:marBottom w:val="0"/>
      <w:divBdr>
        <w:top w:val="none" w:sz="0" w:space="0" w:color="auto"/>
        <w:left w:val="none" w:sz="0" w:space="0" w:color="auto"/>
        <w:bottom w:val="none" w:sz="0" w:space="0" w:color="auto"/>
        <w:right w:val="none" w:sz="0" w:space="0" w:color="auto"/>
      </w:divBdr>
    </w:div>
    <w:div w:id="1161892453">
      <w:bodyDiv w:val="1"/>
      <w:marLeft w:val="0"/>
      <w:marRight w:val="0"/>
      <w:marTop w:val="0"/>
      <w:marBottom w:val="0"/>
      <w:divBdr>
        <w:top w:val="none" w:sz="0" w:space="0" w:color="auto"/>
        <w:left w:val="none" w:sz="0" w:space="0" w:color="auto"/>
        <w:bottom w:val="none" w:sz="0" w:space="0" w:color="auto"/>
        <w:right w:val="none" w:sz="0" w:space="0" w:color="auto"/>
      </w:divBdr>
    </w:div>
    <w:div w:id="1179851493">
      <w:bodyDiv w:val="1"/>
      <w:marLeft w:val="0"/>
      <w:marRight w:val="0"/>
      <w:marTop w:val="0"/>
      <w:marBottom w:val="0"/>
      <w:divBdr>
        <w:top w:val="none" w:sz="0" w:space="0" w:color="auto"/>
        <w:left w:val="none" w:sz="0" w:space="0" w:color="auto"/>
        <w:bottom w:val="none" w:sz="0" w:space="0" w:color="auto"/>
        <w:right w:val="none" w:sz="0" w:space="0" w:color="auto"/>
      </w:divBdr>
    </w:div>
    <w:div w:id="1184250743">
      <w:bodyDiv w:val="1"/>
      <w:marLeft w:val="0"/>
      <w:marRight w:val="0"/>
      <w:marTop w:val="0"/>
      <w:marBottom w:val="0"/>
      <w:divBdr>
        <w:top w:val="none" w:sz="0" w:space="0" w:color="auto"/>
        <w:left w:val="none" w:sz="0" w:space="0" w:color="auto"/>
        <w:bottom w:val="none" w:sz="0" w:space="0" w:color="auto"/>
        <w:right w:val="none" w:sz="0" w:space="0" w:color="auto"/>
      </w:divBdr>
    </w:div>
    <w:div w:id="1185098520">
      <w:bodyDiv w:val="1"/>
      <w:marLeft w:val="0"/>
      <w:marRight w:val="0"/>
      <w:marTop w:val="0"/>
      <w:marBottom w:val="0"/>
      <w:divBdr>
        <w:top w:val="none" w:sz="0" w:space="0" w:color="auto"/>
        <w:left w:val="none" w:sz="0" w:space="0" w:color="auto"/>
        <w:bottom w:val="none" w:sz="0" w:space="0" w:color="auto"/>
        <w:right w:val="none" w:sz="0" w:space="0" w:color="auto"/>
      </w:divBdr>
    </w:div>
    <w:div w:id="1185245685">
      <w:bodyDiv w:val="1"/>
      <w:marLeft w:val="0"/>
      <w:marRight w:val="0"/>
      <w:marTop w:val="0"/>
      <w:marBottom w:val="0"/>
      <w:divBdr>
        <w:top w:val="none" w:sz="0" w:space="0" w:color="auto"/>
        <w:left w:val="none" w:sz="0" w:space="0" w:color="auto"/>
        <w:bottom w:val="none" w:sz="0" w:space="0" w:color="auto"/>
        <w:right w:val="none" w:sz="0" w:space="0" w:color="auto"/>
      </w:divBdr>
    </w:div>
    <w:div w:id="1190147379">
      <w:bodyDiv w:val="1"/>
      <w:marLeft w:val="0"/>
      <w:marRight w:val="0"/>
      <w:marTop w:val="0"/>
      <w:marBottom w:val="0"/>
      <w:divBdr>
        <w:top w:val="none" w:sz="0" w:space="0" w:color="auto"/>
        <w:left w:val="none" w:sz="0" w:space="0" w:color="auto"/>
        <w:bottom w:val="none" w:sz="0" w:space="0" w:color="auto"/>
        <w:right w:val="none" w:sz="0" w:space="0" w:color="auto"/>
      </w:divBdr>
    </w:div>
    <w:div w:id="1197767879">
      <w:bodyDiv w:val="1"/>
      <w:marLeft w:val="0"/>
      <w:marRight w:val="0"/>
      <w:marTop w:val="0"/>
      <w:marBottom w:val="0"/>
      <w:divBdr>
        <w:top w:val="none" w:sz="0" w:space="0" w:color="auto"/>
        <w:left w:val="none" w:sz="0" w:space="0" w:color="auto"/>
        <w:bottom w:val="none" w:sz="0" w:space="0" w:color="auto"/>
        <w:right w:val="none" w:sz="0" w:space="0" w:color="auto"/>
      </w:divBdr>
    </w:div>
    <w:div w:id="1197812814">
      <w:bodyDiv w:val="1"/>
      <w:marLeft w:val="0"/>
      <w:marRight w:val="0"/>
      <w:marTop w:val="0"/>
      <w:marBottom w:val="0"/>
      <w:divBdr>
        <w:top w:val="none" w:sz="0" w:space="0" w:color="auto"/>
        <w:left w:val="none" w:sz="0" w:space="0" w:color="auto"/>
        <w:bottom w:val="none" w:sz="0" w:space="0" w:color="auto"/>
        <w:right w:val="none" w:sz="0" w:space="0" w:color="auto"/>
      </w:divBdr>
    </w:div>
    <w:div w:id="1198153459">
      <w:bodyDiv w:val="1"/>
      <w:marLeft w:val="0"/>
      <w:marRight w:val="0"/>
      <w:marTop w:val="0"/>
      <w:marBottom w:val="0"/>
      <w:divBdr>
        <w:top w:val="none" w:sz="0" w:space="0" w:color="auto"/>
        <w:left w:val="none" w:sz="0" w:space="0" w:color="auto"/>
        <w:bottom w:val="none" w:sz="0" w:space="0" w:color="auto"/>
        <w:right w:val="none" w:sz="0" w:space="0" w:color="auto"/>
      </w:divBdr>
    </w:div>
    <w:div w:id="1216938327">
      <w:bodyDiv w:val="1"/>
      <w:marLeft w:val="0"/>
      <w:marRight w:val="0"/>
      <w:marTop w:val="0"/>
      <w:marBottom w:val="0"/>
      <w:divBdr>
        <w:top w:val="none" w:sz="0" w:space="0" w:color="auto"/>
        <w:left w:val="none" w:sz="0" w:space="0" w:color="auto"/>
        <w:bottom w:val="none" w:sz="0" w:space="0" w:color="auto"/>
        <w:right w:val="none" w:sz="0" w:space="0" w:color="auto"/>
      </w:divBdr>
    </w:div>
    <w:div w:id="1217738916">
      <w:bodyDiv w:val="1"/>
      <w:marLeft w:val="0"/>
      <w:marRight w:val="0"/>
      <w:marTop w:val="0"/>
      <w:marBottom w:val="0"/>
      <w:divBdr>
        <w:top w:val="none" w:sz="0" w:space="0" w:color="auto"/>
        <w:left w:val="none" w:sz="0" w:space="0" w:color="auto"/>
        <w:bottom w:val="none" w:sz="0" w:space="0" w:color="auto"/>
        <w:right w:val="none" w:sz="0" w:space="0" w:color="auto"/>
      </w:divBdr>
    </w:div>
    <w:div w:id="1219901400">
      <w:bodyDiv w:val="1"/>
      <w:marLeft w:val="0"/>
      <w:marRight w:val="0"/>
      <w:marTop w:val="0"/>
      <w:marBottom w:val="0"/>
      <w:divBdr>
        <w:top w:val="none" w:sz="0" w:space="0" w:color="auto"/>
        <w:left w:val="none" w:sz="0" w:space="0" w:color="auto"/>
        <w:bottom w:val="none" w:sz="0" w:space="0" w:color="auto"/>
        <w:right w:val="none" w:sz="0" w:space="0" w:color="auto"/>
      </w:divBdr>
    </w:div>
    <w:div w:id="1225410471">
      <w:bodyDiv w:val="1"/>
      <w:marLeft w:val="0"/>
      <w:marRight w:val="0"/>
      <w:marTop w:val="0"/>
      <w:marBottom w:val="0"/>
      <w:divBdr>
        <w:top w:val="none" w:sz="0" w:space="0" w:color="auto"/>
        <w:left w:val="none" w:sz="0" w:space="0" w:color="auto"/>
        <w:bottom w:val="none" w:sz="0" w:space="0" w:color="auto"/>
        <w:right w:val="none" w:sz="0" w:space="0" w:color="auto"/>
      </w:divBdr>
    </w:div>
    <w:div w:id="1229611511">
      <w:bodyDiv w:val="1"/>
      <w:marLeft w:val="0"/>
      <w:marRight w:val="0"/>
      <w:marTop w:val="0"/>
      <w:marBottom w:val="0"/>
      <w:divBdr>
        <w:top w:val="none" w:sz="0" w:space="0" w:color="auto"/>
        <w:left w:val="none" w:sz="0" w:space="0" w:color="auto"/>
        <w:bottom w:val="none" w:sz="0" w:space="0" w:color="auto"/>
        <w:right w:val="none" w:sz="0" w:space="0" w:color="auto"/>
      </w:divBdr>
    </w:div>
    <w:div w:id="1241018396">
      <w:bodyDiv w:val="1"/>
      <w:marLeft w:val="0"/>
      <w:marRight w:val="0"/>
      <w:marTop w:val="0"/>
      <w:marBottom w:val="0"/>
      <w:divBdr>
        <w:top w:val="none" w:sz="0" w:space="0" w:color="auto"/>
        <w:left w:val="none" w:sz="0" w:space="0" w:color="auto"/>
        <w:bottom w:val="none" w:sz="0" w:space="0" w:color="auto"/>
        <w:right w:val="none" w:sz="0" w:space="0" w:color="auto"/>
      </w:divBdr>
    </w:div>
    <w:div w:id="1254362616">
      <w:bodyDiv w:val="1"/>
      <w:marLeft w:val="0"/>
      <w:marRight w:val="0"/>
      <w:marTop w:val="0"/>
      <w:marBottom w:val="0"/>
      <w:divBdr>
        <w:top w:val="none" w:sz="0" w:space="0" w:color="auto"/>
        <w:left w:val="none" w:sz="0" w:space="0" w:color="auto"/>
        <w:bottom w:val="none" w:sz="0" w:space="0" w:color="auto"/>
        <w:right w:val="none" w:sz="0" w:space="0" w:color="auto"/>
      </w:divBdr>
    </w:div>
    <w:div w:id="1262833794">
      <w:bodyDiv w:val="1"/>
      <w:marLeft w:val="0"/>
      <w:marRight w:val="0"/>
      <w:marTop w:val="0"/>
      <w:marBottom w:val="0"/>
      <w:divBdr>
        <w:top w:val="none" w:sz="0" w:space="0" w:color="auto"/>
        <w:left w:val="none" w:sz="0" w:space="0" w:color="auto"/>
        <w:bottom w:val="none" w:sz="0" w:space="0" w:color="auto"/>
        <w:right w:val="none" w:sz="0" w:space="0" w:color="auto"/>
      </w:divBdr>
    </w:div>
    <w:div w:id="1264730629">
      <w:bodyDiv w:val="1"/>
      <w:marLeft w:val="0"/>
      <w:marRight w:val="0"/>
      <w:marTop w:val="0"/>
      <w:marBottom w:val="0"/>
      <w:divBdr>
        <w:top w:val="none" w:sz="0" w:space="0" w:color="auto"/>
        <w:left w:val="none" w:sz="0" w:space="0" w:color="auto"/>
        <w:bottom w:val="none" w:sz="0" w:space="0" w:color="auto"/>
        <w:right w:val="none" w:sz="0" w:space="0" w:color="auto"/>
      </w:divBdr>
    </w:div>
    <w:div w:id="1269309192">
      <w:bodyDiv w:val="1"/>
      <w:marLeft w:val="0"/>
      <w:marRight w:val="0"/>
      <w:marTop w:val="0"/>
      <w:marBottom w:val="0"/>
      <w:divBdr>
        <w:top w:val="none" w:sz="0" w:space="0" w:color="auto"/>
        <w:left w:val="none" w:sz="0" w:space="0" w:color="auto"/>
        <w:bottom w:val="none" w:sz="0" w:space="0" w:color="auto"/>
        <w:right w:val="none" w:sz="0" w:space="0" w:color="auto"/>
      </w:divBdr>
    </w:div>
    <w:div w:id="1270745705">
      <w:bodyDiv w:val="1"/>
      <w:marLeft w:val="0"/>
      <w:marRight w:val="0"/>
      <w:marTop w:val="0"/>
      <w:marBottom w:val="0"/>
      <w:divBdr>
        <w:top w:val="none" w:sz="0" w:space="0" w:color="auto"/>
        <w:left w:val="none" w:sz="0" w:space="0" w:color="auto"/>
        <w:bottom w:val="none" w:sz="0" w:space="0" w:color="auto"/>
        <w:right w:val="none" w:sz="0" w:space="0" w:color="auto"/>
      </w:divBdr>
    </w:div>
    <w:div w:id="1290625828">
      <w:bodyDiv w:val="1"/>
      <w:marLeft w:val="0"/>
      <w:marRight w:val="0"/>
      <w:marTop w:val="0"/>
      <w:marBottom w:val="0"/>
      <w:divBdr>
        <w:top w:val="none" w:sz="0" w:space="0" w:color="auto"/>
        <w:left w:val="none" w:sz="0" w:space="0" w:color="auto"/>
        <w:bottom w:val="none" w:sz="0" w:space="0" w:color="auto"/>
        <w:right w:val="none" w:sz="0" w:space="0" w:color="auto"/>
      </w:divBdr>
    </w:div>
    <w:div w:id="1299258936">
      <w:bodyDiv w:val="1"/>
      <w:marLeft w:val="0"/>
      <w:marRight w:val="0"/>
      <w:marTop w:val="0"/>
      <w:marBottom w:val="0"/>
      <w:divBdr>
        <w:top w:val="none" w:sz="0" w:space="0" w:color="auto"/>
        <w:left w:val="none" w:sz="0" w:space="0" w:color="auto"/>
        <w:bottom w:val="none" w:sz="0" w:space="0" w:color="auto"/>
        <w:right w:val="none" w:sz="0" w:space="0" w:color="auto"/>
      </w:divBdr>
    </w:div>
    <w:div w:id="1306544029">
      <w:bodyDiv w:val="1"/>
      <w:marLeft w:val="0"/>
      <w:marRight w:val="0"/>
      <w:marTop w:val="0"/>
      <w:marBottom w:val="0"/>
      <w:divBdr>
        <w:top w:val="none" w:sz="0" w:space="0" w:color="auto"/>
        <w:left w:val="none" w:sz="0" w:space="0" w:color="auto"/>
        <w:bottom w:val="none" w:sz="0" w:space="0" w:color="auto"/>
        <w:right w:val="none" w:sz="0" w:space="0" w:color="auto"/>
      </w:divBdr>
    </w:div>
    <w:div w:id="1318535414">
      <w:bodyDiv w:val="1"/>
      <w:marLeft w:val="0"/>
      <w:marRight w:val="0"/>
      <w:marTop w:val="0"/>
      <w:marBottom w:val="0"/>
      <w:divBdr>
        <w:top w:val="none" w:sz="0" w:space="0" w:color="auto"/>
        <w:left w:val="none" w:sz="0" w:space="0" w:color="auto"/>
        <w:bottom w:val="none" w:sz="0" w:space="0" w:color="auto"/>
        <w:right w:val="none" w:sz="0" w:space="0" w:color="auto"/>
      </w:divBdr>
    </w:div>
    <w:div w:id="1328829997">
      <w:bodyDiv w:val="1"/>
      <w:marLeft w:val="0"/>
      <w:marRight w:val="0"/>
      <w:marTop w:val="0"/>
      <w:marBottom w:val="0"/>
      <w:divBdr>
        <w:top w:val="none" w:sz="0" w:space="0" w:color="auto"/>
        <w:left w:val="none" w:sz="0" w:space="0" w:color="auto"/>
        <w:bottom w:val="none" w:sz="0" w:space="0" w:color="auto"/>
        <w:right w:val="none" w:sz="0" w:space="0" w:color="auto"/>
      </w:divBdr>
    </w:div>
    <w:div w:id="1345202765">
      <w:bodyDiv w:val="1"/>
      <w:marLeft w:val="0"/>
      <w:marRight w:val="0"/>
      <w:marTop w:val="0"/>
      <w:marBottom w:val="0"/>
      <w:divBdr>
        <w:top w:val="none" w:sz="0" w:space="0" w:color="auto"/>
        <w:left w:val="none" w:sz="0" w:space="0" w:color="auto"/>
        <w:bottom w:val="none" w:sz="0" w:space="0" w:color="auto"/>
        <w:right w:val="none" w:sz="0" w:space="0" w:color="auto"/>
      </w:divBdr>
    </w:div>
    <w:div w:id="1352687380">
      <w:bodyDiv w:val="1"/>
      <w:marLeft w:val="0"/>
      <w:marRight w:val="0"/>
      <w:marTop w:val="0"/>
      <w:marBottom w:val="0"/>
      <w:divBdr>
        <w:top w:val="none" w:sz="0" w:space="0" w:color="auto"/>
        <w:left w:val="none" w:sz="0" w:space="0" w:color="auto"/>
        <w:bottom w:val="none" w:sz="0" w:space="0" w:color="auto"/>
        <w:right w:val="none" w:sz="0" w:space="0" w:color="auto"/>
      </w:divBdr>
    </w:div>
    <w:div w:id="1355809718">
      <w:bodyDiv w:val="1"/>
      <w:marLeft w:val="0"/>
      <w:marRight w:val="0"/>
      <w:marTop w:val="0"/>
      <w:marBottom w:val="0"/>
      <w:divBdr>
        <w:top w:val="none" w:sz="0" w:space="0" w:color="auto"/>
        <w:left w:val="none" w:sz="0" w:space="0" w:color="auto"/>
        <w:bottom w:val="none" w:sz="0" w:space="0" w:color="auto"/>
        <w:right w:val="none" w:sz="0" w:space="0" w:color="auto"/>
      </w:divBdr>
    </w:div>
    <w:div w:id="1356076222">
      <w:bodyDiv w:val="1"/>
      <w:marLeft w:val="0"/>
      <w:marRight w:val="0"/>
      <w:marTop w:val="0"/>
      <w:marBottom w:val="0"/>
      <w:divBdr>
        <w:top w:val="none" w:sz="0" w:space="0" w:color="auto"/>
        <w:left w:val="none" w:sz="0" w:space="0" w:color="auto"/>
        <w:bottom w:val="none" w:sz="0" w:space="0" w:color="auto"/>
        <w:right w:val="none" w:sz="0" w:space="0" w:color="auto"/>
      </w:divBdr>
    </w:div>
    <w:div w:id="1356999361">
      <w:bodyDiv w:val="1"/>
      <w:marLeft w:val="0"/>
      <w:marRight w:val="0"/>
      <w:marTop w:val="0"/>
      <w:marBottom w:val="0"/>
      <w:divBdr>
        <w:top w:val="none" w:sz="0" w:space="0" w:color="auto"/>
        <w:left w:val="none" w:sz="0" w:space="0" w:color="auto"/>
        <w:bottom w:val="none" w:sz="0" w:space="0" w:color="auto"/>
        <w:right w:val="none" w:sz="0" w:space="0" w:color="auto"/>
      </w:divBdr>
    </w:div>
    <w:div w:id="1364746716">
      <w:bodyDiv w:val="1"/>
      <w:marLeft w:val="0"/>
      <w:marRight w:val="0"/>
      <w:marTop w:val="0"/>
      <w:marBottom w:val="0"/>
      <w:divBdr>
        <w:top w:val="none" w:sz="0" w:space="0" w:color="auto"/>
        <w:left w:val="none" w:sz="0" w:space="0" w:color="auto"/>
        <w:bottom w:val="none" w:sz="0" w:space="0" w:color="auto"/>
        <w:right w:val="none" w:sz="0" w:space="0" w:color="auto"/>
      </w:divBdr>
    </w:div>
    <w:div w:id="1369456098">
      <w:bodyDiv w:val="1"/>
      <w:marLeft w:val="0"/>
      <w:marRight w:val="0"/>
      <w:marTop w:val="0"/>
      <w:marBottom w:val="0"/>
      <w:divBdr>
        <w:top w:val="none" w:sz="0" w:space="0" w:color="auto"/>
        <w:left w:val="none" w:sz="0" w:space="0" w:color="auto"/>
        <w:bottom w:val="none" w:sz="0" w:space="0" w:color="auto"/>
        <w:right w:val="none" w:sz="0" w:space="0" w:color="auto"/>
      </w:divBdr>
    </w:div>
    <w:div w:id="1373921240">
      <w:bodyDiv w:val="1"/>
      <w:marLeft w:val="0"/>
      <w:marRight w:val="0"/>
      <w:marTop w:val="0"/>
      <w:marBottom w:val="0"/>
      <w:divBdr>
        <w:top w:val="none" w:sz="0" w:space="0" w:color="auto"/>
        <w:left w:val="none" w:sz="0" w:space="0" w:color="auto"/>
        <w:bottom w:val="none" w:sz="0" w:space="0" w:color="auto"/>
        <w:right w:val="none" w:sz="0" w:space="0" w:color="auto"/>
      </w:divBdr>
    </w:div>
    <w:div w:id="1374769686">
      <w:bodyDiv w:val="1"/>
      <w:marLeft w:val="0"/>
      <w:marRight w:val="0"/>
      <w:marTop w:val="0"/>
      <w:marBottom w:val="0"/>
      <w:divBdr>
        <w:top w:val="none" w:sz="0" w:space="0" w:color="auto"/>
        <w:left w:val="none" w:sz="0" w:space="0" w:color="auto"/>
        <w:bottom w:val="none" w:sz="0" w:space="0" w:color="auto"/>
        <w:right w:val="none" w:sz="0" w:space="0" w:color="auto"/>
      </w:divBdr>
    </w:div>
    <w:div w:id="1378310756">
      <w:bodyDiv w:val="1"/>
      <w:marLeft w:val="0"/>
      <w:marRight w:val="0"/>
      <w:marTop w:val="0"/>
      <w:marBottom w:val="0"/>
      <w:divBdr>
        <w:top w:val="none" w:sz="0" w:space="0" w:color="auto"/>
        <w:left w:val="none" w:sz="0" w:space="0" w:color="auto"/>
        <w:bottom w:val="none" w:sz="0" w:space="0" w:color="auto"/>
        <w:right w:val="none" w:sz="0" w:space="0" w:color="auto"/>
      </w:divBdr>
    </w:div>
    <w:div w:id="1382291419">
      <w:bodyDiv w:val="1"/>
      <w:marLeft w:val="0"/>
      <w:marRight w:val="0"/>
      <w:marTop w:val="0"/>
      <w:marBottom w:val="0"/>
      <w:divBdr>
        <w:top w:val="none" w:sz="0" w:space="0" w:color="auto"/>
        <w:left w:val="none" w:sz="0" w:space="0" w:color="auto"/>
        <w:bottom w:val="none" w:sz="0" w:space="0" w:color="auto"/>
        <w:right w:val="none" w:sz="0" w:space="0" w:color="auto"/>
      </w:divBdr>
    </w:div>
    <w:div w:id="1389036923">
      <w:bodyDiv w:val="1"/>
      <w:marLeft w:val="0"/>
      <w:marRight w:val="0"/>
      <w:marTop w:val="0"/>
      <w:marBottom w:val="0"/>
      <w:divBdr>
        <w:top w:val="none" w:sz="0" w:space="0" w:color="auto"/>
        <w:left w:val="none" w:sz="0" w:space="0" w:color="auto"/>
        <w:bottom w:val="none" w:sz="0" w:space="0" w:color="auto"/>
        <w:right w:val="none" w:sz="0" w:space="0" w:color="auto"/>
      </w:divBdr>
    </w:div>
    <w:div w:id="1390416374">
      <w:bodyDiv w:val="1"/>
      <w:marLeft w:val="0"/>
      <w:marRight w:val="0"/>
      <w:marTop w:val="0"/>
      <w:marBottom w:val="0"/>
      <w:divBdr>
        <w:top w:val="none" w:sz="0" w:space="0" w:color="auto"/>
        <w:left w:val="none" w:sz="0" w:space="0" w:color="auto"/>
        <w:bottom w:val="none" w:sz="0" w:space="0" w:color="auto"/>
        <w:right w:val="none" w:sz="0" w:space="0" w:color="auto"/>
      </w:divBdr>
    </w:div>
    <w:div w:id="1392847731">
      <w:bodyDiv w:val="1"/>
      <w:marLeft w:val="0"/>
      <w:marRight w:val="0"/>
      <w:marTop w:val="0"/>
      <w:marBottom w:val="0"/>
      <w:divBdr>
        <w:top w:val="none" w:sz="0" w:space="0" w:color="auto"/>
        <w:left w:val="none" w:sz="0" w:space="0" w:color="auto"/>
        <w:bottom w:val="none" w:sz="0" w:space="0" w:color="auto"/>
        <w:right w:val="none" w:sz="0" w:space="0" w:color="auto"/>
      </w:divBdr>
    </w:div>
    <w:div w:id="1398162263">
      <w:bodyDiv w:val="1"/>
      <w:marLeft w:val="0"/>
      <w:marRight w:val="0"/>
      <w:marTop w:val="0"/>
      <w:marBottom w:val="0"/>
      <w:divBdr>
        <w:top w:val="none" w:sz="0" w:space="0" w:color="auto"/>
        <w:left w:val="none" w:sz="0" w:space="0" w:color="auto"/>
        <w:bottom w:val="none" w:sz="0" w:space="0" w:color="auto"/>
        <w:right w:val="none" w:sz="0" w:space="0" w:color="auto"/>
      </w:divBdr>
    </w:div>
    <w:div w:id="1404257520">
      <w:bodyDiv w:val="1"/>
      <w:marLeft w:val="0"/>
      <w:marRight w:val="0"/>
      <w:marTop w:val="0"/>
      <w:marBottom w:val="0"/>
      <w:divBdr>
        <w:top w:val="none" w:sz="0" w:space="0" w:color="auto"/>
        <w:left w:val="none" w:sz="0" w:space="0" w:color="auto"/>
        <w:bottom w:val="none" w:sz="0" w:space="0" w:color="auto"/>
        <w:right w:val="none" w:sz="0" w:space="0" w:color="auto"/>
      </w:divBdr>
    </w:div>
    <w:div w:id="1414008371">
      <w:bodyDiv w:val="1"/>
      <w:marLeft w:val="0"/>
      <w:marRight w:val="0"/>
      <w:marTop w:val="0"/>
      <w:marBottom w:val="0"/>
      <w:divBdr>
        <w:top w:val="none" w:sz="0" w:space="0" w:color="auto"/>
        <w:left w:val="none" w:sz="0" w:space="0" w:color="auto"/>
        <w:bottom w:val="none" w:sz="0" w:space="0" w:color="auto"/>
        <w:right w:val="none" w:sz="0" w:space="0" w:color="auto"/>
      </w:divBdr>
    </w:div>
    <w:div w:id="1447889957">
      <w:bodyDiv w:val="1"/>
      <w:marLeft w:val="0"/>
      <w:marRight w:val="0"/>
      <w:marTop w:val="0"/>
      <w:marBottom w:val="0"/>
      <w:divBdr>
        <w:top w:val="none" w:sz="0" w:space="0" w:color="auto"/>
        <w:left w:val="none" w:sz="0" w:space="0" w:color="auto"/>
        <w:bottom w:val="none" w:sz="0" w:space="0" w:color="auto"/>
        <w:right w:val="none" w:sz="0" w:space="0" w:color="auto"/>
      </w:divBdr>
    </w:div>
    <w:div w:id="1464082388">
      <w:bodyDiv w:val="1"/>
      <w:marLeft w:val="0"/>
      <w:marRight w:val="0"/>
      <w:marTop w:val="0"/>
      <w:marBottom w:val="0"/>
      <w:divBdr>
        <w:top w:val="none" w:sz="0" w:space="0" w:color="auto"/>
        <w:left w:val="none" w:sz="0" w:space="0" w:color="auto"/>
        <w:bottom w:val="none" w:sz="0" w:space="0" w:color="auto"/>
        <w:right w:val="none" w:sz="0" w:space="0" w:color="auto"/>
      </w:divBdr>
    </w:div>
    <w:div w:id="1466659045">
      <w:bodyDiv w:val="1"/>
      <w:marLeft w:val="0"/>
      <w:marRight w:val="0"/>
      <w:marTop w:val="0"/>
      <w:marBottom w:val="0"/>
      <w:divBdr>
        <w:top w:val="none" w:sz="0" w:space="0" w:color="auto"/>
        <w:left w:val="none" w:sz="0" w:space="0" w:color="auto"/>
        <w:bottom w:val="none" w:sz="0" w:space="0" w:color="auto"/>
        <w:right w:val="none" w:sz="0" w:space="0" w:color="auto"/>
      </w:divBdr>
    </w:div>
    <w:div w:id="1472745264">
      <w:bodyDiv w:val="1"/>
      <w:marLeft w:val="0"/>
      <w:marRight w:val="0"/>
      <w:marTop w:val="0"/>
      <w:marBottom w:val="0"/>
      <w:divBdr>
        <w:top w:val="none" w:sz="0" w:space="0" w:color="auto"/>
        <w:left w:val="none" w:sz="0" w:space="0" w:color="auto"/>
        <w:bottom w:val="none" w:sz="0" w:space="0" w:color="auto"/>
        <w:right w:val="none" w:sz="0" w:space="0" w:color="auto"/>
      </w:divBdr>
    </w:div>
    <w:div w:id="1477410253">
      <w:bodyDiv w:val="1"/>
      <w:marLeft w:val="0"/>
      <w:marRight w:val="0"/>
      <w:marTop w:val="0"/>
      <w:marBottom w:val="0"/>
      <w:divBdr>
        <w:top w:val="none" w:sz="0" w:space="0" w:color="auto"/>
        <w:left w:val="none" w:sz="0" w:space="0" w:color="auto"/>
        <w:bottom w:val="none" w:sz="0" w:space="0" w:color="auto"/>
        <w:right w:val="none" w:sz="0" w:space="0" w:color="auto"/>
      </w:divBdr>
    </w:div>
    <w:div w:id="1502157270">
      <w:bodyDiv w:val="1"/>
      <w:marLeft w:val="0"/>
      <w:marRight w:val="0"/>
      <w:marTop w:val="0"/>
      <w:marBottom w:val="0"/>
      <w:divBdr>
        <w:top w:val="none" w:sz="0" w:space="0" w:color="auto"/>
        <w:left w:val="none" w:sz="0" w:space="0" w:color="auto"/>
        <w:bottom w:val="none" w:sz="0" w:space="0" w:color="auto"/>
        <w:right w:val="none" w:sz="0" w:space="0" w:color="auto"/>
      </w:divBdr>
    </w:div>
    <w:div w:id="1505512739">
      <w:bodyDiv w:val="1"/>
      <w:marLeft w:val="0"/>
      <w:marRight w:val="0"/>
      <w:marTop w:val="0"/>
      <w:marBottom w:val="0"/>
      <w:divBdr>
        <w:top w:val="none" w:sz="0" w:space="0" w:color="auto"/>
        <w:left w:val="none" w:sz="0" w:space="0" w:color="auto"/>
        <w:bottom w:val="none" w:sz="0" w:space="0" w:color="auto"/>
        <w:right w:val="none" w:sz="0" w:space="0" w:color="auto"/>
      </w:divBdr>
    </w:div>
    <w:div w:id="1510217766">
      <w:bodyDiv w:val="1"/>
      <w:marLeft w:val="0"/>
      <w:marRight w:val="0"/>
      <w:marTop w:val="0"/>
      <w:marBottom w:val="0"/>
      <w:divBdr>
        <w:top w:val="none" w:sz="0" w:space="0" w:color="auto"/>
        <w:left w:val="none" w:sz="0" w:space="0" w:color="auto"/>
        <w:bottom w:val="none" w:sz="0" w:space="0" w:color="auto"/>
        <w:right w:val="none" w:sz="0" w:space="0" w:color="auto"/>
      </w:divBdr>
    </w:div>
    <w:div w:id="1516307936">
      <w:bodyDiv w:val="1"/>
      <w:marLeft w:val="0"/>
      <w:marRight w:val="0"/>
      <w:marTop w:val="0"/>
      <w:marBottom w:val="0"/>
      <w:divBdr>
        <w:top w:val="none" w:sz="0" w:space="0" w:color="auto"/>
        <w:left w:val="none" w:sz="0" w:space="0" w:color="auto"/>
        <w:bottom w:val="none" w:sz="0" w:space="0" w:color="auto"/>
        <w:right w:val="none" w:sz="0" w:space="0" w:color="auto"/>
      </w:divBdr>
    </w:div>
    <w:div w:id="1519352185">
      <w:bodyDiv w:val="1"/>
      <w:marLeft w:val="0"/>
      <w:marRight w:val="0"/>
      <w:marTop w:val="0"/>
      <w:marBottom w:val="0"/>
      <w:divBdr>
        <w:top w:val="none" w:sz="0" w:space="0" w:color="auto"/>
        <w:left w:val="none" w:sz="0" w:space="0" w:color="auto"/>
        <w:bottom w:val="none" w:sz="0" w:space="0" w:color="auto"/>
        <w:right w:val="none" w:sz="0" w:space="0" w:color="auto"/>
      </w:divBdr>
    </w:div>
    <w:div w:id="1525092199">
      <w:bodyDiv w:val="1"/>
      <w:marLeft w:val="0"/>
      <w:marRight w:val="0"/>
      <w:marTop w:val="0"/>
      <w:marBottom w:val="0"/>
      <w:divBdr>
        <w:top w:val="none" w:sz="0" w:space="0" w:color="auto"/>
        <w:left w:val="none" w:sz="0" w:space="0" w:color="auto"/>
        <w:bottom w:val="none" w:sz="0" w:space="0" w:color="auto"/>
        <w:right w:val="none" w:sz="0" w:space="0" w:color="auto"/>
      </w:divBdr>
    </w:div>
    <w:div w:id="1539125941">
      <w:bodyDiv w:val="1"/>
      <w:marLeft w:val="0"/>
      <w:marRight w:val="0"/>
      <w:marTop w:val="0"/>
      <w:marBottom w:val="0"/>
      <w:divBdr>
        <w:top w:val="none" w:sz="0" w:space="0" w:color="auto"/>
        <w:left w:val="none" w:sz="0" w:space="0" w:color="auto"/>
        <w:bottom w:val="none" w:sz="0" w:space="0" w:color="auto"/>
        <w:right w:val="none" w:sz="0" w:space="0" w:color="auto"/>
      </w:divBdr>
    </w:div>
    <w:div w:id="1542011140">
      <w:bodyDiv w:val="1"/>
      <w:marLeft w:val="0"/>
      <w:marRight w:val="0"/>
      <w:marTop w:val="0"/>
      <w:marBottom w:val="0"/>
      <w:divBdr>
        <w:top w:val="none" w:sz="0" w:space="0" w:color="auto"/>
        <w:left w:val="none" w:sz="0" w:space="0" w:color="auto"/>
        <w:bottom w:val="none" w:sz="0" w:space="0" w:color="auto"/>
        <w:right w:val="none" w:sz="0" w:space="0" w:color="auto"/>
      </w:divBdr>
    </w:div>
    <w:div w:id="1561096130">
      <w:bodyDiv w:val="1"/>
      <w:marLeft w:val="0"/>
      <w:marRight w:val="0"/>
      <w:marTop w:val="0"/>
      <w:marBottom w:val="0"/>
      <w:divBdr>
        <w:top w:val="none" w:sz="0" w:space="0" w:color="auto"/>
        <w:left w:val="none" w:sz="0" w:space="0" w:color="auto"/>
        <w:bottom w:val="none" w:sz="0" w:space="0" w:color="auto"/>
        <w:right w:val="none" w:sz="0" w:space="0" w:color="auto"/>
      </w:divBdr>
    </w:div>
    <w:div w:id="1562523172">
      <w:bodyDiv w:val="1"/>
      <w:marLeft w:val="0"/>
      <w:marRight w:val="0"/>
      <w:marTop w:val="0"/>
      <w:marBottom w:val="0"/>
      <w:divBdr>
        <w:top w:val="none" w:sz="0" w:space="0" w:color="auto"/>
        <w:left w:val="none" w:sz="0" w:space="0" w:color="auto"/>
        <w:bottom w:val="none" w:sz="0" w:space="0" w:color="auto"/>
        <w:right w:val="none" w:sz="0" w:space="0" w:color="auto"/>
      </w:divBdr>
    </w:div>
    <w:div w:id="1568104316">
      <w:bodyDiv w:val="1"/>
      <w:marLeft w:val="0"/>
      <w:marRight w:val="0"/>
      <w:marTop w:val="0"/>
      <w:marBottom w:val="0"/>
      <w:divBdr>
        <w:top w:val="none" w:sz="0" w:space="0" w:color="auto"/>
        <w:left w:val="none" w:sz="0" w:space="0" w:color="auto"/>
        <w:bottom w:val="none" w:sz="0" w:space="0" w:color="auto"/>
        <w:right w:val="none" w:sz="0" w:space="0" w:color="auto"/>
      </w:divBdr>
    </w:div>
    <w:div w:id="1568303505">
      <w:bodyDiv w:val="1"/>
      <w:marLeft w:val="0"/>
      <w:marRight w:val="0"/>
      <w:marTop w:val="0"/>
      <w:marBottom w:val="0"/>
      <w:divBdr>
        <w:top w:val="none" w:sz="0" w:space="0" w:color="auto"/>
        <w:left w:val="none" w:sz="0" w:space="0" w:color="auto"/>
        <w:bottom w:val="none" w:sz="0" w:space="0" w:color="auto"/>
        <w:right w:val="none" w:sz="0" w:space="0" w:color="auto"/>
      </w:divBdr>
    </w:div>
    <w:div w:id="1568691128">
      <w:bodyDiv w:val="1"/>
      <w:marLeft w:val="0"/>
      <w:marRight w:val="0"/>
      <w:marTop w:val="0"/>
      <w:marBottom w:val="0"/>
      <w:divBdr>
        <w:top w:val="none" w:sz="0" w:space="0" w:color="auto"/>
        <w:left w:val="none" w:sz="0" w:space="0" w:color="auto"/>
        <w:bottom w:val="none" w:sz="0" w:space="0" w:color="auto"/>
        <w:right w:val="none" w:sz="0" w:space="0" w:color="auto"/>
      </w:divBdr>
    </w:div>
    <w:div w:id="1590121168">
      <w:bodyDiv w:val="1"/>
      <w:marLeft w:val="0"/>
      <w:marRight w:val="0"/>
      <w:marTop w:val="0"/>
      <w:marBottom w:val="0"/>
      <w:divBdr>
        <w:top w:val="none" w:sz="0" w:space="0" w:color="auto"/>
        <w:left w:val="none" w:sz="0" w:space="0" w:color="auto"/>
        <w:bottom w:val="none" w:sz="0" w:space="0" w:color="auto"/>
        <w:right w:val="none" w:sz="0" w:space="0" w:color="auto"/>
      </w:divBdr>
    </w:div>
    <w:div w:id="1594896179">
      <w:bodyDiv w:val="1"/>
      <w:marLeft w:val="0"/>
      <w:marRight w:val="0"/>
      <w:marTop w:val="0"/>
      <w:marBottom w:val="0"/>
      <w:divBdr>
        <w:top w:val="none" w:sz="0" w:space="0" w:color="auto"/>
        <w:left w:val="none" w:sz="0" w:space="0" w:color="auto"/>
        <w:bottom w:val="none" w:sz="0" w:space="0" w:color="auto"/>
        <w:right w:val="none" w:sz="0" w:space="0" w:color="auto"/>
      </w:divBdr>
    </w:div>
    <w:div w:id="1595090574">
      <w:bodyDiv w:val="1"/>
      <w:marLeft w:val="0"/>
      <w:marRight w:val="0"/>
      <w:marTop w:val="0"/>
      <w:marBottom w:val="0"/>
      <w:divBdr>
        <w:top w:val="none" w:sz="0" w:space="0" w:color="auto"/>
        <w:left w:val="none" w:sz="0" w:space="0" w:color="auto"/>
        <w:bottom w:val="none" w:sz="0" w:space="0" w:color="auto"/>
        <w:right w:val="none" w:sz="0" w:space="0" w:color="auto"/>
      </w:divBdr>
    </w:div>
    <w:div w:id="1595505764">
      <w:bodyDiv w:val="1"/>
      <w:marLeft w:val="0"/>
      <w:marRight w:val="0"/>
      <w:marTop w:val="0"/>
      <w:marBottom w:val="0"/>
      <w:divBdr>
        <w:top w:val="none" w:sz="0" w:space="0" w:color="auto"/>
        <w:left w:val="none" w:sz="0" w:space="0" w:color="auto"/>
        <w:bottom w:val="none" w:sz="0" w:space="0" w:color="auto"/>
        <w:right w:val="none" w:sz="0" w:space="0" w:color="auto"/>
      </w:divBdr>
    </w:div>
    <w:div w:id="1615744140">
      <w:bodyDiv w:val="1"/>
      <w:marLeft w:val="0"/>
      <w:marRight w:val="0"/>
      <w:marTop w:val="0"/>
      <w:marBottom w:val="0"/>
      <w:divBdr>
        <w:top w:val="none" w:sz="0" w:space="0" w:color="auto"/>
        <w:left w:val="none" w:sz="0" w:space="0" w:color="auto"/>
        <w:bottom w:val="none" w:sz="0" w:space="0" w:color="auto"/>
        <w:right w:val="none" w:sz="0" w:space="0" w:color="auto"/>
      </w:divBdr>
    </w:div>
    <w:div w:id="1625695129">
      <w:bodyDiv w:val="1"/>
      <w:marLeft w:val="0"/>
      <w:marRight w:val="0"/>
      <w:marTop w:val="0"/>
      <w:marBottom w:val="0"/>
      <w:divBdr>
        <w:top w:val="none" w:sz="0" w:space="0" w:color="auto"/>
        <w:left w:val="none" w:sz="0" w:space="0" w:color="auto"/>
        <w:bottom w:val="none" w:sz="0" w:space="0" w:color="auto"/>
        <w:right w:val="none" w:sz="0" w:space="0" w:color="auto"/>
      </w:divBdr>
    </w:div>
    <w:div w:id="1631739460">
      <w:bodyDiv w:val="1"/>
      <w:marLeft w:val="0"/>
      <w:marRight w:val="0"/>
      <w:marTop w:val="0"/>
      <w:marBottom w:val="0"/>
      <w:divBdr>
        <w:top w:val="none" w:sz="0" w:space="0" w:color="auto"/>
        <w:left w:val="none" w:sz="0" w:space="0" w:color="auto"/>
        <w:bottom w:val="none" w:sz="0" w:space="0" w:color="auto"/>
        <w:right w:val="none" w:sz="0" w:space="0" w:color="auto"/>
      </w:divBdr>
    </w:div>
    <w:div w:id="1637484991">
      <w:bodyDiv w:val="1"/>
      <w:marLeft w:val="0"/>
      <w:marRight w:val="0"/>
      <w:marTop w:val="0"/>
      <w:marBottom w:val="0"/>
      <w:divBdr>
        <w:top w:val="none" w:sz="0" w:space="0" w:color="auto"/>
        <w:left w:val="none" w:sz="0" w:space="0" w:color="auto"/>
        <w:bottom w:val="none" w:sz="0" w:space="0" w:color="auto"/>
        <w:right w:val="none" w:sz="0" w:space="0" w:color="auto"/>
      </w:divBdr>
    </w:div>
    <w:div w:id="1646084631">
      <w:bodyDiv w:val="1"/>
      <w:marLeft w:val="0"/>
      <w:marRight w:val="0"/>
      <w:marTop w:val="0"/>
      <w:marBottom w:val="0"/>
      <w:divBdr>
        <w:top w:val="none" w:sz="0" w:space="0" w:color="auto"/>
        <w:left w:val="none" w:sz="0" w:space="0" w:color="auto"/>
        <w:bottom w:val="none" w:sz="0" w:space="0" w:color="auto"/>
        <w:right w:val="none" w:sz="0" w:space="0" w:color="auto"/>
      </w:divBdr>
    </w:div>
    <w:div w:id="1647322992">
      <w:bodyDiv w:val="1"/>
      <w:marLeft w:val="0"/>
      <w:marRight w:val="0"/>
      <w:marTop w:val="0"/>
      <w:marBottom w:val="0"/>
      <w:divBdr>
        <w:top w:val="none" w:sz="0" w:space="0" w:color="auto"/>
        <w:left w:val="none" w:sz="0" w:space="0" w:color="auto"/>
        <w:bottom w:val="none" w:sz="0" w:space="0" w:color="auto"/>
        <w:right w:val="none" w:sz="0" w:space="0" w:color="auto"/>
      </w:divBdr>
    </w:div>
    <w:div w:id="1653555811">
      <w:bodyDiv w:val="1"/>
      <w:marLeft w:val="0"/>
      <w:marRight w:val="0"/>
      <w:marTop w:val="0"/>
      <w:marBottom w:val="0"/>
      <w:divBdr>
        <w:top w:val="none" w:sz="0" w:space="0" w:color="auto"/>
        <w:left w:val="none" w:sz="0" w:space="0" w:color="auto"/>
        <w:bottom w:val="none" w:sz="0" w:space="0" w:color="auto"/>
        <w:right w:val="none" w:sz="0" w:space="0" w:color="auto"/>
      </w:divBdr>
    </w:div>
    <w:div w:id="1657143317">
      <w:bodyDiv w:val="1"/>
      <w:marLeft w:val="0"/>
      <w:marRight w:val="0"/>
      <w:marTop w:val="0"/>
      <w:marBottom w:val="0"/>
      <w:divBdr>
        <w:top w:val="none" w:sz="0" w:space="0" w:color="auto"/>
        <w:left w:val="none" w:sz="0" w:space="0" w:color="auto"/>
        <w:bottom w:val="none" w:sz="0" w:space="0" w:color="auto"/>
        <w:right w:val="none" w:sz="0" w:space="0" w:color="auto"/>
      </w:divBdr>
    </w:div>
    <w:div w:id="1663389612">
      <w:bodyDiv w:val="1"/>
      <w:marLeft w:val="0"/>
      <w:marRight w:val="0"/>
      <w:marTop w:val="0"/>
      <w:marBottom w:val="0"/>
      <w:divBdr>
        <w:top w:val="none" w:sz="0" w:space="0" w:color="auto"/>
        <w:left w:val="none" w:sz="0" w:space="0" w:color="auto"/>
        <w:bottom w:val="none" w:sz="0" w:space="0" w:color="auto"/>
        <w:right w:val="none" w:sz="0" w:space="0" w:color="auto"/>
      </w:divBdr>
    </w:div>
    <w:div w:id="1669792887">
      <w:bodyDiv w:val="1"/>
      <w:marLeft w:val="0"/>
      <w:marRight w:val="0"/>
      <w:marTop w:val="0"/>
      <w:marBottom w:val="0"/>
      <w:divBdr>
        <w:top w:val="none" w:sz="0" w:space="0" w:color="auto"/>
        <w:left w:val="none" w:sz="0" w:space="0" w:color="auto"/>
        <w:bottom w:val="none" w:sz="0" w:space="0" w:color="auto"/>
        <w:right w:val="none" w:sz="0" w:space="0" w:color="auto"/>
      </w:divBdr>
    </w:div>
    <w:div w:id="1677612236">
      <w:bodyDiv w:val="1"/>
      <w:marLeft w:val="0"/>
      <w:marRight w:val="0"/>
      <w:marTop w:val="0"/>
      <w:marBottom w:val="0"/>
      <w:divBdr>
        <w:top w:val="none" w:sz="0" w:space="0" w:color="auto"/>
        <w:left w:val="none" w:sz="0" w:space="0" w:color="auto"/>
        <w:bottom w:val="none" w:sz="0" w:space="0" w:color="auto"/>
        <w:right w:val="none" w:sz="0" w:space="0" w:color="auto"/>
      </w:divBdr>
    </w:div>
    <w:div w:id="1679846905">
      <w:bodyDiv w:val="1"/>
      <w:marLeft w:val="0"/>
      <w:marRight w:val="0"/>
      <w:marTop w:val="0"/>
      <w:marBottom w:val="0"/>
      <w:divBdr>
        <w:top w:val="none" w:sz="0" w:space="0" w:color="auto"/>
        <w:left w:val="none" w:sz="0" w:space="0" w:color="auto"/>
        <w:bottom w:val="none" w:sz="0" w:space="0" w:color="auto"/>
        <w:right w:val="none" w:sz="0" w:space="0" w:color="auto"/>
      </w:divBdr>
    </w:div>
    <w:div w:id="1681422729">
      <w:bodyDiv w:val="1"/>
      <w:marLeft w:val="0"/>
      <w:marRight w:val="0"/>
      <w:marTop w:val="0"/>
      <w:marBottom w:val="0"/>
      <w:divBdr>
        <w:top w:val="none" w:sz="0" w:space="0" w:color="auto"/>
        <w:left w:val="none" w:sz="0" w:space="0" w:color="auto"/>
        <w:bottom w:val="none" w:sz="0" w:space="0" w:color="auto"/>
        <w:right w:val="none" w:sz="0" w:space="0" w:color="auto"/>
      </w:divBdr>
    </w:div>
    <w:div w:id="1683966457">
      <w:bodyDiv w:val="1"/>
      <w:marLeft w:val="0"/>
      <w:marRight w:val="0"/>
      <w:marTop w:val="0"/>
      <w:marBottom w:val="0"/>
      <w:divBdr>
        <w:top w:val="none" w:sz="0" w:space="0" w:color="auto"/>
        <w:left w:val="none" w:sz="0" w:space="0" w:color="auto"/>
        <w:bottom w:val="none" w:sz="0" w:space="0" w:color="auto"/>
        <w:right w:val="none" w:sz="0" w:space="0" w:color="auto"/>
      </w:divBdr>
    </w:div>
    <w:div w:id="1694451636">
      <w:bodyDiv w:val="1"/>
      <w:marLeft w:val="0"/>
      <w:marRight w:val="0"/>
      <w:marTop w:val="0"/>
      <w:marBottom w:val="0"/>
      <w:divBdr>
        <w:top w:val="none" w:sz="0" w:space="0" w:color="auto"/>
        <w:left w:val="none" w:sz="0" w:space="0" w:color="auto"/>
        <w:bottom w:val="none" w:sz="0" w:space="0" w:color="auto"/>
        <w:right w:val="none" w:sz="0" w:space="0" w:color="auto"/>
      </w:divBdr>
    </w:div>
    <w:div w:id="1707556726">
      <w:bodyDiv w:val="1"/>
      <w:marLeft w:val="0"/>
      <w:marRight w:val="0"/>
      <w:marTop w:val="0"/>
      <w:marBottom w:val="0"/>
      <w:divBdr>
        <w:top w:val="none" w:sz="0" w:space="0" w:color="auto"/>
        <w:left w:val="none" w:sz="0" w:space="0" w:color="auto"/>
        <w:bottom w:val="none" w:sz="0" w:space="0" w:color="auto"/>
        <w:right w:val="none" w:sz="0" w:space="0" w:color="auto"/>
      </w:divBdr>
    </w:div>
    <w:div w:id="1717705385">
      <w:bodyDiv w:val="1"/>
      <w:marLeft w:val="0"/>
      <w:marRight w:val="0"/>
      <w:marTop w:val="0"/>
      <w:marBottom w:val="0"/>
      <w:divBdr>
        <w:top w:val="none" w:sz="0" w:space="0" w:color="auto"/>
        <w:left w:val="none" w:sz="0" w:space="0" w:color="auto"/>
        <w:bottom w:val="none" w:sz="0" w:space="0" w:color="auto"/>
        <w:right w:val="none" w:sz="0" w:space="0" w:color="auto"/>
      </w:divBdr>
    </w:div>
    <w:div w:id="1724676323">
      <w:bodyDiv w:val="1"/>
      <w:marLeft w:val="0"/>
      <w:marRight w:val="0"/>
      <w:marTop w:val="0"/>
      <w:marBottom w:val="0"/>
      <w:divBdr>
        <w:top w:val="none" w:sz="0" w:space="0" w:color="auto"/>
        <w:left w:val="none" w:sz="0" w:space="0" w:color="auto"/>
        <w:bottom w:val="none" w:sz="0" w:space="0" w:color="auto"/>
        <w:right w:val="none" w:sz="0" w:space="0" w:color="auto"/>
      </w:divBdr>
    </w:div>
    <w:div w:id="1731885441">
      <w:bodyDiv w:val="1"/>
      <w:marLeft w:val="0"/>
      <w:marRight w:val="0"/>
      <w:marTop w:val="0"/>
      <w:marBottom w:val="0"/>
      <w:divBdr>
        <w:top w:val="none" w:sz="0" w:space="0" w:color="auto"/>
        <w:left w:val="none" w:sz="0" w:space="0" w:color="auto"/>
        <w:bottom w:val="none" w:sz="0" w:space="0" w:color="auto"/>
        <w:right w:val="none" w:sz="0" w:space="0" w:color="auto"/>
      </w:divBdr>
    </w:div>
    <w:div w:id="1737820159">
      <w:bodyDiv w:val="1"/>
      <w:marLeft w:val="0"/>
      <w:marRight w:val="0"/>
      <w:marTop w:val="0"/>
      <w:marBottom w:val="0"/>
      <w:divBdr>
        <w:top w:val="none" w:sz="0" w:space="0" w:color="auto"/>
        <w:left w:val="none" w:sz="0" w:space="0" w:color="auto"/>
        <w:bottom w:val="none" w:sz="0" w:space="0" w:color="auto"/>
        <w:right w:val="none" w:sz="0" w:space="0" w:color="auto"/>
      </w:divBdr>
    </w:div>
    <w:div w:id="1738014864">
      <w:bodyDiv w:val="1"/>
      <w:marLeft w:val="0"/>
      <w:marRight w:val="0"/>
      <w:marTop w:val="0"/>
      <w:marBottom w:val="0"/>
      <w:divBdr>
        <w:top w:val="none" w:sz="0" w:space="0" w:color="auto"/>
        <w:left w:val="none" w:sz="0" w:space="0" w:color="auto"/>
        <w:bottom w:val="none" w:sz="0" w:space="0" w:color="auto"/>
        <w:right w:val="none" w:sz="0" w:space="0" w:color="auto"/>
      </w:divBdr>
    </w:div>
    <w:div w:id="1738286627">
      <w:bodyDiv w:val="1"/>
      <w:marLeft w:val="0"/>
      <w:marRight w:val="0"/>
      <w:marTop w:val="0"/>
      <w:marBottom w:val="0"/>
      <w:divBdr>
        <w:top w:val="none" w:sz="0" w:space="0" w:color="auto"/>
        <w:left w:val="none" w:sz="0" w:space="0" w:color="auto"/>
        <w:bottom w:val="none" w:sz="0" w:space="0" w:color="auto"/>
        <w:right w:val="none" w:sz="0" w:space="0" w:color="auto"/>
      </w:divBdr>
    </w:div>
    <w:div w:id="1740131910">
      <w:bodyDiv w:val="1"/>
      <w:marLeft w:val="0"/>
      <w:marRight w:val="0"/>
      <w:marTop w:val="0"/>
      <w:marBottom w:val="0"/>
      <w:divBdr>
        <w:top w:val="none" w:sz="0" w:space="0" w:color="auto"/>
        <w:left w:val="none" w:sz="0" w:space="0" w:color="auto"/>
        <w:bottom w:val="none" w:sz="0" w:space="0" w:color="auto"/>
        <w:right w:val="none" w:sz="0" w:space="0" w:color="auto"/>
      </w:divBdr>
    </w:div>
    <w:div w:id="1743258054">
      <w:bodyDiv w:val="1"/>
      <w:marLeft w:val="0"/>
      <w:marRight w:val="0"/>
      <w:marTop w:val="0"/>
      <w:marBottom w:val="0"/>
      <w:divBdr>
        <w:top w:val="none" w:sz="0" w:space="0" w:color="auto"/>
        <w:left w:val="none" w:sz="0" w:space="0" w:color="auto"/>
        <w:bottom w:val="none" w:sz="0" w:space="0" w:color="auto"/>
        <w:right w:val="none" w:sz="0" w:space="0" w:color="auto"/>
      </w:divBdr>
    </w:div>
    <w:div w:id="1751384876">
      <w:bodyDiv w:val="1"/>
      <w:marLeft w:val="0"/>
      <w:marRight w:val="0"/>
      <w:marTop w:val="0"/>
      <w:marBottom w:val="0"/>
      <w:divBdr>
        <w:top w:val="none" w:sz="0" w:space="0" w:color="auto"/>
        <w:left w:val="none" w:sz="0" w:space="0" w:color="auto"/>
        <w:bottom w:val="none" w:sz="0" w:space="0" w:color="auto"/>
        <w:right w:val="none" w:sz="0" w:space="0" w:color="auto"/>
      </w:divBdr>
    </w:div>
    <w:div w:id="1769421952">
      <w:bodyDiv w:val="1"/>
      <w:marLeft w:val="0"/>
      <w:marRight w:val="0"/>
      <w:marTop w:val="0"/>
      <w:marBottom w:val="0"/>
      <w:divBdr>
        <w:top w:val="none" w:sz="0" w:space="0" w:color="auto"/>
        <w:left w:val="none" w:sz="0" w:space="0" w:color="auto"/>
        <w:bottom w:val="none" w:sz="0" w:space="0" w:color="auto"/>
        <w:right w:val="none" w:sz="0" w:space="0" w:color="auto"/>
      </w:divBdr>
    </w:div>
    <w:div w:id="1769809184">
      <w:bodyDiv w:val="1"/>
      <w:marLeft w:val="0"/>
      <w:marRight w:val="0"/>
      <w:marTop w:val="0"/>
      <w:marBottom w:val="0"/>
      <w:divBdr>
        <w:top w:val="none" w:sz="0" w:space="0" w:color="auto"/>
        <w:left w:val="none" w:sz="0" w:space="0" w:color="auto"/>
        <w:bottom w:val="none" w:sz="0" w:space="0" w:color="auto"/>
        <w:right w:val="none" w:sz="0" w:space="0" w:color="auto"/>
      </w:divBdr>
    </w:div>
    <w:div w:id="1770155504">
      <w:bodyDiv w:val="1"/>
      <w:marLeft w:val="0"/>
      <w:marRight w:val="0"/>
      <w:marTop w:val="0"/>
      <w:marBottom w:val="0"/>
      <w:divBdr>
        <w:top w:val="none" w:sz="0" w:space="0" w:color="auto"/>
        <w:left w:val="none" w:sz="0" w:space="0" w:color="auto"/>
        <w:bottom w:val="none" w:sz="0" w:space="0" w:color="auto"/>
        <w:right w:val="none" w:sz="0" w:space="0" w:color="auto"/>
      </w:divBdr>
    </w:div>
    <w:div w:id="1770344592">
      <w:bodyDiv w:val="1"/>
      <w:marLeft w:val="0"/>
      <w:marRight w:val="0"/>
      <w:marTop w:val="0"/>
      <w:marBottom w:val="0"/>
      <w:divBdr>
        <w:top w:val="none" w:sz="0" w:space="0" w:color="auto"/>
        <w:left w:val="none" w:sz="0" w:space="0" w:color="auto"/>
        <w:bottom w:val="none" w:sz="0" w:space="0" w:color="auto"/>
        <w:right w:val="none" w:sz="0" w:space="0" w:color="auto"/>
      </w:divBdr>
    </w:div>
    <w:div w:id="1774091425">
      <w:bodyDiv w:val="1"/>
      <w:marLeft w:val="0"/>
      <w:marRight w:val="0"/>
      <w:marTop w:val="0"/>
      <w:marBottom w:val="0"/>
      <w:divBdr>
        <w:top w:val="none" w:sz="0" w:space="0" w:color="auto"/>
        <w:left w:val="none" w:sz="0" w:space="0" w:color="auto"/>
        <w:bottom w:val="none" w:sz="0" w:space="0" w:color="auto"/>
        <w:right w:val="none" w:sz="0" w:space="0" w:color="auto"/>
      </w:divBdr>
    </w:div>
    <w:div w:id="1774856691">
      <w:bodyDiv w:val="1"/>
      <w:marLeft w:val="0"/>
      <w:marRight w:val="0"/>
      <w:marTop w:val="0"/>
      <w:marBottom w:val="0"/>
      <w:divBdr>
        <w:top w:val="none" w:sz="0" w:space="0" w:color="auto"/>
        <w:left w:val="none" w:sz="0" w:space="0" w:color="auto"/>
        <w:bottom w:val="none" w:sz="0" w:space="0" w:color="auto"/>
        <w:right w:val="none" w:sz="0" w:space="0" w:color="auto"/>
      </w:divBdr>
    </w:div>
    <w:div w:id="1782800013">
      <w:bodyDiv w:val="1"/>
      <w:marLeft w:val="0"/>
      <w:marRight w:val="0"/>
      <w:marTop w:val="0"/>
      <w:marBottom w:val="0"/>
      <w:divBdr>
        <w:top w:val="none" w:sz="0" w:space="0" w:color="auto"/>
        <w:left w:val="none" w:sz="0" w:space="0" w:color="auto"/>
        <w:bottom w:val="none" w:sz="0" w:space="0" w:color="auto"/>
        <w:right w:val="none" w:sz="0" w:space="0" w:color="auto"/>
      </w:divBdr>
    </w:div>
    <w:div w:id="1783186844">
      <w:bodyDiv w:val="1"/>
      <w:marLeft w:val="0"/>
      <w:marRight w:val="0"/>
      <w:marTop w:val="0"/>
      <w:marBottom w:val="0"/>
      <w:divBdr>
        <w:top w:val="none" w:sz="0" w:space="0" w:color="auto"/>
        <w:left w:val="none" w:sz="0" w:space="0" w:color="auto"/>
        <w:bottom w:val="none" w:sz="0" w:space="0" w:color="auto"/>
        <w:right w:val="none" w:sz="0" w:space="0" w:color="auto"/>
      </w:divBdr>
    </w:div>
    <w:div w:id="1784689694">
      <w:bodyDiv w:val="1"/>
      <w:marLeft w:val="0"/>
      <w:marRight w:val="0"/>
      <w:marTop w:val="0"/>
      <w:marBottom w:val="0"/>
      <w:divBdr>
        <w:top w:val="none" w:sz="0" w:space="0" w:color="auto"/>
        <w:left w:val="none" w:sz="0" w:space="0" w:color="auto"/>
        <w:bottom w:val="none" w:sz="0" w:space="0" w:color="auto"/>
        <w:right w:val="none" w:sz="0" w:space="0" w:color="auto"/>
      </w:divBdr>
    </w:div>
    <w:div w:id="1792364170">
      <w:bodyDiv w:val="1"/>
      <w:marLeft w:val="0"/>
      <w:marRight w:val="0"/>
      <w:marTop w:val="0"/>
      <w:marBottom w:val="0"/>
      <w:divBdr>
        <w:top w:val="none" w:sz="0" w:space="0" w:color="auto"/>
        <w:left w:val="none" w:sz="0" w:space="0" w:color="auto"/>
        <w:bottom w:val="none" w:sz="0" w:space="0" w:color="auto"/>
        <w:right w:val="none" w:sz="0" w:space="0" w:color="auto"/>
      </w:divBdr>
    </w:div>
    <w:div w:id="1793088128">
      <w:bodyDiv w:val="1"/>
      <w:marLeft w:val="0"/>
      <w:marRight w:val="0"/>
      <w:marTop w:val="0"/>
      <w:marBottom w:val="0"/>
      <w:divBdr>
        <w:top w:val="none" w:sz="0" w:space="0" w:color="auto"/>
        <w:left w:val="none" w:sz="0" w:space="0" w:color="auto"/>
        <w:bottom w:val="none" w:sz="0" w:space="0" w:color="auto"/>
        <w:right w:val="none" w:sz="0" w:space="0" w:color="auto"/>
      </w:divBdr>
    </w:div>
    <w:div w:id="1794211781">
      <w:bodyDiv w:val="1"/>
      <w:marLeft w:val="0"/>
      <w:marRight w:val="0"/>
      <w:marTop w:val="0"/>
      <w:marBottom w:val="0"/>
      <w:divBdr>
        <w:top w:val="none" w:sz="0" w:space="0" w:color="auto"/>
        <w:left w:val="none" w:sz="0" w:space="0" w:color="auto"/>
        <w:bottom w:val="none" w:sz="0" w:space="0" w:color="auto"/>
        <w:right w:val="none" w:sz="0" w:space="0" w:color="auto"/>
      </w:divBdr>
    </w:div>
    <w:div w:id="1795783332">
      <w:bodyDiv w:val="1"/>
      <w:marLeft w:val="0"/>
      <w:marRight w:val="0"/>
      <w:marTop w:val="0"/>
      <w:marBottom w:val="0"/>
      <w:divBdr>
        <w:top w:val="none" w:sz="0" w:space="0" w:color="auto"/>
        <w:left w:val="none" w:sz="0" w:space="0" w:color="auto"/>
        <w:bottom w:val="none" w:sz="0" w:space="0" w:color="auto"/>
        <w:right w:val="none" w:sz="0" w:space="0" w:color="auto"/>
      </w:divBdr>
    </w:div>
    <w:div w:id="1806654786">
      <w:bodyDiv w:val="1"/>
      <w:marLeft w:val="0"/>
      <w:marRight w:val="0"/>
      <w:marTop w:val="0"/>
      <w:marBottom w:val="0"/>
      <w:divBdr>
        <w:top w:val="none" w:sz="0" w:space="0" w:color="auto"/>
        <w:left w:val="none" w:sz="0" w:space="0" w:color="auto"/>
        <w:bottom w:val="none" w:sz="0" w:space="0" w:color="auto"/>
        <w:right w:val="none" w:sz="0" w:space="0" w:color="auto"/>
      </w:divBdr>
    </w:div>
    <w:div w:id="1811315172">
      <w:bodyDiv w:val="1"/>
      <w:marLeft w:val="0"/>
      <w:marRight w:val="0"/>
      <w:marTop w:val="0"/>
      <w:marBottom w:val="0"/>
      <w:divBdr>
        <w:top w:val="none" w:sz="0" w:space="0" w:color="auto"/>
        <w:left w:val="none" w:sz="0" w:space="0" w:color="auto"/>
        <w:bottom w:val="none" w:sz="0" w:space="0" w:color="auto"/>
        <w:right w:val="none" w:sz="0" w:space="0" w:color="auto"/>
      </w:divBdr>
    </w:div>
    <w:div w:id="1811626700">
      <w:bodyDiv w:val="1"/>
      <w:marLeft w:val="0"/>
      <w:marRight w:val="0"/>
      <w:marTop w:val="0"/>
      <w:marBottom w:val="0"/>
      <w:divBdr>
        <w:top w:val="none" w:sz="0" w:space="0" w:color="auto"/>
        <w:left w:val="none" w:sz="0" w:space="0" w:color="auto"/>
        <w:bottom w:val="none" w:sz="0" w:space="0" w:color="auto"/>
        <w:right w:val="none" w:sz="0" w:space="0" w:color="auto"/>
      </w:divBdr>
    </w:div>
    <w:div w:id="1819884139">
      <w:bodyDiv w:val="1"/>
      <w:marLeft w:val="0"/>
      <w:marRight w:val="0"/>
      <w:marTop w:val="0"/>
      <w:marBottom w:val="0"/>
      <w:divBdr>
        <w:top w:val="none" w:sz="0" w:space="0" w:color="auto"/>
        <w:left w:val="none" w:sz="0" w:space="0" w:color="auto"/>
        <w:bottom w:val="none" w:sz="0" w:space="0" w:color="auto"/>
        <w:right w:val="none" w:sz="0" w:space="0" w:color="auto"/>
      </w:divBdr>
    </w:div>
    <w:div w:id="1832990052">
      <w:bodyDiv w:val="1"/>
      <w:marLeft w:val="0"/>
      <w:marRight w:val="0"/>
      <w:marTop w:val="0"/>
      <w:marBottom w:val="0"/>
      <w:divBdr>
        <w:top w:val="none" w:sz="0" w:space="0" w:color="auto"/>
        <w:left w:val="none" w:sz="0" w:space="0" w:color="auto"/>
        <w:bottom w:val="none" w:sz="0" w:space="0" w:color="auto"/>
        <w:right w:val="none" w:sz="0" w:space="0" w:color="auto"/>
      </w:divBdr>
    </w:div>
    <w:div w:id="1835803162">
      <w:bodyDiv w:val="1"/>
      <w:marLeft w:val="0"/>
      <w:marRight w:val="0"/>
      <w:marTop w:val="0"/>
      <w:marBottom w:val="0"/>
      <w:divBdr>
        <w:top w:val="none" w:sz="0" w:space="0" w:color="auto"/>
        <w:left w:val="none" w:sz="0" w:space="0" w:color="auto"/>
        <w:bottom w:val="none" w:sz="0" w:space="0" w:color="auto"/>
        <w:right w:val="none" w:sz="0" w:space="0" w:color="auto"/>
      </w:divBdr>
    </w:div>
    <w:div w:id="1840270483">
      <w:bodyDiv w:val="1"/>
      <w:marLeft w:val="0"/>
      <w:marRight w:val="0"/>
      <w:marTop w:val="0"/>
      <w:marBottom w:val="0"/>
      <w:divBdr>
        <w:top w:val="none" w:sz="0" w:space="0" w:color="auto"/>
        <w:left w:val="none" w:sz="0" w:space="0" w:color="auto"/>
        <w:bottom w:val="none" w:sz="0" w:space="0" w:color="auto"/>
        <w:right w:val="none" w:sz="0" w:space="0" w:color="auto"/>
      </w:divBdr>
    </w:div>
    <w:div w:id="1841265750">
      <w:bodyDiv w:val="1"/>
      <w:marLeft w:val="0"/>
      <w:marRight w:val="0"/>
      <w:marTop w:val="0"/>
      <w:marBottom w:val="0"/>
      <w:divBdr>
        <w:top w:val="none" w:sz="0" w:space="0" w:color="auto"/>
        <w:left w:val="none" w:sz="0" w:space="0" w:color="auto"/>
        <w:bottom w:val="none" w:sz="0" w:space="0" w:color="auto"/>
        <w:right w:val="none" w:sz="0" w:space="0" w:color="auto"/>
      </w:divBdr>
    </w:div>
    <w:div w:id="1853648051">
      <w:bodyDiv w:val="1"/>
      <w:marLeft w:val="0"/>
      <w:marRight w:val="0"/>
      <w:marTop w:val="0"/>
      <w:marBottom w:val="0"/>
      <w:divBdr>
        <w:top w:val="none" w:sz="0" w:space="0" w:color="auto"/>
        <w:left w:val="none" w:sz="0" w:space="0" w:color="auto"/>
        <w:bottom w:val="none" w:sz="0" w:space="0" w:color="auto"/>
        <w:right w:val="none" w:sz="0" w:space="0" w:color="auto"/>
      </w:divBdr>
    </w:div>
    <w:div w:id="1863544517">
      <w:bodyDiv w:val="1"/>
      <w:marLeft w:val="0"/>
      <w:marRight w:val="0"/>
      <w:marTop w:val="0"/>
      <w:marBottom w:val="0"/>
      <w:divBdr>
        <w:top w:val="none" w:sz="0" w:space="0" w:color="auto"/>
        <w:left w:val="none" w:sz="0" w:space="0" w:color="auto"/>
        <w:bottom w:val="none" w:sz="0" w:space="0" w:color="auto"/>
        <w:right w:val="none" w:sz="0" w:space="0" w:color="auto"/>
      </w:divBdr>
    </w:div>
    <w:div w:id="1864635216">
      <w:bodyDiv w:val="1"/>
      <w:marLeft w:val="0"/>
      <w:marRight w:val="0"/>
      <w:marTop w:val="0"/>
      <w:marBottom w:val="0"/>
      <w:divBdr>
        <w:top w:val="none" w:sz="0" w:space="0" w:color="auto"/>
        <w:left w:val="none" w:sz="0" w:space="0" w:color="auto"/>
        <w:bottom w:val="none" w:sz="0" w:space="0" w:color="auto"/>
        <w:right w:val="none" w:sz="0" w:space="0" w:color="auto"/>
      </w:divBdr>
    </w:div>
    <w:div w:id="1865635699">
      <w:bodyDiv w:val="1"/>
      <w:marLeft w:val="0"/>
      <w:marRight w:val="0"/>
      <w:marTop w:val="0"/>
      <w:marBottom w:val="0"/>
      <w:divBdr>
        <w:top w:val="none" w:sz="0" w:space="0" w:color="auto"/>
        <w:left w:val="none" w:sz="0" w:space="0" w:color="auto"/>
        <w:bottom w:val="none" w:sz="0" w:space="0" w:color="auto"/>
        <w:right w:val="none" w:sz="0" w:space="0" w:color="auto"/>
      </w:divBdr>
    </w:div>
    <w:div w:id="1873641086">
      <w:bodyDiv w:val="1"/>
      <w:marLeft w:val="0"/>
      <w:marRight w:val="0"/>
      <w:marTop w:val="0"/>
      <w:marBottom w:val="0"/>
      <w:divBdr>
        <w:top w:val="none" w:sz="0" w:space="0" w:color="auto"/>
        <w:left w:val="none" w:sz="0" w:space="0" w:color="auto"/>
        <w:bottom w:val="none" w:sz="0" w:space="0" w:color="auto"/>
        <w:right w:val="none" w:sz="0" w:space="0" w:color="auto"/>
      </w:divBdr>
    </w:div>
    <w:div w:id="1890871853">
      <w:bodyDiv w:val="1"/>
      <w:marLeft w:val="0"/>
      <w:marRight w:val="0"/>
      <w:marTop w:val="0"/>
      <w:marBottom w:val="0"/>
      <w:divBdr>
        <w:top w:val="none" w:sz="0" w:space="0" w:color="auto"/>
        <w:left w:val="none" w:sz="0" w:space="0" w:color="auto"/>
        <w:bottom w:val="none" w:sz="0" w:space="0" w:color="auto"/>
        <w:right w:val="none" w:sz="0" w:space="0" w:color="auto"/>
      </w:divBdr>
    </w:div>
    <w:div w:id="1900742487">
      <w:bodyDiv w:val="1"/>
      <w:marLeft w:val="0"/>
      <w:marRight w:val="0"/>
      <w:marTop w:val="0"/>
      <w:marBottom w:val="0"/>
      <w:divBdr>
        <w:top w:val="none" w:sz="0" w:space="0" w:color="auto"/>
        <w:left w:val="none" w:sz="0" w:space="0" w:color="auto"/>
        <w:bottom w:val="none" w:sz="0" w:space="0" w:color="auto"/>
        <w:right w:val="none" w:sz="0" w:space="0" w:color="auto"/>
      </w:divBdr>
    </w:div>
    <w:div w:id="1911574552">
      <w:bodyDiv w:val="1"/>
      <w:marLeft w:val="0"/>
      <w:marRight w:val="0"/>
      <w:marTop w:val="0"/>
      <w:marBottom w:val="0"/>
      <w:divBdr>
        <w:top w:val="none" w:sz="0" w:space="0" w:color="auto"/>
        <w:left w:val="none" w:sz="0" w:space="0" w:color="auto"/>
        <w:bottom w:val="none" w:sz="0" w:space="0" w:color="auto"/>
        <w:right w:val="none" w:sz="0" w:space="0" w:color="auto"/>
      </w:divBdr>
    </w:div>
    <w:div w:id="1913390224">
      <w:bodyDiv w:val="1"/>
      <w:marLeft w:val="0"/>
      <w:marRight w:val="0"/>
      <w:marTop w:val="0"/>
      <w:marBottom w:val="0"/>
      <w:divBdr>
        <w:top w:val="none" w:sz="0" w:space="0" w:color="auto"/>
        <w:left w:val="none" w:sz="0" w:space="0" w:color="auto"/>
        <w:bottom w:val="none" w:sz="0" w:space="0" w:color="auto"/>
        <w:right w:val="none" w:sz="0" w:space="0" w:color="auto"/>
      </w:divBdr>
    </w:div>
    <w:div w:id="1913928057">
      <w:bodyDiv w:val="1"/>
      <w:marLeft w:val="0"/>
      <w:marRight w:val="0"/>
      <w:marTop w:val="0"/>
      <w:marBottom w:val="0"/>
      <w:divBdr>
        <w:top w:val="none" w:sz="0" w:space="0" w:color="auto"/>
        <w:left w:val="none" w:sz="0" w:space="0" w:color="auto"/>
        <w:bottom w:val="none" w:sz="0" w:space="0" w:color="auto"/>
        <w:right w:val="none" w:sz="0" w:space="0" w:color="auto"/>
      </w:divBdr>
    </w:div>
    <w:div w:id="1914924434">
      <w:bodyDiv w:val="1"/>
      <w:marLeft w:val="0"/>
      <w:marRight w:val="0"/>
      <w:marTop w:val="0"/>
      <w:marBottom w:val="0"/>
      <w:divBdr>
        <w:top w:val="none" w:sz="0" w:space="0" w:color="auto"/>
        <w:left w:val="none" w:sz="0" w:space="0" w:color="auto"/>
        <w:bottom w:val="none" w:sz="0" w:space="0" w:color="auto"/>
        <w:right w:val="none" w:sz="0" w:space="0" w:color="auto"/>
      </w:divBdr>
    </w:div>
    <w:div w:id="1915162398">
      <w:bodyDiv w:val="1"/>
      <w:marLeft w:val="0"/>
      <w:marRight w:val="0"/>
      <w:marTop w:val="0"/>
      <w:marBottom w:val="0"/>
      <w:divBdr>
        <w:top w:val="none" w:sz="0" w:space="0" w:color="auto"/>
        <w:left w:val="none" w:sz="0" w:space="0" w:color="auto"/>
        <w:bottom w:val="none" w:sz="0" w:space="0" w:color="auto"/>
        <w:right w:val="none" w:sz="0" w:space="0" w:color="auto"/>
      </w:divBdr>
    </w:div>
    <w:div w:id="1915893709">
      <w:bodyDiv w:val="1"/>
      <w:marLeft w:val="0"/>
      <w:marRight w:val="0"/>
      <w:marTop w:val="0"/>
      <w:marBottom w:val="0"/>
      <w:divBdr>
        <w:top w:val="none" w:sz="0" w:space="0" w:color="auto"/>
        <w:left w:val="none" w:sz="0" w:space="0" w:color="auto"/>
        <w:bottom w:val="none" w:sz="0" w:space="0" w:color="auto"/>
        <w:right w:val="none" w:sz="0" w:space="0" w:color="auto"/>
      </w:divBdr>
    </w:div>
    <w:div w:id="1917936948">
      <w:bodyDiv w:val="1"/>
      <w:marLeft w:val="0"/>
      <w:marRight w:val="0"/>
      <w:marTop w:val="0"/>
      <w:marBottom w:val="0"/>
      <w:divBdr>
        <w:top w:val="none" w:sz="0" w:space="0" w:color="auto"/>
        <w:left w:val="none" w:sz="0" w:space="0" w:color="auto"/>
        <w:bottom w:val="none" w:sz="0" w:space="0" w:color="auto"/>
        <w:right w:val="none" w:sz="0" w:space="0" w:color="auto"/>
      </w:divBdr>
    </w:div>
    <w:div w:id="1920745001">
      <w:bodyDiv w:val="1"/>
      <w:marLeft w:val="0"/>
      <w:marRight w:val="0"/>
      <w:marTop w:val="0"/>
      <w:marBottom w:val="0"/>
      <w:divBdr>
        <w:top w:val="none" w:sz="0" w:space="0" w:color="auto"/>
        <w:left w:val="none" w:sz="0" w:space="0" w:color="auto"/>
        <w:bottom w:val="none" w:sz="0" w:space="0" w:color="auto"/>
        <w:right w:val="none" w:sz="0" w:space="0" w:color="auto"/>
      </w:divBdr>
    </w:div>
    <w:div w:id="1933854200">
      <w:bodyDiv w:val="1"/>
      <w:marLeft w:val="0"/>
      <w:marRight w:val="0"/>
      <w:marTop w:val="0"/>
      <w:marBottom w:val="0"/>
      <w:divBdr>
        <w:top w:val="none" w:sz="0" w:space="0" w:color="auto"/>
        <w:left w:val="none" w:sz="0" w:space="0" w:color="auto"/>
        <w:bottom w:val="none" w:sz="0" w:space="0" w:color="auto"/>
        <w:right w:val="none" w:sz="0" w:space="0" w:color="auto"/>
      </w:divBdr>
    </w:div>
    <w:div w:id="1935935957">
      <w:bodyDiv w:val="1"/>
      <w:marLeft w:val="0"/>
      <w:marRight w:val="0"/>
      <w:marTop w:val="0"/>
      <w:marBottom w:val="0"/>
      <w:divBdr>
        <w:top w:val="none" w:sz="0" w:space="0" w:color="auto"/>
        <w:left w:val="none" w:sz="0" w:space="0" w:color="auto"/>
        <w:bottom w:val="none" w:sz="0" w:space="0" w:color="auto"/>
        <w:right w:val="none" w:sz="0" w:space="0" w:color="auto"/>
      </w:divBdr>
    </w:div>
    <w:div w:id="1941136730">
      <w:bodyDiv w:val="1"/>
      <w:marLeft w:val="0"/>
      <w:marRight w:val="0"/>
      <w:marTop w:val="0"/>
      <w:marBottom w:val="0"/>
      <w:divBdr>
        <w:top w:val="none" w:sz="0" w:space="0" w:color="auto"/>
        <w:left w:val="none" w:sz="0" w:space="0" w:color="auto"/>
        <w:bottom w:val="none" w:sz="0" w:space="0" w:color="auto"/>
        <w:right w:val="none" w:sz="0" w:space="0" w:color="auto"/>
      </w:divBdr>
    </w:div>
    <w:div w:id="1941142191">
      <w:bodyDiv w:val="1"/>
      <w:marLeft w:val="0"/>
      <w:marRight w:val="0"/>
      <w:marTop w:val="0"/>
      <w:marBottom w:val="0"/>
      <w:divBdr>
        <w:top w:val="none" w:sz="0" w:space="0" w:color="auto"/>
        <w:left w:val="none" w:sz="0" w:space="0" w:color="auto"/>
        <w:bottom w:val="none" w:sz="0" w:space="0" w:color="auto"/>
        <w:right w:val="none" w:sz="0" w:space="0" w:color="auto"/>
      </w:divBdr>
    </w:div>
    <w:div w:id="1958490241">
      <w:bodyDiv w:val="1"/>
      <w:marLeft w:val="0"/>
      <w:marRight w:val="0"/>
      <w:marTop w:val="0"/>
      <w:marBottom w:val="0"/>
      <w:divBdr>
        <w:top w:val="none" w:sz="0" w:space="0" w:color="auto"/>
        <w:left w:val="none" w:sz="0" w:space="0" w:color="auto"/>
        <w:bottom w:val="none" w:sz="0" w:space="0" w:color="auto"/>
        <w:right w:val="none" w:sz="0" w:space="0" w:color="auto"/>
      </w:divBdr>
    </w:div>
    <w:div w:id="1958835148">
      <w:bodyDiv w:val="1"/>
      <w:marLeft w:val="0"/>
      <w:marRight w:val="0"/>
      <w:marTop w:val="0"/>
      <w:marBottom w:val="0"/>
      <w:divBdr>
        <w:top w:val="none" w:sz="0" w:space="0" w:color="auto"/>
        <w:left w:val="none" w:sz="0" w:space="0" w:color="auto"/>
        <w:bottom w:val="none" w:sz="0" w:space="0" w:color="auto"/>
        <w:right w:val="none" w:sz="0" w:space="0" w:color="auto"/>
      </w:divBdr>
    </w:div>
    <w:div w:id="1978103252">
      <w:bodyDiv w:val="1"/>
      <w:marLeft w:val="0"/>
      <w:marRight w:val="0"/>
      <w:marTop w:val="0"/>
      <w:marBottom w:val="0"/>
      <w:divBdr>
        <w:top w:val="none" w:sz="0" w:space="0" w:color="auto"/>
        <w:left w:val="none" w:sz="0" w:space="0" w:color="auto"/>
        <w:bottom w:val="none" w:sz="0" w:space="0" w:color="auto"/>
        <w:right w:val="none" w:sz="0" w:space="0" w:color="auto"/>
      </w:divBdr>
    </w:div>
    <w:div w:id="1984313471">
      <w:bodyDiv w:val="1"/>
      <w:marLeft w:val="0"/>
      <w:marRight w:val="0"/>
      <w:marTop w:val="0"/>
      <w:marBottom w:val="0"/>
      <w:divBdr>
        <w:top w:val="none" w:sz="0" w:space="0" w:color="auto"/>
        <w:left w:val="none" w:sz="0" w:space="0" w:color="auto"/>
        <w:bottom w:val="none" w:sz="0" w:space="0" w:color="auto"/>
        <w:right w:val="none" w:sz="0" w:space="0" w:color="auto"/>
      </w:divBdr>
    </w:div>
    <w:div w:id="1984649838">
      <w:bodyDiv w:val="1"/>
      <w:marLeft w:val="0"/>
      <w:marRight w:val="0"/>
      <w:marTop w:val="0"/>
      <w:marBottom w:val="0"/>
      <w:divBdr>
        <w:top w:val="none" w:sz="0" w:space="0" w:color="auto"/>
        <w:left w:val="none" w:sz="0" w:space="0" w:color="auto"/>
        <w:bottom w:val="none" w:sz="0" w:space="0" w:color="auto"/>
        <w:right w:val="none" w:sz="0" w:space="0" w:color="auto"/>
      </w:divBdr>
    </w:div>
    <w:div w:id="1997372567">
      <w:bodyDiv w:val="1"/>
      <w:marLeft w:val="0"/>
      <w:marRight w:val="0"/>
      <w:marTop w:val="0"/>
      <w:marBottom w:val="0"/>
      <w:divBdr>
        <w:top w:val="none" w:sz="0" w:space="0" w:color="auto"/>
        <w:left w:val="none" w:sz="0" w:space="0" w:color="auto"/>
        <w:bottom w:val="none" w:sz="0" w:space="0" w:color="auto"/>
        <w:right w:val="none" w:sz="0" w:space="0" w:color="auto"/>
      </w:divBdr>
    </w:div>
    <w:div w:id="1998806469">
      <w:bodyDiv w:val="1"/>
      <w:marLeft w:val="0"/>
      <w:marRight w:val="0"/>
      <w:marTop w:val="0"/>
      <w:marBottom w:val="0"/>
      <w:divBdr>
        <w:top w:val="none" w:sz="0" w:space="0" w:color="auto"/>
        <w:left w:val="none" w:sz="0" w:space="0" w:color="auto"/>
        <w:bottom w:val="none" w:sz="0" w:space="0" w:color="auto"/>
        <w:right w:val="none" w:sz="0" w:space="0" w:color="auto"/>
      </w:divBdr>
    </w:div>
    <w:div w:id="2014256375">
      <w:bodyDiv w:val="1"/>
      <w:marLeft w:val="0"/>
      <w:marRight w:val="0"/>
      <w:marTop w:val="0"/>
      <w:marBottom w:val="0"/>
      <w:divBdr>
        <w:top w:val="none" w:sz="0" w:space="0" w:color="auto"/>
        <w:left w:val="none" w:sz="0" w:space="0" w:color="auto"/>
        <w:bottom w:val="none" w:sz="0" w:space="0" w:color="auto"/>
        <w:right w:val="none" w:sz="0" w:space="0" w:color="auto"/>
      </w:divBdr>
    </w:div>
    <w:div w:id="2014449740">
      <w:bodyDiv w:val="1"/>
      <w:marLeft w:val="0"/>
      <w:marRight w:val="0"/>
      <w:marTop w:val="0"/>
      <w:marBottom w:val="0"/>
      <w:divBdr>
        <w:top w:val="none" w:sz="0" w:space="0" w:color="auto"/>
        <w:left w:val="none" w:sz="0" w:space="0" w:color="auto"/>
        <w:bottom w:val="none" w:sz="0" w:space="0" w:color="auto"/>
        <w:right w:val="none" w:sz="0" w:space="0" w:color="auto"/>
      </w:divBdr>
    </w:div>
    <w:div w:id="2026976238">
      <w:bodyDiv w:val="1"/>
      <w:marLeft w:val="0"/>
      <w:marRight w:val="0"/>
      <w:marTop w:val="0"/>
      <w:marBottom w:val="0"/>
      <w:divBdr>
        <w:top w:val="none" w:sz="0" w:space="0" w:color="auto"/>
        <w:left w:val="none" w:sz="0" w:space="0" w:color="auto"/>
        <w:bottom w:val="none" w:sz="0" w:space="0" w:color="auto"/>
        <w:right w:val="none" w:sz="0" w:space="0" w:color="auto"/>
      </w:divBdr>
    </w:div>
    <w:div w:id="2027126052">
      <w:bodyDiv w:val="1"/>
      <w:marLeft w:val="0"/>
      <w:marRight w:val="0"/>
      <w:marTop w:val="0"/>
      <w:marBottom w:val="0"/>
      <w:divBdr>
        <w:top w:val="none" w:sz="0" w:space="0" w:color="auto"/>
        <w:left w:val="none" w:sz="0" w:space="0" w:color="auto"/>
        <w:bottom w:val="none" w:sz="0" w:space="0" w:color="auto"/>
        <w:right w:val="none" w:sz="0" w:space="0" w:color="auto"/>
      </w:divBdr>
    </w:div>
    <w:div w:id="2036229437">
      <w:bodyDiv w:val="1"/>
      <w:marLeft w:val="0"/>
      <w:marRight w:val="0"/>
      <w:marTop w:val="0"/>
      <w:marBottom w:val="0"/>
      <w:divBdr>
        <w:top w:val="none" w:sz="0" w:space="0" w:color="auto"/>
        <w:left w:val="none" w:sz="0" w:space="0" w:color="auto"/>
        <w:bottom w:val="none" w:sz="0" w:space="0" w:color="auto"/>
        <w:right w:val="none" w:sz="0" w:space="0" w:color="auto"/>
      </w:divBdr>
    </w:div>
    <w:div w:id="2042901276">
      <w:bodyDiv w:val="1"/>
      <w:marLeft w:val="0"/>
      <w:marRight w:val="0"/>
      <w:marTop w:val="0"/>
      <w:marBottom w:val="0"/>
      <w:divBdr>
        <w:top w:val="none" w:sz="0" w:space="0" w:color="auto"/>
        <w:left w:val="none" w:sz="0" w:space="0" w:color="auto"/>
        <w:bottom w:val="none" w:sz="0" w:space="0" w:color="auto"/>
        <w:right w:val="none" w:sz="0" w:space="0" w:color="auto"/>
      </w:divBdr>
    </w:div>
    <w:div w:id="2053311547">
      <w:bodyDiv w:val="1"/>
      <w:marLeft w:val="0"/>
      <w:marRight w:val="0"/>
      <w:marTop w:val="0"/>
      <w:marBottom w:val="0"/>
      <w:divBdr>
        <w:top w:val="none" w:sz="0" w:space="0" w:color="auto"/>
        <w:left w:val="none" w:sz="0" w:space="0" w:color="auto"/>
        <w:bottom w:val="none" w:sz="0" w:space="0" w:color="auto"/>
        <w:right w:val="none" w:sz="0" w:space="0" w:color="auto"/>
      </w:divBdr>
    </w:div>
    <w:div w:id="2057969562">
      <w:bodyDiv w:val="1"/>
      <w:marLeft w:val="0"/>
      <w:marRight w:val="0"/>
      <w:marTop w:val="0"/>
      <w:marBottom w:val="0"/>
      <w:divBdr>
        <w:top w:val="none" w:sz="0" w:space="0" w:color="auto"/>
        <w:left w:val="none" w:sz="0" w:space="0" w:color="auto"/>
        <w:bottom w:val="none" w:sz="0" w:space="0" w:color="auto"/>
        <w:right w:val="none" w:sz="0" w:space="0" w:color="auto"/>
      </w:divBdr>
    </w:div>
    <w:div w:id="2063017691">
      <w:bodyDiv w:val="1"/>
      <w:marLeft w:val="0"/>
      <w:marRight w:val="0"/>
      <w:marTop w:val="0"/>
      <w:marBottom w:val="0"/>
      <w:divBdr>
        <w:top w:val="none" w:sz="0" w:space="0" w:color="auto"/>
        <w:left w:val="none" w:sz="0" w:space="0" w:color="auto"/>
        <w:bottom w:val="none" w:sz="0" w:space="0" w:color="auto"/>
        <w:right w:val="none" w:sz="0" w:space="0" w:color="auto"/>
      </w:divBdr>
    </w:div>
    <w:div w:id="2069261243">
      <w:bodyDiv w:val="1"/>
      <w:marLeft w:val="0"/>
      <w:marRight w:val="0"/>
      <w:marTop w:val="0"/>
      <w:marBottom w:val="0"/>
      <w:divBdr>
        <w:top w:val="none" w:sz="0" w:space="0" w:color="auto"/>
        <w:left w:val="none" w:sz="0" w:space="0" w:color="auto"/>
        <w:bottom w:val="none" w:sz="0" w:space="0" w:color="auto"/>
        <w:right w:val="none" w:sz="0" w:space="0" w:color="auto"/>
      </w:divBdr>
    </w:div>
    <w:div w:id="2071532619">
      <w:bodyDiv w:val="1"/>
      <w:marLeft w:val="0"/>
      <w:marRight w:val="0"/>
      <w:marTop w:val="0"/>
      <w:marBottom w:val="0"/>
      <w:divBdr>
        <w:top w:val="none" w:sz="0" w:space="0" w:color="auto"/>
        <w:left w:val="none" w:sz="0" w:space="0" w:color="auto"/>
        <w:bottom w:val="none" w:sz="0" w:space="0" w:color="auto"/>
        <w:right w:val="none" w:sz="0" w:space="0" w:color="auto"/>
      </w:divBdr>
    </w:div>
    <w:div w:id="2087070623">
      <w:bodyDiv w:val="1"/>
      <w:marLeft w:val="0"/>
      <w:marRight w:val="0"/>
      <w:marTop w:val="0"/>
      <w:marBottom w:val="0"/>
      <w:divBdr>
        <w:top w:val="none" w:sz="0" w:space="0" w:color="auto"/>
        <w:left w:val="none" w:sz="0" w:space="0" w:color="auto"/>
        <w:bottom w:val="none" w:sz="0" w:space="0" w:color="auto"/>
        <w:right w:val="none" w:sz="0" w:space="0" w:color="auto"/>
      </w:divBdr>
    </w:div>
    <w:div w:id="2091075908">
      <w:bodyDiv w:val="1"/>
      <w:marLeft w:val="0"/>
      <w:marRight w:val="0"/>
      <w:marTop w:val="0"/>
      <w:marBottom w:val="0"/>
      <w:divBdr>
        <w:top w:val="none" w:sz="0" w:space="0" w:color="auto"/>
        <w:left w:val="none" w:sz="0" w:space="0" w:color="auto"/>
        <w:bottom w:val="none" w:sz="0" w:space="0" w:color="auto"/>
        <w:right w:val="none" w:sz="0" w:space="0" w:color="auto"/>
      </w:divBdr>
    </w:div>
    <w:div w:id="2092850226">
      <w:bodyDiv w:val="1"/>
      <w:marLeft w:val="0"/>
      <w:marRight w:val="0"/>
      <w:marTop w:val="0"/>
      <w:marBottom w:val="0"/>
      <w:divBdr>
        <w:top w:val="none" w:sz="0" w:space="0" w:color="auto"/>
        <w:left w:val="none" w:sz="0" w:space="0" w:color="auto"/>
        <w:bottom w:val="none" w:sz="0" w:space="0" w:color="auto"/>
        <w:right w:val="none" w:sz="0" w:space="0" w:color="auto"/>
      </w:divBdr>
    </w:div>
    <w:div w:id="2116049954">
      <w:bodyDiv w:val="1"/>
      <w:marLeft w:val="0"/>
      <w:marRight w:val="0"/>
      <w:marTop w:val="0"/>
      <w:marBottom w:val="0"/>
      <w:divBdr>
        <w:top w:val="none" w:sz="0" w:space="0" w:color="auto"/>
        <w:left w:val="none" w:sz="0" w:space="0" w:color="auto"/>
        <w:bottom w:val="none" w:sz="0" w:space="0" w:color="auto"/>
        <w:right w:val="none" w:sz="0" w:space="0" w:color="auto"/>
      </w:divBdr>
    </w:div>
    <w:div w:id="2118014935">
      <w:bodyDiv w:val="1"/>
      <w:marLeft w:val="0"/>
      <w:marRight w:val="0"/>
      <w:marTop w:val="0"/>
      <w:marBottom w:val="0"/>
      <w:divBdr>
        <w:top w:val="none" w:sz="0" w:space="0" w:color="auto"/>
        <w:left w:val="none" w:sz="0" w:space="0" w:color="auto"/>
        <w:bottom w:val="none" w:sz="0" w:space="0" w:color="auto"/>
        <w:right w:val="none" w:sz="0" w:space="0" w:color="auto"/>
      </w:divBdr>
    </w:div>
    <w:div w:id="2120248811">
      <w:bodyDiv w:val="1"/>
      <w:marLeft w:val="0"/>
      <w:marRight w:val="0"/>
      <w:marTop w:val="0"/>
      <w:marBottom w:val="0"/>
      <w:divBdr>
        <w:top w:val="none" w:sz="0" w:space="0" w:color="auto"/>
        <w:left w:val="none" w:sz="0" w:space="0" w:color="auto"/>
        <w:bottom w:val="none" w:sz="0" w:space="0" w:color="auto"/>
        <w:right w:val="none" w:sz="0" w:space="0" w:color="auto"/>
      </w:divBdr>
    </w:div>
    <w:div w:id="214330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San15</b:Tag>
    <b:SourceType>Book</b:SourceType>
    <b:Guid>{0829A14E-A356-4F6D-AD17-6C454792BCA2}</b:Guid>
    <b:Title>CCNA Security 210-260 Official Cert Guide</b:Title>
    <b:Year>2015</b:Year>
    <b:City>USA</b:City>
    <b:Publisher>Cisco Press</b:Publisher>
    <b:Author>
      <b:Author>
        <b:NameList>
          <b:Person>
            <b:Last>Santos</b:Last>
            <b:First>Omar</b:First>
          </b:Person>
          <b:Person>
            <b:Last>Stuppi</b:Last>
            <b:First>John</b:First>
          </b:Person>
        </b:NameList>
      </b:Author>
    </b:Author>
    <b:RefOrder>2</b:RefOrder>
  </b:Source>
  <b:Source>
    <b:Tag>www14</b:Tag>
    <b:SourceType>InternetSite</b:SourceType>
    <b:Guid>{2DCD8AA5-8FA7-4AC4-95D7-83C8142FF021}</b:Guid>
    <b:Title>www.lan.hu</b:Title>
    <b:Year>2014.</b:Year>
    <b:Month>július</b:Month>
    <b:Day>17.</b:Day>
    <b:ProductionCompany>LAN Számítástechnikai Szolgáltató Kft.</b:ProductionCompany>
    <b:URL>https://www.lan.hu/layer_1</b:URL>
    <b:RefOrder>5</b:RefOrder>
  </b:Source>
  <b:Source>
    <b:Tag>mia</b:Tag>
    <b:SourceType>InternetSite</b:SourceType>
    <b:Guid>{D31D1E6E-D7E6-4A00-8DCC-9C0C4CD0A07D}</b:Guid>
    <b:Title>miarec.com</b:Title>
    <b:ProductionCompany>MiaRec Inc.</b:ProductionCompany>
    <b:URL>https://www.miarec.com/knowledge/how-configure-port-mirroring-cisco-catalyst-2960-series#~local-pbx</b:URL>
    <b:RefOrder>6</b:RefOrder>
  </b:Source>
  <b:Source>
    <b:Tag>jlm06</b:Tag>
    <b:SourceType>InternetSite</b:SourceType>
    <b:Guid>{003B0778-0921-44EE-BD5B-7704F2558D4D}</b:Guid>
    <b:Author>
      <b:Author>
        <b:NameList>
          <b:Person>
            <b:Last>jlm</b:Last>
          </b:Person>
        </b:NameList>
      </b:Author>
    </b:Author>
    <b:Title>www.ieee802.org</b:Title>
    <b:Year>2006</b:Year>
    <b:Month>július</b:Month>
    <b:Day>26</b:Day>
    <b:URL>http://www.ieee802.org/1/pages/802.1w.html</b:URL>
    <b:RefOrder>8</b:RefOrder>
  </b:Source>
  <b:Source>
    <b:Tag>hvg13</b:Tag>
    <b:SourceType>InternetSite</b:SourceType>
    <b:Guid>{FA7D5CAE-6463-4424-A2F4-3064DCA9167D}</b:Guid>
    <b:Title>hvg.hu</b:Title>
    <b:ProductionCompany>HVG Kiadó Zrt.</b:ProductionCompany>
    <b:Year>2013.</b:Year>
    <b:Month>december</b:Month>
    <b:Day>4.</b:Day>
    <b:URL>https://hvg.hu/tudomany/20131204_00000000_usa_atomtaska_inditokodja</b:URL>
    <b:RefOrder>9</b:RefOrder>
  </b:Source>
  <b:Source xmlns:b="http://schemas.openxmlformats.org/officeDocument/2006/bibliography">
    <b:Tag>Tan13</b:Tag>
    <b:SourceType>Book</b:SourceType>
    <b:Guid>{89E2A73A-F40D-4D68-94A9-1F739D09C945}</b:Guid>
    <b:Title>Számítógép hálózatok</b:Title>
    <b:Year>2013</b:Year>
    <b:City>Budapest</b:City>
    <b:Publisher>Panem Kft.</b:Publisher>
    <b:Author>
      <b:Author>
        <b:NameList>
          <b:Person>
            <b:Last>Tanenbaum</b:Last>
            <b:First>Andrew</b:First>
          </b:Person>
          <b:Person>
            <b:Last>Wetherall</b:Last>
            <b:First>David</b:First>
          </b:Person>
        </b:NameList>
      </b:Author>
    </b:Author>
    <b:RefOrder>1</b:RefOrder>
  </b:Source>
  <b:Source>
    <b:Tag>vik14</b:Tag>
    <b:SourceType>InternetSite</b:SourceType>
    <b:Guid>{7B1DA49D-C40A-44DD-9236-65EB95952AEE}</b:Guid>
    <b:Author>
      <b:Author>
        <b:NameList>
          <b:Person>
            <b:Last>vikrams@aruba</b:Last>
          </b:Person>
        </b:NameList>
      </b:Author>
    </b:Author>
    <b:Title>arubanetworks.com</b:Title>
    <b:ProductionCompany>Hewlett Packard Enterprise Development LP</b:ProductionCompany>
    <b:Year>2014.</b:Year>
    <b:Month>május</b:Month>
    <b:Day>7.</b:Day>
    <b:URL>https://community.arubanetworks.com/t5/Controller-Based-WLANs/What-is-the-Rapid-Spanning-Tree-Protocol-802-1w-and-how-do-I/ta-p/181616</b:URL>
    <b:RefOrder>3</b:RefOrder>
  </b:Source>
  <b:Source>
    <b:Tag>Gáb15</b:Tag>
    <b:SourceType>Book</b:SourceType>
    <b:Guid>{326D82D2-B86E-432A-905C-A25A6AF38FEB}</b:Guid>
    <b:Author>
      <b:Author>
        <b:NameList>
          <b:Person>
            <b:Last>Gábor</b:Last>
            <b:First>Gyurák</b:First>
          </b:Person>
        </b:NameList>
      </b:Author>
    </b:Author>
    <b:Title>Informatikabiztonság I.</b:Title>
    <b:Year>2015</b:Year>
    <b:City>Pécs</b:City>
    <b:Publisher>Pécsi Tudományegyetem</b:Publisher>
    <b:RefOrder>7</b:RefOrder>
  </b:Source>
  <b:Source>
    <b:Tag>Len08</b:Tag>
    <b:SourceType>Book</b:SourceType>
    <b:Guid>{2FFC0FAD-F9EB-47F2-B292-B87FA10241C9}</b:Guid>
    <b:Title>Számítógép hálózatok</b:Title>
    <b:Year>2008</b:Year>
    <b:City>Győr</b:City>
    <b:Publisher>UNIVERSITAS-GYŐR Nonprofit Kft.</b:Publisher>
    <b:Author>
      <b:Author>
        <b:NameList>
          <b:Person>
            <b:Last>Lencse</b:Last>
            <b:First>Gábor</b:First>
          </b:Person>
        </b:NameList>
      </b:Author>
    </b:Author>
    <b:RefOrder>4</b:RefOrder>
  </b:Source>
</b:Sources>
</file>

<file path=customXml/itemProps1.xml><?xml version="1.0" encoding="utf-8"?>
<ds:datastoreItem xmlns:ds="http://schemas.openxmlformats.org/officeDocument/2006/customXml" ds:itemID="{F095B2F2-1EAB-4A62-AD72-776868471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6114</TotalTime>
  <Pages>35</Pages>
  <Words>6726</Words>
  <Characters>46416</Characters>
  <Application>Microsoft Office Word</Application>
  <DocSecurity>0</DocSecurity>
  <Lines>386</Lines>
  <Paragraphs>106</Paragraphs>
  <ScaleCrop>false</ScaleCrop>
  <HeadingPairs>
    <vt:vector size="2" baseType="variant">
      <vt:variant>
        <vt:lpstr>Cím</vt:lpstr>
      </vt:variant>
      <vt:variant>
        <vt:i4>1</vt:i4>
      </vt:variant>
    </vt:vector>
  </HeadingPairs>
  <TitlesOfParts>
    <vt:vector size="1" baseType="lpstr">
      <vt:lpstr>Hibrid hálózatok támadás és védelme, különös tekintettel a Layer 2 technikákra</vt:lpstr>
    </vt:vector>
  </TitlesOfParts>
  <Company/>
  <LinksUpToDate>false</LinksUpToDate>
  <CharactersWithSpaces>53036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Hibrid hálózatok támadás és védelme, különös tekintettel a Layer 2 technikákra</dc:title>
  <dc:subject/>
  <dc:creator>Mayer Roland István</dc:creator>
  <cp:keywords/>
  <dc:description/>
  <cp:lastModifiedBy>Windows-felhasználó</cp:lastModifiedBy>
  <cp:revision>65</cp:revision>
  <cp:lastPrinted>2020-01-08T14:32:00Z</cp:lastPrinted>
  <dcterms:created xsi:type="dcterms:W3CDTF">2019-11-24T20:50:00Z</dcterms:created>
  <dcterms:modified xsi:type="dcterms:W3CDTF">2020-01-08T14:33:00Z</dcterms:modified>
</cp:coreProperties>
</file>