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B6B13" w14:textId="4CC0FCF0" w:rsidR="00A020EB" w:rsidRPr="00A020EB" w:rsidRDefault="00A020EB" w:rsidP="00A020EB">
      <w:pPr>
        <w:jc w:val="center"/>
        <w:rPr>
          <w:b/>
          <w:bCs/>
          <w:sz w:val="32"/>
          <w:szCs w:val="32"/>
        </w:rPr>
      </w:pPr>
      <w:r w:rsidRPr="00A020EB">
        <w:rPr>
          <w:b/>
          <w:bCs/>
          <w:sz w:val="32"/>
          <w:szCs w:val="32"/>
        </w:rPr>
        <w:t>Projet de fin d’études</w:t>
      </w:r>
    </w:p>
    <w:p w14:paraId="371D3FEE" w14:textId="18DE8186" w:rsidR="00A020EB" w:rsidRDefault="00A020EB" w:rsidP="00A020EB">
      <w:pPr>
        <w:jc w:val="center"/>
        <w:rPr>
          <w:sz w:val="20"/>
          <w:szCs w:val="20"/>
        </w:rPr>
      </w:pPr>
      <w:r w:rsidRPr="00A020EB">
        <w:rPr>
          <w:sz w:val="20"/>
          <w:szCs w:val="20"/>
        </w:rPr>
        <w:t>Victor BONNIN – Joris CASADAVANT</w:t>
      </w:r>
    </w:p>
    <w:p w14:paraId="0A921B7F" w14:textId="77777777" w:rsidR="006E0A89" w:rsidRDefault="006E0A89" w:rsidP="00594396">
      <w:pPr>
        <w:jc w:val="both"/>
        <w:rPr>
          <w:sz w:val="20"/>
          <w:szCs w:val="20"/>
        </w:rPr>
      </w:pPr>
    </w:p>
    <w:p w14:paraId="7C1BEECE" w14:textId="16F72AEF" w:rsidR="006E0A89" w:rsidRPr="006E0A89" w:rsidRDefault="006E0A89" w:rsidP="00594396">
      <w:pPr>
        <w:jc w:val="both"/>
        <w:rPr>
          <w:sz w:val="20"/>
          <w:szCs w:val="20"/>
        </w:rPr>
      </w:pPr>
      <w:r w:rsidRPr="006E0A89">
        <w:rPr>
          <w:sz w:val="20"/>
          <w:szCs w:val="20"/>
        </w:rPr>
        <w:t xml:space="preserve">L’intégralité de notre projet est disponible à l’adresse suivante : </w:t>
      </w:r>
      <w:hyperlink r:id="rId8" w:history="1">
        <w:r w:rsidRPr="006E0A89">
          <w:rPr>
            <w:rStyle w:val="Lienhypertexte"/>
            <w:sz w:val="20"/>
            <w:szCs w:val="20"/>
          </w:rPr>
          <w:t>github.com/</w:t>
        </w:r>
        <w:proofErr w:type="spellStart"/>
        <w:r w:rsidRPr="006E0A89">
          <w:rPr>
            <w:rStyle w:val="Lienhypertexte"/>
            <w:sz w:val="20"/>
            <w:szCs w:val="20"/>
          </w:rPr>
          <w:t>VictorBonnin</w:t>
        </w:r>
        <w:proofErr w:type="spellEnd"/>
        <w:r w:rsidRPr="006E0A89">
          <w:rPr>
            <w:rStyle w:val="Lienhypertexte"/>
            <w:sz w:val="20"/>
            <w:szCs w:val="20"/>
          </w:rPr>
          <w:t>/</w:t>
        </w:r>
        <w:proofErr w:type="spellStart"/>
        <w:r w:rsidRPr="006E0A89">
          <w:rPr>
            <w:rStyle w:val="Lienhypertexte"/>
            <w:sz w:val="20"/>
            <w:szCs w:val="20"/>
          </w:rPr>
          <w:t>projet_final</w:t>
        </w:r>
        <w:proofErr w:type="spellEnd"/>
      </w:hyperlink>
      <w:r w:rsidRPr="006E0A89">
        <w:rPr>
          <w:sz w:val="20"/>
          <w:szCs w:val="20"/>
        </w:rPr>
        <w:t>.</w:t>
      </w:r>
    </w:p>
    <w:p w14:paraId="0F5231FD" w14:textId="261DDAFA" w:rsidR="00594396" w:rsidRDefault="00594396" w:rsidP="00594396">
      <w:pPr>
        <w:jc w:val="both"/>
        <w:rPr>
          <w:b/>
          <w:bCs/>
        </w:rPr>
      </w:pPr>
    </w:p>
    <w:p w14:paraId="0C4B9D25" w14:textId="64301501" w:rsidR="00594396" w:rsidRDefault="00594396" w:rsidP="00C00498">
      <w:pPr>
        <w:rPr>
          <w:b/>
          <w:bCs/>
        </w:rPr>
      </w:pPr>
      <w:r>
        <w:rPr>
          <w:b/>
          <w:bCs/>
        </w:rPr>
        <w:t>Table des matières</w:t>
      </w:r>
    </w:p>
    <w:p w14:paraId="34E74B2F" w14:textId="5D189F1A" w:rsidR="00594396" w:rsidRPr="00594396" w:rsidRDefault="002147D9" w:rsidP="00594396">
      <w:pPr>
        <w:jc w:val="both"/>
      </w:pPr>
      <w:r>
        <w:t>xxx</w:t>
      </w:r>
    </w:p>
    <w:p w14:paraId="44B5E74F" w14:textId="77777777" w:rsidR="00594396" w:rsidRPr="00594396" w:rsidRDefault="00594396" w:rsidP="00594396">
      <w:pPr>
        <w:jc w:val="both"/>
      </w:pPr>
    </w:p>
    <w:p w14:paraId="5C29F6C9" w14:textId="77777777" w:rsidR="002147D9" w:rsidRDefault="002147D9">
      <w:pPr>
        <w:rPr>
          <w:b/>
          <w:bCs/>
        </w:rPr>
      </w:pPr>
      <w:r>
        <w:rPr>
          <w:b/>
          <w:bCs/>
        </w:rPr>
        <w:br w:type="page"/>
      </w:r>
    </w:p>
    <w:p w14:paraId="4E2841A0" w14:textId="28017D20" w:rsidR="00C00498" w:rsidRDefault="00C00498" w:rsidP="00C00498">
      <w:pPr>
        <w:rPr>
          <w:sz w:val="20"/>
          <w:szCs w:val="20"/>
        </w:rPr>
      </w:pPr>
      <w:r w:rsidRPr="00ED11D2">
        <w:rPr>
          <w:b/>
          <w:bCs/>
        </w:rPr>
        <w:lastRenderedPageBreak/>
        <w:t xml:space="preserve">Présentation de </w:t>
      </w:r>
      <w:r>
        <w:rPr>
          <w:b/>
          <w:bCs/>
        </w:rPr>
        <w:t>notre équipe</w:t>
      </w:r>
      <w:r w:rsidRPr="00ED11D2">
        <w:rPr>
          <w:b/>
          <w:bCs/>
        </w:rPr>
        <w:t> :</w:t>
      </w:r>
    </w:p>
    <w:p w14:paraId="0399441D" w14:textId="77777777" w:rsidR="00C00498" w:rsidRDefault="00C00498" w:rsidP="00594396">
      <w:pPr>
        <w:jc w:val="both"/>
        <w:rPr>
          <w:sz w:val="20"/>
          <w:szCs w:val="20"/>
        </w:rPr>
      </w:pPr>
    </w:p>
    <w:p w14:paraId="2E128A74" w14:textId="77777777" w:rsidR="00C00498" w:rsidRDefault="00C00498" w:rsidP="00594396">
      <w:pPr>
        <w:jc w:val="both"/>
        <w:rPr>
          <w:sz w:val="20"/>
          <w:szCs w:val="20"/>
        </w:rPr>
      </w:pPr>
    </w:p>
    <w:p w14:paraId="42BC8ABD" w14:textId="77777777" w:rsidR="00C00498" w:rsidRPr="00A020EB" w:rsidRDefault="00C00498" w:rsidP="00594396">
      <w:pPr>
        <w:jc w:val="both"/>
        <w:rPr>
          <w:sz w:val="20"/>
          <w:szCs w:val="20"/>
        </w:rPr>
      </w:pPr>
    </w:p>
    <w:p w14:paraId="565578A0" w14:textId="77777777" w:rsidR="002147D9" w:rsidRDefault="002147D9">
      <w:pPr>
        <w:rPr>
          <w:b/>
          <w:bCs/>
        </w:rPr>
      </w:pPr>
      <w:r>
        <w:rPr>
          <w:b/>
          <w:bCs/>
        </w:rPr>
        <w:br w:type="page"/>
      </w:r>
    </w:p>
    <w:p w14:paraId="377B8952" w14:textId="149C96E5" w:rsidR="00ED11D2" w:rsidRPr="00ED11D2" w:rsidRDefault="00ED11D2" w:rsidP="00ED11D2">
      <w:pPr>
        <w:rPr>
          <w:b/>
          <w:bCs/>
        </w:rPr>
      </w:pPr>
      <w:r w:rsidRPr="00ED11D2">
        <w:rPr>
          <w:b/>
          <w:bCs/>
        </w:rPr>
        <w:lastRenderedPageBreak/>
        <w:t>Présentation de notre jeu de données :</w:t>
      </w:r>
    </w:p>
    <w:p w14:paraId="75E710AA" w14:textId="77777777" w:rsidR="00ED11D2" w:rsidRDefault="00ED11D2" w:rsidP="00E951EE">
      <w:pPr>
        <w:jc w:val="both"/>
      </w:pPr>
    </w:p>
    <w:p w14:paraId="60F32669" w14:textId="33D1A29E" w:rsidR="00ED11D2" w:rsidRDefault="00ED11D2" w:rsidP="00E951EE">
      <w:pPr>
        <w:jc w:val="both"/>
      </w:pPr>
      <w:r>
        <w:t xml:space="preserve">Notre projet va tourner principalement autour du même jeu de données. En effet, nous avons décidé qu’il était plus intéressant, pour la lecture et la compréhension de tous nos projets, d’avoir une structure commune. </w:t>
      </w:r>
    </w:p>
    <w:p w14:paraId="2E89EDA5" w14:textId="77777777" w:rsidR="00ED11D2" w:rsidRDefault="00ED11D2" w:rsidP="00E951EE">
      <w:pPr>
        <w:jc w:val="both"/>
      </w:pPr>
    </w:p>
    <w:p w14:paraId="45EA7043" w14:textId="58D6C30A" w:rsidR="00ED11D2" w:rsidRDefault="00ED11D2" w:rsidP="00E951EE">
      <w:r>
        <w:t xml:space="preserve">Nous allons donc commencer par vous présenter les données brutes. Nous avons </w:t>
      </w:r>
      <w:r w:rsidR="006E0A89">
        <w:t>récupéré</w:t>
      </w:r>
      <w:r>
        <w:t xml:space="preserve"> ces dernières sur </w:t>
      </w:r>
      <w:r w:rsidR="00A17407">
        <w:t>un</w:t>
      </w:r>
      <w:r>
        <w:t xml:space="preserve"> site du gouvernement</w:t>
      </w:r>
      <w:r w:rsidR="006E0A89">
        <w:t xml:space="preserve">, à l’adresse suivante : </w:t>
      </w:r>
      <w:hyperlink r:id="rId9" w:history="1">
        <w:r w:rsidR="006E0A89" w:rsidRPr="006E0A89">
          <w:rPr>
            <w:rStyle w:val="Lienhypertexte"/>
          </w:rPr>
          <w:t>https://www.data.gouv.fr/fr/datasets/demandes-de-valeurs-foncieres/</w:t>
        </w:r>
      </w:hyperlink>
    </w:p>
    <w:p w14:paraId="0E91BDB7" w14:textId="7B14CC40" w:rsidR="006E0A89" w:rsidRDefault="006E0A89" w:rsidP="00E951EE">
      <w:pPr>
        <w:jc w:val="both"/>
      </w:pPr>
      <w:r>
        <w:t xml:space="preserve">En bas de cette page, nous avons différents fichiers contenant des données immobilières pour les années 2020 à 2024. Ce sont ces fichiers que nous allons utiliser. </w:t>
      </w:r>
    </w:p>
    <w:p w14:paraId="734E6C0B" w14:textId="77777777" w:rsidR="00A02D87" w:rsidRDefault="00A02D87"/>
    <w:p w14:paraId="2AF2CDDE" w14:textId="076AD17E" w:rsidR="00E951EE" w:rsidRPr="00E951EE" w:rsidRDefault="00E951EE" w:rsidP="00E951EE">
      <w:pPr>
        <w:pStyle w:val="Titre2"/>
        <w:rPr>
          <w:rFonts w:asciiTheme="minorHAnsi" w:hAnsiTheme="minorHAnsi"/>
          <w:sz w:val="22"/>
          <w:szCs w:val="22"/>
        </w:rPr>
      </w:pPr>
      <w:r w:rsidRPr="00E951EE">
        <w:rPr>
          <w:rFonts w:asciiTheme="minorHAnsi" w:hAnsiTheme="minorHAnsi"/>
          <w:sz w:val="22"/>
          <w:szCs w:val="22"/>
        </w:rPr>
        <w:t>Structure des données</w:t>
      </w:r>
      <w:r>
        <w:rPr>
          <w:rFonts w:asciiTheme="minorHAnsi" w:hAnsiTheme="minorHAnsi"/>
          <w:sz w:val="22"/>
          <w:szCs w:val="22"/>
        </w:rPr>
        <w:t> :</w:t>
      </w:r>
    </w:p>
    <w:p w14:paraId="3FD07F10" w14:textId="77777777" w:rsidR="00E951EE" w:rsidRDefault="00E951EE" w:rsidP="00E951EE">
      <w:r>
        <w:t>Chaque ligne du fichier représente une mutation immobilière, c’est-à-dire une opération d’achat/vente, et contient de nombreuses informations réparties en plusieurs catégories :</w:t>
      </w:r>
    </w:p>
    <w:p w14:paraId="3CA7523E" w14:textId="6AD1F544" w:rsidR="00E951EE" w:rsidRDefault="00E951EE" w:rsidP="00E951EE">
      <w:pPr>
        <w:pStyle w:val="Listepuces"/>
      </w:pPr>
      <w:r>
        <w:t xml:space="preserve">1. </w:t>
      </w:r>
      <w:proofErr w:type="spellStart"/>
      <w:r>
        <w:t>Informations</w:t>
      </w:r>
      <w:proofErr w:type="spellEnd"/>
      <w:r>
        <w:t xml:space="preserve"> sur les transactions :</w:t>
      </w:r>
    </w:p>
    <w:p w14:paraId="7A0AEEA9" w14:textId="77777777" w:rsidR="00E951EE" w:rsidRPr="00E951EE" w:rsidRDefault="00E951EE" w:rsidP="00E951EE">
      <w:pPr>
        <w:pStyle w:val="Listepuces2"/>
        <w:rPr>
          <w:lang w:val="fr-FR"/>
        </w:rPr>
      </w:pPr>
      <w:r w:rsidRPr="00E951EE">
        <w:rPr>
          <w:lang w:val="fr-FR"/>
        </w:rPr>
        <w:t>- Date mutation : date de la vente</w:t>
      </w:r>
    </w:p>
    <w:p w14:paraId="1072B6F1" w14:textId="77777777" w:rsidR="00E951EE" w:rsidRPr="00E951EE" w:rsidRDefault="00E951EE" w:rsidP="00E951EE">
      <w:pPr>
        <w:pStyle w:val="Listepuces2"/>
        <w:rPr>
          <w:lang w:val="fr-FR"/>
        </w:rPr>
      </w:pPr>
      <w:r w:rsidRPr="00E951EE">
        <w:rPr>
          <w:lang w:val="fr-FR"/>
        </w:rPr>
        <w:t>- Nature mutation : type d’opération (ex. : Vente)</w:t>
      </w:r>
    </w:p>
    <w:p w14:paraId="1BE1049C" w14:textId="77777777" w:rsidR="00E951EE" w:rsidRPr="00E951EE" w:rsidRDefault="00E951EE" w:rsidP="00E951EE">
      <w:pPr>
        <w:pStyle w:val="Listepuces2"/>
        <w:rPr>
          <w:lang w:val="fr-FR"/>
        </w:rPr>
      </w:pPr>
      <w:r w:rsidRPr="00E951EE">
        <w:rPr>
          <w:lang w:val="fr-FR"/>
        </w:rPr>
        <w:t xml:space="preserve">- Valeur </w:t>
      </w:r>
      <w:proofErr w:type="spellStart"/>
      <w:r w:rsidRPr="00E951EE">
        <w:rPr>
          <w:lang w:val="fr-FR"/>
        </w:rPr>
        <w:t>fonciere</w:t>
      </w:r>
      <w:proofErr w:type="spellEnd"/>
      <w:r w:rsidRPr="00E951EE">
        <w:rPr>
          <w:lang w:val="fr-FR"/>
        </w:rPr>
        <w:t xml:space="preserve"> : montant de la transaction en euros</w:t>
      </w:r>
    </w:p>
    <w:p w14:paraId="227A8BF9" w14:textId="01511A7A" w:rsidR="00E951EE" w:rsidRDefault="00E951EE" w:rsidP="00E951EE">
      <w:pPr>
        <w:pStyle w:val="Listepuces"/>
      </w:pPr>
      <w:r>
        <w:t xml:space="preserve">2. </w:t>
      </w:r>
      <w:proofErr w:type="spellStart"/>
      <w:r>
        <w:t>Localisation</w:t>
      </w:r>
      <w:proofErr w:type="spellEnd"/>
      <w:r>
        <w:t xml:space="preserve"> des </w:t>
      </w:r>
      <w:proofErr w:type="spellStart"/>
      <w:r>
        <w:t>biens</w:t>
      </w:r>
      <w:proofErr w:type="spellEnd"/>
      <w:r>
        <w:t xml:space="preserve"> :</w:t>
      </w:r>
    </w:p>
    <w:p w14:paraId="525884E1" w14:textId="77777777" w:rsidR="00E951EE" w:rsidRDefault="00E951EE" w:rsidP="00E951EE">
      <w:pPr>
        <w:pStyle w:val="Listepuces2"/>
      </w:pPr>
      <w:r>
        <w:t>- Commune, Code postal, Code département</w:t>
      </w:r>
    </w:p>
    <w:p w14:paraId="28EE9923" w14:textId="77777777" w:rsidR="00E951EE" w:rsidRPr="00E951EE" w:rsidRDefault="00E951EE" w:rsidP="00E951EE">
      <w:pPr>
        <w:pStyle w:val="Listepuces2"/>
        <w:rPr>
          <w:lang w:val="fr-FR"/>
        </w:rPr>
      </w:pPr>
      <w:r w:rsidRPr="00E951EE">
        <w:rPr>
          <w:lang w:val="fr-FR"/>
        </w:rPr>
        <w:t>- Voie, Type de voie, No voie</w:t>
      </w:r>
    </w:p>
    <w:p w14:paraId="64758EAE" w14:textId="1F7165DB" w:rsidR="00E951EE" w:rsidRDefault="00E951EE" w:rsidP="00E951EE">
      <w:pPr>
        <w:pStyle w:val="Listepuces"/>
      </w:pPr>
      <w:r>
        <w:t xml:space="preserve">3. </w:t>
      </w:r>
      <w:proofErr w:type="spellStart"/>
      <w:r>
        <w:t>Caractéristiques</w:t>
      </w:r>
      <w:proofErr w:type="spellEnd"/>
      <w:r>
        <w:t xml:space="preserve"> des </w:t>
      </w:r>
      <w:proofErr w:type="spellStart"/>
      <w:r>
        <w:t>biens</w:t>
      </w:r>
      <w:proofErr w:type="spellEnd"/>
      <w:r>
        <w:t xml:space="preserve"> :</w:t>
      </w:r>
    </w:p>
    <w:p w14:paraId="0CEFA78B" w14:textId="77777777" w:rsidR="00E951EE" w:rsidRPr="00E951EE" w:rsidRDefault="00E951EE" w:rsidP="00E951EE">
      <w:pPr>
        <w:pStyle w:val="Listepuces2"/>
        <w:rPr>
          <w:lang w:val="fr-FR"/>
        </w:rPr>
      </w:pPr>
      <w:r w:rsidRPr="00E951EE">
        <w:rPr>
          <w:lang w:val="fr-FR"/>
        </w:rPr>
        <w:t>- Type local : Maison, Appartement, Dépendance, etc.</w:t>
      </w:r>
    </w:p>
    <w:p w14:paraId="60FB3C69" w14:textId="77777777" w:rsidR="00E951EE" w:rsidRPr="00E951EE" w:rsidRDefault="00E951EE" w:rsidP="00E951EE">
      <w:pPr>
        <w:pStyle w:val="Listepuces2"/>
        <w:rPr>
          <w:lang w:val="fr-FR"/>
        </w:rPr>
      </w:pPr>
      <w:r w:rsidRPr="00E951EE">
        <w:rPr>
          <w:lang w:val="fr-FR"/>
        </w:rPr>
        <w:t xml:space="preserve">- Surface </w:t>
      </w:r>
      <w:proofErr w:type="spellStart"/>
      <w:r w:rsidRPr="00E951EE">
        <w:rPr>
          <w:lang w:val="fr-FR"/>
        </w:rPr>
        <w:t>reelle</w:t>
      </w:r>
      <w:proofErr w:type="spellEnd"/>
      <w:r w:rsidRPr="00E951EE">
        <w:rPr>
          <w:lang w:val="fr-FR"/>
        </w:rPr>
        <w:t xml:space="preserve"> </w:t>
      </w:r>
      <w:proofErr w:type="spellStart"/>
      <w:r w:rsidRPr="00E951EE">
        <w:rPr>
          <w:lang w:val="fr-FR"/>
        </w:rPr>
        <w:t>bati</w:t>
      </w:r>
      <w:proofErr w:type="spellEnd"/>
      <w:r w:rsidRPr="00E951EE">
        <w:rPr>
          <w:lang w:val="fr-FR"/>
        </w:rPr>
        <w:t xml:space="preserve"> : surface habitable bâtie (en m²)</w:t>
      </w:r>
    </w:p>
    <w:p w14:paraId="1B20859B" w14:textId="4BDB7028" w:rsidR="00E951EE" w:rsidRPr="00E951EE" w:rsidRDefault="00E951EE" w:rsidP="00E951EE">
      <w:pPr>
        <w:pStyle w:val="Listepuces2"/>
        <w:rPr>
          <w:lang w:val="fr-FR"/>
        </w:rPr>
      </w:pPr>
      <w:r w:rsidRPr="00E951EE">
        <w:rPr>
          <w:lang w:val="fr-FR"/>
        </w:rPr>
        <w:t xml:space="preserve">- Nombre </w:t>
      </w:r>
      <w:proofErr w:type="spellStart"/>
      <w:r w:rsidRPr="00E951EE">
        <w:rPr>
          <w:lang w:val="fr-FR"/>
        </w:rPr>
        <w:t>pieces</w:t>
      </w:r>
      <w:proofErr w:type="spellEnd"/>
      <w:r w:rsidRPr="00E951EE">
        <w:rPr>
          <w:lang w:val="fr-FR"/>
        </w:rPr>
        <w:t xml:space="preserve"> </w:t>
      </w:r>
      <w:proofErr w:type="spellStart"/>
      <w:r w:rsidRPr="00E951EE">
        <w:rPr>
          <w:lang w:val="fr-FR"/>
        </w:rPr>
        <w:t>principals</w:t>
      </w:r>
      <w:proofErr w:type="spellEnd"/>
      <w:r w:rsidRPr="00E951EE">
        <w:rPr>
          <w:lang w:val="fr-FR"/>
        </w:rPr>
        <w:t>, surface terrain</w:t>
      </w:r>
    </w:p>
    <w:p w14:paraId="49B23C03" w14:textId="77777777" w:rsidR="00E951EE" w:rsidRDefault="00E951EE" w:rsidP="00E951EE">
      <w:pPr>
        <w:pStyle w:val="Listepuces"/>
      </w:pPr>
      <w:r>
        <w:t xml:space="preserve">4. </w:t>
      </w:r>
      <w:proofErr w:type="spellStart"/>
      <w:r>
        <w:t>Découpage</w:t>
      </w:r>
      <w:proofErr w:type="spellEnd"/>
      <w:r>
        <w:t xml:space="preserve"> cadastral :</w:t>
      </w:r>
    </w:p>
    <w:p w14:paraId="55B51B7A" w14:textId="77777777" w:rsidR="00E951EE" w:rsidRPr="00E86FD0" w:rsidRDefault="00E951EE" w:rsidP="00E951EE">
      <w:pPr>
        <w:pStyle w:val="Listepuces2"/>
        <w:rPr>
          <w:lang w:val="es-ES"/>
        </w:rPr>
      </w:pPr>
      <w:r w:rsidRPr="00E86FD0">
        <w:rPr>
          <w:lang w:val="es-ES"/>
        </w:rPr>
        <w:t xml:space="preserve">- </w:t>
      </w:r>
      <w:proofErr w:type="spellStart"/>
      <w:r w:rsidRPr="00E86FD0">
        <w:rPr>
          <w:lang w:val="es-ES"/>
        </w:rPr>
        <w:t>Section</w:t>
      </w:r>
      <w:proofErr w:type="spellEnd"/>
      <w:r w:rsidRPr="00E86FD0">
        <w:rPr>
          <w:lang w:val="es-ES"/>
        </w:rPr>
        <w:t xml:space="preserve">, No plan, No </w:t>
      </w:r>
      <w:proofErr w:type="spellStart"/>
      <w:r w:rsidRPr="00E86FD0">
        <w:rPr>
          <w:lang w:val="es-ES"/>
        </w:rPr>
        <w:t>Volume</w:t>
      </w:r>
      <w:proofErr w:type="spellEnd"/>
      <w:r w:rsidRPr="00E86FD0">
        <w:rPr>
          <w:lang w:val="es-ES"/>
        </w:rPr>
        <w:t>, etc.</w:t>
      </w:r>
    </w:p>
    <w:p w14:paraId="1FEBEFBD" w14:textId="77777777" w:rsidR="00E951EE" w:rsidRDefault="00E951EE" w:rsidP="00E951EE">
      <w:pPr>
        <w:pStyle w:val="Listepuces2"/>
        <w:rPr>
          <w:lang w:val="fr-FR"/>
        </w:rPr>
      </w:pPr>
      <w:r w:rsidRPr="00E951EE">
        <w:rPr>
          <w:lang w:val="fr-FR"/>
        </w:rPr>
        <w:t>- Nombre de lots, Surface Carrez des lots</w:t>
      </w:r>
    </w:p>
    <w:p w14:paraId="225DD628" w14:textId="7B93E3ED" w:rsidR="00E951EE" w:rsidRDefault="00E951EE" w:rsidP="00A17407">
      <w:pPr>
        <w:jc w:val="both"/>
      </w:pPr>
      <w:r>
        <w:t xml:space="preserve">Les données sont donc très complètes. Pour nous donner un ordre d’idée, nous avons fait tourner un petit script nous permettant de compter le nombre de lignes de chaque fichier brut : </w:t>
      </w:r>
    </w:p>
    <w:p w14:paraId="38BDD570" w14:textId="77777777" w:rsidR="00E951EE" w:rsidRDefault="00E951EE" w:rsidP="00E951EE">
      <w:pPr>
        <w:pStyle w:val="Listepuces2"/>
        <w:numPr>
          <w:ilvl w:val="0"/>
          <w:numId w:val="0"/>
        </w:numPr>
        <w:ind w:left="720" w:hanging="360"/>
        <w:rPr>
          <w:lang w:val="fr-FR"/>
        </w:rPr>
      </w:pPr>
    </w:p>
    <w:p w14:paraId="786F2D06" w14:textId="17334589" w:rsidR="00E951EE" w:rsidRDefault="00E951EE" w:rsidP="00A17407">
      <w:pPr>
        <w:pStyle w:val="Listepuces2"/>
        <w:numPr>
          <w:ilvl w:val="0"/>
          <w:numId w:val="0"/>
        </w:numPr>
        <w:ind w:left="720" w:hanging="360"/>
        <w:jc w:val="center"/>
        <w:rPr>
          <w:lang w:val="fr-FR"/>
        </w:rPr>
      </w:pPr>
      <w:r w:rsidRPr="00E951EE">
        <w:rPr>
          <w:noProof/>
          <w:lang w:val="fr-FR"/>
        </w:rPr>
        <w:lastRenderedPageBreak/>
        <w:drawing>
          <wp:inline distT="0" distB="0" distL="0" distR="0" wp14:anchorId="24FF4774" wp14:editId="7064E6D5">
            <wp:extent cx="4391638" cy="3696216"/>
            <wp:effectExtent l="0" t="0" r="9525" b="0"/>
            <wp:docPr id="1995380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0205" name=""/>
                    <pic:cNvPicPr/>
                  </pic:nvPicPr>
                  <pic:blipFill>
                    <a:blip r:embed="rId10"/>
                    <a:stretch>
                      <a:fillRect/>
                    </a:stretch>
                  </pic:blipFill>
                  <pic:spPr>
                    <a:xfrm>
                      <a:off x="0" y="0"/>
                      <a:ext cx="4391638" cy="3696216"/>
                    </a:xfrm>
                    <a:prstGeom prst="rect">
                      <a:avLst/>
                    </a:prstGeom>
                  </pic:spPr>
                </pic:pic>
              </a:graphicData>
            </a:graphic>
          </wp:inline>
        </w:drawing>
      </w:r>
    </w:p>
    <w:p w14:paraId="38800DE0" w14:textId="2894034E" w:rsidR="00A17407" w:rsidRPr="00A17407" w:rsidRDefault="00A17407" w:rsidP="00A17407">
      <w:pPr>
        <w:pStyle w:val="Listepuces2"/>
        <w:numPr>
          <w:ilvl w:val="0"/>
          <w:numId w:val="0"/>
        </w:numPr>
        <w:ind w:left="720" w:hanging="360"/>
        <w:jc w:val="center"/>
        <w:rPr>
          <w:i/>
          <w:iCs/>
          <w:sz w:val="18"/>
          <w:szCs w:val="18"/>
          <w:lang w:val="fr-FR"/>
        </w:rPr>
      </w:pPr>
      <w:r>
        <w:rPr>
          <w:i/>
          <w:iCs/>
          <w:sz w:val="18"/>
          <w:szCs w:val="18"/>
          <w:lang w:val="fr-FR"/>
        </w:rPr>
        <w:t>Nombre de lignes de chaque fichier</w:t>
      </w:r>
    </w:p>
    <w:p w14:paraId="74EC26B2" w14:textId="77777777" w:rsidR="00A17407" w:rsidRPr="00E951EE" w:rsidRDefault="00A17407" w:rsidP="00E951EE">
      <w:pPr>
        <w:pStyle w:val="Listepuces2"/>
        <w:numPr>
          <w:ilvl w:val="0"/>
          <w:numId w:val="0"/>
        </w:numPr>
        <w:ind w:left="720" w:hanging="360"/>
        <w:rPr>
          <w:lang w:val="fr-FR"/>
        </w:rPr>
      </w:pPr>
    </w:p>
    <w:p w14:paraId="33C2A201" w14:textId="18A8C2F4" w:rsidR="006E0A89" w:rsidRDefault="00A17407">
      <w:r>
        <w:t>Maintenant que nous vous avons présent</w:t>
      </w:r>
      <w:r w:rsidR="004E1AC4">
        <w:t>é</w:t>
      </w:r>
      <w:r>
        <w:t xml:space="preserve"> les données, nous allons pouvoir attaquer les différents projets.</w:t>
      </w:r>
    </w:p>
    <w:p w14:paraId="01FF9124" w14:textId="77777777" w:rsidR="00E951EE" w:rsidRPr="006E0A89" w:rsidRDefault="00E951EE"/>
    <w:p w14:paraId="07A48244" w14:textId="77777777" w:rsidR="006E0A89" w:rsidRDefault="006E0A89">
      <w:pPr>
        <w:rPr>
          <w:i/>
          <w:iCs/>
          <w:color w:val="45B0E1" w:themeColor="accent1" w:themeTint="99"/>
          <w:sz w:val="24"/>
          <w:szCs w:val="24"/>
        </w:rPr>
      </w:pPr>
      <w:r>
        <w:rPr>
          <w:i/>
          <w:iCs/>
          <w:color w:val="45B0E1" w:themeColor="accent1" w:themeTint="99"/>
          <w:sz w:val="24"/>
          <w:szCs w:val="24"/>
        </w:rPr>
        <w:br w:type="page"/>
      </w:r>
    </w:p>
    <w:p w14:paraId="0CDB78BA" w14:textId="57879679" w:rsidR="00964920" w:rsidRPr="00130B24" w:rsidRDefault="00964920" w:rsidP="00964920">
      <w:pPr>
        <w:rPr>
          <w:i/>
          <w:iCs/>
          <w:color w:val="45B0E1" w:themeColor="accent1" w:themeTint="99"/>
          <w:sz w:val="24"/>
          <w:szCs w:val="24"/>
        </w:rPr>
      </w:pPr>
      <w:r w:rsidRPr="00130B24">
        <w:rPr>
          <w:i/>
          <w:iCs/>
          <w:color w:val="45B0E1" w:themeColor="accent1" w:themeTint="99"/>
          <w:sz w:val="24"/>
          <w:szCs w:val="24"/>
        </w:rPr>
        <w:lastRenderedPageBreak/>
        <w:t>BLOC 2 – Concevoir et déployer une solution de traitement des données</w:t>
      </w:r>
    </w:p>
    <w:p w14:paraId="38EB848C" w14:textId="77777777" w:rsidR="00964920" w:rsidRDefault="00964920" w:rsidP="00964920"/>
    <w:p w14:paraId="5AB335E9" w14:textId="59C528F0" w:rsidR="00964920" w:rsidRDefault="00964920" w:rsidP="00964920">
      <w:pPr>
        <w:rPr>
          <w:u w:val="single"/>
        </w:rPr>
      </w:pPr>
      <w:r w:rsidRPr="00964920">
        <w:rPr>
          <w:u w:val="single"/>
        </w:rPr>
        <w:t>Une architecture de traitement distribué de données :</w:t>
      </w:r>
    </w:p>
    <w:p w14:paraId="4F73BE47" w14:textId="0979F117" w:rsidR="00CE3C9C" w:rsidRPr="00964920" w:rsidRDefault="00CE3C9C" w:rsidP="00CE3C9C">
      <w:pPr>
        <w:jc w:val="center"/>
        <w:rPr>
          <w:u w:val="single"/>
        </w:rPr>
      </w:pPr>
    </w:p>
    <w:p w14:paraId="63C66244" w14:textId="77777777" w:rsidR="00964920" w:rsidRPr="00964920" w:rsidRDefault="00964920" w:rsidP="00CE3C9C">
      <w:pPr>
        <w:jc w:val="both"/>
      </w:pPr>
      <w:r w:rsidRPr="00964920">
        <w:t xml:space="preserve">Afin de construire une architecture distribuée de traitement de données massives, nous avons retenu l'association Apache Kafka, Apache Spark </w:t>
      </w:r>
      <w:proofErr w:type="spellStart"/>
      <w:r w:rsidRPr="00964920">
        <w:t>Structured</w:t>
      </w:r>
      <w:proofErr w:type="spellEnd"/>
      <w:r w:rsidRPr="00964920">
        <w:t xml:space="preserve"> Streaming et MongoDB.</w:t>
      </w:r>
    </w:p>
    <w:p w14:paraId="4CB4BBD8" w14:textId="2D2CEAA0" w:rsidR="00964920" w:rsidRPr="00964920" w:rsidRDefault="00964920" w:rsidP="00CE3C9C">
      <w:pPr>
        <w:jc w:val="both"/>
      </w:pPr>
      <w:r w:rsidRPr="00964920">
        <w:t>Kafka a été choisi pour sa capacité à gérer efficacement de larges flux de données en continu grâce à son architecture distribuée native, garantissant la résilience et la scalabilité horizontale des traitements.</w:t>
      </w:r>
      <w:r w:rsidR="00CE3C9C" w:rsidRPr="00CE3C9C">
        <w:rPr>
          <w:noProof/>
        </w:rPr>
        <w:t xml:space="preserve"> </w:t>
      </w:r>
    </w:p>
    <w:p w14:paraId="4C9731F2" w14:textId="77777777" w:rsidR="00964920" w:rsidRPr="00964920" w:rsidRDefault="00964920" w:rsidP="00CE3C9C">
      <w:pPr>
        <w:jc w:val="both"/>
      </w:pPr>
      <w:r w:rsidRPr="00964920">
        <w:t xml:space="preserve">Spark </w:t>
      </w:r>
      <w:proofErr w:type="spellStart"/>
      <w:r w:rsidRPr="00964920">
        <w:t>Structured</w:t>
      </w:r>
      <w:proofErr w:type="spellEnd"/>
      <w:r w:rsidRPr="00964920">
        <w:t xml:space="preserve"> Streaming a été sélectionné pour son aptitude à traiter en micro-batch ou en temps quasi réel de grands volumes de données en offrant une faible latence et une optimisation automatique des ressources, tout en garantissant la tolérance aux pannes par ses mécanismes de checkpoint et de reprise.</w:t>
      </w:r>
    </w:p>
    <w:p w14:paraId="5F640101" w14:textId="3E4F59CB" w:rsidR="00964920" w:rsidRPr="00964920" w:rsidRDefault="00964920" w:rsidP="00CE3C9C">
      <w:pPr>
        <w:jc w:val="both"/>
      </w:pPr>
      <w:r w:rsidRPr="00964920">
        <w:t>Enfin, MongoDB a été intégré comme solution de persistance grâce à son modèle NoSQL orienté documents, particulièrement adapté pour stocker des données semi-structurées provenant du streaming, et offrant une grande souplesse pour des opérations d'analytique rapide sans schéma rigide.</w:t>
      </w:r>
      <w:r w:rsidR="00CE3C9C" w:rsidRPr="00CE3C9C">
        <w:rPr>
          <w:noProof/>
        </w:rPr>
        <w:t xml:space="preserve"> </w:t>
      </w:r>
    </w:p>
    <w:p w14:paraId="1A877961" w14:textId="784471F0" w:rsidR="00964920" w:rsidRPr="00964920" w:rsidRDefault="00964920" w:rsidP="00CE3C9C">
      <w:pPr>
        <w:jc w:val="both"/>
      </w:pPr>
      <w:r w:rsidRPr="00964920">
        <w:t>Cette combinaison de technologies permet ainsi d'assurer l'ingestion, le traitement en temps réel et le stockage scalable des données tout en préparant une future exploitation efficace et modulaire.</w:t>
      </w:r>
    </w:p>
    <w:p w14:paraId="5EFA51A3" w14:textId="206CEC25" w:rsidR="00C17037" w:rsidRDefault="00CE3C9C" w:rsidP="00C17037">
      <w:pPr>
        <w:jc w:val="center"/>
      </w:pPr>
      <w:r>
        <w:rPr>
          <w:noProof/>
        </w:rPr>
        <w:drawing>
          <wp:inline distT="0" distB="0" distL="0" distR="0" wp14:anchorId="4CFCFA12" wp14:editId="0E9C621F">
            <wp:extent cx="5103248" cy="3105150"/>
            <wp:effectExtent l="0" t="0" r="2540" b="0"/>
            <wp:docPr id="1118269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0405" cy="3109505"/>
                    </a:xfrm>
                    <a:prstGeom prst="rect">
                      <a:avLst/>
                    </a:prstGeom>
                    <a:noFill/>
                    <a:ln>
                      <a:noFill/>
                    </a:ln>
                  </pic:spPr>
                </pic:pic>
              </a:graphicData>
            </a:graphic>
          </wp:inline>
        </w:drawing>
      </w:r>
      <w:r w:rsidR="00C17037">
        <w:br w:type="page"/>
      </w:r>
    </w:p>
    <w:p w14:paraId="3390ED84" w14:textId="5D7E5E4E" w:rsidR="0084430A" w:rsidRDefault="0084430A" w:rsidP="00CE3C9C">
      <w:r>
        <w:lastRenderedPageBreak/>
        <w:t xml:space="preserve">Nous allons maintenant voir plus en détail le fonctionnement de chaque composants de l’architecture. </w:t>
      </w:r>
    </w:p>
    <w:p w14:paraId="1E6345E4" w14:textId="77777777" w:rsidR="00C17037" w:rsidRPr="0084430A" w:rsidRDefault="00C17037" w:rsidP="00CE3C9C"/>
    <w:p w14:paraId="56F85BB4" w14:textId="251F0F0B" w:rsidR="00CE3C9C" w:rsidRPr="00853F96" w:rsidRDefault="00CE3C9C" w:rsidP="00CE3C9C">
      <w:pPr>
        <w:rPr>
          <w:b/>
          <w:bCs/>
        </w:rPr>
      </w:pPr>
      <w:r w:rsidRPr="00853F96">
        <w:rPr>
          <w:b/>
          <w:bCs/>
        </w:rPr>
        <w:t>1. Producer (Producteur de données)</w:t>
      </w:r>
    </w:p>
    <w:p w14:paraId="62109E2C" w14:textId="20EF5349" w:rsidR="00CE3C9C" w:rsidRDefault="00CE3C9C" w:rsidP="00853F96">
      <w:pPr>
        <w:jc w:val="both"/>
      </w:pPr>
      <w:r>
        <w:t xml:space="preserve">Le </w:t>
      </w:r>
      <w:proofErr w:type="spellStart"/>
      <w:r>
        <w:t>producer</w:t>
      </w:r>
      <w:proofErr w:type="spellEnd"/>
      <w:r>
        <w:t xml:space="preserve"> lit les données brutes depuis les fichiers textes, les structures au format JSON, et les envoie</w:t>
      </w:r>
      <w:r w:rsidR="00853F96">
        <w:t xml:space="preserve"> dans le topic Kafka dédié.</w:t>
      </w:r>
    </w:p>
    <w:p w14:paraId="1D9069E3" w14:textId="700A3EAC" w:rsidR="00853F96" w:rsidRDefault="00853F96" w:rsidP="00853F96">
      <w:pPr>
        <w:jc w:val="both"/>
      </w:pPr>
      <w:r>
        <w:t>C’est la porte d’entrée du système qui simule un flux de données continu en micro-</w:t>
      </w:r>
      <w:proofErr w:type="spellStart"/>
      <w:r>
        <w:t>batchs</w:t>
      </w:r>
      <w:proofErr w:type="spellEnd"/>
      <w:r>
        <w:t>.</w:t>
      </w:r>
    </w:p>
    <w:p w14:paraId="15C67D88" w14:textId="77777777" w:rsidR="00C17037" w:rsidRDefault="00C17037" w:rsidP="00CE3C9C">
      <w:pPr>
        <w:rPr>
          <w:b/>
          <w:bCs/>
        </w:rPr>
      </w:pPr>
    </w:p>
    <w:p w14:paraId="16B92A06" w14:textId="617D0F72" w:rsidR="00853F96" w:rsidRPr="00853F96" w:rsidRDefault="00853F96" w:rsidP="00CE3C9C">
      <w:pPr>
        <w:rPr>
          <w:b/>
          <w:bCs/>
        </w:rPr>
      </w:pPr>
      <w:r w:rsidRPr="00853F96">
        <w:rPr>
          <w:b/>
          <w:bCs/>
        </w:rPr>
        <w:t>2. Kafka (Système de messagerie distribuée)</w:t>
      </w:r>
    </w:p>
    <w:p w14:paraId="6C74CAC6" w14:textId="77777777" w:rsidR="00853F96" w:rsidRDefault="00853F96" w:rsidP="00853F96">
      <w:pPr>
        <w:jc w:val="both"/>
      </w:pPr>
      <w:r w:rsidRPr="00853F96">
        <w:t>Kafka joue le rôle d’intermédiaire de transport :</w:t>
      </w:r>
      <w:r>
        <w:t xml:space="preserve"> </w:t>
      </w:r>
      <w:r w:rsidRPr="00853F96">
        <w:t>il reçoit les messages du producteur et les</w:t>
      </w:r>
      <w:r>
        <w:t xml:space="preserve"> </w:t>
      </w:r>
      <w:r w:rsidRPr="00853F96">
        <w:t>stocke temporairement dans un topic (</w:t>
      </w:r>
      <w:proofErr w:type="spellStart"/>
      <w:r w:rsidRPr="00853F96">
        <w:t>donnees_topic</w:t>
      </w:r>
      <w:proofErr w:type="spellEnd"/>
      <w:r w:rsidRPr="00853F96">
        <w:t>).</w:t>
      </w:r>
      <w:r>
        <w:t xml:space="preserve"> </w:t>
      </w:r>
    </w:p>
    <w:p w14:paraId="0197831A" w14:textId="79EF4D48" w:rsidR="00853F96" w:rsidRDefault="00853F96" w:rsidP="00853F96">
      <w:pPr>
        <w:jc w:val="both"/>
      </w:pPr>
      <w:r w:rsidRPr="00853F96">
        <w:t>Cela permet de découpler l’ingestion de données de leur traitement, garantissant une haute disponibilité et une résilience à la panne.</w:t>
      </w:r>
    </w:p>
    <w:p w14:paraId="59234A29" w14:textId="1B286FF7" w:rsidR="004745DC" w:rsidRDefault="004745DC" w:rsidP="00853F96">
      <w:pPr>
        <w:jc w:val="both"/>
      </w:pPr>
      <w:r>
        <w:t xml:space="preserve">Dans notre cas, nous avons mis tous nos fichiers bruts dans un dossier. Kafka va ainsi les envoyer vers le </w:t>
      </w:r>
      <w:proofErr w:type="spellStart"/>
      <w:r>
        <w:t>producer</w:t>
      </w:r>
      <w:proofErr w:type="spellEnd"/>
      <w:r>
        <w:t xml:space="preserve"> un par un, par batch de 20 000 lignes.</w:t>
      </w:r>
    </w:p>
    <w:p w14:paraId="44BF3F1C" w14:textId="540F416F" w:rsidR="00C17037" w:rsidRDefault="00F5446E" w:rsidP="00F5446E">
      <w:pPr>
        <w:jc w:val="center"/>
        <w:rPr>
          <w:b/>
          <w:bCs/>
        </w:rPr>
      </w:pPr>
      <w:r w:rsidRPr="00F5446E">
        <w:rPr>
          <w:b/>
          <w:bCs/>
          <w:noProof/>
        </w:rPr>
        <w:drawing>
          <wp:inline distT="0" distB="0" distL="0" distR="0" wp14:anchorId="684E108B" wp14:editId="7EABB579">
            <wp:extent cx="5760720" cy="4020820"/>
            <wp:effectExtent l="0" t="0" r="0" b="0"/>
            <wp:docPr id="185394390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43903" name="Image 1" descr="Une image contenant texte, capture d’écran, logiciel&#10;&#10;Le contenu généré par l’IA peut être incorrect."/>
                    <pic:cNvPicPr/>
                  </pic:nvPicPr>
                  <pic:blipFill>
                    <a:blip r:embed="rId12"/>
                    <a:stretch>
                      <a:fillRect/>
                    </a:stretch>
                  </pic:blipFill>
                  <pic:spPr>
                    <a:xfrm>
                      <a:off x="0" y="0"/>
                      <a:ext cx="5760720" cy="4020820"/>
                    </a:xfrm>
                    <a:prstGeom prst="rect">
                      <a:avLst/>
                    </a:prstGeom>
                  </pic:spPr>
                </pic:pic>
              </a:graphicData>
            </a:graphic>
          </wp:inline>
        </w:drawing>
      </w:r>
    </w:p>
    <w:p w14:paraId="0DC8E537" w14:textId="7ACA7A35" w:rsidR="00853F96" w:rsidRDefault="00853F96" w:rsidP="00853F96">
      <w:pPr>
        <w:rPr>
          <w:b/>
          <w:bCs/>
        </w:rPr>
      </w:pPr>
      <w:r w:rsidRPr="00853F96">
        <w:rPr>
          <w:b/>
          <w:bCs/>
        </w:rPr>
        <w:t xml:space="preserve">3. Spark </w:t>
      </w:r>
      <w:proofErr w:type="spellStart"/>
      <w:r w:rsidRPr="00853F96">
        <w:rPr>
          <w:b/>
          <w:bCs/>
        </w:rPr>
        <w:t>Structured</w:t>
      </w:r>
      <w:proofErr w:type="spellEnd"/>
      <w:r w:rsidRPr="00853F96">
        <w:rPr>
          <w:b/>
          <w:bCs/>
        </w:rPr>
        <w:t xml:space="preserve"> Streaming (Moteur de traitement temps réel)</w:t>
      </w:r>
    </w:p>
    <w:p w14:paraId="6D4BFC72" w14:textId="2D1B5CEE" w:rsidR="00853F96" w:rsidRDefault="00853F96" w:rsidP="00853F96">
      <w:r w:rsidRPr="00853F96">
        <w:t>Spark consomme les messages du topic Kafka en flux continu.</w:t>
      </w:r>
    </w:p>
    <w:p w14:paraId="7ADC9E73" w14:textId="1C5CA7C8" w:rsidR="00853F96" w:rsidRDefault="00853F96" w:rsidP="00853F96">
      <w:pPr>
        <w:jc w:val="both"/>
      </w:pPr>
      <w:r w:rsidRPr="00853F96">
        <w:t>Il parse les données JSON, corrige dynamiquement les types de données (ex: valeur foncière</w:t>
      </w:r>
      <w:r>
        <w:t xml:space="preserve"> c</w:t>
      </w:r>
      <w:r w:rsidRPr="00853F96">
        <w:t xml:space="preserve">onvertie en </w:t>
      </w:r>
      <w:proofErr w:type="spellStart"/>
      <w:r w:rsidRPr="00853F96">
        <w:t>float</w:t>
      </w:r>
      <w:proofErr w:type="spellEnd"/>
      <w:r w:rsidRPr="00853F96">
        <w:t>), remplace les valeurs nulles, et prépare les données pour un stockage</w:t>
      </w:r>
      <w:r>
        <w:t xml:space="preserve"> </w:t>
      </w:r>
      <w:r w:rsidRPr="00853F96">
        <w:lastRenderedPageBreak/>
        <w:t>structuré.</w:t>
      </w:r>
      <w:r w:rsidR="00583B45">
        <w:t xml:space="preserve"> Il nous permet également de corriger les premières erreurs simples, comme par exemple remplacer les valeurs nulles par des 0, changer les formats de dates ou autre.</w:t>
      </w:r>
    </w:p>
    <w:p w14:paraId="3FE45D5D" w14:textId="2B6C754C" w:rsidR="00853F96" w:rsidRDefault="00853F96" w:rsidP="00853F96">
      <w:pPr>
        <w:jc w:val="both"/>
      </w:pPr>
      <w:r w:rsidRPr="00853F96">
        <w:t>Grâce au micro-</w:t>
      </w:r>
      <w:proofErr w:type="spellStart"/>
      <w:r w:rsidRPr="00853F96">
        <w:t>batching</w:t>
      </w:r>
      <w:proofErr w:type="spellEnd"/>
      <w:r w:rsidRPr="00853F96">
        <w:t>, Spark garantit un traitement rapide et scalable.</w:t>
      </w:r>
    </w:p>
    <w:p w14:paraId="56E3A49B" w14:textId="3E221D6B" w:rsidR="00F5446E" w:rsidRDefault="00F5446E" w:rsidP="00F5446E">
      <w:pPr>
        <w:jc w:val="center"/>
      </w:pPr>
      <w:r w:rsidRPr="00F5446E">
        <w:rPr>
          <w:noProof/>
        </w:rPr>
        <w:drawing>
          <wp:inline distT="0" distB="0" distL="0" distR="0" wp14:anchorId="3DCF7394" wp14:editId="25E0EB4B">
            <wp:extent cx="4772691" cy="3743847"/>
            <wp:effectExtent l="0" t="0" r="8890" b="9525"/>
            <wp:docPr id="1724668311" name="Image 1" descr="Une image contenant texte, capture d’écra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8311" name="Image 1" descr="Une image contenant texte, capture d’écran, art&#10;&#10;Le contenu généré par l’IA peut être incorrect."/>
                    <pic:cNvPicPr/>
                  </pic:nvPicPr>
                  <pic:blipFill>
                    <a:blip r:embed="rId13"/>
                    <a:stretch>
                      <a:fillRect/>
                    </a:stretch>
                  </pic:blipFill>
                  <pic:spPr>
                    <a:xfrm>
                      <a:off x="0" y="0"/>
                      <a:ext cx="4772691" cy="3743847"/>
                    </a:xfrm>
                    <a:prstGeom prst="rect">
                      <a:avLst/>
                    </a:prstGeom>
                  </pic:spPr>
                </pic:pic>
              </a:graphicData>
            </a:graphic>
          </wp:inline>
        </w:drawing>
      </w:r>
    </w:p>
    <w:p w14:paraId="2627C6F4" w14:textId="77777777" w:rsidR="00C17037" w:rsidRDefault="00C17037" w:rsidP="00853F96">
      <w:pPr>
        <w:rPr>
          <w:b/>
          <w:bCs/>
        </w:rPr>
      </w:pPr>
    </w:p>
    <w:p w14:paraId="64A18F19" w14:textId="77E4F8C0" w:rsidR="00853F96" w:rsidRPr="00853F96" w:rsidRDefault="00853F96" w:rsidP="00853F96">
      <w:pPr>
        <w:rPr>
          <w:b/>
          <w:bCs/>
        </w:rPr>
      </w:pPr>
      <w:r w:rsidRPr="00853F96">
        <w:rPr>
          <w:b/>
          <w:bCs/>
        </w:rPr>
        <w:t>4. MongoDB (Base de données NoSQL)</w:t>
      </w:r>
    </w:p>
    <w:p w14:paraId="5871A704" w14:textId="77777777" w:rsidR="00853F96" w:rsidRDefault="00853F96" w:rsidP="00853F96">
      <w:pPr>
        <w:jc w:val="both"/>
      </w:pPr>
      <w:r w:rsidRPr="00853F96">
        <w:t xml:space="preserve">Les données transformées sont stockées dans MongoDB, dans une base appelée </w:t>
      </w:r>
      <w:proofErr w:type="spellStart"/>
      <w:r w:rsidRPr="00853F96">
        <w:t>projet_final</w:t>
      </w:r>
      <w:proofErr w:type="spellEnd"/>
      <w:r w:rsidRPr="00853F96">
        <w:t xml:space="preserve"> et une collection </w:t>
      </w:r>
      <w:proofErr w:type="spellStart"/>
      <w:r w:rsidRPr="00853F96">
        <w:t>streaming_resultats</w:t>
      </w:r>
      <w:proofErr w:type="spellEnd"/>
      <w:r w:rsidRPr="00853F96">
        <w:t>.</w:t>
      </w:r>
    </w:p>
    <w:p w14:paraId="143CFF3B" w14:textId="09870D0F" w:rsidR="00853F96" w:rsidRDefault="00853F96" w:rsidP="00853F96">
      <w:pPr>
        <w:jc w:val="both"/>
      </w:pPr>
      <w:r w:rsidRPr="00853F96">
        <w:t>MongoDB est adapté aux flux semi-structurés car il permet d’enregistrer sans schéma rigide, tout en assurant une bonne rapidité d'accès aux données pour l'analyse.</w:t>
      </w:r>
      <w:r w:rsidR="00583B45">
        <w:t xml:space="preserve"> C’est la solution parfaite pour notre projet, car nous pouvons ainsi regrouper toutes nos données facilement.</w:t>
      </w:r>
    </w:p>
    <w:p w14:paraId="5899F904" w14:textId="2A360B5F" w:rsidR="00C17037" w:rsidRDefault="00DE46B1" w:rsidP="00DE46B1">
      <w:pPr>
        <w:jc w:val="center"/>
        <w:rPr>
          <w:b/>
          <w:bCs/>
        </w:rPr>
      </w:pPr>
      <w:r w:rsidRPr="00DE46B1">
        <w:rPr>
          <w:b/>
          <w:bCs/>
          <w:noProof/>
        </w:rPr>
        <w:lastRenderedPageBreak/>
        <w:drawing>
          <wp:inline distT="0" distB="0" distL="0" distR="0" wp14:anchorId="765EF7AD" wp14:editId="5425566F">
            <wp:extent cx="3274485" cy="3457575"/>
            <wp:effectExtent l="0" t="0" r="2540" b="0"/>
            <wp:docPr id="72716588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65881" name="Image 1" descr="Une image contenant texte, capture d’écran, Police&#10;&#10;Le contenu généré par l’IA peut être incorrect."/>
                    <pic:cNvPicPr/>
                  </pic:nvPicPr>
                  <pic:blipFill>
                    <a:blip r:embed="rId14"/>
                    <a:stretch>
                      <a:fillRect/>
                    </a:stretch>
                  </pic:blipFill>
                  <pic:spPr>
                    <a:xfrm>
                      <a:off x="0" y="0"/>
                      <a:ext cx="3320481" cy="3506143"/>
                    </a:xfrm>
                    <a:prstGeom prst="rect">
                      <a:avLst/>
                    </a:prstGeom>
                  </pic:spPr>
                </pic:pic>
              </a:graphicData>
            </a:graphic>
          </wp:inline>
        </w:drawing>
      </w:r>
    </w:p>
    <w:p w14:paraId="545DB605" w14:textId="5F083304" w:rsidR="00853F96" w:rsidRDefault="00853F96" w:rsidP="00853F96">
      <w:pPr>
        <w:jc w:val="both"/>
        <w:rPr>
          <w:b/>
          <w:bCs/>
        </w:rPr>
      </w:pPr>
      <w:r w:rsidRPr="00853F96">
        <w:rPr>
          <w:b/>
          <w:bCs/>
        </w:rPr>
        <w:t xml:space="preserve">5. </w:t>
      </w:r>
      <w:proofErr w:type="spellStart"/>
      <w:r w:rsidRPr="00853F96">
        <w:rPr>
          <w:b/>
          <w:bCs/>
        </w:rPr>
        <w:t>Streamlit</w:t>
      </w:r>
      <w:proofErr w:type="spellEnd"/>
      <w:r w:rsidRPr="00853F96">
        <w:rPr>
          <w:b/>
          <w:bCs/>
        </w:rPr>
        <w:t xml:space="preserve"> (Interface utilisateur de visualisation)</w:t>
      </w:r>
    </w:p>
    <w:p w14:paraId="349546D6" w14:textId="2EB5C227" w:rsidR="00853F96" w:rsidRDefault="00853F96" w:rsidP="00853F96">
      <w:pPr>
        <w:jc w:val="both"/>
      </w:pPr>
      <w:proofErr w:type="spellStart"/>
      <w:r w:rsidRPr="00853F96">
        <w:t>Streamlit</w:t>
      </w:r>
      <w:proofErr w:type="spellEnd"/>
      <w:r w:rsidRPr="00853F96">
        <w:t xml:space="preserve"> propose une interface graphique simple et interactive pour consulter en temps réel les</w:t>
      </w:r>
      <w:r>
        <w:t xml:space="preserve"> </w:t>
      </w:r>
      <w:r w:rsidRPr="00853F96">
        <w:t>données présentes dans MongoDB.</w:t>
      </w:r>
    </w:p>
    <w:p w14:paraId="11812FC0" w14:textId="7FCD69E9" w:rsidR="00E86FD0" w:rsidRDefault="00853F96" w:rsidP="006D2A1E">
      <w:pPr>
        <w:jc w:val="both"/>
      </w:pPr>
      <w:r w:rsidRPr="00853F96">
        <w:t>L'application permet d’afficher un tableau complet des données ingérées, de rafraîchir</w:t>
      </w:r>
      <w:r>
        <w:t xml:space="preserve"> </w:t>
      </w:r>
      <w:r w:rsidRPr="00853F96">
        <w:t>manuellement la vue, et de consulter des statistiques globales sur les volumes de données</w:t>
      </w:r>
      <w:r>
        <w:t xml:space="preserve"> </w:t>
      </w:r>
      <w:r w:rsidRPr="00853F96">
        <w:t>traitées.</w:t>
      </w:r>
    </w:p>
    <w:p w14:paraId="51543232" w14:textId="62D5964B" w:rsidR="00E86FD0" w:rsidRDefault="00E86FD0" w:rsidP="006D2A1E">
      <w:pPr>
        <w:jc w:val="both"/>
      </w:pPr>
      <w:r w:rsidRPr="00E86FD0">
        <w:drawing>
          <wp:inline distT="0" distB="0" distL="0" distR="0" wp14:anchorId="36F3B561" wp14:editId="271BF9F8">
            <wp:extent cx="5760720" cy="3394075"/>
            <wp:effectExtent l="0" t="0" r="0" b="0"/>
            <wp:docPr id="817596394"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96394" name="Image 1" descr="Une image contenant texte, capture d’écran, logiciel, Système d’exploitation&#10;&#10;Le contenu généré par l’IA peut être incorrect."/>
                    <pic:cNvPicPr/>
                  </pic:nvPicPr>
                  <pic:blipFill>
                    <a:blip r:embed="rId15"/>
                    <a:stretch>
                      <a:fillRect/>
                    </a:stretch>
                  </pic:blipFill>
                  <pic:spPr>
                    <a:xfrm>
                      <a:off x="0" y="0"/>
                      <a:ext cx="5760720" cy="3394075"/>
                    </a:xfrm>
                    <a:prstGeom prst="rect">
                      <a:avLst/>
                    </a:prstGeom>
                  </pic:spPr>
                </pic:pic>
              </a:graphicData>
            </a:graphic>
          </wp:inline>
        </w:drawing>
      </w:r>
    </w:p>
    <w:p w14:paraId="0612FA21" w14:textId="7CEC6C45" w:rsidR="00E86FD0" w:rsidRPr="00E86FD0" w:rsidRDefault="00E86FD0" w:rsidP="00E86FD0">
      <w:pPr>
        <w:jc w:val="center"/>
        <w:rPr>
          <w:i/>
          <w:iCs/>
          <w:sz w:val="18"/>
          <w:szCs w:val="18"/>
        </w:rPr>
      </w:pPr>
      <w:proofErr w:type="spellStart"/>
      <w:r>
        <w:rPr>
          <w:i/>
          <w:iCs/>
          <w:sz w:val="18"/>
          <w:szCs w:val="18"/>
        </w:rPr>
        <w:t>Streamlit</w:t>
      </w:r>
      <w:proofErr w:type="spellEnd"/>
      <w:r>
        <w:rPr>
          <w:i/>
          <w:iCs/>
          <w:sz w:val="18"/>
          <w:szCs w:val="18"/>
        </w:rPr>
        <w:t xml:space="preserve"> de notre base MongoDB</w:t>
      </w:r>
    </w:p>
    <w:p w14:paraId="0665080F" w14:textId="77777777" w:rsidR="00214036" w:rsidRDefault="00214036" w:rsidP="00214036">
      <w:pPr>
        <w:jc w:val="both"/>
      </w:pPr>
      <w:r>
        <w:lastRenderedPageBreak/>
        <w:t>Pour conclure :</w:t>
      </w:r>
    </w:p>
    <w:p w14:paraId="6CF2D707" w14:textId="77777777" w:rsidR="00214036" w:rsidRPr="00853F96" w:rsidRDefault="00214036" w:rsidP="00214036">
      <w:pPr>
        <w:jc w:val="both"/>
      </w:pPr>
      <w:r w:rsidRPr="00853F96">
        <w:t>L'architecture mise en œuvre est nativement évolutive et scalable.</w:t>
      </w:r>
    </w:p>
    <w:p w14:paraId="3B300E7F" w14:textId="77777777" w:rsidR="00214036" w:rsidRPr="00853F96" w:rsidRDefault="00214036" w:rsidP="00214036">
      <w:pPr>
        <w:jc w:val="both"/>
      </w:pPr>
      <w:r w:rsidRPr="00853F96">
        <w:t>Chaque composant est indépendant et conçu pour fonctionner en environnement distribué :</w:t>
      </w:r>
    </w:p>
    <w:p w14:paraId="3DA8E7CB" w14:textId="77777777" w:rsidR="00214036" w:rsidRPr="00853F96" w:rsidRDefault="00214036" w:rsidP="00214036">
      <w:pPr>
        <w:numPr>
          <w:ilvl w:val="0"/>
          <w:numId w:val="1"/>
        </w:numPr>
        <w:jc w:val="both"/>
      </w:pPr>
      <w:r w:rsidRPr="00853F96">
        <w:t>Kafka permet de gérer un nombre illimité de producteurs et de consommateurs en</w:t>
      </w:r>
      <w:r>
        <w:t xml:space="preserve"> </w:t>
      </w:r>
      <w:r w:rsidRPr="00853F96">
        <w:t>ajoutant simplement des partitions et des brokers supplémentaires.</w:t>
      </w:r>
    </w:p>
    <w:p w14:paraId="13D11F6E" w14:textId="77777777" w:rsidR="00214036" w:rsidRPr="00853F96" w:rsidRDefault="00214036" w:rsidP="00214036">
      <w:pPr>
        <w:numPr>
          <w:ilvl w:val="0"/>
          <w:numId w:val="1"/>
        </w:numPr>
        <w:jc w:val="both"/>
      </w:pPr>
      <w:r w:rsidRPr="00853F96">
        <w:t xml:space="preserve">Spark </w:t>
      </w:r>
      <w:proofErr w:type="spellStart"/>
      <w:r w:rsidRPr="00853F96">
        <w:t>Structured</w:t>
      </w:r>
      <w:proofErr w:type="spellEnd"/>
      <w:r w:rsidRPr="00853F96">
        <w:t xml:space="preserve"> Streaming peut s'étendre horizontalement en ajoutant des </w:t>
      </w:r>
      <w:proofErr w:type="spellStart"/>
      <w:r w:rsidRPr="00853F96">
        <w:t>workers</w:t>
      </w:r>
      <w:proofErr w:type="spellEnd"/>
      <w:r>
        <w:t xml:space="preserve"> </w:t>
      </w:r>
      <w:r w:rsidRPr="00853F96">
        <w:t>pour paralléliser le traitement des données sans modifier la logique applicative.</w:t>
      </w:r>
    </w:p>
    <w:p w14:paraId="58AF79C7" w14:textId="77777777" w:rsidR="00214036" w:rsidRPr="00853F96" w:rsidRDefault="00214036" w:rsidP="00214036">
      <w:pPr>
        <w:numPr>
          <w:ilvl w:val="0"/>
          <w:numId w:val="1"/>
        </w:numPr>
        <w:jc w:val="both"/>
      </w:pPr>
      <w:r w:rsidRPr="00853F96">
        <w:t>MongoDB, en mode cluster, permet d'absorber des volumes croissants de données tout</w:t>
      </w:r>
      <w:r>
        <w:t xml:space="preserve"> </w:t>
      </w:r>
      <w:r w:rsidRPr="00853F96">
        <w:t xml:space="preserve">en maintenant des temps d'accès rapides grâce à la réplication et au </w:t>
      </w:r>
      <w:proofErr w:type="spellStart"/>
      <w:r w:rsidRPr="00853F96">
        <w:t>sharding</w:t>
      </w:r>
      <w:proofErr w:type="spellEnd"/>
      <w:r w:rsidRPr="00853F96">
        <w:t>.</w:t>
      </w:r>
    </w:p>
    <w:p w14:paraId="5EDFB7AF" w14:textId="77777777" w:rsidR="00214036" w:rsidRDefault="00214036" w:rsidP="00214036">
      <w:pPr>
        <w:numPr>
          <w:ilvl w:val="0"/>
          <w:numId w:val="1"/>
        </w:numPr>
        <w:jc w:val="both"/>
      </w:pPr>
      <w:proofErr w:type="spellStart"/>
      <w:r w:rsidRPr="00853F96">
        <w:t>Streamlit</w:t>
      </w:r>
      <w:proofErr w:type="spellEnd"/>
      <w:r w:rsidRPr="00853F96">
        <w:t xml:space="preserve"> peut être facilement mis à l'échelle via un déploiement en conteneurs pour</w:t>
      </w:r>
      <w:r>
        <w:t xml:space="preserve"> </w:t>
      </w:r>
      <w:r w:rsidRPr="00853F96">
        <w:t>supporter plus d'utilisateurs si nécessaire.</w:t>
      </w:r>
      <w:r>
        <w:t xml:space="preserve"> </w:t>
      </w:r>
    </w:p>
    <w:p w14:paraId="4796A019" w14:textId="77777777" w:rsidR="00214036" w:rsidRDefault="00214036" w:rsidP="00214036">
      <w:pPr>
        <w:jc w:val="both"/>
      </w:pPr>
    </w:p>
    <w:p w14:paraId="5B97EC3F" w14:textId="77777777" w:rsidR="00E86FD0" w:rsidRDefault="00E86FD0" w:rsidP="006D2A1E">
      <w:pPr>
        <w:jc w:val="both"/>
      </w:pPr>
    </w:p>
    <w:p w14:paraId="4DE6C453" w14:textId="7094337C" w:rsidR="00297C46" w:rsidRPr="00297C46" w:rsidRDefault="00297C46" w:rsidP="00297C46">
      <w:pPr>
        <w:jc w:val="both"/>
        <w:rPr>
          <w:b/>
          <w:bCs/>
        </w:rPr>
      </w:pPr>
      <w:r w:rsidRPr="00297C46">
        <w:rPr>
          <w:b/>
          <w:bCs/>
        </w:rPr>
        <w:t xml:space="preserve">6. PostgreSQL </w:t>
      </w:r>
      <w:r w:rsidR="00475782">
        <w:rPr>
          <w:b/>
          <w:bCs/>
        </w:rPr>
        <w:t>(Stockage de données structuré)</w:t>
      </w:r>
    </w:p>
    <w:p w14:paraId="1BF8A6AC" w14:textId="740436E4" w:rsidR="00297C46" w:rsidRDefault="00297C46" w:rsidP="00297C46">
      <w:pPr>
        <w:jc w:val="both"/>
      </w:pPr>
      <w:r>
        <w:t xml:space="preserve">Nous avons utilisé PostgreSQL comme base de données relationnelle pour notre projet. En effet, cette BDD nous permet de stocker des données transformées dans une structure de données optimisée pour l’analyse multidimensionnelle. Contrairement à MongoDB que nous avons utilisé précédemment pour le streaming, PostgreSQL est ici utilisé pour sa capacité à stocker les données de manière structurée. Cet environnement va nous permettre de pouvoir générer des scripts SQL pour, dans la finalité, utiliser des outils de visualisation ou ouvrir le projet vers d’autre analyses plus complexes (Machine Learning, </w:t>
      </w:r>
      <w:proofErr w:type="spellStart"/>
      <w:r>
        <w:t>models</w:t>
      </w:r>
      <w:proofErr w:type="spellEnd"/>
      <w:r>
        <w:t xml:space="preserve"> de prédictions, …).</w:t>
      </w:r>
    </w:p>
    <w:p w14:paraId="46DAED22" w14:textId="439DECCF" w:rsidR="006D2A1E" w:rsidRDefault="003672D2" w:rsidP="00297C46">
      <w:pPr>
        <w:jc w:val="both"/>
      </w:pPr>
      <w:r>
        <w:t xml:space="preserve">Ainsi, nos données issues du streaming de notre </w:t>
      </w:r>
      <w:proofErr w:type="spellStart"/>
      <w:r>
        <w:t>bronze_layer</w:t>
      </w:r>
      <w:proofErr w:type="spellEnd"/>
      <w:r>
        <w:t xml:space="preserve"> vont pouvoir directement arriver dans des tables structurées, desquelles nous allons ensuite pouvoir générer différents cubes.</w:t>
      </w:r>
    </w:p>
    <w:p w14:paraId="3F5E1FCA" w14:textId="032DDA35" w:rsidR="003672D2" w:rsidRDefault="003672D2" w:rsidP="00297C46">
      <w:pPr>
        <w:jc w:val="both"/>
      </w:pPr>
      <w:r>
        <w:t xml:space="preserve">L’utilisation de PostgreSQL s’explique aussi par sa facilité de mise en place, sa richesse fonctionnelle assurant la prise en charge de fonctions d’agrégations, création de vues, utilisation de requêtes complexes, modélisation multidimensionnelle. Aussi, PostgreSQL est très largement rependu dans le monde la data, permettant ainsi la compatibilité avec de nombreux d’ETL et de BI, dont nous aurons très probablement besoin dans les futures parties du projet (Tableau, </w:t>
      </w:r>
      <w:proofErr w:type="spellStart"/>
      <w:r>
        <w:t>PowerBI</w:t>
      </w:r>
      <w:proofErr w:type="spellEnd"/>
      <w:r>
        <w:t>, …).</w:t>
      </w:r>
    </w:p>
    <w:p w14:paraId="60757E96" w14:textId="3C371E87" w:rsidR="00B21EA7" w:rsidRDefault="00B21EA7" w:rsidP="00297C46">
      <w:pPr>
        <w:jc w:val="both"/>
      </w:pPr>
      <w:r>
        <w:t xml:space="preserve">Pour finir, la richesse de nos </w:t>
      </w:r>
      <w:proofErr w:type="spellStart"/>
      <w:r>
        <w:t>datasets</w:t>
      </w:r>
      <w:proofErr w:type="spellEnd"/>
      <w:r>
        <w:t xml:space="preserve"> nous inquiétait beaucoup. </w:t>
      </w:r>
      <w:proofErr w:type="spellStart"/>
      <w:r>
        <w:t>PostgreSQl</w:t>
      </w:r>
      <w:proofErr w:type="spellEnd"/>
      <w:r>
        <w:t xml:space="preserve"> nous est alors parvenu comme une solution très fonctionnelle, car cet outil est capable de gérer les millions de lignes.</w:t>
      </w:r>
    </w:p>
    <w:p w14:paraId="2DF7EE6C" w14:textId="6B94F5F7" w:rsidR="00853F96" w:rsidRDefault="00853F96" w:rsidP="00853F96">
      <w:pPr>
        <w:jc w:val="both"/>
      </w:pPr>
    </w:p>
    <w:p w14:paraId="7C9887B1" w14:textId="32689690" w:rsidR="00DE46B1" w:rsidRDefault="00DE46B1" w:rsidP="00DE46B1">
      <w:pPr>
        <w:jc w:val="center"/>
      </w:pPr>
      <w:r w:rsidRPr="00DE46B1">
        <w:rPr>
          <w:noProof/>
        </w:rPr>
        <w:lastRenderedPageBreak/>
        <w:drawing>
          <wp:inline distT="0" distB="0" distL="0" distR="0" wp14:anchorId="7164D60C" wp14:editId="34279982">
            <wp:extent cx="2674422" cy="4476750"/>
            <wp:effectExtent l="0" t="0" r="0" b="0"/>
            <wp:docPr id="85216715" name="Image 1" descr="Une image contenant texte, capture d’écran, menu,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6715" name="Image 1" descr="Une image contenant texte, capture d’écran, menu, conception&#10;&#10;Le contenu généré par l’IA peut être incorrect."/>
                    <pic:cNvPicPr/>
                  </pic:nvPicPr>
                  <pic:blipFill>
                    <a:blip r:embed="rId16"/>
                    <a:stretch>
                      <a:fillRect/>
                    </a:stretch>
                  </pic:blipFill>
                  <pic:spPr>
                    <a:xfrm>
                      <a:off x="0" y="0"/>
                      <a:ext cx="2674422" cy="4476750"/>
                    </a:xfrm>
                    <a:prstGeom prst="rect">
                      <a:avLst/>
                    </a:prstGeom>
                  </pic:spPr>
                </pic:pic>
              </a:graphicData>
            </a:graphic>
          </wp:inline>
        </w:drawing>
      </w:r>
    </w:p>
    <w:p w14:paraId="205E029F" w14:textId="3B9A4761" w:rsidR="00DE46B1" w:rsidRPr="00DE46B1" w:rsidRDefault="00DE46B1" w:rsidP="00DE46B1">
      <w:pPr>
        <w:jc w:val="center"/>
        <w:rPr>
          <w:i/>
          <w:iCs/>
          <w:sz w:val="18"/>
          <w:szCs w:val="18"/>
        </w:rPr>
      </w:pPr>
      <w:r w:rsidRPr="00DE46B1">
        <w:rPr>
          <w:i/>
          <w:iCs/>
          <w:sz w:val="18"/>
          <w:szCs w:val="18"/>
        </w:rPr>
        <w:t>Ingestion des données dans notre base PostgreSQL</w:t>
      </w:r>
    </w:p>
    <w:p w14:paraId="7F752269" w14:textId="77777777" w:rsidR="00DE46B1" w:rsidRDefault="00DE46B1" w:rsidP="00853F96">
      <w:pPr>
        <w:jc w:val="both"/>
        <w:rPr>
          <w:b/>
          <w:bCs/>
        </w:rPr>
      </w:pPr>
      <w:r w:rsidRPr="00DE46B1">
        <w:rPr>
          <w:noProof/>
        </w:rPr>
        <w:drawing>
          <wp:inline distT="0" distB="0" distL="0" distR="0" wp14:anchorId="5FAB279F" wp14:editId="2936BA06">
            <wp:extent cx="5760720" cy="2870200"/>
            <wp:effectExtent l="0" t="0" r="0" b="6350"/>
            <wp:docPr id="837975093" name="Image 1" descr="Une image contenant capture d’écran, Logiciel multimédia, logiciel,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75093" name="Image 1" descr="Une image contenant capture d’écran, Logiciel multimédia, logiciel, Logiciel de graphisme&#10;&#10;Le contenu généré par l’IA peut être incorrect."/>
                    <pic:cNvPicPr/>
                  </pic:nvPicPr>
                  <pic:blipFill>
                    <a:blip r:embed="rId17"/>
                    <a:stretch>
                      <a:fillRect/>
                    </a:stretch>
                  </pic:blipFill>
                  <pic:spPr>
                    <a:xfrm>
                      <a:off x="0" y="0"/>
                      <a:ext cx="5760720" cy="2870200"/>
                    </a:xfrm>
                    <a:prstGeom prst="rect">
                      <a:avLst/>
                    </a:prstGeom>
                  </pic:spPr>
                </pic:pic>
              </a:graphicData>
            </a:graphic>
          </wp:inline>
        </w:drawing>
      </w:r>
    </w:p>
    <w:p w14:paraId="255E70AB" w14:textId="33082415" w:rsidR="00DE46B1" w:rsidRPr="00DE46B1" w:rsidRDefault="00DE46B1" w:rsidP="00DE46B1">
      <w:pPr>
        <w:jc w:val="center"/>
        <w:rPr>
          <w:i/>
          <w:iCs/>
          <w:sz w:val="18"/>
          <w:szCs w:val="18"/>
        </w:rPr>
      </w:pPr>
      <w:r w:rsidRPr="00DE46B1">
        <w:rPr>
          <w:i/>
          <w:iCs/>
          <w:sz w:val="18"/>
          <w:szCs w:val="18"/>
        </w:rPr>
        <w:t>Illustration des données dans notre base (</w:t>
      </w:r>
      <w:proofErr w:type="spellStart"/>
      <w:r w:rsidRPr="00DE46B1">
        <w:rPr>
          <w:i/>
          <w:iCs/>
          <w:sz w:val="18"/>
          <w:szCs w:val="18"/>
        </w:rPr>
        <w:t>DBeaver</w:t>
      </w:r>
      <w:proofErr w:type="spellEnd"/>
      <w:r w:rsidRPr="00DE46B1">
        <w:rPr>
          <w:i/>
          <w:iCs/>
          <w:sz w:val="18"/>
          <w:szCs w:val="18"/>
        </w:rPr>
        <w:t>)</w:t>
      </w:r>
    </w:p>
    <w:p w14:paraId="0F26F269" w14:textId="77777777" w:rsidR="00F8403E" w:rsidRDefault="00F8403E" w:rsidP="00853F96">
      <w:pPr>
        <w:jc w:val="both"/>
      </w:pPr>
    </w:p>
    <w:p w14:paraId="372E4A31" w14:textId="77777777" w:rsidR="0026309D" w:rsidRDefault="0026309D" w:rsidP="00853F96">
      <w:pPr>
        <w:jc w:val="both"/>
      </w:pPr>
    </w:p>
    <w:p w14:paraId="22B91A6C" w14:textId="77777777" w:rsidR="0026309D" w:rsidRPr="00F8403E" w:rsidRDefault="0026309D" w:rsidP="00853F96">
      <w:pPr>
        <w:jc w:val="both"/>
      </w:pPr>
    </w:p>
    <w:p w14:paraId="129D01D0" w14:textId="45ACBEF7" w:rsidR="005D6A4F" w:rsidRPr="005D6A4F" w:rsidRDefault="005D6A4F" w:rsidP="00853F96">
      <w:pPr>
        <w:jc w:val="both"/>
        <w:rPr>
          <w:b/>
          <w:bCs/>
        </w:rPr>
      </w:pPr>
      <w:r w:rsidRPr="005D6A4F">
        <w:rPr>
          <w:b/>
          <w:bCs/>
        </w:rPr>
        <w:lastRenderedPageBreak/>
        <w:t xml:space="preserve">Environnement de test : </w:t>
      </w:r>
    </w:p>
    <w:p w14:paraId="54969830" w14:textId="44E4EB92" w:rsidR="00CA222C" w:rsidRPr="00CA222C" w:rsidRDefault="00CA222C" w:rsidP="00CA222C">
      <w:pPr>
        <w:jc w:val="both"/>
        <w:rPr>
          <w:u w:val="single"/>
        </w:rPr>
      </w:pPr>
      <w:r w:rsidRPr="00CA222C">
        <w:rPr>
          <w:u w:val="single"/>
        </w:rPr>
        <w:t>GitHub Actions (Intégration continue et automatisation des tests)</w:t>
      </w:r>
      <w:r w:rsidR="005D6A4F">
        <w:rPr>
          <w:u w:val="single"/>
        </w:rPr>
        <w:t> :</w:t>
      </w:r>
    </w:p>
    <w:p w14:paraId="30594C45" w14:textId="77777777" w:rsidR="00CA222C" w:rsidRPr="00CA222C" w:rsidRDefault="00CA222C" w:rsidP="00CA222C">
      <w:pPr>
        <w:jc w:val="both"/>
      </w:pPr>
      <w:r w:rsidRPr="00CA222C">
        <w:t>Afin d'assurer la robustesse et la maintenabilité du pipeline de traitement, nous avons intégré un processus d’intégration continue (CI) avec GitHub Actions. Cette plateforme permet de déclencher automatiquement des tests à chaque mise à jour du code, garantissant ainsi la non-régression du projet.</w:t>
      </w:r>
    </w:p>
    <w:p w14:paraId="6CCFBCF1" w14:textId="77777777" w:rsidR="00CA222C" w:rsidRPr="00CA222C" w:rsidRDefault="00CA222C" w:rsidP="00CA222C">
      <w:pPr>
        <w:jc w:val="both"/>
      </w:pPr>
      <w:r w:rsidRPr="00CA222C">
        <w:t xml:space="preserve">Plutôt que d’exécuter tout l’environnement distribué (Kafka, Spark, Mongo), le choix a été fait de tester de manière isolée certaines briques fonctionnelles à travers des scripts de test unitaires. Ces tests, écrits en Python avec </w:t>
      </w:r>
      <w:proofErr w:type="spellStart"/>
      <w:r w:rsidRPr="00CA222C">
        <w:t>pytest</w:t>
      </w:r>
      <w:proofErr w:type="spellEnd"/>
      <w:r w:rsidRPr="00CA222C">
        <w:t>, vérifient notamment l'</w:t>
      </w:r>
      <w:proofErr w:type="spellStart"/>
      <w:r w:rsidRPr="00CA222C">
        <w:t>importabilité</w:t>
      </w:r>
      <w:proofErr w:type="spellEnd"/>
      <w:r w:rsidRPr="00CA222C">
        <w:t xml:space="preserve"> des modules, la structure du schéma des données JSON, ou la transformation correcte de types. Cela permet une vérification rapide et fiable à chaque modification du code source, sans devoir reconstruire l’architecture complète.</w:t>
      </w:r>
    </w:p>
    <w:p w14:paraId="78906D7F" w14:textId="77777777" w:rsidR="00CA222C" w:rsidRDefault="00CA222C" w:rsidP="00CA222C">
      <w:pPr>
        <w:jc w:val="both"/>
      </w:pPr>
      <w:r w:rsidRPr="00CA222C">
        <w:t xml:space="preserve">Ce choix s’inscrit dans une bonne pratique d’ingénierie logicielle : tester les modules en amont, valider la cohérence du projet, et préparer une intégration continue plus large si nécessaire (tests d’intégration ou déploiement sur un environnement de </w:t>
      </w:r>
      <w:proofErr w:type="spellStart"/>
      <w:r w:rsidRPr="00CA222C">
        <w:t>staging</w:t>
      </w:r>
      <w:proofErr w:type="spellEnd"/>
      <w:r w:rsidRPr="00CA222C">
        <w:t>).</w:t>
      </w:r>
    </w:p>
    <w:p w14:paraId="110D612E" w14:textId="77777777" w:rsidR="0055768D" w:rsidRPr="00CA222C" w:rsidRDefault="0055768D" w:rsidP="00CA222C">
      <w:pPr>
        <w:jc w:val="both"/>
      </w:pPr>
    </w:p>
    <w:p w14:paraId="37907B8A" w14:textId="77777777" w:rsidR="0055768D" w:rsidRDefault="0055768D" w:rsidP="0055768D">
      <w:pPr>
        <w:jc w:val="center"/>
      </w:pPr>
      <w:r w:rsidRPr="004928DA">
        <w:rPr>
          <w:noProof/>
        </w:rPr>
        <w:drawing>
          <wp:inline distT="0" distB="0" distL="0" distR="0" wp14:anchorId="0244CDA4" wp14:editId="30C7D020">
            <wp:extent cx="5760720" cy="3381375"/>
            <wp:effectExtent l="0" t="0" r="0" b="9525"/>
            <wp:docPr id="95755819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8196" name="Image 1" descr="Une image contenant texte, capture d’écran, logiciel, Police&#10;&#10;Le contenu généré par l’IA peut être incorrect."/>
                    <pic:cNvPicPr/>
                  </pic:nvPicPr>
                  <pic:blipFill>
                    <a:blip r:embed="rId18"/>
                    <a:stretch>
                      <a:fillRect/>
                    </a:stretch>
                  </pic:blipFill>
                  <pic:spPr>
                    <a:xfrm>
                      <a:off x="0" y="0"/>
                      <a:ext cx="5760720" cy="3381375"/>
                    </a:xfrm>
                    <a:prstGeom prst="rect">
                      <a:avLst/>
                    </a:prstGeom>
                  </pic:spPr>
                </pic:pic>
              </a:graphicData>
            </a:graphic>
          </wp:inline>
        </w:drawing>
      </w:r>
    </w:p>
    <w:p w14:paraId="3CE041B0" w14:textId="77777777" w:rsidR="0055768D" w:rsidRPr="00E86FD0" w:rsidRDefault="0055768D" w:rsidP="0055768D">
      <w:pPr>
        <w:jc w:val="center"/>
        <w:rPr>
          <w:i/>
          <w:iCs/>
          <w:sz w:val="18"/>
          <w:szCs w:val="18"/>
        </w:rPr>
      </w:pPr>
      <w:r w:rsidRPr="00E86FD0">
        <w:rPr>
          <w:i/>
          <w:iCs/>
          <w:sz w:val="18"/>
          <w:szCs w:val="18"/>
        </w:rPr>
        <w:t xml:space="preserve">Workflow de notre </w:t>
      </w:r>
      <w:proofErr w:type="spellStart"/>
      <w:r w:rsidRPr="00E86FD0">
        <w:rPr>
          <w:i/>
          <w:iCs/>
          <w:sz w:val="18"/>
          <w:szCs w:val="18"/>
        </w:rPr>
        <w:t>github</w:t>
      </w:r>
      <w:proofErr w:type="spellEnd"/>
      <w:r w:rsidRPr="00E86FD0">
        <w:rPr>
          <w:i/>
          <w:iCs/>
          <w:sz w:val="18"/>
          <w:szCs w:val="18"/>
        </w:rPr>
        <w:t xml:space="preserve"> actions</w:t>
      </w:r>
    </w:p>
    <w:p w14:paraId="3D61F087" w14:textId="4C41037E" w:rsidR="00CA222C" w:rsidRDefault="00CA222C" w:rsidP="00853F96">
      <w:pPr>
        <w:jc w:val="both"/>
      </w:pPr>
    </w:p>
    <w:p w14:paraId="1B94B24B" w14:textId="7DAEF979" w:rsidR="005D6A4F" w:rsidRDefault="005D6A4F" w:rsidP="00853F96">
      <w:pPr>
        <w:jc w:val="both"/>
        <w:rPr>
          <w:u w:val="single"/>
        </w:rPr>
      </w:pPr>
      <w:r w:rsidRPr="005D6A4F">
        <w:rPr>
          <w:u w:val="single"/>
        </w:rPr>
        <w:t>Fichiers txt souples et réduits :</w:t>
      </w:r>
    </w:p>
    <w:p w14:paraId="75336D5F" w14:textId="340636E4" w:rsidR="005D6A4F" w:rsidRDefault="005D6A4F" w:rsidP="00853F96">
      <w:pPr>
        <w:jc w:val="both"/>
      </w:pPr>
      <w:r>
        <w:t xml:space="preserve">Les fichiers .txt utilisés pour tester le pipeline intégral </w:t>
      </w:r>
      <w:r w:rsidR="008C4C9C">
        <w:t>ont</w:t>
      </w:r>
      <w:r>
        <w:t xml:space="preserve"> été réduits au maximum, sont légers et structurés comme les fichiers globaux. Ainsi, ils permettent de simuler un flux de donnée réaliste tout en facilitant le débogage et l’analyse des traitements.</w:t>
      </w:r>
    </w:p>
    <w:p w14:paraId="1B7CF84C" w14:textId="2ABFF7C4" w:rsidR="005D6A4F" w:rsidRDefault="005D6A4F" w:rsidP="00853F96">
      <w:pPr>
        <w:jc w:val="both"/>
      </w:pPr>
      <w:r>
        <w:t xml:space="preserve">Nous pouvons grâce à cela faire des tests rapides et bien simuler le comportement de tout notre pipeline sans avoir </w:t>
      </w:r>
      <w:r w:rsidR="008C4C9C">
        <w:t>à</w:t>
      </w:r>
      <w:r>
        <w:t xml:space="preserve"> perdre du temps de génération des fichiers. Ce choix nous permet donc </w:t>
      </w:r>
      <w:r>
        <w:lastRenderedPageBreak/>
        <w:t xml:space="preserve">d’être flexible dans notre manière de travailler, et de pouvoir </w:t>
      </w:r>
      <w:r w:rsidR="006362B2">
        <w:t xml:space="preserve">jouer avec les différentes étapes du projet tout en gardant un œil sur des données bien précises. </w:t>
      </w:r>
    </w:p>
    <w:p w14:paraId="59E029CD" w14:textId="54EEAC7B" w:rsidR="00193CE1" w:rsidRDefault="00D6174B" w:rsidP="00193CE1">
      <w:pPr>
        <w:jc w:val="both"/>
      </w:pPr>
      <w:r>
        <w:t xml:space="preserve">Ainsi, nous pourrons également par la suite mettre en place des alertes sur nos rapports BI en lisant ces fichiers de logs. </w:t>
      </w:r>
    </w:p>
    <w:p w14:paraId="56BC6A3E" w14:textId="28FF6E15" w:rsidR="00D6174B" w:rsidRDefault="00D6174B" w:rsidP="00D6174B">
      <w:pPr>
        <w:jc w:val="center"/>
      </w:pPr>
      <w:r w:rsidRPr="00D6174B">
        <w:drawing>
          <wp:inline distT="0" distB="0" distL="0" distR="0" wp14:anchorId="6A2EF6D0" wp14:editId="00A803C0">
            <wp:extent cx="2372056" cy="1019317"/>
            <wp:effectExtent l="0" t="0" r="9525" b="9525"/>
            <wp:docPr id="148633404"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3404" name="Image 1" descr="Une image contenant texte, Police, capture d’écran&#10;&#10;Le contenu généré par l’IA peut être incorrect."/>
                    <pic:cNvPicPr/>
                  </pic:nvPicPr>
                  <pic:blipFill>
                    <a:blip r:embed="rId19"/>
                    <a:stretch>
                      <a:fillRect/>
                    </a:stretch>
                  </pic:blipFill>
                  <pic:spPr>
                    <a:xfrm>
                      <a:off x="0" y="0"/>
                      <a:ext cx="2372056" cy="1019317"/>
                    </a:xfrm>
                    <a:prstGeom prst="rect">
                      <a:avLst/>
                    </a:prstGeom>
                  </pic:spPr>
                </pic:pic>
              </a:graphicData>
            </a:graphic>
          </wp:inline>
        </w:drawing>
      </w:r>
    </w:p>
    <w:p w14:paraId="69F08D41" w14:textId="4539B9B3" w:rsidR="00D6174B" w:rsidRPr="00D6174B" w:rsidRDefault="00D6174B" w:rsidP="00D6174B">
      <w:pPr>
        <w:jc w:val="center"/>
        <w:rPr>
          <w:i/>
          <w:iCs/>
          <w:sz w:val="18"/>
          <w:szCs w:val="18"/>
        </w:rPr>
      </w:pPr>
      <w:r w:rsidRPr="00D6174B">
        <w:rPr>
          <w:i/>
          <w:iCs/>
          <w:sz w:val="18"/>
          <w:szCs w:val="18"/>
        </w:rPr>
        <w:t>Regroupement de nos fichiers de logs dans un dossier</w:t>
      </w:r>
    </w:p>
    <w:p w14:paraId="05D74DA6" w14:textId="77777777" w:rsidR="00D6174B" w:rsidRDefault="00D6174B" w:rsidP="00193CE1">
      <w:pPr>
        <w:jc w:val="both"/>
      </w:pPr>
    </w:p>
    <w:p w14:paraId="5ABC16AE" w14:textId="0FD2E71A" w:rsidR="00D6174B" w:rsidRDefault="00905F64" w:rsidP="00905F64">
      <w:pPr>
        <w:jc w:val="center"/>
      </w:pPr>
      <w:r w:rsidRPr="00905F64">
        <w:drawing>
          <wp:inline distT="0" distB="0" distL="0" distR="0" wp14:anchorId="28F89408" wp14:editId="040A2AF5">
            <wp:extent cx="5760720" cy="3676650"/>
            <wp:effectExtent l="0" t="0" r="0" b="0"/>
            <wp:docPr id="189396131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61313" name="Image 1" descr="Une image contenant texte, capture d’écran&#10;&#10;Le contenu généré par l’IA peut être incorrect."/>
                    <pic:cNvPicPr/>
                  </pic:nvPicPr>
                  <pic:blipFill>
                    <a:blip r:embed="rId20"/>
                    <a:stretch>
                      <a:fillRect/>
                    </a:stretch>
                  </pic:blipFill>
                  <pic:spPr>
                    <a:xfrm>
                      <a:off x="0" y="0"/>
                      <a:ext cx="5760720" cy="3676650"/>
                    </a:xfrm>
                    <a:prstGeom prst="rect">
                      <a:avLst/>
                    </a:prstGeom>
                  </pic:spPr>
                </pic:pic>
              </a:graphicData>
            </a:graphic>
          </wp:inline>
        </w:drawing>
      </w:r>
    </w:p>
    <w:p w14:paraId="55DFAFF0" w14:textId="17F3B736" w:rsidR="00905F64" w:rsidRPr="00905F64" w:rsidRDefault="00905F64" w:rsidP="00905F64">
      <w:pPr>
        <w:jc w:val="center"/>
        <w:rPr>
          <w:i/>
          <w:iCs/>
          <w:sz w:val="18"/>
          <w:szCs w:val="18"/>
        </w:rPr>
      </w:pPr>
      <w:r w:rsidRPr="00905F64">
        <w:rPr>
          <w:i/>
          <w:iCs/>
          <w:sz w:val="18"/>
          <w:szCs w:val="18"/>
        </w:rPr>
        <w:t xml:space="preserve">Logs de notre </w:t>
      </w:r>
      <w:proofErr w:type="spellStart"/>
      <w:r w:rsidRPr="00905F64">
        <w:rPr>
          <w:i/>
          <w:iCs/>
          <w:sz w:val="18"/>
          <w:szCs w:val="18"/>
        </w:rPr>
        <w:t>stream</w:t>
      </w:r>
      <w:proofErr w:type="spellEnd"/>
      <w:r w:rsidRPr="00905F64">
        <w:rPr>
          <w:i/>
          <w:iCs/>
          <w:sz w:val="18"/>
          <w:szCs w:val="18"/>
        </w:rPr>
        <w:t xml:space="preserve"> </w:t>
      </w:r>
      <w:proofErr w:type="spellStart"/>
      <w:r w:rsidRPr="00905F64">
        <w:rPr>
          <w:i/>
          <w:iCs/>
          <w:sz w:val="18"/>
          <w:szCs w:val="18"/>
        </w:rPr>
        <w:t>spark</w:t>
      </w:r>
      <w:proofErr w:type="spellEnd"/>
    </w:p>
    <w:p w14:paraId="47C9EFAA" w14:textId="77777777" w:rsidR="00D6174B" w:rsidRDefault="00D6174B" w:rsidP="00193CE1">
      <w:pPr>
        <w:jc w:val="both"/>
      </w:pPr>
    </w:p>
    <w:p w14:paraId="07B09224" w14:textId="77777777" w:rsidR="00193CE1" w:rsidRDefault="00193CE1" w:rsidP="00193CE1">
      <w:pPr>
        <w:jc w:val="both"/>
      </w:pPr>
      <w:r w:rsidRPr="00853F96">
        <w:t>Cette architecture respecte les principes modernes du Big Data : décentralisation, résilience,</w:t>
      </w:r>
      <w:r>
        <w:t xml:space="preserve"> </w:t>
      </w:r>
      <w:r w:rsidRPr="00853F96">
        <w:t>élasticité et facilité de maintenance.</w:t>
      </w:r>
      <w:r>
        <w:t xml:space="preserve"> </w:t>
      </w:r>
    </w:p>
    <w:p w14:paraId="1BE31B70" w14:textId="77777777" w:rsidR="00193CE1" w:rsidRDefault="00193CE1" w:rsidP="00193CE1">
      <w:pPr>
        <w:jc w:val="both"/>
      </w:pPr>
      <w:r w:rsidRPr="00853F96">
        <w:t>Elle permet de s'adapter dynamiquement à l'augmentation des volumes, des vitesses d’ingestion et des besoins métiers, tout en minimisant les coûts d'évolution.</w:t>
      </w:r>
    </w:p>
    <w:p w14:paraId="3CF01DAA" w14:textId="77777777" w:rsidR="004928DA" w:rsidRDefault="004928DA" w:rsidP="00193CE1">
      <w:pPr>
        <w:jc w:val="both"/>
      </w:pPr>
    </w:p>
    <w:p w14:paraId="3AFB6861" w14:textId="77777777" w:rsidR="00193CE1" w:rsidRPr="00E86FD0" w:rsidRDefault="00193CE1" w:rsidP="00853F96">
      <w:pPr>
        <w:jc w:val="both"/>
      </w:pPr>
    </w:p>
    <w:p w14:paraId="191ACBFB" w14:textId="1F7DF570" w:rsidR="009662C2" w:rsidRPr="000E0116" w:rsidRDefault="00C43380" w:rsidP="00C43380">
      <w:pPr>
        <w:rPr>
          <w:b/>
          <w:bCs/>
        </w:rPr>
      </w:pPr>
      <w:r w:rsidRPr="00E86FD0">
        <w:rPr>
          <w:b/>
          <w:bCs/>
        </w:rPr>
        <w:br w:type="page"/>
      </w:r>
      <w:r w:rsidR="000E0116">
        <w:rPr>
          <w:b/>
          <w:bCs/>
        </w:rPr>
        <w:lastRenderedPageBreak/>
        <w:t>Résumé de validation de compétence du bloc 2</w:t>
      </w:r>
      <w:r w:rsidR="009662C2" w:rsidRPr="000E0116">
        <w:rPr>
          <w:b/>
          <w:bCs/>
        </w:rPr>
        <w:t> :</w:t>
      </w:r>
    </w:p>
    <w:p w14:paraId="1E6A7F41" w14:textId="77777777" w:rsidR="000E0116" w:rsidRDefault="000E0116" w:rsidP="00853F96">
      <w:pPr>
        <w:jc w:val="both"/>
      </w:pPr>
    </w:p>
    <w:p w14:paraId="433EB9A6" w14:textId="3CA6DA3D" w:rsidR="000E0116" w:rsidRPr="000E0116" w:rsidRDefault="000E0116" w:rsidP="000E0116">
      <w:pPr>
        <w:pStyle w:val="Titre2"/>
        <w:rPr>
          <w:rFonts w:asciiTheme="minorHAnsi" w:hAnsiTheme="minorHAnsi"/>
          <w:sz w:val="22"/>
          <w:szCs w:val="22"/>
          <w:u w:val="single"/>
        </w:rPr>
      </w:pPr>
      <w:r w:rsidRPr="000E0116">
        <w:rPr>
          <w:rFonts w:asciiTheme="minorHAnsi" w:hAnsiTheme="minorHAnsi"/>
          <w:sz w:val="22"/>
          <w:szCs w:val="22"/>
          <w:u w:val="single"/>
        </w:rPr>
        <w:t xml:space="preserve">1. </w:t>
      </w:r>
      <w:r>
        <w:rPr>
          <w:rFonts w:asciiTheme="minorHAnsi" w:hAnsiTheme="minorHAnsi"/>
          <w:sz w:val="22"/>
          <w:szCs w:val="22"/>
          <w:u w:val="single"/>
        </w:rPr>
        <w:t>Une architecture de traitement distribué est proposée :</w:t>
      </w:r>
    </w:p>
    <w:p w14:paraId="5864F6EF" w14:textId="77777777" w:rsidR="000E0116" w:rsidRDefault="000E0116" w:rsidP="000E0116">
      <w:r>
        <w:rPr>
          <w:b/>
        </w:rPr>
        <w:t xml:space="preserve">C1 – Veille technologique : </w:t>
      </w:r>
      <w:r>
        <w:t xml:space="preserve">Une étude comparative des </w:t>
      </w:r>
      <w:proofErr w:type="spellStart"/>
      <w:r>
        <w:t>frameworks</w:t>
      </w:r>
      <w:proofErr w:type="spellEnd"/>
      <w:r>
        <w:t xml:space="preserve"> big data a conduit au choix de Spark pour le traitement, Kafka pour l’ingestion, MongoDB pour le streaming et PostgreSQL pour le stockage.</w:t>
      </w:r>
    </w:p>
    <w:p w14:paraId="346222AA" w14:textId="77777777" w:rsidR="000E0116" w:rsidRDefault="000E0116" w:rsidP="000E0116">
      <w:r>
        <w:rPr>
          <w:b/>
        </w:rPr>
        <w:t xml:space="preserve">C2 – Pertinence de l’architecture : </w:t>
      </w:r>
      <w:r>
        <w:t>L’architecture répond à un besoin hybride de traitement batch et temps réel, en respectant les contraintes du client.</w:t>
      </w:r>
    </w:p>
    <w:p w14:paraId="33D8A68E" w14:textId="2168B042" w:rsidR="000E0116" w:rsidRDefault="000E0116" w:rsidP="000E0116">
      <w:r>
        <w:rPr>
          <w:b/>
        </w:rPr>
        <w:t xml:space="preserve">C3 – Ressources suffisantes : </w:t>
      </w:r>
      <w:r>
        <w:t>La puissance de calcul et la mémoire sont assurées via une infrastructure Docker maîtrisée, et scalable dans le cadre d’une évolution du projet.</w:t>
      </w:r>
    </w:p>
    <w:p w14:paraId="197A646A" w14:textId="77777777" w:rsidR="000E0116" w:rsidRDefault="000E0116" w:rsidP="000E0116">
      <w:r>
        <w:rPr>
          <w:b/>
        </w:rPr>
        <w:t xml:space="preserve">C4 – Environnements logiciels adaptés : </w:t>
      </w:r>
      <w:r>
        <w:t>Les environnements Spark, Kafka, MongoDB et PostgreSQL sont pleinement intégrés.</w:t>
      </w:r>
    </w:p>
    <w:p w14:paraId="076AED49" w14:textId="77777777" w:rsidR="000E0116" w:rsidRDefault="000E0116" w:rsidP="000E0116">
      <w:r>
        <w:rPr>
          <w:b/>
        </w:rPr>
        <w:t xml:space="preserve">C5 – Traitement complet : </w:t>
      </w:r>
      <w:r>
        <w:t>Les données sont traitées à la fois en batch (silver) et en streaming (bronze).</w:t>
      </w:r>
    </w:p>
    <w:p w14:paraId="2C1DB488" w14:textId="77777777" w:rsidR="000E0116" w:rsidRDefault="000E0116" w:rsidP="000E0116">
      <w:r>
        <w:rPr>
          <w:b/>
        </w:rPr>
        <w:t xml:space="preserve">C6 – Résilience : </w:t>
      </w:r>
      <w:r>
        <w:t>L’utilisation de Kafka et le découplage des composants assurent la tolérance aux pannes.</w:t>
      </w:r>
    </w:p>
    <w:p w14:paraId="0AA382ED" w14:textId="77777777" w:rsidR="000E0116" w:rsidRDefault="000E0116" w:rsidP="000E0116">
      <w:r>
        <w:rPr>
          <w:b/>
        </w:rPr>
        <w:t xml:space="preserve">C7 – Scalabilité : </w:t>
      </w:r>
      <w:r>
        <w:t>L’ensemble du système est horizontalement scalable via Spark, Kafka et MongoDB.</w:t>
      </w:r>
    </w:p>
    <w:p w14:paraId="419D8361" w14:textId="77777777" w:rsidR="000E0116" w:rsidRDefault="000E0116" w:rsidP="000E0116"/>
    <w:p w14:paraId="3DE27672" w14:textId="441E4350" w:rsidR="000E0116" w:rsidRPr="000E0116" w:rsidRDefault="000E0116" w:rsidP="000E0116">
      <w:pPr>
        <w:pStyle w:val="Titre2"/>
        <w:rPr>
          <w:rFonts w:asciiTheme="minorHAnsi" w:hAnsiTheme="minorHAnsi"/>
          <w:sz w:val="22"/>
          <w:szCs w:val="22"/>
          <w:u w:val="single"/>
        </w:rPr>
      </w:pPr>
      <w:r w:rsidRPr="000E0116">
        <w:rPr>
          <w:rFonts w:asciiTheme="minorHAnsi" w:hAnsiTheme="minorHAnsi"/>
          <w:sz w:val="22"/>
          <w:szCs w:val="22"/>
          <w:u w:val="single"/>
        </w:rPr>
        <w:t xml:space="preserve">2. </w:t>
      </w:r>
      <w:r>
        <w:rPr>
          <w:rFonts w:asciiTheme="minorHAnsi" w:hAnsiTheme="minorHAnsi"/>
          <w:sz w:val="22"/>
          <w:szCs w:val="22"/>
          <w:u w:val="single"/>
        </w:rPr>
        <w:t>Une solution de streaming distribué est mise en place :</w:t>
      </w:r>
    </w:p>
    <w:p w14:paraId="33E6BDAB" w14:textId="77777777" w:rsidR="000E0116" w:rsidRDefault="000E0116" w:rsidP="000E0116">
      <w:r>
        <w:rPr>
          <w:b/>
        </w:rPr>
        <w:t xml:space="preserve">C1 – Veille sur les outils de streaming : </w:t>
      </w:r>
      <w:r>
        <w:t xml:space="preserve">Kafka et Spark </w:t>
      </w:r>
      <w:proofErr w:type="spellStart"/>
      <w:r>
        <w:t>Structured</w:t>
      </w:r>
      <w:proofErr w:type="spellEnd"/>
      <w:r>
        <w:t xml:space="preserve"> Streaming ont été sélectionnés et justifiés.</w:t>
      </w:r>
    </w:p>
    <w:p w14:paraId="36072330" w14:textId="77777777" w:rsidR="000E0116" w:rsidRDefault="000E0116" w:rsidP="000E0116">
      <w:r>
        <w:rPr>
          <w:b/>
        </w:rPr>
        <w:t xml:space="preserve">C2 – Traitement en micro-batch : </w:t>
      </w:r>
      <w:r>
        <w:t xml:space="preserve">Spark </w:t>
      </w:r>
      <w:proofErr w:type="spellStart"/>
      <w:r>
        <w:t>Structured</w:t>
      </w:r>
      <w:proofErr w:type="spellEnd"/>
      <w:r>
        <w:t xml:space="preserve"> Streaming traite les données en micro-</w:t>
      </w:r>
      <w:proofErr w:type="spellStart"/>
      <w:r>
        <w:t>batchs</w:t>
      </w:r>
      <w:proofErr w:type="spellEnd"/>
      <w:r>
        <w:t xml:space="preserve"> de 5 secondes.</w:t>
      </w:r>
    </w:p>
    <w:p w14:paraId="4ADDA8A7" w14:textId="77777777" w:rsidR="000E0116" w:rsidRDefault="000E0116" w:rsidP="000E0116">
      <w:r>
        <w:rPr>
          <w:b/>
        </w:rPr>
        <w:t xml:space="preserve">C3 – Traitement en temps réel : </w:t>
      </w:r>
      <w:r>
        <w:t>L’architecture permet un traitement quasi temps réel avec monitoring intégré.</w:t>
      </w:r>
    </w:p>
    <w:p w14:paraId="0BF2E571" w14:textId="77777777" w:rsidR="000E0116" w:rsidRDefault="000E0116" w:rsidP="000E0116"/>
    <w:p w14:paraId="349BDBB2" w14:textId="6A5AE8E4" w:rsidR="000E0116" w:rsidRPr="000E0116" w:rsidRDefault="000E0116" w:rsidP="000E0116">
      <w:pPr>
        <w:pStyle w:val="Titre2"/>
        <w:rPr>
          <w:rFonts w:asciiTheme="minorHAnsi" w:hAnsiTheme="minorHAnsi"/>
          <w:sz w:val="22"/>
          <w:szCs w:val="22"/>
          <w:u w:val="single"/>
        </w:rPr>
      </w:pPr>
      <w:r w:rsidRPr="000E0116">
        <w:rPr>
          <w:rFonts w:asciiTheme="minorHAnsi" w:hAnsiTheme="minorHAnsi"/>
          <w:sz w:val="22"/>
          <w:szCs w:val="22"/>
          <w:u w:val="single"/>
        </w:rPr>
        <w:t xml:space="preserve">3. </w:t>
      </w:r>
      <w:r>
        <w:rPr>
          <w:rFonts w:asciiTheme="minorHAnsi" w:hAnsiTheme="minorHAnsi"/>
          <w:sz w:val="22"/>
          <w:szCs w:val="22"/>
          <w:u w:val="single"/>
        </w:rPr>
        <w:t>Les données sont extraites, transformées et mise à disposition :</w:t>
      </w:r>
    </w:p>
    <w:p w14:paraId="5A480B03" w14:textId="77777777" w:rsidR="000E0116" w:rsidRDefault="000E0116" w:rsidP="000E0116">
      <w:r>
        <w:rPr>
          <w:b/>
        </w:rPr>
        <w:t xml:space="preserve">C1 – Formatage des données : </w:t>
      </w:r>
      <w:r>
        <w:t>Nettoyage, typage, filtrage et enrichissement réalisés.</w:t>
      </w:r>
    </w:p>
    <w:p w14:paraId="18DB59A5" w14:textId="77777777" w:rsidR="000E0116" w:rsidRDefault="000E0116" w:rsidP="000E0116">
      <w:r>
        <w:rPr>
          <w:b/>
        </w:rPr>
        <w:t xml:space="preserve">C2 – Intégration de données : </w:t>
      </w:r>
      <w:r>
        <w:t>Plusieurs fichiers injectés dans Kafka via des scripts adaptés.</w:t>
      </w:r>
    </w:p>
    <w:p w14:paraId="52ED7F23" w14:textId="629F6A40" w:rsidR="000E0116" w:rsidRDefault="000E0116" w:rsidP="000E0116">
      <w:r>
        <w:rPr>
          <w:b/>
        </w:rPr>
        <w:t xml:space="preserve">C3 – Modélisation multidimensionnelle : </w:t>
      </w:r>
      <w:r>
        <w:t>CUBES analytiques créés dans PostgreSQL pour l’analyse (disponible dans la description du bloc 1)</w:t>
      </w:r>
      <w:r w:rsidR="00F75538">
        <w:t>.</w:t>
      </w:r>
    </w:p>
    <w:p w14:paraId="5352B5D6" w14:textId="77777777" w:rsidR="000E0116" w:rsidRDefault="000E0116" w:rsidP="000E0116"/>
    <w:p w14:paraId="61F992BB" w14:textId="43F9766B" w:rsidR="000E0116" w:rsidRPr="000E0116" w:rsidRDefault="000E0116" w:rsidP="000E0116">
      <w:pPr>
        <w:pStyle w:val="Titre2"/>
        <w:rPr>
          <w:rFonts w:asciiTheme="minorHAnsi" w:hAnsiTheme="minorHAnsi"/>
          <w:sz w:val="22"/>
          <w:szCs w:val="22"/>
          <w:u w:val="single"/>
        </w:rPr>
      </w:pPr>
      <w:r w:rsidRPr="000E0116">
        <w:rPr>
          <w:rFonts w:asciiTheme="minorHAnsi" w:hAnsiTheme="minorHAnsi"/>
          <w:sz w:val="22"/>
          <w:szCs w:val="22"/>
          <w:u w:val="single"/>
        </w:rPr>
        <w:t xml:space="preserve">4. </w:t>
      </w:r>
      <w:r w:rsidR="00C43380">
        <w:rPr>
          <w:rFonts w:asciiTheme="minorHAnsi" w:hAnsiTheme="minorHAnsi"/>
          <w:sz w:val="22"/>
          <w:szCs w:val="22"/>
          <w:u w:val="single"/>
        </w:rPr>
        <w:t>Les pipelines sont développés :</w:t>
      </w:r>
    </w:p>
    <w:p w14:paraId="3E7EFC5B" w14:textId="77777777" w:rsidR="000E0116" w:rsidRDefault="000E0116" w:rsidP="000E0116">
      <w:r>
        <w:rPr>
          <w:b/>
        </w:rPr>
        <w:t xml:space="preserve">C1 – Sources multiples : </w:t>
      </w:r>
      <w:r>
        <w:t>Automatisation de la lecture de plusieurs fichiers dans Kafka.</w:t>
      </w:r>
    </w:p>
    <w:p w14:paraId="28A40288" w14:textId="77777777" w:rsidR="000E0116" w:rsidRDefault="000E0116" w:rsidP="000E0116">
      <w:r>
        <w:rPr>
          <w:b/>
        </w:rPr>
        <w:t xml:space="preserve">C2 – Accès rapide : </w:t>
      </w:r>
      <w:r>
        <w:t>Consultation directe des données dans Mongo et PostgreSQL.</w:t>
      </w:r>
    </w:p>
    <w:p w14:paraId="3701DC38" w14:textId="77777777" w:rsidR="000E0116" w:rsidRDefault="000E0116" w:rsidP="000E0116">
      <w:r>
        <w:rPr>
          <w:b/>
        </w:rPr>
        <w:lastRenderedPageBreak/>
        <w:t xml:space="preserve">C3 – Suivi des performances : </w:t>
      </w:r>
      <w:r>
        <w:t>Logs Spark disponibles pour visualiser les flux.</w:t>
      </w:r>
    </w:p>
    <w:p w14:paraId="5D6A2EC0" w14:textId="77777777" w:rsidR="000E0116" w:rsidRDefault="000E0116" w:rsidP="000E0116">
      <w:r>
        <w:rPr>
          <w:b/>
        </w:rPr>
        <w:t xml:space="preserve">C4 – Ordonnancement : </w:t>
      </w:r>
      <w:r>
        <w:t>Orchestration et suivi réalisés via journaux et scripts Docker.</w:t>
      </w:r>
    </w:p>
    <w:p w14:paraId="4D9076DB" w14:textId="77777777" w:rsidR="000E0116" w:rsidRDefault="000E0116" w:rsidP="000E0116">
      <w:r>
        <w:rPr>
          <w:b/>
        </w:rPr>
        <w:t xml:space="preserve">C5 – Monitoring : </w:t>
      </w:r>
      <w:r>
        <w:t>Les performances sont observables via les logs système et applicatifs.</w:t>
      </w:r>
    </w:p>
    <w:p w14:paraId="3A2C9A1B" w14:textId="77777777" w:rsidR="000E0116" w:rsidRDefault="000E0116" w:rsidP="000E0116">
      <w:r>
        <w:rPr>
          <w:b/>
        </w:rPr>
        <w:t xml:space="preserve">C6 – Extensibilité : </w:t>
      </w:r>
      <w:r>
        <w:t>Le système gère dynamiquement plusieurs fichiers.</w:t>
      </w:r>
    </w:p>
    <w:p w14:paraId="1F125D6E" w14:textId="77777777" w:rsidR="00C43380" w:rsidRDefault="00C43380" w:rsidP="000E0116"/>
    <w:p w14:paraId="5C20E2E3" w14:textId="58B3A6EA" w:rsidR="000E0116" w:rsidRPr="00C43380" w:rsidRDefault="000E0116" w:rsidP="000E0116">
      <w:pPr>
        <w:pStyle w:val="Titre2"/>
        <w:rPr>
          <w:rFonts w:asciiTheme="minorHAnsi" w:hAnsiTheme="minorHAnsi"/>
          <w:sz w:val="22"/>
          <w:szCs w:val="22"/>
          <w:u w:val="single"/>
        </w:rPr>
      </w:pPr>
      <w:r w:rsidRPr="00C43380">
        <w:rPr>
          <w:rFonts w:asciiTheme="minorHAnsi" w:hAnsiTheme="minorHAnsi"/>
          <w:sz w:val="22"/>
          <w:szCs w:val="22"/>
          <w:u w:val="single"/>
        </w:rPr>
        <w:t xml:space="preserve">5. </w:t>
      </w:r>
      <w:r w:rsidR="00F4381D">
        <w:rPr>
          <w:rFonts w:asciiTheme="minorHAnsi" w:hAnsiTheme="minorHAnsi"/>
          <w:sz w:val="22"/>
          <w:szCs w:val="22"/>
          <w:u w:val="single"/>
        </w:rPr>
        <w:t>La création, les tests, l’intégration et le déploiement des pipelines de données sont automatisées</w:t>
      </w:r>
    </w:p>
    <w:p w14:paraId="74ACF993" w14:textId="77777777" w:rsidR="000E0116" w:rsidRDefault="000E0116" w:rsidP="000E0116">
      <w:r>
        <w:rPr>
          <w:b/>
        </w:rPr>
        <w:t xml:space="preserve">C1 – Veille technologique DevOps : </w:t>
      </w:r>
      <w:r>
        <w:t>Docker est utilisé efficacement. GitHub Actions est en cours d'intégration.</w:t>
      </w:r>
    </w:p>
    <w:p w14:paraId="2AEF77D0" w14:textId="77777777" w:rsidR="000E0116" w:rsidRDefault="000E0116" w:rsidP="000E0116">
      <w:r>
        <w:rPr>
          <w:b/>
        </w:rPr>
        <w:t xml:space="preserve">C2 – Containerisation : </w:t>
      </w:r>
      <w:r>
        <w:t>Chaque composant est encapsulé dans un conteneur dédié.</w:t>
      </w:r>
    </w:p>
    <w:p w14:paraId="3FD42055" w14:textId="77777777" w:rsidR="000E0116" w:rsidRDefault="000E0116" w:rsidP="000E0116">
      <w:r>
        <w:rPr>
          <w:b/>
        </w:rPr>
        <w:t xml:space="preserve">C3 – Orchestration continue : </w:t>
      </w:r>
      <w:r>
        <w:t>GitHub Actions permet un déploiement continu.</w:t>
      </w:r>
    </w:p>
    <w:p w14:paraId="2A2CAB7D" w14:textId="5AFEB2BD" w:rsidR="00C17037" w:rsidRPr="00FD0CF2" w:rsidRDefault="000E0116">
      <w:r>
        <w:rPr>
          <w:b/>
        </w:rPr>
        <w:t xml:space="preserve">C4 – Tests automatisés : </w:t>
      </w:r>
      <w:r>
        <w:t>Tests réalisés avec des jeux de fichiers et pipelines supervisés.</w:t>
      </w:r>
      <w:r w:rsidR="00C17037">
        <w:rPr>
          <w:i/>
          <w:iCs/>
          <w:sz w:val="24"/>
          <w:szCs w:val="24"/>
        </w:rPr>
        <w:br w:type="page"/>
      </w:r>
    </w:p>
    <w:p w14:paraId="48E146C1" w14:textId="4CEFE4E3" w:rsidR="00C17037" w:rsidRPr="00130B24" w:rsidRDefault="00C17037" w:rsidP="00C17037">
      <w:pPr>
        <w:rPr>
          <w:i/>
          <w:iCs/>
          <w:color w:val="45B0E1" w:themeColor="accent1" w:themeTint="99"/>
          <w:sz w:val="24"/>
          <w:szCs w:val="24"/>
        </w:rPr>
      </w:pPr>
      <w:r w:rsidRPr="00130B24">
        <w:rPr>
          <w:i/>
          <w:iCs/>
          <w:color w:val="45B0E1" w:themeColor="accent1" w:themeTint="99"/>
          <w:sz w:val="24"/>
          <w:szCs w:val="24"/>
        </w:rPr>
        <w:lastRenderedPageBreak/>
        <w:t>BLOC 1 – Concevoir et développer une architecture de stockage de données</w:t>
      </w:r>
    </w:p>
    <w:p w14:paraId="056437DA" w14:textId="77777777" w:rsidR="00C17037" w:rsidRDefault="00C17037" w:rsidP="00C17037"/>
    <w:p w14:paraId="70BF6296" w14:textId="77777777" w:rsidR="00C17037" w:rsidRPr="00E13383" w:rsidRDefault="00C17037" w:rsidP="00C17037">
      <w:pPr>
        <w:rPr>
          <w:i/>
          <w:iCs/>
          <w:u w:val="single"/>
        </w:rPr>
      </w:pPr>
      <w:r w:rsidRPr="00E13383">
        <w:rPr>
          <w:i/>
          <w:iCs/>
          <w:u w:val="single"/>
        </w:rPr>
        <w:t>Mettre en place une base de données relationnelle :</w:t>
      </w:r>
    </w:p>
    <w:p w14:paraId="735CC43D" w14:textId="77777777" w:rsidR="00C17037" w:rsidRDefault="00C17037" w:rsidP="00853F96">
      <w:pPr>
        <w:jc w:val="both"/>
      </w:pPr>
    </w:p>
    <w:p w14:paraId="76CB689E" w14:textId="6288EC32" w:rsidR="00C17037" w:rsidRDefault="00C17037" w:rsidP="00853F96">
      <w:pPr>
        <w:jc w:val="both"/>
      </w:pPr>
      <w:r>
        <w:t xml:space="preserve">Maintenant que nous avons des données qui sont injectées dans une base relationnelle, il va falloir les ordonnancer. Pour se faire, nous allons faire tourner une succession de scripts SQL qui vont nous permettre de créer notre base de données finale, notre </w:t>
      </w:r>
      <w:proofErr w:type="spellStart"/>
      <w:r>
        <w:t>gold_layer</w:t>
      </w:r>
      <w:proofErr w:type="spellEnd"/>
      <w:r>
        <w:t>.</w:t>
      </w:r>
    </w:p>
    <w:p w14:paraId="4C865ACA" w14:textId="77777777" w:rsidR="00E87059" w:rsidRDefault="00E87059" w:rsidP="00853F96">
      <w:pPr>
        <w:jc w:val="both"/>
      </w:pPr>
    </w:p>
    <w:p w14:paraId="17BBD745" w14:textId="2C46F56D" w:rsidR="00E87059" w:rsidRDefault="00E87059" w:rsidP="00E87059">
      <w:pPr>
        <w:jc w:val="both"/>
        <w:rPr>
          <w:b/>
          <w:bCs/>
        </w:rPr>
      </w:pPr>
      <w:r>
        <w:rPr>
          <w:b/>
          <w:bCs/>
        </w:rPr>
        <w:t>1</w:t>
      </w:r>
      <w:r w:rsidRPr="00853F96">
        <w:rPr>
          <w:b/>
          <w:bCs/>
        </w:rPr>
        <w:t xml:space="preserve">. </w:t>
      </w:r>
      <w:r>
        <w:rPr>
          <w:b/>
          <w:bCs/>
        </w:rPr>
        <w:t xml:space="preserve">Modélisation de la base </w:t>
      </w:r>
      <w:proofErr w:type="spellStart"/>
      <w:r>
        <w:rPr>
          <w:b/>
          <w:bCs/>
        </w:rPr>
        <w:t>gold_layer</w:t>
      </w:r>
      <w:proofErr w:type="spellEnd"/>
    </w:p>
    <w:p w14:paraId="7539F062" w14:textId="77777777" w:rsidR="00544954" w:rsidRPr="008842B4" w:rsidRDefault="00544954" w:rsidP="00544954">
      <w:pPr>
        <w:spacing w:line="278" w:lineRule="auto"/>
        <w:jc w:val="both"/>
      </w:pPr>
      <w:r w:rsidRPr="008842B4">
        <w:t xml:space="preserve">Après avoir structuré nos données dans une table unique dans la </w:t>
      </w:r>
      <w:r w:rsidRPr="008842B4">
        <w:rPr>
          <w:i/>
          <w:iCs/>
        </w:rPr>
        <w:t>Silver Layer</w:t>
      </w:r>
      <w:r w:rsidRPr="008842B4">
        <w:t xml:space="preserve"> (appelée </w:t>
      </w:r>
      <w:proofErr w:type="spellStart"/>
      <w:r w:rsidRPr="008842B4">
        <w:t>silver_resultats</w:t>
      </w:r>
      <w:proofErr w:type="spellEnd"/>
      <w:r w:rsidRPr="008842B4">
        <w:t>), nous avons souhaité aller plus loin dans la modélisation pour répondre aux exigences d’un stockage relationnel propre et évolutif. Cela nous a permis de valider les compétences du bloc 1 en construisant un vrai modèle relationnel basé sur des tables normalisées et des vues métiers prêtes à l’analyse.</w:t>
      </w:r>
    </w:p>
    <w:p w14:paraId="4AC7E0DA" w14:textId="23C064D4" w:rsidR="00544954" w:rsidRPr="008842B4" w:rsidRDefault="00544954" w:rsidP="00544954">
      <w:pPr>
        <w:pStyle w:val="Paragraphedeliste"/>
        <w:numPr>
          <w:ilvl w:val="0"/>
          <w:numId w:val="4"/>
        </w:numPr>
        <w:spacing w:line="278" w:lineRule="auto"/>
      </w:pPr>
      <w:r w:rsidRPr="008842B4">
        <w:t>Étape 1 – Analyse et identification des entités</w:t>
      </w:r>
    </w:p>
    <w:p w14:paraId="7109F1C5" w14:textId="77777777" w:rsidR="00544954" w:rsidRPr="008842B4" w:rsidRDefault="00544954" w:rsidP="00544954">
      <w:pPr>
        <w:spacing w:line="278" w:lineRule="auto"/>
        <w:jc w:val="both"/>
      </w:pPr>
      <w:r w:rsidRPr="008842B4">
        <w:t xml:space="preserve">Nous avons commencé par identifier les redondances dans notre table </w:t>
      </w:r>
      <w:proofErr w:type="spellStart"/>
      <w:r w:rsidRPr="008842B4">
        <w:t>silver_resultats</w:t>
      </w:r>
      <w:proofErr w:type="spellEnd"/>
      <w:r w:rsidRPr="008842B4">
        <w:t xml:space="preserve">. Certaines colonnes comme commune, </w:t>
      </w:r>
      <w:proofErr w:type="spellStart"/>
      <w:r w:rsidRPr="008842B4">
        <w:t>type_local</w:t>
      </w:r>
      <w:proofErr w:type="spellEnd"/>
      <w:r w:rsidRPr="008842B4">
        <w:t xml:space="preserve"> ou </w:t>
      </w:r>
      <w:proofErr w:type="spellStart"/>
      <w:r w:rsidRPr="008842B4">
        <w:t>nature_mutation</w:t>
      </w:r>
      <w:proofErr w:type="spellEnd"/>
      <w:r w:rsidRPr="008842B4">
        <w:t xml:space="preserve"> contiennent des valeurs répétées qui auraient tout intérêt à être isolées dans des tables de référence. C’est ce que nous avons fait en créant trois nouvelles tables :</w:t>
      </w:r>
    </w:p>
    <w:p w14:paraId="258D05F5" w14:textId="77777777" w:rsidR="00544954" w:rsidRPr="008842B4" w:rsidRDefault="00544954" w:rsidP="00544954">
      <w:pPr>
        <w:numPr>
          <w:ilvl w:val="0"/>
          <w:numId w:val="2"/>
        </w:numPr>
        <w:spacing w:line="278" w:lineRule="auto"/>
        <w:jc w:val="both"/>
      </w:pPr>
      <w:r w:rsidRPr="008842B4">
        <w:t>communes (avec un identifiant unique pour chaque nom de commune),</w:t>
      </w:r>
    </w:p>
    <w:p w14:paraId="2E2A575B" w14:textId="77777777" w:rsidR="00544954" w:rsidRPr="008842B4" w:rsidRDefault="00544954" w:rsidP="00544954">
      <w:pPr>
        <w:numPr>
          <w:ilvl w:val="0"/>
          <w:numId w:val="2"/>
        </w:numPr>
        <w:spacing w:line="278" w:lineRule="auto"/>
        <w:jc w:val="both"/>
      </w:pPr>
      <w:proofErr w:type="spellStart"/>
      <w:r w:rsidRPr="008842B4">
        <w:t>types_locaux</w:t>
      </w:r>
      <w:proofErr w:type="spellEnd"/>
      <w:r w:rsidRPr="008842B4">
        <w:t xml:space="preserve"> (types de biens immobiliers),</w:t>
      </w:r>
    </w:p>
    <w:p w14:paraId="2965FF3F" w14:textId="56CF9099" w:rsidR="00544954" w:rsidRDefault="000C53E7" w:rsidP="00544954">
      <w:pPr>
        <w:numPr>
          <w:ilvl w:val="0"/>
          <w:numId w:val="2"/>
        </w:numPr>
        <w:spacing w:line="278" w:lineRule="auto"/>
        <w:jc w:val="both"/>
      </w:pPr>
      <w:r w:rsidRPr="00BD6A8F">
        <w:rPr>
          <w:noProof/>
        </w:rPr>
        <w:drawing>
          <wp:anchor distT="0" distB="0" distL="114300" distR="114300" simplePos="0" relativeHeight="251659264" behindDoc="1" locked="0" layoutInCell="1" allowOverlap="1" wp14:anchorId="6484CD9C" wp14:editId="73EB1CD0">
            <wp:simplePos x="0" y="0"/>
            <wp:positionH relativeFrom="margin">
              <wp:align>center</wp:align>
            </wp:positionH>
            <wp:positionV relativeFrom="paragraph">
              <wp:posOffset>361950</wp:posOffset>
            </wp:positionV>
            <wp:extent cx="5419725" cy="2689225"/>
            <wp:effectExtent l="0" t="0" r="9525" b="0"/>
            <wp:wrapTight wrapText="bothSides">
              <wp:wrapPolygon edited="0">
                <wp:start x="0" y="0"/>
                <wp:lineTo x="0" y="21421"/>
                <wp:lineTo x="21562" y="21421"/>
                <wp:lineTo x="21562" y="0"/>
                <wp:lineTo x="0" y="0"/>
              </wp:wrapPolygon>
            </wp:wrapTight>
            <wp:docPr id="480879647" name="Image 1" descr="Une image contenant texte, nombr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79647" name="Image 1" descr="Une image contenant texte, nombre, capture d’écran, conception&#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19725" cy="26892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544954" w:rsidRPr="008842B4">
        <w:t>natures_mutation</w:t>
      </w:r>
      <w:proofErr w:type="spellEnd"/>
      <w:r w:rsidR="00544954" w:rsidRPr="008842B4">
        <w:t xml:space="preserve"> (nature de la transaction, comme vente ou échange).</w:t>
      </w:r>
    </w:p>
    <w:p w14:paraId="031674F4" w14:textId="504F75AC" w:rsidR="000C53E7" w:rsidRPr="000C53E7" w:rsidRDefault="000C53E7" w:rsidP="000C53E7">
      <w:pPr>
        <w:spacing w:line="278" w:lineRule="auto"/>
        <w:jc w:val="center"/>
        <w:rPr>
          <w:i/>
          <w:iCs/>
          <w:sz w:val="18"/>
          <w:szCs w:val="18"/>
        </w:rPr>
      </w:pPr>
      <w:r>
        <w:rPr>
          <w:i/>
          <w:iCs/>
          <w:sz w:val="18"/>
          <w:szCs w:val="18"/>
        </w:rPr>
        <w:t>d</w:t>
      </w:r>
      <w:r w:rsidRPr="000C53E7">
        <w:rPr>
          <w:i/>
          <w:iCs/>
          <w:sz w:val="18"/>
          <w:szCs w:val="18"/>
        </w:rPr>
        <w:t>iagramme effectué sur dbdiagram.io</w:t>
      </w:r>
    </w:p>
    <w:p w14:paraId="48496230" w14:textId="2C47BAA2" w:rsidR="00BD6A8F" w:rsidRPr="008842B4" w:rsidRDefault="00BD6A8F" w:rsidP="00BD6A8F">
      <w:pPr>
        <w:spacing w:line="278" w:lineRule="auto"/>
        <w:jc w:val="both"/>
      </w:pPr>
    </w:p>
    <w:p w14:paraId="48FDEEC6" w14:textId="0096EAC5" w:rsidR="00544954" w:rsidRPr="008842B4" w:rsidRDefault="00544954" w:rsidP="00544954">
      <w:pPr>
        <w:pStyle w:val="Paragraphedeliste"/>
        <w:numPr>
          <w:ilvl w:val="0"/>
          <w:numId w:val="4"/>
        </w:numPr>
        <w:spacing w:line="278" w:lineRule="auto"/>
      </w:pPr>
      <w:r w:rsidRPr="008842B4">
        <w:lastRenderedPageBreak/>
        <w:t>Étape 2 – Construction de la table transactions</w:t>
      </w:r>
    </w:p>
    <w:p w14:paraId="50BE086E" w14:textId="77777777" w:rsidR="00544954" w:rsidRPr="008842B4" w:rsidRDefault="00544954" w:rsidP="00544954">
      <w:pPr>
        <w:spacing w:line="278" w:lineRule="auto"/>
        <w:jc w:val="both"/>
      </w:pPr>
      <w:r w:rsidRPr="008842B4">
        <w:t>Nous avons ensuite créé une table centrale transactions, qui contient les informations propres à chaque opération immobilière (valeur foncière, surface, date, etc.). Cette table référence les tables précédentes grâce à des clés étrangères (</w:t>
      </w:r>
      <w:proofErr w:type="spellStart"/>
      <w:r w:rsidRPr="008842B4">
        <w:t>id_commune</w:t>
      </w:r>
      <w:proofErr w:type="spellEnd"/>
      <w:r w:rsidRPr="008842B4">
        <w:t xml:space="preserve">, </w:t>
      </w:r>
      <w:proofErr w:type="spellStart"/>
      <w:r w:rsidRPr="008842B4">
        <w:t>id_type</w:t>
      </w:r>
      <w:proofErr w:type="spellEnd"/>
      <w:r w:rsidRPr="008842B4">
        <w:t xml:space="preserve">, </w:t>
      </w:r>
      <w:proofErr w:type="spellStart"/>
      <w:r w:rsidRPr="008842B4">
        <w:t>id_nature</w:t>
      </w:r>
      <w:proofErr w:type="spellEnd"/>
      <w:r w:rsidRPr="008842B4">
        <w:t>), ce qui permet d’éviter la redondance et garantit l’intégrité des données.</w:t>
      </w:r>
    </w:p>
    <w:p w14:paraId="25565062" w14:textId="77777777" w:rsidR="00544954" w:rsidRPr="008842B4" w:rsidRDefault="00544954" w:rsidP="00544954">
      <w:pPr>
        <w:spacing w:line="278" w:lineRule="auto"/>
        <w:jc w:val="both"/>
      </w:pPr>
      <w:r w:rsidRPr="008842B4">
        <w:t xml:space="preserve">Un point important ici a été la gestion de l’identifiant unique </w:t>
      </w:r>
      <w:proofErr w:type="spellStart"/>
      <w:r w:rsidRPr="008842B4">
        <w:t>id_unique</w:t>
      </w:r>
      <w:proofErr w:type="spellEnd"/>
      <w:r w:rsidRPr="008842B4">
        <w:t>, généré en amont dans la Silver Layer. Comme nous voulions le réutiliser directement dans la table transactions (qui utilise le type UUID), nous avons dû adapter l’insertion en veillant à respecter les types de données attendus.</w:t>
      </w:r>
    </w:p>
    <w:p w14:paraId="65A6E00B" w14:textId="5A4BD57A" w:rsidR="00E87059" w:rsidRDefault="00E87059" w:rsidP="00853F96">
      <w:pPr>
        <w:jc w:val="both"/>
      </w:pPr>
    </w:p>
    <w:p w14:paraId="25663A55" w14:textId="0C211C78" w:rsidR="00E87059" w:rsidRDefault="00E87059" w:rsidP="00E87059">
      <w:pPr>
        <w:jc w:val="both"/>
        <w:rPr>
          <w:b/>
          <w:bCs/>
        </w:rPr>
      </w:pPr>
      <w:r>
        <w:rPr>
          <w:b/>
          <w:bCs/>
        </w:rPr>
        <w:t>2</w:t>
      </w:r>
      <w:r w:rsidRPr="00853F96">
        <w:rPr>
          <w:b/>
          <w:bCs/>
        </w:rPr>
        <w:t xml:space="preserve">. </w:t>
      </w:r>
      <w:r>
        <w:rPr>
          <w:b/>
          <w:bCs/>
        </w:rPr>
        <w:t>Création des tables</w:t>
      </w:r>
      <w:r w:rsidR="00544954">
        <w:rPr>
          <w:b/>
          <w:bCs/>
        </w:rPr>
        <w:t xml:space="preserve"> dans </w:t>
      </w:r>
      <w:proofErr w:type="spellStart"/>
      <w:r w:rsidR="00544954">
        <w:rPr>
          <w:b/>
          <w:bCs/>
        </w:rPr>
        <w:t>Dbeaver</w:t>
      </w:r>
      <w:proofErr w:type="spellEnd"/>
    </w:p>
    <w:p w14:paraId="2D39DB8D" w14:textId="0305CC1A" w:rsidR="009C706E" w:rsidRDefault="009C706E" w:rsidP="00E87059">
      <w:pPr>
        <w:jc w:val="both"/>
      </w:pPr>
      <w:r>
        <w:t>Voici les commandes à exécuter une par une :</w:t>
      </w:r>
    </w:p>
    <w:p w14:paraId="6A1B0262" w14:textId="037E6BAF" w:rsidR="009C706E" w:rsidRDefault="009C706E" w:rsidP="00E87059">
      <w:pPr>
        <w:jc w:val="both"/>
      </w:pPr>
      <w:r>
        <w:t>Table des communes, avec un Id qui sera connecté à notre table principale (transactions)</w:t>
      </w:r>
    </w:p>
    <w:p w14:paraId="531BE884" w14:textId="77777777" w:rsidR="009C706E" w:rsidRPr="009C706E" w:rsidRDefault="009C706E" w:rsidP="009C706E">
      <w:pPr>
        <w:jc w:val="both"/>
        <w:rPr>
          <w:color w:val="3A7C22" w:themeColor="accent6" w:themeShade="BF"/>
          <w:sz w:val="20"/>
          <w:szCs w:val="20"/>
          <w:lang w:val="en-GB"/>
        </w:rPr>
      </w:pPr>
      <w:r w:rsidRPr="009C706E">
        <w:rPr>
          <w:color w:val="3A7C22" w:themeColor="accent6" w:themeShade="BF"/>
          <w:sz w:val="20"/>
          <w:szCs w:val="20"/>
          <w:lang w:val="en-GB"/>
        </w:rPr>
        <w:t>-- Table des communes</w:t>
      </w:r>
    </w:p>
    <w:p w14:paraId="70B3EFEF" w14:textId="77777777" w:rsidR="009C706E" w:rsidRPr="009C706E" w:rsidRDefault="009C706E" w:rsidP="009C706E">
      <w:pPr>
        <w:jc w:val="both"/>
        <w:rPr>
          <w:color w:val="BF4E14" w:themeColor="accent2" w:themeShade="BF"/>
          <w:sz w:val="20"/>
          <w:szCs w:val="20"/>
          <w:lang w:val="en-GB"/>
        </w:rPr>
      </w:pPr>
      <w:r w:rsidRPr="009C706E">
        <w:rPr>
          <w:color w:val="BF4E14" w:themeColor="accent2" w:themeShade="BF"/>
          <w:sz w:val="20"/>
          <w:szCs w:val="20"/>
          <w:lang w:val="en-GB"/>
        </w:rPr>
        <w:t>CREATE TABLE IF NOT EXISTS communes (</w:t>
      </w:r>
    </w:p>
    <w:p w14:paraId="420897D0" w14:textId="77777777" w:rsidR="009C706E" w:rsidRPr="009C706E" w:rsidRDefault="009C706E" w:rsidP="009C706E">
      <w:pPr>
        <w:jc w:val="both"/>
        <w:rPr>
          <w:color w:val="BF4E14" w:themeColor="accent2" w:themeShade="BF"/>
          <w:sz w:val="20"/>
          <w:szCs w:val="20"/>
          <w:lang w:val="en-GB"/>
        </w:rPr>
      </w:pPr>
      <w:r w:rsidRPr="009C706E">
        <w:rPr>
          <w:color w:val="BF4E14" w:themeColor="accent2" w:themeShade="BF"/>
          <w:sz w:val="20"/>
          <w:szCs w:val="20"/>
          <w:lang w:val="en-GB"/>
        </w:rPr>
        <w:t xml:space="preserve">    </w:t>
      </w:r>
      <w:proofErr w:type="spellStart"/>
      <w:r w:rsidRPr="009C706E">
        <w:rPr>
          <w:color w:val="BF4E14" w:themeColor="accent2" w:themeShade="BF"/>
          <w:sz w:val="20"/>
          <w:szCs w:val="20"/>
          <w:lang w:val="en-GB"/>
        </w:rPr>
        <w:t>id_commune</w:t>
      </w:r>
      <w:proofErr w:type="spellEnd"/>
      <w:r w:rsidRPr="009C706E">
        <w:rPr>
          <w:color w:val="BF4E14" w:themeColor="accent2" w:themeShade="BF"/>
          <w:sz w:val="20"/>
          <w:szCs w:val="20"/>
          <w:lang w:val="en-GB"/>
        </w:rPr>
        <w:t xml:space="preserve"> SERIAL PRIMARY KEY,</w:t>
      </w:r>
    </w:p>
    <w:p w14:paraId="5EB4E74B" w14:textId="77777777" w:rsidR="009C706E" w:rsidRPr="009C706E" w:rsidRDefault="009C706E" w:rsidP="009C706E">
      <w:pPr>
        <w:jc w:val="both"/>
        <w:rPr>
          <w:color w:val="BF4E14" w:themeColor="accent2" w:themeShade="BF"/>
          <w:sz w:val="20"/>
          <w:szCs w:val="20"/>
        </w:rPr>
      </w:pPr>
      <w:r w:rsidRPr="009C706E">
        <w:rPr>
          <w:color w:val="BF4E14" w:themeColor="accent2" w:themeShade="BF"/>
          <w:sz w:val="20"/>
          <w:szCs w:val="20"/>
          <w:lang w:val="en-GB"/>
        </w:rPr>
        <w:t xml:space="preserve">    </w:t>
      </w:r>
      <w:proofErr w:type="spellStart"/>
      <w:r w:rsidRPr="009C706E">
        <w:rPr>
          <w:color w:val="BF4E14" w:themeColor="accent2" w:themeShade="BF"/>
          <w:sz w:val="20"/>
          <w:szCs w:val="20"/>
        </w:rPr>
        <w:t>nom_commune</w:t>
      </w:r>
      <w:proofErr w:type="spellEnd"/>
      <w:r w:rsidRPr="009C706E">
        <w:rPr>
          <w:color w:val="BF4E14" w:themeColor="accent2" w:themeShade="BF"/>
          <w:sz w:val="20"/>
          <w:szCs w:val="20"/>
        </w:rPr>
        <w:t xml:space="preserve"> TEXT UNIQUE NOT NULL</w:t>
      </w:r>
    </w:p>
    <w:p w14:paraId="5D1A1531" w14:textId="77777777" w:rsidR="009C706E" w:rsidRPr="009C706E" w:rsidRDefault="009C706E" w:rsidP="009C706E">
      <w:pPr>
        <w:jc w:val="both"/>
        <w:rPr>
          <w:color w:val="BF4E14" w:themeColor="accent2" w:themeShade="BF"/>
          <w:sz w:val="20"/>
          <w:szCs w:val="20"/>
        </w:rPr>
      </w:pPr>
      <w:r w:rsidRPr="009C706E">
        <w:rPr>
          <w:color w:val="BF4E14" w:themeColor="accent2" w:themeShade="BF"/>
          <w:sz w:val="20"/>
          <w:szCs w:val="20"/>
        </w:rPr>
        <w:t>);</w:t>
      </w:r>
    </w:p>
    <w:p w14:paraId="4CABD6AF" w14:textId="77777777" w:rsidR="009C706E" w:rsidRDefault="009C706E" w:rsidP="009C706E">
      <w:pPr>
        <w:jc w:val="both"/>
        <w:rPr>
          <w:sz w:val="20"/>
          <w:szCs w:val="20"/>
        </w:rPr>
      </w:pPr>
    </w:p>
    <w:p w14:paraId="01B1F4EF" w14:textId="7BAB7D65" w:rsidR="009C706E" w:rsidRPr="009C706E" w:rsidRDefault="009C706E" w:rsidP="009C706E">
      <w:pPr>
        <w:jc w:val="both"/>
      </w:pPr>
      <w:r>
        <w:t>Table des locaux (infrastructures), avec un Id qui sera connecté à notre table principale (transactions)</w:t>
      </w:r>
    </w:p>
    <w:p w14:paraId="7757E843" w14:textId="77777777" w:rsidR="009C706E" w:rsidRPr="009C706E" w:rsidRDefault="009C706E" w:rsidP="009C706E">
      <w:pPr>
        <w:jc w:val="both"/>
        <w:rPr>
          <w:color w:val="3A7C22" w:themeColor="accent6" w:themeShade="BF"/>
          <w:sz w:val="20"/>
          <w:szCs w:val="20"/>
        </w:rPr>
      </w:pPr>
      <w:r w:rsidRPr="009C706E">
        <w:rPr>
          <w:color w:val="3A7C22" w:themeColor="accent6" w:themeShade="BF"/>
          <w:sz w:val="20"/>
          <w:szCs w:val="20"/>
        </w:rPr>
        <w:t>-- Table des types de locaux</w:t>
      </w:r>
    </w:p>
    <w:p w14:paraId="027659BD" w14:textId="77777777" w:rsidR="009C706E" w:rsidRPr="00BD6A8F" w:rsidRDefault="009C706E" w:rsidP="009C706E">
      <w:pPr>
        <w:jc w:val="both"/>
        <w:rPr>
          <w:color w:val="BF4E14" w:themeColor="accent2" w:themeShade="BF"/>
          <w:sz w:val="20"/>
          <w:szCs w:val="20"/>
        </w:rPr>
      </w:pPr>
      <w:r w:rsidRPr="00BD6A8F">
        <w:rPr>
          <w:color w:val="BF4E14" w:themeColor="accent2" w:themeShade="BF"/>
          <w:sz w:val="20"/>
          <w:szCs w:val="20"/>
        </w:rPr>
        <w:t xml:space="preserve">CREATE TABLE IF NOT EXISTS </w:t>
      </w:r>
      <w:proofErr w:type="spellStart"/>
      <w:r w:rsidRPr="00BD6A8F">
        <w:rPr>
          <w:color w:val="BF4E14" w:themeColor="accent2" w:themeShade="BF"/>
          <w:sz w:val="20"/>
          <w:szCs w:val="20"/>
        </w:rPr>
        <w:t>types_locaux</w:t>
      </w:r>
      <w:proofErr w:type="spellEnd"/>
      <w:r w:rsidRPr="00BD6A8F">
        <w:rPr>
          <w:color w:val="BF4E14" w:themeColor="accent2" w:themeShade="BF"/>
          <w:sz w:val="20"/>
          <w:szCs w:val="20"/>
        </w:rPr>
        <w:t xml:space="preserve"> (</w:t>
      </w:r>
    </w:p>
    <w:p w14:paraId="115D63D5" w14:textId="77777777" w:rsidR="009C706E" w:rsidRPr="00E86FD0" w:rsidRDefault="009C706E" w:rsidP="009C706E">
      <w:pPr>
        <w:jc w:val="both"/>
        <w:rPr>
          <w:color w:val="BF4E14" w:themeColor="accent2" w:themeShade="BF"/>
          <w:sz w:val="20"/>
          <w:szCs w:val="20"/>
        </w:rPr>
      </w:pPr>
      <w:r w:rsidRPr="00BD6A8F">
        <w:rPr>
          <w:color w:val="BF4E14" w:themeColor="accent2" w:themeShade="BF"/>
          <w:sz w:val="20"/>
          <w:szCs w:val="20"/>
        </w:rPr>
        <w:t xml:space="preserve">    </w:t>
      </w:r>
      <w:proofErr w:type="spellStart"/>
      <w:r w:rsidRPr="00E86FD0">
        <w:rPr>
          <w:color w:val="BF4E14" w:themeColor="accent2" w:themeShade="BF"/>
          <w:sz w:val="20"/>
          <w:szCs w:val="20"/>
        </w:rPr>
        <w:t>id_type</w:t>
      </w:r>
      <w:proofErr w:type="spellEnd"/>
      <w:r w:rsidRPr="00E86FD0">
        <w:rPr>
          <w:color w:val="BF4E14" w:themeColor="accent2" w:themeShade="BF"/>
          <w:sz w:val="20"/>
          <w:szCs w:val="20"/>
        </w:rPr>
        <w:t xml:space="preserve"> SERIAL PRIMARY KEY,</w:t>
      </w:r>
    </w:p>
    <w:p w14:paraId="46CB9063" w14:textId="77777777" w:rsidR="009C706E" w:rsidRPr="00BD6A8F" w:rsidRDefault="009C706E" w:rsidP="009C706E">
      <w:pPr>
        <w:jc w:val="both"/>
        <w:rPr>
          <w:color w:val="BF4E14" w:themeColor="accent2" w:themeShade="BF"/>
          <w:sz w:val="20"/>
          <w:szCs w:val="20"/>
        </w:rPr>
      </w:pPr>
      <w:r w:rsidRPr="00E86FD0">
        <w:rPr>
          <w:color w:val="BF4E14" w:themeColor="accent2" w:themeShade="BF"/>
          <w:sz w:val="20"/>
          <w:szCs w:val="20"/>
        </w:rPr>
        <w:t xml:space="preserve">    </w:t>
      </w:r>
      <w:proofErr w:type="spellStart"/>
      <w:r w:rsidRPr="00BD6A8F">
        <w:rPr>
          <w:color w:val="BF4E14" w:themeColor="accent2" w:themeShade="BF"/>
          <w:sz w:val="20"/>
          <w:szCs w:val="20"/>
        </w:rPr>
        <w:t>type_local</w:t>
      </w:r>
      <w:proofErr w:type="spellEnd"/>
      <w:r w:rsidRPr="00BD6A8F">
        <w:rPr>
          <w:color w:val="BF4E14" w:themeColor="accent2" w:themeShade="BF"/>
          <w:sz w:val="20"/>
          <w:szCs w:val="20"/>
        </w:rPr>
        <w:t xml:space="preserve"> TEXT UNIQUE NOT NULL</w:t>
      </w:r>
    </w:p>
    <w:p w14:paraId="0A6F04AE" w14:textId="77777777" w:rsidR="009C706E" w:rsidRPr="00BD6A8F" w:rsidRDefault="009C706E" w:rsidP="009C706E">
      <w:pPr>
        <w:jc w:val="both"/>
        <w:rPr>
          <w:color w:val="BF4E14" w:themeColor="accent2" w:themeShade="BF"/>
          <w:sz w:val="20"/>
          <w:szCs w:val="20"/>
        </w:rPr>
      </w:pPr>
      <w:r w:rsidRPr="00BD6A8F">
        <w:rPr>
          <w:color w:val="BF4E14" w:themeColor="accent2" w:themeShade="BF"/>
          <w:sz w:val="20"/>
          <w:szCs w:val="20"/>
        </w:rPr>
        <w:t>);</w:t>
      </w:r>
    </w:p>
    <w:p w14:paraId="60132B1A" w14:textId="77777777" w:rsidR="009C706E" w:rsidRPr="00BD6A8F" w:rsidRDefault="009C706E" w:rsidP="009C706E">
      <w:pPr>
        <w:jc w:val="both"/>
        <w:rPr>
          <w:sz w:val="20"/>
          <w:szCs w:val="20"/>
        </w:rPr>
      </w:pPr>
    </w:p>
    <w:p w14:paraId="160348BD" w14:textId="09A23023" w:rsidR="009C706E" w:rsidRPr="009C706E" w:rsidRDefault="009C706E" w:rsidP="009C706E">
      <w:pPr>
        <w:jc w:val="both"/>
      </w:pPr>
      <w:r>
        <w:t xml:space="preserve">Table des </w:t>
      </w:r>
      <w:r w:rsidR="00D72971">
        <w:t>types de transactions</w:t>
      </w:r>
      <w:r>
        <w:t>, avec un Id qui sera connecté à notre table principale (transactions)</w:t>
      </w:r>
    </w:p>
    <w:p w14:paraId="5A695E82" w14:textId="77777777" w:rsidR="009C706E" w:rsidRPr="009C706E" w:rsidRDefault="009C706E" w:rsidP="009C706E">
      <w:pPr>
        <w:jc w:val="both"/>
        <w:rPr>
          <w:color w:val="3A7C22" w:themeColor="accent6" w:themeShade="BF"/>
          <w:sz w:val="20"/>
          <w:szCs w:val="20"/>
          <w:lang w:val="en-GB"/>
        </w:rPr>
      </w:pPr>
      <w:r w:rsidRPr="009C706E">
        <w:rPr>
          <w:color w:val="3A7C22" w:themeColor="accent6" w:themeShade="BF"/>
          <w:sz w:val="20"/>
          <w:szCs w:val="20"/>
          <w:lang w:val="en-GB"/>
        </w:rPr>
        <w:t>-- Table des natures de mutation</w:t>
      </w:r>
    </w:p>
    <w:p w14:paraId="175B87CE" w14:textId="77777777" w:rsidR="009C706E" w:rsidRPr="009C706E" w:rsidRDefault="009C706E" w:rsidP="009C706E">
      <w:pPr>
        <w:jc w:val="both"/>
        <w:rPr>
          <w:color w:val="BF4E14" w:themeColor="accent2" w:themeShade="BF"/>
          <w:sz w:val="20"/>
          <w:szCs w:val="20"/>
          <w:lang w:val="en-GB"/>
        </w:rPr>
      </w:pPr>
      <w:r w:rsidRPr="009C706E">
        <w:rPr>
          <w:color w:val="BF4E14" w:themeColor="accent2" w:themeShade="BF"/>
          <w:sz w:val="20"/>
          <w:szCs w:val="20"/>
          <w:lang w:val="en-GB"/>
        </w:rPr>
        <w:t xml:space="preserve">CREATE TABLE IF NOT EXISTS </w:t>
      </w:r>
      <w:proofErr w:type="spellStart"/>
      <w:r w:rsidRPr="009C706E">
        <w:rPr>
          <w:color w:val="BF4E14" w:themeColor="accent2" w:themeShade="BF"/>
          <w:sz w:val="20"/>
          <w:szCs w:val="20"/>
          <w:lang w:val="en-GB"/>
        </w:rPr>
        <w:t>natures_mutation</w:t>
      </w:r>
      <w:proofErr w:type="spellEnd"/>
      <w:r w:rsidRPr="009C706E">
        <w:rPr>
          <w:color w:val="BF4E14" w:themeColor="accent2" w:themeShade="BF"/>
          <w:sz w:val="20"/>
          <w:szCs w:val="20"/>
          <w:lang w:val="en-GB"/>
        </w:rPr>
        <w:t xml:space="preserve"> (</w:t>
      </w:r>
    </w:p>
    <w:p w14:paraId="2D75B6DD" w14:textId="77777777" w:rsidR="009C706E" w:rsidRPr="009C706E" w:rsidRDefault="009C706E" w:rsidP="009C706E">
      <w:pPr>
        <w:jc w:val="both"/>
        <w:rPr>
          <w:color w:val="BF4E14" w:themeColor="accent2" w:themeShade="BF"/>
          <w:sz w:val="20"/>
          <w:szCs w:val="20"/>
          <w:lang w:val="en-GB"/>
        </w:rPr>
      </w:pPr>
      <w:r w:rsidRPr="009C706E">
        <w:rPr>
          <w:color w:val="BF4E14" w:themeColor="accent2" w:themeShade="BF"/>
          <w:sz w:val="20"/>
          <w:szCs w:val="20"/>
          <w:lang w:val="en-GB"/>
        </w:rPr>
        <w:t xml:space="preserve">    </w:t>
      </w:r>
      <w:proofErr w:type="spellStart"/>
      <w:r w:rsidRPr="009C706E">
        <w:rPr>
          <w:color w:val="BF4E14" w:themeColor="accent2" w:themeShade="BF"/>
          <w:sz w:val="20"/>
          <w:szCs w:val="20"/>
          <w:lang w:val="en-GB"/>
        </w:rPr>
        <w:t>id_nature</w:t>
      </w:r>
      <w:proofErr w:type="spellEnd"/>
      <w:r w:rsidRPr="009C706E">
        <w:rPr>
          <w:color w:val="BF4E14" w:themeColor="accent2" w:themeShade="BF"/>
          <w:sz w:val="20"/>
          <w:szCs w:val="20"/>
          <w:lang w:val="en-GB"/>
        </w:rPr>
        <w:t xml:space="preserve"> SERIAL PRIMARY KEY,</w:t>
      </w:r>
    </w:p>
    <w:p w14:paraId="17F50BA3" w14:textId="77777777" w:rsidR="009C706E" w:rsidRPr="00BD6A8F" w:rsidRDefault="009C706E" w:rsidP="009C706E">
      <w:pPr>
        <w:jc w:val="both"/>
        <w:rPr>
          <w:color w:val="BF4E14" w:themeColor="accent2" w:themeShade="BF"/>
          <w:sz w:val="20"/>
          <w:szCs w:val="20"/>
        </w:rPr>
      </w:pPr>
      <w:r w:rsidRPr="009C706E">
        <w:rPr>
          <w:color w:val="BF4E14" w:themeColor="accent2" w:themeShade="BF"/>
          <w:sz w:val="20"/>
          <w:szCs w:val="20"/>
          <w:lang w:val="en-GB"/>
        </w:rPr>
        <w:t xml:space="preserve">    </w:t>
      </w:r>
      <w:proofErr w:type="spellStart"/>
      <w:r w:rsidRPr="00BD6A8F">
        <w:rPr>
          <w:color w:val="BF4E14" w:themeColor="accent2" w:themeShade="BF"/>
          <w:sz w:val="20"/>
          <w:szCs w:val="20"/>
        </w:rPr>
        <w:t>nature_mutation</w:t>
      </w:r>
      <w:proofErr w:type="spellEnd"/>
      <w:r w:rsidRPr="00BD6A8F">
        <w:rPr>
          <w:color w:val="BF4E14" w:themeColor="accent2" w:themeShade="BF"/>
          <w:sz w:val="20"/>
          <w:szCs w:val="20"/>
        </w:rPr>
        <w:t xml:space="preserve"> TEXT UNIQUE NOT NULL</w:t>
      </w:r>
    </w:p>
    <w:p w14:paraId="2ECC2D67" w14:textId="77777777" w:rsidR="009C706E" w:rsidRPr="00BD6A8F" w:rsidRDefault="009C706E" w:rsidP="009C706E">
      <w:pPr>
        <w:jc w:val="both"/>
        <w:rPr>
          <w:color w:val="BF4E14" w:themeColor="accent2" w:themeShade="BF"/>
          <w:sz w:val="20"/>
          <w:szCs w:val="20"/>
        </w:rPr>
      </w:pPr>
      <w:r w:rsidRPr="00BD6A8F">
        <w:rPr>
          <w:color w:val="BF4E14" w:themeColor="accent2" w:themeShade="BF"/>
          <w:sz w:val="20"/>
          <w:szCs w:val="20"/>
        </w:rPr>
        <w:t>);</w:t>
      </w:r>
    </w:p>
    <w:p w14:paraId="69F6A34E" w14:textId="77777777" w:rsidR="009C706E" w:rsidRPr="00BD6A8F" w:rsidRDefault="009C706E" w:rsidP="009C706E">
      <w:pPr>
        <w:jc w:val="both"/>
        <w:rPr>
          <w:sz w:val="20"/>
          <w:szCs w:val="20"/>
        </w:rPr>
      </w:pPr>
    </w:p>
    <w:p w14:paraId="36FF527A" w14:textId="25960123" w:rsidR="00D72971" w:rsidRPr="009C706E" w:rsidRDefault="00D72971" w:rsidP="009C706E">
      <w:pPr>
        <w:jc w:val="both"/>
      </w:pPr>
      <w:r>
        <w:lastRenderedPageBreak/>
        <w:t>Table des transactions, qui sera notre table principale.</w:t>
      </w:r>
    </w:p>
    <w:p w14:paraId="35E3CDD7" w14:textId="77777777" w:rsidR="009C706E" w:rsidRPr="009C706E" w:rsidRDefault="009C706E" w:rsidP="009C706E">
      <w:pPr>
        <w:jc w:val="both"/>
        <w:rPr>
          <w:color w:val="3A7C22" w:themeColor="accent6" w:themeShade="BF"/>
          <w:sz w:val="20"/>
          <w:szCs w:val="20"/>
          <w:lang w:val="en-GB"/>
        </w:rPr>
      </w:pPr>
      <w:r w:rsidRPr="009C706E">
        <w:rPr>
          <w:color w:val="3A7C22" w:themeColor="accent6" w:themeShade="BF"/>
          <w:sz w:val="20"/>
          <w:szCs w:val="20"/>
          <w:lang w:val="en-GB"/>
        </w:rPr>
        <w:t xml:space="preserve">-- Table des transactions (Gold Layer </w:t>
      </w:r>
      <w:proofErr w:type="spellStart"/>
      <w:r w:rsidRPr="009C706E">
        <w:rPr>
          <w:color w:val="3A7C22" w:themeColor="accent6" w:themeShade="BF"/>
          <w:sz w:val="20"/>
          <w:szCs w:val="20"/>
          <w:lang w:val="en-GB"/>
        </w:rPr>
        <w:t>principale</w:t>
      </w:r>
      <w:proofErr w:type="spellEnd"/>
      <w:r w:rsidRPr="009C706E">
        <w:rPr>
          <w:color w:val="3A7C22" w:themeColor="accent6" w:themeShade="BF"/>
          <w:sz w:val="20"/>
          <w:szCs w:val="20"/>
          <w:lang w:val="en-GB"/>
        </w:rPr>
        <w:t>)</w:t>
      </w:r>
    </w:p>
    <w:p w14:paraId="7374E7DB" w14:textId="77777777" w:rsidR="00B774BA" w:rsidRPr="00B774BA" w:rsidRDefault="00B774BA" w:rsidP="00B774BA">
      <w:pPr>
        <w:jc w:val="both"/>
        <w:rPr>
          <w:color w:val="BF4E14" w:themeColor="accent2" w:themeShade="BF"/>
          <w:sz w:val="20"/>
          <w:szCs w:val="20"/>
          <w:lang w:val="en-GB"/>
        </w:rPr>
      </w:pPr>
      <w:r w:rsidRPr="00B774BA">
        <w:rPr>
          <w:color w:val="BF4E14" w:themeColor="accent2" w:themeShade="BF"/>
          <w:sz w:val="20"/>
          <w:szCs w:val="20"/>
          <w:lang w:val="en-GB"/>
        </w:rPr>
        <w:t>CREATE TABLE IF NOT EXISTS transactions (</w:t>
      </w:r>
    </w:p>
    <w:p w14:paraId="66EFA0E3" w14:textId="77777777" w:rsidR="00B774BA" w:rsidRPr="00B774BA" w:rsidRDefault="00B774BA" w:rsidP="00B774BA">
      <w:pPr>
        <w:jc w:val="both"/>
        <w:rPr>
          <w:color w:val="BF4E14" w:themeColor="accent2" w:themeShade="BF"/>
          <w:sz w:val="20"/>
          <w:szCs w:val="20"/>
          <w:lang w:val="en-GB"/>
        </w:rPr>
      </w:pPr>
      <w:r w:rsidRPr="00B774BA">
        <w:rPr>
          <w:color w:val="BF4E14" w:themeColor="accent2" w:themeShade="BF"/>
          <w:sz w:val="20"/>
          <w:szCs w:val="20"/>
          <w:lang w:val="en-GB"/>
        </w:rPr>
        <w:t xml:space="preserve">    </w:t>
      </w:r>
      <w:proofErr w:type="spellStart"/>
      <w:r w:rsidRPr="00B774BA">
        <w:rPr>
          <w:color w:val="BF4E14" w:themeColor="accent2" w:themeShade="BF"/>
          <w:sz w:val="20"/>
          <w:szCs w:val="20"/>
          <w:lang w:val="en-GB"/>
        </w:rPr>
        <w:t>id_transaction</w:t>
      </w:r>
      <w:proofErr w:type="spellEnd"/>
      <w:r w:rsidRPr="00B774BA">
        <w:rPr>
          <w:color w:val="BF4E14" w:themeColor="accent2" w:themeShade="BF"/>
          <w:sz w:val="20"/>
          <w:szCs w:val="20"/>
          <w:lang w:val="en-GB"/>
        </w:rPr>
        <w:t xml:space="preserve"> UUID PRIMARY KEY,</w:t>
      </w:r>
    </w:p>
    <w:p w14:paraId="11FC06B3"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lang w:val="en-GB"/>
        </w:rPr>
        <w:t xml:space="preserve">    </w:t>
      </w:r>
      <w:proofErr w:type="spellStart"/>
      <w:r w:rsidRPr="00B774BA">
        <w:rPr>
          <w:color w:val="BF4E14" w:themeColor="accent2" w:themeShade="BF"/>
          <w:sz w:val="20"/>
          <w:szCs w:val="20"/>
        </w:rPr>
        <w:t>id_unique</w:t>
      </w:r>
      <w:proofErr w:type="spellEnd"/>
      <w:r w:rsidRPr="00B774BA">
        <w:rPr>
          <w:color w:val="BF4E14" w:themeColor="accent2" w:themeShade="BF"/>
          <w:sz w:val="20"/>
          <w:szCs w:val="20"/>
        </w:rPr>
        <w:t xml:space="preserve"> VARCHAR(255),</w:t>
      </w:r>
    </w:p>
    <w:p w14:paraId="0C99B987"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code_postal</w:t>
      </w:r>
      <w:proofErr w:type="spellEnd"/>
      <w:r w:rsidRPr="00B774BA">
        <w:rPr>
          <w:color w:val="BF4E14" w:themeColor="accent2" w:themeShade="BF"/>
          <w:sz w:val="20"/>
          <w:szCs w:val="20"/>
        </w:rPr>
        <w:t xml:space="preserve"> VARCHAR(10),</w:t>
      </w:r>
    </w:p>
    <w:p w14:paraId="006F21E0"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date_mutation</w:t>
      </w:r>
      <w:proofErr w:type="spellEnd"/>
      <w:r w:rsidRPr="00B774BA">
        <w:rPr>
          <w:color w:val="BF4E14" w:themeColor="accent2" w:themeShade="BF"/>
          <w:sz w:val="20"/>
          <w:szCs w:val="20"/>
        </w:rPr>
        <w:t xml:space="preserve"> DATE,</w:t>
      </w:r>
    </w:p>
    <w:p w14:paraId="427339D5"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fichier_source</w:t>
      </w:r>
      <w:proofErr w:type="spellEnd"/>
      <w:r w:rsidRPr="00B774BA">
        <w:rPr>
          <w:color w:val="BF4E14" w:themeColor="accent2" w:themeShade="BF"/>
          <w:sz w:val="20"/>
          <w:szCs w:val="20"/>
        </w:rPr>
        <w:t xml:space="preserve"> TEXT,</w:t>
      </w:r>
    </w:p>
    <w:p w14:paraId="597E87B4"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part_date</w:t>
      </w:r>
      <w:proofErr w:type="spellEnd"/>
      <w:r w:rsidRPr="00B774BA">
        <w:rPr>
          <w:color w:val="BF4E14" w:themeColor="accent2" w:themeShade="BF"/>
          <w:sz w:val="20"/>
          <w:szCs w:val="20"/>
        </w:rPr>
        <w:t xml:space="preserve"> DATE,</w:t>
      </w:r>
    </w:p>
    <w:p w14:paraId="6628FC33"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valeur_fonciere</w:t>
      </w:r>
      <w:proofErr w:type="spellEnd"/>
      <w:r w:rsidRPr="00B774BA">
        <w:rPr>
          <w:color w:val="BF4E14" w:themeColor="accent2" w:themeShade="BF"/>
          <w:sz w:val="20"/>
          <w:szCs w:val="20"/>
        </w:rPr>
        <w:t xml:space="preserve"> FLOAT,</w:t>
      </w:r>
    </w:p>
    <w:p w14:paraId="4D601B60"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surface_reelle_bati</w:t>
      </w:r>
      <w:proofErr w:type="spellEnd"/>
      <w:r w:rsidRPr="00B774BA">
        <w:rPr>
          <w:color w:val="BF4E14" w:themeColor="accent2" w:themeShade="BF"/>
          <w:sz w:val="20"/>
          <w:szCs w:val="20"/>
        </w:rPr>
        <w:t xml:space="preserve"> FLOAT,</w:t>
      </w:r>
    </w:p>
    <w:p w14:paraId="7B070C76"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nombre_pieces_principales</w:t>
      </w:r>
      <w:proofErr w:type="spellEnd"/>
      <w:r w:rsidRPr="00B774BA">
        <w:rPr>
          <w:color w:val="BF4E14" w:themeColor="accent2" w:themeShade="BF"/>
          <w:sz w:val="20"/>
          <w:szCs w:val="20"/>
        </w:rPr>
        <w:t xml:space="preserve"> INT,</w:t>
      </w:r>
    </w:p>
    <w:p w14:paraId="5875FBDC"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id_commune</w:t>
      </w:r>
      <w:proofErr w:type="spellEnd"/>
      <w:r w:rsidRPr="00B774BA">
        <w:rPr>
          <w:color w:val="BF4E14" w:themeColor="accent2" w:themeShade="BF"/>
          <w:sz w:val="20"/>
          <w:szCs w:val="20"/>
        </w:rPr>
        <w:t xml:space="preserve"> INT REFERENCES communes(</w:t>
      </w:r>
      <w:proofErr w:type="spellStart"/>
      <w:r w:rsidRPr="00B774BA">
        <w:rPr>
          <w:color w:val="BF4E14" w:themeColor="accent2" w:themeShade="BF"/>
          <w:sz w:val="20"/>
          <w:szCs w:val="20"/>
        </w:rPr>
        <w:t>id_commune</w:t>
      </w:r>
      <w:proofErr w:type="spellEnd"/>
      <w:r w:rsidRPr="00B774BA">
        <w:rPr>
          <w:color w:val="BF4E14" w:themeColor="accent2" w:themeShade="BF"/>
          <w:sz w:val="20"/>
          <w:szCs w:val="20"/>
        </w:rPr>
        <w:t>),</w:t>
      </w:r>
    </w:p>
    <w:p w14:paraId="414BFD77"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id_type</w:t>
      </w:r>
      <w:proofErr w:type="spellEnd"/>
      <w:r w:rsidRPr="00B774BA">
        <w:rPr>
          <w:color w:val="BF4E14" w:themeColor="accent2" w:themeShade="BF"/>
          <w:sz w:val="20"/>
          <w:szCs w:val="20"/>
        </w:rPr>
        <w:t xml:space="preserve"> INT REFERENCES </w:t>
      </w:r>
      <w:proofErr w:type="spellStart"/>
      <w:r w:rsidRPr="00B774BA">
        <w:rPr>
          <w:color w:val="BF4E14" w:themeColor="accent2" w:themeShade="BF"/>
          <w:sz w:val="20"/>
          <w:szCs w:val="20"/>
        </w:rPr>
        <w:t>types_locaux</w:t>
      </w:r>
      <w:proofErr w:type="spellEnd"/>
      <w:r w:rsidRPr="00B774BA">
        <w:rPr>
          <w:color w:val="BF4E14" w:themeColor="accent2" w:themeShade="BF"/>
          <w:sz w:val="20"/>
          <w:szCs w:val="20"/>
        </w:rPr>
        <w:t>(</w:t>
      </w:r>
      <w:proofErr w:type="spellStart"/>
      <w:r w:rsidRPr="00B774BA">
        <w:rPr>
          <w:color w:val="BF4E14" w:themeColor="accent2" w:themeShade="BF"/>
          <w:sz w:val="20"/>
          <w:szCs w:val="20"/>
        </w:rPr>
        <w:t>id_type</w:t>
      </w:r>
      <w:proofErr w:type="spellEnd"/>
      <w:r w:rsidRPr="00B774BA">
        <w:rPr>
          <w:color w:val="BF4E14" w:themeColor="accent2" w:themeShade="BF"/>
          <w:sz w:val="20"/>
          <w:szCs w:val="20"/>
        </w:rPr>
        <w:t>),</w:t>
      </w:r>
    </w:p>
    <w:p w14:paraId="1B479034"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id_nature</w:t>
      </w:r>
      <w:proofErr w:type="spellEnd"/>
      <w:r w:rsidRPr="00B774BA">
        <w:rPr>
          <w:color w:val="BF4E14" w:themeColor="accent2" w:themeShade="BF"/>
          <w:sz w:val="20"/>
          <w:szCs w:val="20"/>
        </w:rPr>
        <w:t xml:space="preserve"> INT REFERENCES </w:t>
      </w:r>
      <w:proofErr w:type="spellStart"/>
      <w:r w:rsidRPr="00B774BA">
        <w:rPr>
          <w:color w:val="BF4E14" w:themeColor="accent2" w:themeShade="BF"/>
          <w:sz w:val="20"/>
          <w:szCs w:val="20"/>
        </w:rPr>
        <w:t>natures_mutation</w:t>
      </w:r>
      <w:proofErr w:type="spellEnd"/>
      <w:r w:rsidRPr="00B774BA">
        <w:rPr>
          <w:color w:val="BF4E14" w:themeColor="accent2" w:themeShade="BF"/>
          <w:sz w:val="20"/>
          <w:szCs w:val="20"/>
        </w:rPr>
        <w:t>(</w:t>
      </w:r>
      <w:proofErr w:type="spellStart"/>
      <w:r w:rsidRPr="00B774BA">
        <w:rPr>
          <w:color w:val="BF4E14" w:themeColor="accent2" w:themeShade="BF"/>
          <w:sz w:val="20"/>
          <w:szCs w:val="20"/>
        </w:rPr>
        <w:t>id_nature</w:t>
      </w:r>
      <w:proofErr w:type="spellEnd"/>
      <w:r w:rsidRPr="00B774BA">
        <w:rPr>
          <w:color w:val="BF4E14" w:themeColor="accent2" w:themeShade="BF"/>
          <w:sz w:val="20"/>
          <w:szCs w:val="20"/>
        </w:rPr>
        <w:t>)</w:t>
      </w:r>
    </w:p>
    <w:p w14:paraId="2373E9CB"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w:t>
      </w:r>
    </w:p>
    <w:p w14:paraId="4232B06F" w14:textId="77777777" w:rsidR="009C706E" w:rsidRPr="009C706E" w:rsidRDefault="009C706E" w:rsidP="00E87059">
      <w:pPr>
        <w:jc w:val="both"/>
      </w:pPr>
    </w:p>
    <w:p w14:paraId="62184107" w14:textId="461C9324" w:rsidR="00C44E2D" w:rsidRPr="00C44E2D" w:rsidRDefault="00C44E2D" w:rsidP="00D72971">
      <w:pPr>
        <w:jc w:val="both"/>
        <w:rPr>
          <w:b/>
          <w:bCs/>
        </w:rPr>
      </w:pPr>
      <w:r>
        <w:rPr>
          <w:b/>
          <w:bCs/>
        </w:rPr>
        <w:t>2</w:t>
      </w:r>
      <w:r w:rsidRPr="00853F96">
        <w:rPr>
          <w:b/>
          <w:bCs/>
        </w:rPr>
        <w:t xml:space="preserve">. </w:t>
      </w:r>
      <w:r>
        <w:rPr>
          <w:b/>
          <w:bCs/>
        </w:rPr>
        <w:t>Injection des données</w:t>
      </w:r>
    </w:p>
    <w:p w14:paraId="0311754B" w14:textId="3F974764" w:rsidR="00D72971" w:rsidRDefault="00130B24" w:rsidP="00D72971">
      <w:pPr>
        <w:jc w:val="both"/>
      </w:pPr>
      <w:r>
        <w:t>Maintenant que nos tables ont bien été créées, il faut y injecter les données</w:t>
      </w:r>
      <w:r w:rsidR="00C44E2D">
        <w:t>. Nous pouvons, pour faire cela, utiliser les données de notre table ‘</w:t>
      </w:r>
      <w:proofErr w:type="spellStart"/>
      <w:r w:rsidR="00C44E2D">
        <w:t>silver_layer</w:t>
      </w:r>
      <w:proofErr w:type="spellEnd"/>
      <w:r w:rsidR="00C44E2D">
        <w:t xml:space="preserve">’, car nous savons que les données ont déjà été nettoyées. Ainsi, grâce </w:t>
      </w:r>
      <w:proofErr w:type="spellStart"/>
      <w:r w:rsidR="00C44E2D">
        <w:t>a</w:t>
      </w:r>
      <w:proofErr w:type="spellEnd"/>
      <w:r w:rsidR="00C44E2D">
        <w:t xml:space="preserve"> ce travail, l’injection ne se résume plus qu’en quelques lignes.</w:t>
      </w:r>
    </w:p>
    <w:p w14:paraId="437A4CEB" w14:textId="77777777" w:rsidR="00191297" w:rsidRDefault="00191297" w:rsidP="00D72971">
      <w:pPr>
        <w:jc w:val="both"/>
      </w:pPr>
    </w:p>
    <w:p w14:paraId="01C64663" w14:textId="45E5A39F" w:rsidR="00191297" w:rsidRPr="00191297" w:rsidRDefault="00191297" w:rsidP="00191297">
      <w:pPr>
        <w:jc w:val="both"/>
        <w:rPr>
          <w:color w:val="3A7C22" w:themeColor="accent6" w:themeShade="BF"/>
          <w:sz w:val="20"/>
          <w:szCs w:val="20"/>
        </w:rPr>
      </w:pPr>
      <w:r w:rsidRPr="00191297">
        <w:rPr>
          <w:color w:val="3A7C22" w:themeColor="accent6" w:themeShade="BF"/>
          <w:sz w:val="20"/>
          <w:szCs w:val="20"/>
        </w:rPr>
        <w:t>-- Insérer les communes</w:t>
      </w:r>
    </w:p>
    <w:p w14:paraId="2E86FCD6" w14:textId="77777777" w:rsidR="00191297" w:rsidRPr="00191297" w:rsidRDefault="00191297" w:rsidP="00191297">
      <w:pPr>
        <w:jc w:val="both"/>
        <w:rPr>
          <w:color w:val="BF4E14" w:themeColor="accent2" w:themeShade="BF"/>
          <w:sz w:val="20"/>
          <w:szCs w:val="20"/>
        </w:rPr>
      </w:pPr>
      <w:r w:rsidRPr="00191297">
        <w:rPr>
          <w:color w:val="BF4E14" w:themeColor="accent2" w:themeShade="BF"/>
          <w:sz w:val="20"/>
          <w:szCs w:val="20"/>
        </w:rPr>
        <w:t>INSERT INTO communes (</w:t>
      </w:r>
      <w:proofErr w:type="spellStart"/>
      <w:r w:rsidRPr="00191297">
        <w:rPr>
          <w:color w:val="BF4E14" w:themeColor="accent2" w:themeShade="BF"/>
          <w:sz w:val="20"/>
          <w:szCs w:val="20"/>
        </w:rPr>
        <w:t>nom_commune</w:t>
      </w:r>
      <w:proofErr w:type="spellEnd"/>
      <w:r w:rsidRPr="00191297">
        <w:rPr>
          <w:color w:val="BF4E14" w:themeColor="accent2" w:themeShade="BF"/>
          <w:sz w:val="20"/>
          <w:szCs w:val="20"/>
        </w:rPr>
        <w:t>)</w:t>
      </w:r>
    </w:p>
    <w:p w14:paraId="0B9E726B"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lang w:val="en-GB"/>
        </w:rPr>
        <w:t>SELECT DISTINCT commune</w:t>
      </w:r>
    </w:p>
    <w:p w14:paraId="589820BA"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lang w:val="en-GB"/>
        </w:rPr>
        <w:t xml:space="preserve">FROM </w:t>
      </w:r>
      <w:proofErr w:type="spellStart"/>
      <w:r w:rsidRPr="00191297">
        <w:rPr>
          <w:color w:val="BF4E14" w:themeColor="accent2" w:themeShade="BF"/>
          <w:sz w:val="20"/>
          <w:szCs w:val="20"/>
          <w:lang w:val="en-GB"/>
        </w:rPr>
        <w:t>silver_resultats</w:t>
      </w:r>
      <w:proofErr w:type="spellEnd"/>
    </w:p>
    <w:p w14:paraId="5F2C5FB4"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lang w:val="en-GB"/>
        </w:rPr>
        <w:t>WHERE commune IS NOT NULL;</w:t>
      </w:r>
    </w:p>
    <w:p w14:paraId="446057F4" w14:textId="77777777" w:rsidR="00191297" w:rsidRPr="00191297" w:rsidRDefault="00191297" w:rsidP="00191297">
      <w:pPr>
        <w:jc w:val="both"/>
        <w:rPr>
          <w:sz w:val="20"/>
          <w:szCs w:val="20"/>
          <w:lang w:val="en-GB"/>
        </w:rPr>
      </w:pPr>
    </w:p>
    <w:p w14:paraId="3F1B0422" w14:textId="77777777" w:rsidR="00191297" w:rsidRPr="00191297" w:rsidRDefault="00191297" w:rsidP="00191297">
      <w:pPr>
        <w:jc w:val="both"/>
        <w:rPr>
          <w:color w:val="3A7C22" w:themeColor="accent6" w:themeShade="BF"/>
          <w:sz w:val="20"/>
          <w:szCs w:val="20"/>
        </w:rPr>
      </w:pPr>
      <w:r w:rsidRPr="00191297">
        <w:rPr>
          <w:color w:val="3A7C22" w:themeColor="accent6" w:themeShade="BF"/>
          <w:sz w:val="20"/>
          <w:szCs w:val="20"/>
        </w:rPr>
        <w:t>-- Insérer les types de locaux</w:t>
      </w:r>
    </w:p>
    <w:p w14:paraId="0A7A53B0" w14:textId="77777777" w:rsidR="00191297" w:rsidRPr="00191297" w:rsidRDefault="00191297" w:rsidP="00191297">
      <w:pPr>
        <w:jc w:val="both"/>
        <w:rPr>
          <w:color w:val="BF4E14" w:themeColor="accent2" w:themeShade="BF"/>
          <w:sz w:val="20"/>
          <w:szCs w:val="20"/>
        </w:rPr>
      </w:pPr>
      <w:r w:rsidRPr="00191297">
        <w:rPr>
          <w:color w:val="BF4E14" w:themeColor="accent2" w:themeShade="BF"/>
          <w:sz w:val="20"/>
          <w:szCs w:val="20"/>
        </w:rPr>
        <w:t xml:space="preserve">INSERT INTO </w:t>
      </w:r>
      <w:proofErr w:type="spellStart"/>
      <w:r w:rsidRPr="00191297">
        <w:rPr>
          <w:color w:val="BF4E14" w:themeColor="accent2" w:themeShade="BF"/>
          <w:sz w:val="20"/>
          <w:szCs w:val="20"/>
        </w:rPr>
        <w:t>types_locaux</w:t>
      </w:r>
      <w:proofErr w:type="spellEnd"/>
      <w:r w:rsidRPr="00191297">
        <w:rPr>
          <w:color w:val="BF4E14" w:themeColor="accent2" w:themeShade="BF"/>
          <w:sz w:val="20"/>
          <w:szCs w:val="20"/>
        </w:rPr>
        <w:t xml:space="preserve"> (</w:t>
      </w:r>
      <w:proofErr w:type="spellStart"/>
      <w:r w:rsidRPr="00191297">
        <w:rPr>
          <w:color w:val="BF4E14" w:themeColor="accent2" w:themeShade="BF"/>
          <w:sz w:val="20"/>
          <w:szCs w:val="20"/>
        </w:rPr>
        <w:t>type_local</w:t>
      </w:r>
      <w:proofErr w:type="spellEnd"/>
      <w:r w:rsidRPr="00191297">
        <w:rPr>
          <w:color w:val="BF4E14" w:themeColor="accent2" w:themeShade="BF"/>
          <w:sz w:val="20"/>
          <w:szCs w:val="20"/>
        </w:rPr>
        <w:t>)</w:t>
      </w:r>
    </w:p>
    <w:p w14:paraId="11E9376B"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lang w:val="en-GB"/>
        </w:rPr>
        <w:t xml:space="preserve">SELECT DISTINCT </w:t>
      </w:r>
      <w:proofErr w:type="spellStart"/>
      <w:r w:rsidRPr="00191297">
        <w:rPr>
          <w:color w:val="BF4E14" w:themeColor="accent2" w:themeShade="BF"/>
          <w:sz w:val="20"/>
          <w:szCs w:val="20"/>
          <w:lang w:val="en-GB"/>
        </w:rPr>
        <w:t>type_local</w:t>
      </w:r>
      <w:proofErr w:type="spellEnd"/>
    </w:p>
    <w:p w14:paraId="3AFFCB5A"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lang w:val="en-GB"/>
        </w:rPr>
        <w:t xml:space="preserve">FROM </w:t>
      </w:r>
      <w:proofErr w:type="spellStart"/>
      <w:r w:rsidRPr="00191297">
        <w:rPr>
          <w:color w:val="BF4E14" w:themeColor="accent2" w:themeShade="BF"/>
          <w:sz w:val="20"/>
          <w:szCs w:val="20"/>
          <w:lang w:val="en-GB"/>
        </w:rPr>
        <w:t>silver_resultats</w:t>
      </w:r>
      <w:proofErr w:type="spellEnd"/>
    </w:p>
    <w:p w14:paraId="0229207A"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lang w:val="en-GB"/>
        </w:rPr>
        <w:t xml:space="preserve">WHERE </w:t>
      </w:r>
      <w:proofErr w:type="spellStart"/>
      <w:r w:rsidRPr="00191297">
        <w:rPr>
          <w:color w:val="BF4E14" w:themeColor="accent2" w:themeShade="BF"/>
          <w:sz w:val="20"/>
          <w:szCs w:val="20"/>
          <w:lang w:val="en-GB"/>
        </w:rPr>
        <w:t>type_local</w:t>
      </w:r>
      <w:proofErr w:type="spellEnd"/>
      <w:r w:rsidRPr="00191297">
        <w:rPr>
          <w:color w:val="BF4E14" w:themeColor="accent2" w:themeShade="BF"/>
          <w:sz w:val="20"/>
          <w:szCs w:val="20"/>
          <w:lang w:val="en-GB"/>
        </w:rPr>
        <w:t xml:space="preserve"> IS NOT NULL;</w:t>
      </w:r>
    </w:p>
    <w:p w14:paraId="7ECFA78E" w14:textId="77777777" w:rsidR="00191297" w:rsidRPr="00191297" w:rsidRDefault="00191297" w:rsidP="00191297">
      <w:pPr>
        <w:jc w:val="both"/>
        <w:rPr>
          <w:sz w:val="20"/>
          <w:szCs w:val="20"/>
          <w:lang w:val="en-GB"/>
        </w:rPr>
      </w:pPr>
    </w:p>
    <w:p w14:paraId="7F5BFE7A" w14:textId="77777777" w:rsidR="00191297" w:rsidRPr="00191297" w:rsidRDefault="00191297" w:rsidP="00191297">
      <w:pPr>
        <w:jc w:val="both"/>
        <w:rPr>
          <w:color w:val="3A7C22" w:themeColor="accent6" w:themeShade="BF"/>
          <w:sz w:val="20"/>
          <w:szCs w:val="20"/>
        </w:rPr>
      </w:pPr>
      <w:r w:rsidRPr="00191297">
        <w:rPr>
          <w:color w:val="3A7C22" w:themeColor="accent6" w:themeShade="BF"/>
          <w:sz w:val="20"/>
          <w:szCs w:val="20"/>
        </w:rPr>
        <w:t>-- Insérer les natures de mutation</w:t>
      </w:r>
    </w:p>
    <w:p w14:paraId="073E83E3" w14:textId="77777777" w:rsidR="00191297" w:rsidRPr="00191297" w:rsidRDefault="00191297" w:rsidP="00191297">
      <w:pPr>
        <w:jc w:val="both"/>
        <w:rPr>
          <w:color w:val="BF4E14" w:themeColor="accent2" w:themeShade="BF"/>
          <w:sz w:val="20"/>
          <w:szCs w:val="20"/>
        </w:rPr>
      </w:pPr>
      <w:r w:rsidRPr="00191297">
        <w:rPr>
          <w:color w:val="BF4E14" w:themeColor="accent2" w:themeShade="BF"/>
          <w:sz w:val="20"/>
          <w:szCs w:val="20"/>
          <w:u w:val="single"/>
        </w:rPr>
        <w:t xml:space="preserve">INSERT INTO </w:t>
      </w:r>
      <w:proofErr w:type="spellStart"/>
      <w:r w:rsidRPr="00191297">
        <w:rPr>
          <w:color w:val="BF4E14" w:themeColor="accent2" w:themeShade="BF"/>
          <w:sz w:val="20"/>
          <w:szCs w:val="20"/>
          <w:u w:val="single"/>
        </w:rPr>
        <w:t>natures_mutation</w:t>
      </w:r>
      <w:proofErr w:type="spellEnd"/>
      <w:r w:rsidRPr="00191297">
        <w:rPr>
          <w:color w:val="BF4E14" w:themeColor="accent2" w:themeShade="BF"/>
          <w:sz w:val="20"/>
          <w:szCs w:val="20"/>
          <w:u w:val="single"/>
        </w:rPr>
        <w:t xml:space="preserve"> (</w:t>
      </w:r>
      <w:proofErr w:type="spellStart"/>
      <w:r w:rsidRPr="00191297">
        <w:rPr>
          <w:color w:val="BF4E14" w:themeColor="accent2" w:themeShade="BF"/>
          <w:sz w:val="20"/>
          <w:szCs w:val="20"/>
          <w:u w:val="single"/>
        </w:rPr>
        <w:t>nature_mutation</w:t>
      </w:r>
      <w:proofErr w:type="spellEnd"/>
      <w:r w:rsidRPr="00191297">
        <w:rPr>
          <w:color w:val="BF4E14" w:themeColor="accent2" w:themeShade="BF"/>
          <w:sz w:val="20"/>
          <w:szCs w:val="20"/>
          <w:u w:val="single"/>
        </w:rPr>
        <w:t>)</w:t>
      </w:r>
    </w:p>
    <w:p w14:paraId="04564ECB"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u w:val="single"/>
          <w:lang w:val="en-GB"/>
        </w:rPr>
        <w:t xml:space="preserve">SELECT DISTINCT </w:t>
      </w:r>
      <w:proofErr w:type="spellStart"/>
      <w:r w:rsidRPr="00191297">
        <w:rPr>
          <w:color w:val="BF4E14" w:themeColor="accent2" w:themeShade="BF"/>
          <w:sz w:val="20"/>
          <w:szCs w:val="20"/>
          <w:u w:val="single"/>
          <w:lang w:val="en-GB"/>
        </w:rPr>
        <w:t>nature_mutation</w:t>
      </w:r>
      <w:proofErr w:type="spellEnd"/>
    </w:p>
    <w:p w14:paraId="7E19857A"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u w:val="single"/>
          <w:lang w:val="en-GB"/>
        </w:rPr>
        <w:t xml:space="preserve">FROM </w:t>
      </w:r>
      <w:proofErr w:type="spellStart"/>
      <w:r w:rsidRPr="00191297">
        <w:rPr>
          <w:color w:val="BF4E14" w:themeColor="accent2" w:themeShade="BF"/>
          <w:sz w:val="20"/>
          <w:szCs w:val="20"/>
          <w:u w:val="single"/>
          <w:lang w:val="en-GB"/>
        </w:rPr>
        <w:t>silver_resultats</w:t>
      </w:r>
      <w:proofErr w:type="spellEnd"/>
    </w:p>
    <w:p w14:paraId="3422A151" w14:textId="77777777" w:rsidR="00191297" w:rsidRPr="00191297" w:rsidRDefault="00191297" w:rsidP="00191297">
      <w:pPr>
        <w:jc w:val="both"/>
        <w:rPr>
          <w:color w:val="BF4E14" w:themeColor="accent2" w:themeShade="BF"/>
          <w:sz w:val="20"/>
          <w:szCs w:val="20"/>
          <w:lang w:val="en-GB"/>
        </w:rPr>
      </w:pPr>
      <w:r w:rsidRPr="00191297">
        <w:rPr>
          <w:color w:val="BF4E14" w:themeColor="accent2" w:themeShade="BF"/>
          <w:sz w:val="20"/>
          <w:szCs w:val="20"/>
          <w:u w:val="single"/>
          <w:lang w:val="en-GB"/>
        </w:rPr>
        <w:t xml:space="preserve">WHERE </w:t>
      </w:r>
      <w:proofErr w:type="spellStart"/>
      <w:r w:rsidRPr="00191297">
        <w:rPr>
          <w:color w:val="BF4E14" w:themeColor="accent2" w:themeShade="BF"/>
          <w:sz w:val="20"/>
          <w:szCs w:val="20"/>
          <w:u w:val="single"/>
          <w:lang w:val="en-GB"/>
        </w:rPr>
        <w:t>nature_mutation</w:t>
      </w:r>
      <w:proofErr w:type="spellEnd"/>
      <w:r w:rsidRPr="00191297">
        <w:rPr>
          <w:color w:val="BF4E14" w:themeColor="accent2" w:themeShade="BF"/>
          <w:sz w:val="20"/>
          <w:szCs w:val="20"/>
          <w:u w:val="single"/>
          <w:lang w:val="en-GB"/>
        </w:rPr>
        <w:t xml:space="preserve"> IS NOT NULL;</w:t>
      </w:r>
    </w:p>
    <w:p w14:paraId="73ED8E42" w14:textId="77777777" w:rsidR="00191297" w:rsidRDefault="00191297" w:rsidP="00D72971">
      <w:pPr>
        <w:jc w:val="both"/>
        <w:rPr>
          <w:lang w:val="en-GB"/>
        </w:rPr>
      </w:pPr>
    </w:p>
    <w:p w14:paraId="3B68BDA0" w14:textId="77777777" w:rsidR="00B774BA" w:rsidRPr="00B774BA" w:rsidRDefault="00B774BA" w:rsidP="00B774BA">
      <w:pPr>
        <w:jc w:val="both"/>
        <w:rPr>
          <w:color w:val="3A7C22" w:themeColor="accent6" w:themeShade="BF"/>
          <w:sz w:val="20"/>
          <w:szCs w:val="20"/>
        </w:rPr>
      </w:pPr>
      <w:r w:rsidRPr="00B774BA">
        <w:rPr>
          <w:color w:val="3A7C22" w:themeColor="accent6" w:themeShade="BF"/>
          <w:sz w:val="20"/>
          <w:szCs w:val="20"/>
        </w:rPr>
        <w:t>-- Insérer les données globales de la table principale</w:t>
      </w:r>
    </w:p>
    <w:p w14:paraId="3C3F8116" w14:textId="77777777" w:rsidR="00B774BA" w:rsidRPr="00B774BA" w:rsidRDefault="00B774BA" w:rsidP="00B774BA">
      <w:pPr>
        <w:jc w:val="both"/>
        <w:rPr>
          <w:color w:val="BF4E14" w:themeColor="accent2" w:themeShade="BF"/>
          <w:sz w:val="20"/>
          <w:szCs w:val="20"/>
        </w:rPr>
      </w:pPr>
      <w:r w:rsidRPr="00B774BA">
        <w:rPr>
          <w:b/>
          <w:bCs/>
          <w:color w:val="BF4E14" w:themeColor="accent2" w:themeShade="BF"/>
          <w:sz w:val="20"/>
          <w:szCs w:val="20"/>
        </w:rPr>
        <w:t>INSERT</w:t>
      </w:r>
      <w:r w:rsidRPr="00B774BA">
        <w:rPr>
          <w:color w:val="BF4E14" w:themeColor="accent2" w:themeShade="BF"/>
          <w:sz w:val="20"/>
          <w:szCs w:val="20"/>
        </w:rPr>
        <w:t xml:space="preserve"> </w:t>
      </w:r>
      <w:r w:rsidRPr="00B774BA">
        <w:rPr>
          <w:b/>
          <w:bCs/>
          <w:color w:val="BF4E14" w:themeColor="accent2" w:themeShade="BF"/>
          <w:sz w:val="20"/>
          <w:szCs w:val="20"/>
        </w:rPr>
        <w:t>INTO</w:t>
      </w:r>
      <w:r w:rsidRPr="00B774BA">
        <w:rPr>
          <w:color w:val="BF4E14" w:themeColor="accent2" w:themeShade="BF"/>
          <w:sz w:val="20"/>
          <w:szCs w:val="20"/>
        </w:rPr>
        <w:t xml:space="preserve"> </w:t>
      </w:r>
      <w:r w:rsidRPr="00B774BA">
        <w:rPr>
          <w:color w:val="BF4E14" w:themeColor="accent2" w:themeShade="BF"/>
          <w:sz w:val="20"/>
          <w:szCs w:val="20"/>
          <w:u w:val="single"/>
        </w:rPr>
        <w:t>transactions</w:t>
      </w:r>
      <w:r w:rsidRPr="00B774BA">
        <w:rPr>
          <w:color w:val="BF4E14" w:themeColor="accent2" w:themeShade="BF"/>
          <w:sz w:val="20"/>
          <w:szCs w:val="20"/>
        </w:rPr>
        <w:t xml:space="preserve"> (</w:t>
      </w:r>
    </w:p>
    <w:p w14:paraId="6B47FA49"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id_transaction</w:t>
      </w:r>
      <w:proofErr w:type="spellEnd"/>
      <w:r w:rsidRPr="00B774BA">
        <w:rPr>
          <w:color w:val="BF4E14" w:themeColor="accent2" w:themeShade="BF"/>
          <w:sz w:val="20"/>
          <w:szCs w:val="20"/>
        </w:rPr>
        <w:t>,</w:t>
      </w:r>
    </w:p>
    <w:p w14:paraId="4359C5CB"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id_unique</w:t>
      </w:r>
      <w:proofErr w:type="spellEnd"/>
      <w:r w:rsidRPr="00B774BA">
        <w:rPr>
          <w:color w:val="BF4E14" w:themeColor="accent2" w:themeShade="BF"/>
          <w:sz w:val="20"/>
          <w:szCs w:val="20"/>
        </w:rPr>
        <w:t>,</w:t>
      </w:r>
    </w:p>
    <w:p w14:paraId="6605DF93"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code_postal</w:t>
      </w:r>
      <w:proofErr w:type="spellEnd"/>
      <w:r w:rsidRPr="00B774BA">
        <w:rPr>
          <w:color w:val="BF4E14" w:themeColor="accent2" w:themeShade="BF"/>
          <w:sz w:val="20"/>
          <w:szCs w:val="20"/>
        </w:rPr>
        <w:t>,</w:t>
      </w:r>
    </w:p>
    <w:p w14:paraId="0A5EFAA6"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date_mutation</w:t>
      </w:r>
      <w:proofErr w:type="spellEnd"/>
      <w:r w:rsidRPr="00B774BA">
        <w:rPr>
          <w:color w:val="BF4E14" w:themeColor="accent2" w:themeShade="BF"/>
          <w:sz w:val="20"/>
          <w:szCs w:val="20"/>
        </w:rPr>
        <w:t>,</w:t>
      </w:r>
    </w:p>
    <w:p w14:paraId="78C26986"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fichier_source</w:t>
      </w:r>
      <w:proofErr w:type="spellEnd"/>
      <w:r w:rsidRPr="00B774BA">
        <w:rPr>
          <w:color w:val="BF4E14" w:themeColor="accent2" w:themeShade="BF"/>
          <w:sz w:val="20"/>
          <w:szCs w:val="20"/>
        </w:rPr>
        <w:t>,</w:t>
      </w:r>
    </w:p>
    <w:p w14:paraId="555734DC"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part_date</w:t>
      </w:r>
      <w:proofErr w:type="spellEnd"/>
      <w:r w:rsidRPr="00B774BA">
        <w:rPr>
          <w:color w:val="BF4E14" w:themeColor="accent2" w:themeShade="BF"/>
          <w:sz w:val="20"/>
          <w:szCs w:val="20"/>
        </w:rPr>
        <w:t>,</w:t>
      </w:r>
    </w:p>
    <w:p w14:paraId="0D93CD71"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valeur_fonciere</w:t>
      </w:r>
      <w:proofErr w:type="spellEnd"/>
      <w:r w:rsidRPr="00B774BA">
        <w:rPr>
          <w:color w:val="BF4E14" w:themeColor="accent2" w:themeShade="BF"/>
          <w:sz w:val="20"/>
          <w:szCs w:val="20"/>
        </w:rPr>
        <w:t>,</w:t>
      </w:r>
    </w:p>
    <w:p w14:paraId="7A3D22A4"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surface_reelle_bati</w:t>
      </w:r>
      <w:proofErr w:type="spellEnd"/>
      <w:r w:rsidRPr="00B774BA">
        <w:rPr>
          <w:color w:val="BF4E14" w:themeColor="accent2" w:themeShade="BF"/>
          <w:sz w:val="20"/>
          <w:szCs w:val="20"/>
        </w:rPr>
        <w:t>,</w:t>
      </w:r>
    </w:p>
    <w:p w14:paraId="1666EF6F"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nombre_pieces_principales</w:t>
      </w:r>
      <w:proofErr w:type="spellEnd"/>
      <w:r w:rsidRPr="00B774BA">
        <w:rPr>
          <w:color w:val="BF4E14" w:themeColor="accent2" w:themeShade="BF"/>
          <w:sz w:val="20"/>
          <w:szCs w:val="20"/>
        </w:rPr>
        <w:t>,</w:t>
      </w:r>
    </w:p>
    <w:p w14:paraId="05FC2090"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color w:val="BF4E14" w:themeColor="accent2" w:themeShade="BF"/>
          <w:sz w:val="20"/>
          <w:szCs w:val="20"/>
        </w:rPr>
        <w:t>id_commune</w:t>
      </w:r>
      <w:proofErr w:type="spellEnd"/>
      <w:r w:rsidRPr="00B774BA">
        <w:rPr>
          <w:color w:val="BF4E14" w:themeColor="accent2" w:themeShade="BF"/>
          <w:sz w:val="20"/>
          <w:szCs w:val="20"/>
        </w:rPr>
        <w:t>,</w:t>
      </w:r>
    </w:p>
    <w:p w14:paraId="3479E05F" w14:textId="77777777" w:rsidR="00B774BA" w:rsidRPr="00B774BA" w:rsidRDefault="00B774BA" w:rsidP="00B774BA">
      <w:pPr>
        <w:jc w:val="both"/>
        <w:rPr>
          <w:color w:val="BF4E14" w:themeColor="accent2" w:themeShade="BF"/>
          <w:sz w:val="20"/>
          <w:szCs w:val="20"/>
          <w:lang w:val="en-GB"/>
        </w:rPr>
      </w:pPr>
      <w:r w:rsidRPr="00B774BA">
        <w:rPr>
          <w:color w:val="BF4E14" w:themeColor="accent2" w:themeShade="BF"/>
          <w:sz w:val="20"/>
          <w:szCs w:val="20"/>
        </w:rPr>
        <w:t xml:space="preserve">    </w:t>
      </w:r>
      <w:proofErr w:type="spellStart"/>
      <w:r w:rsidRPr="00B774BA">
        <w:rPr>
          <w:color w:val="BF4E14" w:themeColor="accent2" w:themeShade="BF"/>
          <w:sz w:val="20"/>
          <w:szCs w:val="20"/>
          <w:lang w:val="en-GB"/>
        </w:rPr>
        <w:t>id_type</w:t>
      </w:r>
      <w:proofErr w:type="spellEnd"/>
      <w:r w:rsidRPr="00B774BA">
        <w:rPr>
          <w:color w:val="BF4E14" w:themeColor="accent2" w:themeShade="BF"/>
          <w:sz w:val="20"/>
          <w:szCs w:val="20"/>
          <w:lang w:val="en-GB"/>
        </w:rPr>
        <w:t>,</w:t>
      </w:r>
    </w:p>
    <w:p w14:paraId="42A16EDC" w14:textId="77777777" w:rsidR="00B774BA" w:rsidRPr="00B774BA" w:rsidRDefault="00B774BA" w:rsidP="00B774BA">
      <w:pPr>
        <w:jc w:val="both"/>
        <w:rPr>
          <w:color w:val="BF4E14" w:themeColor="accent2" w:themeShade="BF"/>
          <w:sz w:val="20"/>
          <w:szCs w:val="20"/>
          <w:lang w:val="en-GB"/>
        </w:rPr>
      </w:pPr>
      <w:r w:rsidRPr="00B774BA">
        <w:rPr>
          <w:color w:val="BF4E14" w:themeColor="accent2" w:themeShade="BF"/>
          <w:sz w:val="20"/>
          <w:szCs w:val="20"/>
          <w:lang w:val="en-GB"/>
        </w:rPr>
        <w:t xml:space="preserve">    </w:t>
      </w:r>
      <w:proofErr w:type="spellStart"/>
      <w:r w:rsidRPr="00B774BA">
        <w:rPr>
          <w:color w:val="BF4E14" w:themeColor="accent2" w:themeShade="BF"/>
          <w:sz w:val="20"/>
          <w:szCs w:val="20"/>
          <w:lang w:val="en-GB"/>
        </w:rPr>
        <w:t>id_nature</w:t>
      </w:r>
      <w:proofErr w:type="spellEnd"/>
    </w:p>
    <w:p w14:paraId="4626B94D" w14:textId="77777777" w:rsidR="00B774BA" w:rsidRPr="00B774BA" w:rsidRDefault="00B774BA" w:rsidP="00B774BA">
      <w:pPr>
        <w:jc w:val="both"/>
        <w:rPr>
          <w:color w:val="BF4E14" w:themeColor="accent2" w:themeShade="BF"/>
          <w:sz w:val="20"/>
          <w:szCs w:val="20"/>
          <w:lang w:val="en-GB"/>
        </w:rPr>
      </w:pPr>
      <w:r w:rsidRPr="00B774BA">
        <w:rPr>
          <w:color w:val="BF4E14" w:themeColor="accent2" w:themeShade="BF"/>
          <w:sz w:val="20"/>
          <w:szCs w:val="20"/>
          <w:lang w:val="en-GB"/>
        </w:rPr>
        <w:t>)</w:t>
      </w:r>
    </w:p>
    <w:p w14:paraId="569F8E78" w14:textId="77777777" w:rsidR="00B774BA" w:rsidRPr="00B774BA" w:rsidRDefault="00B774BA" w:rsidP="00B774BA">
      <w:pPr>
        <w:jc w:val="both"/>
        <w:rPr>
          <w:color w:val="BF4E14" w:themeColor="accent2" w:themeShade="BF"/>
          <w:sz w:val="20"/>
          <w:szCs w:val="20"/>
          <w:lang w:val="en-GB"/>
        </w:rPr>
      </w:pPr>
      <w:r w:rsidRPr="00B774BA">
        <w:rPr>
          <w:b/>
          <w:bCs/>
          <w:color w:val="BF4E14" w:themeColor="accent2" w:themeShade="BF"/>
          <w:sz w:val="20"/>
          <w:szCs w:val="20"/>
          <w:lang w:val="en-GB"/>
        </w:rPr>
        <w:t>SELECT</w:t>
      </w:r>
    </w:p>
    <w:p w14:paraId="42298715" w14:textId="77777777" w:rsidR="00B774BA" w:rsidRPr="00B774BA" w:rsidRDefault="00B774BA" w:rsidP="00B774BA">
      <w:pPr>
        <w:jc w:val="both"/>
        <w:rPr>
          <w:color w:val="BF4E14" w:themeColor="accent2" w:themeShade="BF"/>
          <w:sz w:val="20"/>
          <w:szCs w:val="20"/>
          <w:lang w:val="en-GB"/>
        </w:rPr>
      </w:pPr>
      <w:r w:rsidRPr="00B774BA">
        <w:rPr>
          <w:color w:val="BF4E14" w:themeColor="accent2" w:themeShade="BF"/>
          <w:sz w:val="20"/>
          <w:szCs w:val="20"/>
          <w:lang w:val="en-GB"/>
        </w:rPr>
        <w:t xml:space="preserve">  </w:t>
      </w:r>
      <w:proofErr w:type="spellStart"/>
      <w:r w:rsidRPr="00B774BA">
        <w:rPr>
          <w:color w:val="BF4E14" w:themeColor="accent2" w:themeShade="BF"/>
          <w:sz w:val="20"/>
          <w:szCs w:val="20"/>
          <w:lang w:val="en-GB"/>
        </w:rPr>
        <w:t>gen_random_uuid</w:t>
      </w:r>
      <w:proofErr w:type="spellEnd"/>
      <w:r w:rsidRPr="00B774BA">
        <w:rPr>
          <w:color w:val="BF4E14" w:themeColor="accent2" w:themeShade="BF"/>
          <w:sz w:val="20"/>
          <w:szCs w:val="20"/>
          <w:lang w:val="en-GB"/>
        </w:rPr>
        <w:t xml:space="preserve">() </w:t>
      </w:r>
      <w:r w:rsidRPr="00B774BA">
        <w:rPr>
          <w:b/>
          <w:bCs/>
          <w:color w:val="BF4E14" w:themeColor="accent2" w:themeShade="BF"/>
          <w:sz w:val="20"/>
          <w:szCs w:val="20"/>
          <w:lang w:val="en-GB"/>
        </w:rPr>
        <w:t>AS</w:t>
      </w:r>
      <w:r w:rsidRPr="00B774BA">
        <w:rPr>
          <w:color w:val="BF4E14" w:themeColor="accent2" w:themeShade="BF"/>
          <w:sz w:val="20"/>
          <w:szCs w:val="20"/>
          <w:lang w:val="en-GB"/>
        </w:rPr>
        <w:t xml:space="preserve"> </w:t>
      </w:r>
      <w:proofErr w:type="spellStart"/>
      <w:r w:rsidRPr="00B774BA">
        <w:rPr>
          <w:i/>
          <w:iCs/>
          <w:color w:val="BF4E14" w:themeColor="accent2" w:themeShade="BF"/>
          <w:sz w:val="20"/>
          <w:szCs w:val="20"/>
          <w:lang w:val="en-GB"/>
        </w:rPr>
        <w:t>id_transaction</w:t>
      </w:r>
      <w:proofErr w:type="spellEnd"/>
      <w:r w:rsidRPr="00B774BA">
        <w:rPr>
          <w:color w:val="BF4E14" w:themeColor="accent2" w:themeShade="BF"/>
          <w:sz w:val="20"/>
          <w:szCs w:val="20"/>
          <w:lang w:val="en-GB"/>
        </w:rPr>
        <w:t>,</w:t>
      </w:r>
    </w:p>
    <w:p w14:paraId="4E300346"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lang w:val="en-GB"/>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.id_unique</w:t>
      </w:r>
      <w:proofErr w:type="spellEnd"/>
      <w:r w:rsidRPr="00B774BA">
        <w:rPr>
          <w:color w:val="BF4E14" w:themeColor="accent2" w:themeShade="BF"/>
          <w:sz w:val="20"/>
          <w:szCs w:val="20"/>
        </w:rPr>
        <w:t>,</w:t>
      </w:r>
    </w:p>
    <w:p w14:paraId="22FA7BAF"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.code_postal</w:t>
      </w:r>
      <w:proofErr w:type="spellEnd"/>
      <w:r w:rsidRPr="00B774BA">
        <w:rPr>
          <w:color w:val="BF4E14" w:themeColor="accent2" w:themeShade="BF"/>
          <w:sz w:val="20"/>
          <w:szCs w:val="20"/>
        </w:rPr>
        <w:t>,</w:t>
      </w:r>
    </w:p>
    <w:p w14:paraId="7E67A796"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.date_mutation</w:t>
      </w:r>
      <w:proofErr w:type="spellEnd"/>
      <w:r w:rsidRPr="00B774BA">
        <w:rPr>
          <w:color w:val="BF4E14" w:themeColor="accent2" w:themeShade="BF"/>
          <w:sz w:val="20"/>
          <w:szCs w:val="20"/>
        </w:rPr>
        <w:t>,</w:t>
      </w:r>
    </w:p>
    <w:p w14:paraId="69951C7A"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.fichier_source</w:t>
      </w:r>
      <w:proofErr w:type="spellEnd"/>
      <w:r w:rsidRPr="00B774BA">
        <w:rPr>
          <w:color w:val="BF4E14" w:themeColor="accent2" w:themeShade="BF"/>
          <w:sz w:val="20"/>
          <w:szCs w:val="20"/>
        </w:rPr>
        <w:t>,</w:t>
      </w:r>
    </w:p>
    <w:p w14:paraId="18725F3F"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.part_date</w:t>
      </w:r>
      <w:proofErr w:type="spellEnd"/>
      <w:r w:rsidRPr="00B774BA">
        <w:rPr>
          <w:color w:val="BF4E14" w:themeColor="accent2" w:themeShade="BF"/>
          <w:sz w:val="20"/>
          <w:szCs w:val="20"/>
        </w:rPr>
        <w:t>,</w:t>
      </w:r>
    </w:p>
    <w:p w14:paraId="76BCAF14"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.valeur_fonciere</w:t>
      </w:r>
      <w:proofErr w:type="spellEnd"/>
      <w:r w:rsidRPr="00B774BA">
        <w:rPr>
          <w:color w:val="BF4E14" w:themeColor="accent2" w:themeShade="BF"/>
          <w:sz w:val="20"/>
          <w:szCs w:val="20"/>
        </w:rPr>
        <w:t>,</w:t>
      </w:r>
    </w:p>
    <w:p w14:paraId="3F957F23"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.surface_reelle_bati</w:t>
      </w:r>
      <w:proofErr w:type="spellEnd"/>
      <w:r w:rsidRPr="00B774BA">
        <w:rPr>
          <w:color w:val="BF4E14" w:themeColor="accent2" w:themeShade="BF"/>
          <w:sz w:val="20"/>
          <w:szCs w:val="20"/>
        </w:rPr>
        <w:t>,</w:t>
      </w:r>
    </w:p>
    <w:p w14:paraId="653B38B4" w14:textId="77777777" w:rsidR="00B774BA" w:rsidRPr="00B774BA" w:rsidRDefault="00B774BA" w:rsidP="00B774BA">
      <w:pPr>
        <w:jc w:val="both"/>
        <w:rPr>
          <w:color w:val="BF4E14" w:themeColor="accent2" w:themeShade="BF"/>
          <w:sz w:val="20"/>
          <w:szCs w:val="20"/>
        </w:rPr>
      </w:pP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.nombre_pieces_principales</w:t>
      </w:r>
      <w:proofErr w:type="spellEnd"/>
      <w:r w:rsidRPr="00B774BA">
        <w:rPr>
          <w:color w:val="BF4E14" w:themeColor="accent2" w:themeShade="BF"/>
          <w:sz w:val="20"/>
          <w:szCs w:val="20"/>
        </w:rPr>
        <w:t>,</w:t>
      </w:r>
    </w:p>
    <w:p w14:paraId="2BFB4D2C" w14:textId="77777777" w:rsidR="00B774BA" w:rsidRPr="00E86FD0" w:rsidRDefault="00B774BA" w:rsidP="00B774BA">
      <w:pPr>
        <w:jc w:val="both"/>
        <w:rPr>
          <w:color w:val="BF4E14" w:themeColor="accent2" w:themeShade="BF"/>
          <w:sz w:val="20"/>
          <w:szCs w:val="20"/>
          <w:lang w:val="en-GB"/>
        </w:rPr>
      </w:pPr>
      <w:r w:rsidRPr="00B774BA">
        <w:rPr>
          <w:color w:val="BF4E14" w:themeColor="accent2" w:themeShade="BF"/>
          <w:sz w:val="20"/>
          <w:szCs w:val="20"/>
        </w:rPr>
        <w:t xml:space="preserve">  </w:t>
      </w:r>
      <w:proofErr w:type="spellStart"/>
      <w:r w:rsidRPr="00E86FD0">
        <w:rPr>
          <w:i/>
          <w:iCs/>
          <w:color w:val="BF4E14" w:themeColor="accent2" w:themeShade="BF"/>
          <w:sz w:val="20"/>
          <w:szCs w:val="20"/>
          <w:lang w:val="en-GB"/>
        </w:rPr>
        <w:t>c</w:t>
      </w:r>
      <w:r w:rsidRPr="00E86FD0">
        <w:rPr>
          <w:color w:val="BF4E14" w:themeColor="accent2" w:themeShade="BF"/>
          <w:sz w:val="20"/>
          <w:szCs w:val="20"/>
          <w:lang w:val="en-GB"/>
        </w:rPr>
        <w:t>.id_commune</w:t>
      </w:r>
      <w:proofErr w:type="spellEnd"/>
      <w:r w:rsidRPr="00E86FD0">
        <w:rPr>
          <w:color w:val="BF4E14" w:themeColor="accent2" w:themeShade="BF"/>
          <w:sz w:val="20"/>
          <w:szCs w:val="20"/>
          <w:lang w:val="en-GB"/>
        </w:rPr>
        <w:t>,</w:t>
      </w:r>
    </w:p>
    <w:p w14:paraId="62CC6D85" w14:textId="77777777" w:rsidR="00B774BA" w:rsidRPr="00B774BA" w:rsidRDefault="00B774BA" w:rsidP="00B774BA">
      <w:pPr>
        <w:jc w:val="both"/>
        <w:rPr>
          <w:color w:val="BF4E14" w:themeColor="accent2" w:themeShade="BF"/>
          <w:sz w:val="20"/>
          <w:szCs w:val="20"/>
          <w:lang w:val="en-GB"/>
        </w:rPr>
      </w:pPr>
      <w:r w:rsidRPr="00E86FD0">
        <w:rPr>
          <w:color w:val="BF4E14" w:themeColor="accent2" w:themeShade="BF"/>
          <w:sz w:val="20"/>
          <w:szCs w:val="20"/>
          <w:lang w:val="en-GB"/>
        </w:rPr>
        <w:lastRenderedPageBreak/>
        <w:t xml:space="preserve">  </w:t>
      </w:r>
      <w:proofErr w:type="spellStart"/>
      <w:r w:rsidRPr="00B774BA">
        <w:rPr>
          <w:i/>
          <w:iCs/>
          <w:color w:val="BF4E14" w:themeColor="accent2" w:themeShade="BF"/>
          <w:sz w:val="20"/>
          <w:szCs w:val="20"/>
          <w:lang w:val="en-GB"/>
        </w:rPr>
        <w:t>t</w:t>
      </w:r>
      <w:r w:rsidRPr="00B774BA">
        <w:rPr>
          <w:color w:val="BF4E14" w:themeColor="accent2" w:themeShade="BF"/>
          <w:sz w:val="20"/>
          <w:szCs w:val="20"/>
          <w:lang w:val="en-GB"/>
        </w:rPr>
        <w:t>.id_type</w:t>
      </w:r>
      <w:proofErr w:type="spellEnd"/>
      <w:r w:rsidRPr="00B774BA">
        <w:rPr>
          <w:color w:val="BF4E14" w:themeColor="accent2" w:themeShade="BF"/>
          <w:sz w:val="20"/>
          <w:szCs w:val="20"/>
          <w:lang w:val="en-GB"/>
        </w:rPr>
        <w:t>,</w:t>
      </w:r>
    </w:p>
    <w:p w14:paraId="57926DAB" w14:textId="77777777" w:rsidR="00B774BA" w:rsidRPr="00B774BA" w:rsidRDefault="00B774BA" w:rsidP="00B774BA">
      <w:pPr>
        <w:jc w:val="both"/>
        <w:rPr>
          <w:color w:val="BF4E14" w:themeColor="accent2" w:themeShade="BF"/>
          <w:sz w:val="20"/>
          <w:szCs w:val="20"/>
          <w:lang w:val="en-GB"/>
        </w:rPr>
      </w:pPr>
      <w:r w:rsidRPr="00B774BA">
        <w:rPr>
          <w:color w:val="BF4E14" w:themeColor="accent2" w:themeShade="BF"/>
          <w:sz w:val="20"/>
          <w:szCs w:val="20"/>
          <w:lang w:val="en-GB"/>
        </w:rPr>
        <w:t xml:space="preserve">  </w:t>
      </w:r>
      <w:proofErr w:type="spellStart"/>
      <w:r w:rsidRPr="00B774BA">
        <w:rPr>
          <w:i/>
          <w:iCs/>
          <w:color w:val="BF4E14" w:themeColor="accent2" w:themeShade="BF"/>
          <w:sz w:val="20"/>
          <w:szCs w:val="20"/>
          <w:lang w:val="en-GB"/>
        </w:rPr>
        <w:t>n</w:t>
      </w:r>
      <w:r w:rsidRPr="00B774BA">
        <w:rPr>
          <w:color w:val="BF4E14" w:themeColor="accent2" w:themeShade="BF"/>
          <w:sz w:val="20"/>
          <w:szCs w:val="20"/>
          <w:lang w:val="en-GB"/>
        </w:rPr>
        <w:t>.id_nature</w:t>
      </w:r>
      <w:proofErr w:type="spellEnd"/>
    </w:p>
    <w:p w14:paraId="2786179C" w14:textId="77777777" w:rsidR="00B774BA" w:rsidRPr="00B774BA" w:rsidRDefault="00B774BA" w:rsidP="00B774BA">
      <w:pPr>
        <w:jc w:val="both"/>
        <w:rPr>
          <w:color w:val="BF4E14" w:themeColor="accent2" w:themeShade="BF"/>
          <w:sz w:val="20"/>
          <w:szCs w:val="20"/>
        </w:rPr>
      </w:pPr>
      <w:r w:rsidRPr="00B774BA">
        <w:rPr>
          <w:b/>
          <w:bCs/>
          <w:color w:val="BF4E14" w:themeColor="accent2" w:themeShade="BF"/>
          <w:sz w:val="20"/>
          <w:szCs w:val="20"/>
        </w:rPr>
        <w:t>FROM</w:t>
      </w:r>
      <w:r w:rsidRPr="00B774BA">
        <w:rPr>
          <w:color w:val="BF4E14" w:themeColor="accent2" w:themeShade="BF"/>
          <w:sz w:val="20"/>
          <w:szCs w:val="20"/>
        </w:rPr>
        <w:t xml:space="preserve"> </w:t>
      </w:r>
      <w:proofErr w:type="spellStart"/>
      <w:r w:rsidRPr="00B774BA">
        <w:rPr>
          <w:color w:val="BF4E14" w:themeColor="accent2" w:themeShade="BF"/>
          <w:sz w:val="20"/>
          <w:szCs w:val="20"/>
        </w:rPr>
        <w:t>silver_resultats</w:t>
      </w:r>
      <w:proofErr w:type="spellEnd"/>
      <w:r w:rsidRPr="00B774BA">
        <w:rPr>
          <w:color w:val="BF4E14" w:themeColor="accent2" w:themeShade="BF"/>
          <w:sz w:val="20"/>
          <w:szCs w:val="20"/>
        </w:rPr>
        <w:t xml:space="preserve"> </w:t>
      </w:r>
      <w:r w:rsidRPr="00B774BA">
        <w:rPr>
          <w:i/>
          <w:iCs/>
          <w:color w:val="BF4E14" w:themeColor="accent2" w:themeShade="BF"/>
          <w:sz w:val="20"/>
          <w:szCs w:val="20"/>
        </w:rPr>
        <w:t>sr</w:t>
      </w:r>
    </w:p>
    <w:p w14:paraId="5E447105" w14:textId="77777777" w:rsidR="00B774BA" w:rsidRPr="00B774BA" w:rsidRDefault="00B774BA" w:rsidP="00B774BA">
      <w:pPr>
        <w:jc w:val="both"/>
        <w:rPr>
          <w:color w:val="BF4E14" w:themeColor="accent2" w:themeShade="BF"/>
          <w:sz w:val="20"/>
          <w:szCs w:val="20"/>
        </w:rPr>
      </w:pPr>
      <w:r w:rsidRPr="00B774BA">
        <w:rPr>
          <w:b/>
          <w:bCs/>
          <w:color w:val="BF4E14" w:themeColor="accent2" w:themeShade="BF"/>
          <w:sz w:val="20"/>
          <w:szCs w:val="20"/>
        </w:rPr>
        <w:t>JOIN</w:t>
      </w:r>
      <w:r w:rsidRPr="00B774BA">
        <w:rPr>
          <w:color w:val="BF4E14" w:themeColor="accent2" w:themeShade="BF"/>
          <w:sz w:val="20"/>
          <w:szCs w:val="20"/>
        </w:rPr>
        <w:t xml:space="preserve"> communes </w:t>
      </w:r>
      <w:r w:rsidRPr="00B774BA">
        <w:rPr>
          <w:i/>
          <w:iCs/>
          <w:color w:val="BF4E14" w:themeColor="accent2" w:themeShade="BF"/>
          <w:sz w:val="20"/>
          <w:szCs w:val="20"/>
        </w:rPr>
        <w:t>c</w:t>
      </w:r>
      <w:r w:rsidRPr="00B774BA">
        <w:rPr>
          <w:color w:val="BF4E14" w:themeColor="accent2" w:themeShade="BF"/>
          <w:sz w:val="20"/>
          <w:szCs w:val="20"/>
        </w:rPr>
        <w:t xml:space="preserve"> </w:t>
      </w:r>
      <w:r w:rsidRPr="00B774BA">
        <w:rPr>
          <w:b/>
          <w:bCs/>
          <w:color w:val="BF4E14" w:themeColor="accent2" w:themeShade="BF"/>
          <w:sz w:val="20"/>
          <w:szCs w:val="20"/>
        </w:rPr>
        <w:t>ON</w:t>
      </w: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.commune</w:t>
      </w:r>
      <w:proofErr w:type="spellEnd"/>
      <w:r w:rsidRPr="00B774BA">
        <w:rPr>
          <w:color w:val="BF4E14" w:themeColor="accent2" w:themeShade="BF"/>
          <w:sz w:val="20"/>
          <w:szCs w:val="20"/>
        </w:rPr>
        <w:t xml:space="preserve"> = </w:t>
      </w:r>
      <w:proofErr w:type="spellStart"/>
      <w:r w:rsidRPr="00B774BA">
        <w:rPr>
          <w:i/>
          <w:iCs/>
          <w:color w:val="BF4E14" w:themeColor="accent2" w:themeShade="BF"/>
          <w:sz w:val="20"/>
          <w:szCs w:val="20"/>
        </w:rPr>
        <w:t>c</w:t>
      </w:r>
      <w:r w:rsidRPr="00B774BA">
        <w:rPr>
          <w:color w:val="BF4E14" w:themeColor="accent2" w:themeShade="BF"/>
          <w:sz w:val="20"/>
          <w:szCs w:val="20"/>
        </w:rPr>
        <w:t>.nom_commune</w:t>
      </w:r>
      <w:proofErr w:type="spellEnd"/>
    </w:p>
    <w:p w14:paraId="02B0B33F" w14:textId="77777777" w:rsidR="00B774BA" w:rsidRPr="00B774BA" w:rsidRDefault="00B774BA" w:rsidP="00B774BA">
      <w:pPr>
        <w:jc w:val="both"/>
        <w:rPr>
          <w:color w:val="BF4E14" w:themeColor="accent2" w:themeShade="BF"/>
          <w:sz w:val="20"/>
          <w:szCs w:val="20"/>
        </w:rPr>
      </w:pPr>
      <w:r w:rsidRPr="00B774BA">
        <w:rPr>
          <w:b/>
          <w:bCs/>
          <w:color w:val="BF4E14" w:themeColor="accent2" w:themeShade="BF"/>
          <w:sz w:val="20"/>
          <w:szCs w:val="20"/>
        </w:rPr>
        <w:t>JOIN</w:t>
      </w:r>
      <w:r w:rsidRPr="00B774BA">
        <w:rPr>
          <w:color w:val="BF4E14" w:themeColor="accent2" w:themeShade="BF"/>
          <w:sz w:val="20"/>
          <w:szCs w:val="20"/>
        </w:rPr>
        <w:t xml:space="preserve"> </w:t>
      </w:r>
      <w:proofErr w:type="spellStart"/>
      <w:r w:rsidRPr="00B774BA">
        <w:rPr>
          <w:color w:val="BF4E14" w:themeColor="accent2" w:themeShade="BF"/>
          <w:sz w:val="20"/>
          <w:szCs w:val="20"/>
        </w:rPr>
        <w:t>types_locaux</w:t>
      </w:r>
      <w:proofErr w:type="spellEnd"/>
      <w:r w:rsidRPr="00B774BA">
        <w:rPr>
          <w:color w:val="BF4E14" w:themeColor="accent2" w:themeShade="BF"/>
          <w:sz w:val="20"/>
          <w:szCs w:val="20"/>
        </w:rPr>
        <w:t xml:space="preserve"> </w:t>
      </w:r>
      <w:r w:rsidRPr="00B774BA">
        <w:rPr>
          <w:i/>
          <w:iCs/>
          <w:color w:val="BF4E14" w:themeColor="accent2" w:themeShade="BF"/>
          <w:sz w:val="20"/>
          <w:szCs w:val="20"/>
        </w:rPr>
        <w:t>t</w:t>
      </w:r>
      <w:r w:rsidRPr="00B774BA">
        <w:rPr>
          <w:color w:val="BF4E14" w:themeColor="accent2" w:themeShade="BF"/>
          <w:sz w:val="20"/>
          <w:szCs w:val="20"/>
        </w:rPr>
        <w:t xml:space="preserve"> </w:t>
      </w:r>
      <w:r w:rsidRPr="00B774BA">
        <w:rPr>
          <w:b/>
          <w:bCs/>
          <w:color w:val="BF4E14" w:themeColor="accent2" w:themeShade="BF"/>
          <w:sz w:val="20"/>
          <w:szCs w:val="20"/>
        </w:rPr>
        <w:t>ON</w:t>
      </w: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.type_local</w:t>
      </w:r>
      <w:proofErr w:type="spellEnd"/>
      <w:r w:rsidRPr="00B774BA">
        <w:rPr>
          <w:color w:val="BF4E14" w:themeColor="accent2" w:themeShade="BF"/>
          <w:sz w:val="20"/>
          <w:szCs w:val="20"/>
        </w:rPr>
        <w:t xml:space="preserve"> = </w:t>
      </w:r>
      <w:proofErr w:type="spellStart"/>
      <w:r w:rsidRPr="00B774BA">
        <w:rPr>
          <w:i/>
          <w:iCs/>
          <w:color w:val="BF4E14" w:themeColor="accent2" w:themeShade="BF"/>
          <w:sz w:val="20"/>
          <w:szCs w:val="20"/>
        </w:rPr>
        <w:t>t</w:t>
      </w:r>
      <w:r w:rsidRPr="00B774BA">
        <w:rPr>
          <w:color w:val="BF4E14" w:themeColor="accent2" w:themeShade="BF"/>
          <w:sz w:val="20"/>
          <w:szCs w:val="20"/>
        </w:rPr>
        <w:t>.type_local</w:t>
      </w:r>
      <w:proofErr w:type="spellEnd"/>
    </w:p>
    <w:p w14:paraId="4FD936FA" w14:textId="77777777" w:rsidR="00B774BA" w:rsidRPr="00B774BA" w:rsidRDefault="00B774BA" w:rsidP="00B774BA">
      <w:pPr>
        <w:jc w:val="both"/>
        <w:rPr>
          <w:color w:val="BF4E14" w:themeColor="accent2" w:themeShade="BF"/>
          <w:sz w:val="20"/>
          <w:szCs w:val="20"/>
        </w:rPr>
      </w:pPr>
      <w:r w:rsidRPr="00B774BA">
        <w:rPr>
          <w:b/>
          <w:bCs/>
          <w:color w:val="BF4E14" w:themeColor="accent2" w:themeShade="BF"/>
          <w:sz w:val="20"/>
          <w:szCs w:val="20"/>
        </w:rPr>
        <w:t>JOIN</w:t>
      </w:r>
      <w:r w:rsidRPr="00B774BA">
        <w:rPr>
          <w:color w:val="BF4E14" w:themeColor="accent2" w:themeShade="BF"/>
          <w:sz w:val="20"/>
          <w:szCs w:val="20"/>
        </w:rPr>
        <w:t xml:space="preserve"> </w:t>
      </w:r>
      <w:proofErr w:type="spellStart"/>
      <w:r w:rsidRPr="00B774BA">
        <w:rPr>
          <w:color w:val="BF4E14" w:themeColor="accent2" w:themeShade="BF"/>
          <w:sz w:val="20"/>
          <w:szCs w:val="20"/>
        </w:rPr>
        <w:t>natures_mutation</w:t>
      </w:r>
      <w:proofErr w:type="spellEnd"/>
      <w:r w:rsidRPr="00B774BA">
        <w:rPr>
          <w:color w:val="BF4E14" w:themeColor="accent2" w:themeShade="BF"/>
          <w:sz w:val="20"/>
          <w:szCs w:val="20"/>
        </w:rPr>
        <w:t xml:space="preserve"> </w:t>
      </w:r>
      <w:r w:rsidRPr="00B774BA">
        <w:rPr>
          <w:i/>
          <w:iCs/>
          <w:color w:val="BF4E14" w:themeColor="accent2" w:themeShade="BF"/>
          <w:sz w:val="20"/>
          <w:szCs w:val="20"/>
        </w:rPr>
        <w:t>n</w:t>
      </w:r>
      <w:r w:rsidRPr="00B774BA">
        <w:rPr>
          <w:color w:val="BF4E14" w:themeColor="accent2" w:themeShade="BF"/>
          <w:sz w:val="20"/>
          <w:szCs w:val="20"/>
        </w:rPr>
        <w:t xml:space="preserve"> </w:t>
      </w:r>
      <w:r w:rsidRPr="00B774BA">
        <w:rPr>
          <w:b/>
          <w:bCs/>
          <w:color w:val="BF4E14" w:themeColor="accent2" w:themeShade="BF"/>
          <w:sz w:val="20"/>
          <w:szCs w:val="20"/>
        </w:rPr>
        <w:t>ON</w:t>
      </w:r>
      <w:r w:rsidRPr="00B774BA">
        <w:rPr>
          <w:color w:val="BF4E14" w:themeColor="accent2" w:themeShade="BF"/>
          <w:sz w:val="20"/>
          <w:szCs w:val="20"/>
        </w:rPr>
        <w:t xml:space="preserve"> </w:t>
      </w:r>
      <w:proofErr w:type="spellStart"/>
      <w:r w:rsidRPr="00B774BA">
        <w:rPr>
          <w:i/>
          <w:iCs/>
          <w:color w:val="BF4E14" w:themeColor="accent2" w:themeShade="BF"/>
          <w:sz w:val="20"/>
          <w:szCs w:val="20"/>
        </w:rPr>
        <w:t>sr</w:t>
      </w:r>
      <w:r w:rsidRPr="00B774BA">
        <w:rPr>
          <w:color w:val="BF4E14" w:themeColor="accent2" w:themeShade="BF"/>
          <w:sz w:val="20"/>
          <w:szCs w:val="20"/>
        </w:rPr>
        <w:t>.nature_mutation</w:t>
      </w:r>
      <w:proofErr w:type="spellEnd"/>
      <w:r w:rsidRPr="00B774BA">
        <w:rPr>
          <w:color w:val="BF4E14" w:themeColor="accent2" w:themeShade="BF"/>
          <w:sz w:val="20"/>
          <w:szCs w:val="20"/>
        </w:rPr>
        <w:t xml:space="preserve"> = </w:t>
      </w:r>
      <w:proofErr w:type="spellStart"/>
      <w:r w:rsidRPr="00B774BA">
        <w:rPr>
          <w:i/>
          <w:iCs/>
          <w:color w:val="BF4E14" w:themeColor="accent2" w:themeShade="BF"/>
          <w:sz w:val="20"/>
          <w:szCs w:val="20"/>
        </w:rPr>
        <w:t>n</w:t>
      </w:r>
      <w:r w:rsidRPr="00B774BA">
        <w:rPr>
          <w:color w:val="BF4E14" w:themeColor="accent2" w:themeShade="BF"/>
          <w:sz w:val="20"/>
          <w:szCs w:val="20"/>
        </w:rPr>
        <w:t>.nature_mutation</w:t>
      </w:r>
      <w:proofErr w:type="spellEnd"/>
      <w:r w:rsidRPr="00B774BA">
        <w:rPr>
          <w:color w:val="BF4E14" w:themeColor="accent2" w:themeShade="BF"/>
          <w:sz w:val="20"/>
          <w:szCs w:val="20"/>
        </w:rPr>
        <w:t>;</w:t>
      </w:r>
    </w:p>
    <w:p w14:paraId="346F7F94" w14:textId="77777777" w:rsidR="0042666D" w:rsidRDefault="0042666D" w:rsidP="0046388D">
      <w:pPr>
        <w:jc w:val="both"/>
      </w:pPr>
    </w:p>
    <w:p w14:paraId="5084EC9F" w14:textId="2A7B9549" w:rsidR="0046388D" w:rsidRDefault="0042666D" w:rsidP="0046388D">
      <w:pPr>
        <w:jc w:val="both"/>
      </w:pPr>
      <w:r w:rsidRPr="0042666D">
        <w:t>Nous pouvons, maintenant que les données</w:t>
      </w:r>
      <w:r>
        <w:t xml:space="preserve"> ont été injectées, vérifier qu’elles sont conformes dans nos nouvelles tables :</w:t>
      </w:r>
    </w:p>
    <w:p w14:paraId="40DD9597" w14:textId="77777777" w:rsidR="0042666D" w:rsidRPr="0042666D" w:rsidRDefault="0042666D" w:rsidP="0042666D">
      <w:pPr>
        <w:jc w:val="both"/>
        <w:rPr>
          <w:color w:val="3A7C22" w:themeColor="accent6" w:themeShade="BF"/>
          <w:sz w:val="20"/>
          <w:szCs w:val="20"/>
        </w:rPr>
      </w:pPr>
      <w:r w:rsidRPr="0042666D">
        <w:rPr>
          <w:color w:val="3A7C22" w:themeColor="accent6" w:themeShade="BF"/>
          <w:sz w:val="20"/>
          <w:szCs w:val="20"/>
        </w:rPr>
        <w:t>-- Aperçu des transactions les plus récentes</w:t>
      </w:r>
    </w:p>
    <w:p w14:paraId="0FC09794" w14:textId="77777777" w:rsidR="0042666D" w:rsidRPr="0042666D" w:rsidRDefault="0042666D" w:rsidP="0042666D">
      <w:pPr>
        <w:jc w:val="both"/>
        <w:rPr>
          <w:color w:val="BF4E14" w:themeColor="accent2" w:themeShade="BF"/>
          <w:sz w:val="20"/>
          <w:szCs w:val="20"/>
          <w:lang w:val="en-GB"/>
        </w:rPr>
      </w:pPr>
      <w:r w:rsidRPr="0042666D">
        <w:rPr>
          <w:color w:val="BF4E14" w:themeColor="accent2" w:themeShade="BF"/>
          <w:sz w:val="20"/>
          <w:szCs w:val="20"/>
          <w:lang w:val="en-GB"/>
        </w:rPr>
        <w:t xml:space="preserve">SELECT * </w:t>
      </w:r>
    </w:p>
    <w:p w14:paraId="6A83B472" w14:textId="77777777" w:rsidR="0042666D" w:rsidRPr="0042666D" w:rsidRDefault="0042666D" w:rsidP="0042666D">
      <w:pPr>
        <w:jc w:val="both"/>
        <w:rPr>
          <w:color w:val="BF4E14" w:themeColor="accent2" w:themeShade="BF"/>
          <w:sz w:val="20"/>
          <w:szCs w:val="20"/>
          <w:lang w:val="en-GB"/>
        </w:rPr>
      </w:pPr>
      <w:r w:rsidRPr="0042666D">
        <w:rPr>
          <w:color w:val="BF4E14" w:themeColor="accent2" w:themeShade="BF"/>
          <w:sz w:val="20"/>
          <w:szCs w:val="20"/>
          <w:lang w:val="en-GB"/>
        </w:rPr>
        <w:t>FROM transactions</w:t>
      </w:r>
    </w:p>
    <w:p w14:paraId="59AE75A5" w14:textId="77777777" w:rsidR="0042666D" w:rsidRPr="0042666D" w:rsidRDefault="0042666D" w:rsidP="0042666D">
      <w:pPr>
        <w:jc w:val="both"/>
        <w:rPr>
          <w:color w:val="BF4E14" w:themeColor="accent2" w:themeShade="BF"/>
          <w:sz w:val="20"/>
          <w:szCs w:val="20"/>
          <w:lang w:val="en-GB"/>
        </w:rPr>
      </w:pPr>
      <w:r w:rsidRPr="0042666D">
        <w:rPr>
          <w:color w:val="BF4E14" w:themeColor="accent2" w:themeShade="BF"/>
          <w:sz w:val="20"/>
          <w:szCs w:val="20"/>
          <w:lang w:val="en-GB"/>
        </w:rPr>
        <w:t xml:space="preserve">ORDER BY </w:t>
      </w:r>
      <w:proofErr w:type="spellStart"/>
      <w:r w:rsidRPr="0042666D">
        <w:rPr>
          <w:color w:val="BF4E14" w:themeColor="accent2" w:themeShade="BF"/>
          <w:sz w:val="20"/>
          <w:szCs w:val="20"/>
          <w:lang w:val="en-GB"/>
        </w:rPr>
        <w:t>date_mutation</w:t>
      </w:r>
      <w:proofErr w:type="spellEnd"/>
      <w:r w:rsidRPr="0042666D">
        <w:rPr>
          <w:color w:val="BF4E14" w:themeColor="accent2" w:themeShade="BF"/>
          <w:sz w:val="20"/>
          <w:szCs w:val="20"/>
          <w:lang w:val="en-GB"/>
        </w:rPr>
        <w:t xml:space="preserve"> DESC</w:t>
      </w:r>
    </w:p>
    <w:p w14:paraId="14E41AED" w14:textId="77777777" w:rsidR="0042666D" w:rsidRPr="0042666D" w:rsidRDefault="0042666D" w:rsidP="0042666D">
      <w:pPr>
        <w:jc w:val="both"/>
        <w:rPr>
          <w:color w:val="BF4E14" w:themeColor="accent2" w:themeShade="BF"/>
          <w:sz w:val="20"/>
          <w:szCs w:val="20"/>
        </w:rPr>
      </w:pPr>
      <w:r w:rsidRPr="0042666D">
        <w:rPr>
          <w:color w:val="BF4E14" w:themeColor="accent2" w:themeShade="BF"/>
          <w:sz w:val="20"/>
          <w:szCs w:val="20"/>
        </w:rPr>
        <w:t>LIMIT 10;</w:t>
      </w:r>
    </w:p>
    <w:p w14:paraId="0DE9C3BA" w14:textId="77777777" w:rsidR="0042666D" w:rsidRPr="0042666D" w:rsidRDefault="0042666D" w:rsidP="0042666D">
      <w:pPr>
        <w:jc w:val="both"/>
        <w:rPr>
          <w:sz w:val="20"/>
          <w:szCs w:val="20"/>
        </w:rPr>
      </w:pPr>
    </w:p>
    <w:p w14:paraId="5C0670F0" w14:textId="77777777" w:rsidR="0042666D" w:rsidRPr="0042666D" w:rsidRDefault="0042666D" w:rsidP="0042666D">
      <w:pPr>
        <w:jc w:val="both"/>
        <w:rPr>
          <w:color w:val="3A7C22" w:themeColor="accent6" w:themeShade="BF"/>
          <w:sz w:val="20"/>
          <w:szCs w:val="20"/>
        </w:rPr>
      </w:pPr>
      <w:r w:rsidRPr="0042666D">
        <w:rPr>
          <w:color w:val="3A7C22" w:themeColor="accent6" w:themeShade="BF"/>
          <w:sz w:val="20"/>
          <w:szCs w:val="20"/>
        </w:rPr>
        <w:t>-- Vérifier les communes référencées dans les transactions</w:t>
      </w:r>
    </w:p>
    <w:p w14:paraId="7E279421" w14:textId="77777777" w:rsidR="0042666D" w:rsidRPr="0042666D" w:rsidRDefault="0042666D" w:rsidP="0042666D">
      <w:pPr>
        <w:jc w:val="both"/>
        <w:rPr>
          <w:color w:val="BF4E14" w:themeColor="accent2" w:themeShade="BF"/>
          <w:sz w:val="20"/>
          <w:szCs w:val="20"/>
        </w:rPr>
      </w:pPr>
      <w:r w:rsidRPr="0042666D">
        <w:rPr>
          <w:color w:val="BF4E14" w:themeColor="accent2" w:themeShade="BF"/>
          <w:sz w:val="20"/>
          <w:szCs w:val="20"/>
        </w:rPr>
        <w:t xml:space="preserve">SELECT </w:t>
      </w:r>
      <w:proofErr w:type="spellStart"/>
      <w:r w:rsidRPr="0042666D">
        <w:rPr>
          <w:i/>
          <w:iCs/>
          <w:color w:val="BF4E14" w:themeColor="accent2" w:themeShade="BF"/>
          <w:sz w:val="20"/>
          <w:szCs w:val="20"/>
        </w:rPr>
        <w:t>t</w:t>
      </w:r>
      <w:r w:rsidRPr="0042666D">
        <w:rPr>
          <w:color w:val="BF4E14" w:themeColor="accent2" w:themeShade="BF"/>
          <w:sz w:val="20"/>
          <w:szCs w:val="20"/>
        </w:rPr>
        <w:t>.id_transaction</w:t>
      </w:r>
      <w:proofErr w:type="spellEnd"/>
      <w:r w:rsidRPr="0042666D">
        <w:rPr>
          <w:color w:val="BF4E14" w:themeColor="accent2" w:themeShade="BF"/>
          <w:sz w:val="20"/>
          <w:szCs w:val="20"/>
        </w:rPr>
        <w:t xml:space="preserve">, </w:t>
      </w:r>
      <w:proofErr w:type="spellStart"/>
      <w:r w:rsidRPr="0042666D">
        <w:rPr>
          <w:i/>
          <w:iCs/>
          <w:color w:val="BF4E14" w:themeColor="accent2" w:themeShade="BF"/>
          <w:sz w:val="20"/>
          <w:szCs w:val="20"/>
        </w:rPr>
        <w:t>c</w:t>
      </w:r>
      <w:r w:rsidRPr="0042666D">
        <w:rPr>
          <w:color w:val="BF4E14" w:themeColor="accent2" w:themeShade="BF"/>
          <w:sz w:val="20"/>
          <w:szCs w:val="20"/>
        </w:rPr>
        <w:t>.nom_commune</w:t>
      </w:r>
      <w:proofErr w:type="spellEnd"/>
      <w:r w:rsidRPr="0042666D">
        <w:rPr>
          <w:color w:val="BF4E14" w:themeColor="accent2" w:themeShade="BF"/>
          <w:sz w:val="20"/>
          <w:szCs w:val="20"/>
        </w:rPr>
        <w:t xml:space="preserve">, </w:t>
      </w:r>
      <w:proofErr w:type="spellStart"/>
      <w:r w:rsidRPr="0042666D">
        <w:rPr>
          <w:i/>
          <w:iCs/>
          <w:color w:val="BF4E14" w:themeColor="accent2" w:themeShade="BF"/>
          <w:sz w:val="20"/>
          <w:szCs w:val="20"/>
        </w:rPr>
        <w:t>t</w:t>
      </w:r>
      <w:r w:rsidRPr="0042666D">
        <w:rPr>
          <w:color w:val="BF4E14" w:themeColor="accent2" w:themeShade="BF"/>
          <w:sz w:val="20"/>
          <w:szCs w:val="20"/>
        </w:rPr>
        <w:t>.valeur_fonciere</w:t>
      </w:r>
      <w:proofErr w:type="spellEnd"/>
      <w:r w:rsidRPr="0042666D">
        <w:rPr>
          <w:color w:val="BF4E14" w:themeColor="accent2" w:themeShade="BF"/>
          <w:sz w:val="20"/>
          <w:szCs w:val="20"/>
        </w:rPr>
        <w:t xml:space="preserve">, </w:t>
      </w:r>
      <w:proofErr w:type="spellStart"/>
      <w:r w:rsidRPr="0042666D">
        <w:rPr>
          <w:i/>
          <w:iCs/>
          <w:color w:val="BF4E14" w:themeColor="accent2" w:themeShade="BF"/>
          <w:sz w:val="20"/>
          <w:szCs w:val="20"/>
        </w:rPr>
        <w:t>t</w:t>
      </w:r>
      <w:r w:rsidRPr="0042666D">
        <w:rPr>
          <w:color w:val="BF4E14" w:themeColor="accent2" w:themeShade="BF"/>
          <w:sz w:val="20"/>
          <w:szCs w:val="20"/>
        </w:rPr>
        <w:t>.surface_reelle_bati</w:t>
      </w:r>
      <w:proofErr w:type="spellEnd"/>
      <w:r w:rsidRPr="0042666D">
        <w:rPr>
          <w:color w:val="BF4E14" w:themeColor="accent2" w:themeShade="BF"/>
          <w:sz w:val="20"/>
          <w:szCs w:val="20"/>
        </w:rPr>
        <w:t xml:space="preserve">, </w:t>
      </w:r>
      <w:proofErr w:type="spellStart"/>
      <w:r w:rsidRPr="0042666D">
        <w:rPr>
          <w:i/>
          <w:iCs/>
          <w:color w:val="BF4E14" w:themeColor="accent2" w:themeShade="BF"/>
          <w:sz w:val="20"/>
          <w:szCs w:val="20"/>
        </w:rPr>
        <w:t>nm</w:t>
      </w:r>
      <w:r w:rsidRPr="0042666D">
        <w:rPr>
          <w:color w:val="BF4E14" w:themeColor="accent2" w:themeShade="BF"/>
          <w:sz w:val="20"/>
          <w:szCs w:val="20"/>
        </w:rPr>
        <w:t>.nature_mutation</w:t>
      </w:r>
      <w:proofErr w:type="spellEnd"/>
    </w:p>
    <w:p w14:paraId="4F6ABA3C" w14:textId="77777777" w:rsidR="0042666D" w:rsidRPr="0042666D" w:rsidRDefault="0042666D" w:rsidP="0042666D">
      <w:pPr>
        <w:jc w:val="both"/>
        <w:rPr>
          <w:color w:val="BF4E14" w:themeColor="accent2" w:themeShade="BF"/>
          <w:sz w:val="20"/>
          <w:szCs w:val="20"/>
        </w:rPr>
      </w:pPr>
      <w:r w:rsidRPr="0042666D">
        <w:rPr>
          <w:color w:val="BF4E14" w:themeColor="accent2" w:themeShade="BF"/>
          <w:sz w:val="20"/>
          <w:szCs w:val="20"/>
        </w:rPr>
        <w:t xml:space="preserve">FROM transactions </w:t>
      </w:r>
      <w:r w:rsidRPr="0042666D">
        <w:rPr>
          <w:i/>
          <w:iCs/>
          <w:color w:val="BF4E14" w:themeColor="accent2" w:themeShade="BF"/>
          <w:sz w:val="20"/>
          <w:szCs w:val="20"/>
        </w:rPr>
        <w:t>t</w:t>
      </w:r>
    </w:p>
    <w:p w14:paraId="4C778090" w14:textId="77777777" w:rsidR="0042666D" w:rsidRPr="0042666D" w:rsidRDefault="0042666D" w:rsidP="0042666D">
      <w:pPr>
        <w:jc w:val="both"/>
        <w:rPr>
          <w:color w:val="BF4E14" w:themeColor="accent2" w:themeShade="BF"/>
          <w:sz w:val="20"/>
          <w:szCs w:val="20"/>
        </w:rPr>
      </w:pPr>
      <w:r w:rsidRPr="0042666D">
        <w:rPr>
          <w:color w:val="BF4E14" w:themeColor="accent2" w:themeShade="BF"/>
          <w:sz w:val="20"/>
          <w:szCs w:val="20"/>
        </w:rPr>
        <w:t xml:space="preserve">JOIN communes </w:t>
      </w:r>
      <w:r w:rsidRPr="0042666D">
        <w:rPr>
          <w:i/>
          <w:iCs/>
          <w:color w:val="BF4E14" w:themeColor="accent2" w:themeShade="BF"/>
          <w:sz w:val="20"/>
          <w:szCs w:val="20"/>
        </w:rPr>
        <w:t>c</w:t>
      </w:r>
      <w:r w:rsidRPr="0042666D">
        <w:rPr>
          <w:color w:val="BF4E14" w:themeColor="accent2" w:themeShade="BF"/>
          <w:sz w:val="20"/>
          <w:szCs w:val="20"/>
        </w:rPr>
        <w:t xml:space="preserve"> ON </w:t>
      </w:r>
      <w:proofErr w:type="spellStart"/>
      <w:r w:rsidRPr="0042666D">
        <w:rPr>
          <w:i/>
          <w:iCs/>
          <w:color w:val="BF4E14" w:themeColor="accent2" w:themeShade="BF"/>
          <w:sz w:val="20"/>
          <w:szCs w:val="20"/>
        </w:rPr>
        <w:t>t</w:t>
      </w:r>
      <w:r w:rsidRPr="0042666D">
        <w:rPr>
          <w:color w:val="BF4E14" w:themeColor="accent2" w:themeShade="BF"/>
          <w:sz w:val="20"/>
          <w:szCs w:val="20"/>
        </w:rPr>
        <w:t>.id_commune</w:t>
      </w:r>
      <w:proofErr w:type="spellEnd"/>
      <w:r w:rsidRPr="0042666D">
        <w:rPr>
          <w:color w:val="BF4E14" w:themeColor="accent2" w:themeShade="BF"/>
          <w:sz w:val="20"/>
          <w:szCs w:val="20"/>
        </w:rPr>
        <w:t xml:space="preserve"> = </w:t>
      </w:r>
      <w:proofErr w:type="spellStart"/>
      <w:r w:rsidRPr="0042666D">
        <w:rPr>
          <w:i/>
          <w:iCs/>
          <w:color w:val="BF4E14" w:themeColor="accent2" w:themeShade="BF"/>
          <w:sz w:val="20"/>
          <w:szCs w:val="20"/>
        </w:rPr>
        <w:t>c</w:t>
      </w:r>
      <w:r w:rsidRPr="0042666D">
        <w:rPr>
          <w:color w:val="BF4E14" w:themeColor="accent2" w:themeShade="BF"/>
          <w:sz w:val="20"/>
          <w:szCs w:val="20"/>
        </w:rPr>
        <w:t>.id_commune</w:t>
      </w:r>
      <w:proofErr w:type="spellEnd"/>
    </w:p>
    <w:p w14:paraId="1F8BFC51" w14:textId="77777777" w:rsidR="0042666D" w:rsidRPr="0042666D" w:rsidRDefault="0042666D" w:rsidP="0042666D">
      <w:pPr>
        <w:jc w:val="both"/>
        <w:rPr>
          <w:color w:val="BF4E14" w:themeColor="accent2" w:themeShade="BF"/>
          <w:sz w:val="20"/>
          <w:szCs w:val="20"/>
        </w:rPr>
      </w:pPr>
      <w:proofErr w:type="spellStart"/>
      <w:r w:rsidRPr="0042666D">
        <w:rPr>
          <w:color w:val="BF4E14" w:themeColor="accent2" w:themeShade="BF"/>
          <w:sz w:val="20"/>
          <w:szCs w:val="20"/>
        </w:rPr>
        <w:t>join</w:t>
      </w:r>
      <w:proofErr w:type="spellEnd"/>
      <w:r w:rsidRPr="0042666D">
        <w:rPr>
          <w:color w:val="BF4E14" w:themeColor="accent2" w:themeShade="BF"/>
          <w:sz w:val="20"/>
          <w:szCs w:val="20"/>
        </w:rPr>
        <w:t xml:space="preserve"> </w:t>
      </w:r>
      <w:proofErr w:type="spellStart"/>
      <w:r w:rsidRPr="0042666D">
        <w:rPr>
          <w:color w:val="BF4E14" w:themeColor="accent2" w:themeShade="BF"/>
          <w:sz w:val="20"/>
          <w:szCs w:val="20"/>
        </w:rPr>
        <w:t>natures_mutation</w:t>
      </w:r>
      <w:proofErr w:type="spellEnd"/>
      <w:r w:rsidRPr="0042666D">
        <w:rPr>
          <w:color w:val="BF4E14" w:themeColor="accent2" w:themeShade="BF"/>
          <w:sz w:val="20"/>
          <w:szCs w:val="20"/>
        </w:rPr>
        <w:t xml:space="preserve"> </w:t>
      </w:r>
      <w:r w:rsidRPr="0042666D">
        <w:rPr>
          <w:i/>
          <w:iCs/>
          <w:color w:val="BF4E14" w:themeColor="accent2" w:themeShade="BF"/>
          <w:sz w:val="20"/>
          <w:szCs w:val="20"/>
        </w:rPr>
        <w:t>nm</w:t>
      </w:r>
      <w:r w:rsidRPr="0042666D">
        <w:rPr>
          <w:color w:val="BF4E14" w:themeColor="accent2" w:themeShade="BF"/>
          <w:sz w:val="20"/>
          <w:szCs w:val="20"/>
        </w:rPr>
        <w:t xml:space="preserve"> on </w:t>
      </w:r>
      <w:proofErr w:type="spellStart"/>
      <w:r w:rsidRPr="0042666D">
        <w:rPr>
          <w:i/>
          <w:iCs/>
          <w:color w:val="BF4E14" w:themeColor="accent2" w:themeShade="BF"/>
          <w:sz w:val="20"/>
          <w:szCs w:val="20"/>
        </w:rPr>
        <w:t>t</w:t>
      </w:r>
      <w:r w:rsidRPr="0042666D">
        <w:rPr>
          <w:color w:val="BF4E14" w:themeColor="accent2" w:themeShade="BF"/>
          <w:sz w:val="20"/>
          <w:szCs w:val="20"/>
        </w:rPr>
        <w:t>.id_nature</w:t>
      </w:r>
      <w:proofErr w:type="spellEnd"/>
      <w:r w:rsidRPr="0042666D">
        <w:rPr>
          <w:color w:val="BF4E14" w:themeColor="accent2" w:themeShade="BF"/>
          <w:sz w:val="20"/>
          <w:szCs w:val="20"/>
        </w:rPr>
        <w:t xml:space="preserve"> = </w:t>
      </w:r>
      <w:proofErr w:type="spellStart"/>
      <w:r w:rsidRPr="0042666D">
        <w:rPr>
          <w:i/>
          <w:iCs/>
          <w:color w:val="BF4E14" w:themeColor="accent2" w:themeShade="BF"/>
          <w:sz w:val="20"/>
          <w:szCs w:val="20"/>
        </w:rPr>
        <w:t>nm</w:t>
      </w:r>
      <w:r w:rsidRPr="0042666D">
        <w:rPr>
          <w:color w:val="BF4E14" w:themeColor="accent2" w:themeShade="BF"/>
          <w:sz w:val="20"/>
          <w:szCs w:val="20"/>
        </w:rPr>
        <w:t>.id_nature</w:t>
      </w:r>
      <w:proofErr w:type="spellEnd"/>
    </w:p>
    <w:p w14:paraId="585B6765" w14:textId="77777777" w:rsidR="0042666D" w:rsidRPr="0042666D" w:rsidRDefault="0042666D" w:rsidP="0042666D">
      <w:pPr>
        <w:jc w:val="both"/>
        <w:rPr>
          <w:color w:val="BF4E14" w:themeColor="accent2" w:themeShade="BF"/>
          <w:sz w:val="20"/>
          <w:szCs w:val="20"/>
        </w:rPr>
      </w:pPr>
      <w:proofErr w:type="spellStart"/>
      <w:r w:rsidRPr="0042666D">
        <w:rPr>
          <w:color w:val="BF4E14" w:themeColor="accent2" w:themeShade="BF"/>
          <w:sz w:val="20"/>
          <w:szCs w:val="20"/>
        </w:rPr>
        <w:t>order</w:t>
      </w:r>
      <w:proofErr w:type="spellEnd"/>
      <w:r w:rsidRPr="0042666D">
        <w:rPr>
          <w:color w:val="BF4E14" w:themeColor="accent2" w:themeShade="BF"/>
          <w:sz w:val="20"/>
          <w:szCs w:val="20"/>
        </w:rPr>
        <w:t xml:space="preserve"> by </w:t>
      </w:r>
      <w:proofErr w:type="spellStart"/>
      <w:r w:rsidRPr="0042666D">
        <w:rPr>
          <w:i/>
          <w:iCs/>
          <w:color w:val="BF4E14" w:themeColor="accent2" w:themeShade="BF"/>
          <w:sz w:val="20"/>
          <w:szCs w:val="20"/>
        </w:rPr>
        <w:t>t</w:t>
      </w:r>
      <w:r w:rsidRPr="0042666D">
        <w:rPr>
          <w:color w:val="BF4E14" w:themeColor="accent2" w:themeShade="BF"/>
          <w:sz w:val="20"/>
          <w:szCs w:val="20"/>
        </w:rPr>
        <w:t>.valeur_fonciere</w:t>
      </w:r>
      <w:proofErr w:type="spellEnd"/>
      <w:r w:rsidRPr="0042666D">
        <w:rPr>
          <w:color w:val="BF4E14" w:themeColor="accent2" w:themeShade="BF"/>
          <w:sz w:val="20"/>
          <w:szCs w:val="20"/>
        </w:rPr>
        <w:t xml:space="preserve"> DESC;</w:t>
      </w:r>
    </w:p>
    <w:p w14:paraId="459A81D5" w14:textId="77777777" w:rsidR="0042666D" w:rsidRPr="0042666D" w:rsidRDefault="0042666D" w:rsidP="0042666D">
      <w:pPr>
        <w:jc w:val="both"/>
        <w:rPr>
          <w:sz w:val="20"/>
          <w:szCs w:val="20"/>
        </w:rPr>
      </w:pPr>
    </w:p>
    <w:p w14:paraId="537390AF" w14:textId="77777777" w:rsidR="0042666D" w:rsidRPr="0042666D" w:rsidRDefault="0042666D" w:rsidP="0042666D">
      <w:pPr>
        <w:jc w:val="both"/>
        <w:rPr>
          <w:color w:val="3A7C22" w:themeColor="accent6" w:themeShade="BF"/>
          <w:sz w:val="20"/>
          <w:szCs w:val="20"/>
        </w:rPr>
      </w:pPr>
      <w:r w:rsidRPr="0042666D">
        <w:rPr>
          <w:color w:val="3A7C22" w:themeColor="accent6" w:themeShade="BF"/>
          <w:sz w:val="20"/>
          <w:szCs w:val="20"/>
        </w:rPr>
        <w:t>-- Vérifier la liste complète des types de locaux</w:t>
      </w:r>
    </w:p>
    <w:p w14:paraId="13826E48" w14:textId="77777777" w:rsidR="0042666D" w:rsidRPr="0042666D" w:rsidRDefault="0042666D" w:rsidP="0042666D">
      <w:pPr>
        <w:jc w:val="both"/>
        <w:rPr>
          <w:color w:val="BF4E14" w:themeColor="accent2" w:themeShade="BF"/>
          <w:sz w:val="20"/>
          <w:szCs w:val="20"/>
          <w:lang w:val="en-GB"/>
        </w:rPr>
      </w:pPr>
      <w:r w:rsidRPr="0042666D">
        <w:rPr>
          <w:color w:val="BF4E14" w:themeColor="accent2" w:themeShade="BF"/>
          <w:sz w:val="20"/>
          <w:szCs w:val="20"/>
          <w:lang w:val="en-GB"/>
        </w:rPr>
        <w:t xml:space="preserve">SELECT * FROM </w:t>
      </w:r>
      <w:proofErr w:type="spellStart"/>
      <w:r w:rsidRPr="0042666D">
        <w:rPr>
          <w:color w:val="BF4E14" w:themeColor="accent2" w:themeShade="BF"/>
          <w:sz w:val="20"/>
          <w:szCs w:val="20"/>
          <w:lang w:val="en-GB"/>
        </w:rPr>
        <w:t>types_locaux</w:t>
      </w:r>
      <w:proofErr w:type="spellEnd"/>
      <w:r w:rsidRPr="0042666D">
        <w:rPr>
          <w:color w:val="BF4E14" w:themeColor="accent2" w:themeShade="BF"/>
          <w:sz w:val="20"/>
          <w:szCs w:val="20"/>
          <w:lang w:val="en-GB"/>
        </w:rPr>
        <w:t xml:space="preserve"> ORDER BY </w:t>
      </w:r>
      <w:proofErr w:type="spellStart"/>
      <w:r w:rsidRPr="0042666D">
        <w:rPr>
          <w:color w:val="BF4E14" w:themeColor="accent2" w:themeShade="BF"/>
          <w:sz w:val="20"/>
          <w:szCs w:val="20"/>
          <w:lang w:val="en-GB"/>
        </w:rPr>
        <w:t>id_type</w:t>
      </w:r>
      <w:proofErr w:type="spellEnd"/>
      <w:r w:rsidRPr="0042666D">
        <w:rPr>
          <w:color w:val="BF4E14" w:themeColor="accent2" w:themeShade="BF"/>
          <w:sz w:val="20"/>
          <w:szCs w:val="20"/>
          <w:lang w:val="en-GB"/>
        </w:rPr>
        <w:t>;</w:t>
      </w:r>
    </w:p>
    <w:p w14:paraId="3BA4B289" w14:textId="77777777" w:rsidR="0042666D" w:rsidRPr="0042666D" w:rsidRDefault="0042666D" w:rsidP="0046388D">
      <w:pPr>
        <w:jc w:val="both"/>
        <w:rPr>
          <w:lang w:val="en-GB"/>
        </w:rPr>
      </w:pPr>
    </w:p>
    <w:p w14:paraId="2A12F265" w14:textId="77777777" w:rsidR="00544954" w:rsidRPr="008842B4" w:rsidRDefault="00544954" w:rsidP="00544954">
      <w:pPr>
        <w:spacing w:line="278" w:lineRule="auto"/>
        <w:rPr>
          <w:b/>
          <w:bCs/>
        </w:rPr>
      </w:pPr>
      <w:r w:rsidRPr="008842B4">
        <w:rPr>
          <w:b/>
          <w:bCs/>
        </w:rPr>
        <w:t>Étape 3 – Création des vues métiers (Gold Layer)</w:t>
      </w:r>
    </w:p>
    <w:p w14:paraId="33E9E7A8" w14:textId="77777777" w:rsidR="00544954" w:rsidRPr="008842B4" w:rsidRDefault="00544954" w:rsidP="00544954">
      <w:pPr>
        <w:spacing w:line="278" w:lineRule="auto"/>
        <w:jc w:val="both"/>
      </w:pPr>
      <w:r w:rsidRPr="008842B4">
        <w:t>Pour faciliter l’analyse, nous avons créé plusieurs vues SQL. Ces vues sont pensées comme des couches de lecture métier, prêtes à être utilisées dans un outil de BI ou par un utilisateur métier :</w:t>
      </w:r>
    </w:p>
    <w:p w14:paraId="2F68DF24" w14:textId="77777777" w:rsidR="00544954" w:rsidRPr="008842B4" w:rsidRDefault="00544954" w:rsidP="00544954">
      <w:pPr>
        <w:numPr>
          <w:ilvl w:val="0"/>
          <w:numId w:val="3"/>
        </w:numPr>
        <w:spacing w:line="278" w:lineRule="auto"/>
        <w:jc w:val="both"/>
      </w:pPr>
      <w:r w:rsidRPr="008842B4">
        <w:t xml:space="preserve">Une vue enrichie </w:t>
      </w:r>
      <w:proofErr w:type="spellStart"/>
      <w:r w:rsidRPr="008842B4">
        <w:t>vue_gold_transactions_detaillees</w:t>
      </w:r>
      <w:proofErr w:type="spellEnd"/>
      <w:r w:rsidRPr="008842B4">
        <w:t xml:space="preserve"> qui rassemble toutes les informations d’une transaction en effectuant les jointures nécessaires.</w:t>
      </w:r>
    </w:p>
    <w:p w14:paraId="65452A03" w14:textId="77777777" w:rsidR="00544954" w:rsidRPr="008842B4" w:rsidRDefault="00544954" w:rsidP="00544954">
      <w:pPr>
        <w:numPr>
          <w:ilvl w:val="0"/>
          <w:numId w:val="3"/>
        </w:numPr>
        <w:spacing w:line="278" w:lineRule="auto"/>
        <w:jc w:val="both"/>
      </w:pPr>
      <w:r w:rsidRPr="008842B4">
        <w:t>Une vue de statistiques par commune (</w:t>
      </w:r>
      <w:proofErr w:type="spellStart"/>
      <w:r w:rsidRPr="008842B4">
        <w:t>vue_gold_stats_par_commune</w:t>
      </w:r>
      <w:proofErr w:type="spellEnd"/>
      <w:r w:rsidRPr="008842B4">
        <w:t>) pour suivre les volumes et la valeur moyenne des ventes.</w:t>
      </w:r>
    </w:p>
    <w:p w14:paraId="2969AF4D" w14:textId="77777777" w:rsidR="00544954" w:rsidRDefault="00544954" w:rsidP="00544954">
      <w:pPr>
        <w:numPr>
          <w:ilvl w:val="0"/>
          <w:numId w:val="3"/>
        </w:numPr>
        <w:spacing w:line="278" w:lineRule="auto"/>
        <w:jc w:val="both"/>
      </w:pPr>
      <w:r w:rsidRPr="008842B4">
        <w:t>Une vue par type de bien immobilier (</w:t>
      </w:r>
      <w:proofErr w:type="spellStart"/>
      <w:r w:rsidRPr="008842B4">
        <w:t>vue_gold_stats_par_type_local</w:t>
      </w:r>
      <w:proofErr w:type="spellEnd"/>
      <w:r w:rsidRPr="008842B4">
        <w:t>) pour observer les tendances de prix selon la nature du logement.</w:t>
      </w:r>
    </w:p>
    <w:p w14:paraId="6EB97C58" w14:textId="03282CA4" w:rsidR="00992723" w:rsidRDefault="00F1275E" w:rsidP="00F1275E">
      <w:pPr>
        <w:jc w:val="both"/>
      </w:pPr>
      <w:r w:rsidRPr="00F1275E">
        <w:lastRenderedPageBreak/>
        <w:t>De cette manière, en cas de forte sollicitation de la base de données, celle-ci ne sera pas saturée, et les futurs rapports BI pourront s’exécuter sans monopoliser toutes les ressources du système. Cette architecture relationnelle est donc scalable et parfaitement adaptée à un modèle d’analyse comme le nôtre</w:t>
      </w:r>
      <w:r>
        <w:t>.</w:t>
      </w:r>
    </w:p>
    <w:p w14:paraId="78F90CEF" w14:textId="77777777" w:rsidR="00F1275E" w:rsidRDefault="00F1275E" w:rsidP="009E149F"/>
    <w:p w14:paraId="7794B7E9" w14:textId="4517883D" w:rsidR="00F36659" w:rsidRDefault="00F36659" w:rsidP="009E149F">
      <w:r>
        <w:t xml:space="preserve">Voici maintenant les codes des vues SQL que nous avons créés pour renforcer notre </w:t>
      </w:r>
      <w:proofErr w:type="spellStart"/>
      <w:r>
        <w:t>gold_layer</w:t>
      </w:r>
      <w:proofErr w:type="spellEnd"/>
      <w:r>
        <w:t> :</w:t>
      </w:r>
    </w:p>
    <w:p w14:paraId="7D74D156" w14:textId="77777777" w:rsidR="00B42D85" w:rsidRPr="00B42D85" w:rsidRDefault="00B42D85" w:rsidP="00B42D85">
      <w:pPr>
        <w:rPr>
          <w:lang w:val="en-GB"/>
        </w:rPr>
      </w:pPr>
      <w:r w:rsidRPr="00B42D85">
        <w:rPr>
          <w:lang w:val="en-GB"/>
        </w:rPr>
        <w:t xml:space="preserve">Vue </w:t>
      </w:r>
      <w:proofErr w:type="spellStart"/>
      <w:r w:rsidRPr="00B42D85">
        <w:rPr>
          <w:lang w:val="en-GB"/>
        </w:rPr>
        <w:t>principale</w:t>
      </w:r>
      <w:proofErr w:type="spellEnd"/>
      <w:r w:rsidRPr="00B42D85">
        <w:rPr>
          <w:lang w:val="en-GB"/>
        </w:rPr>
        <w:t xml:space="preserve"> :  </w:t>
      </w:r>
    </w:p>
    <w:p w14:paraId="78F1BA85" w14:textId="77777777" w:rsidR="00B42D85" w:rsidRPr="00B42D85" w:rsidRDefault="00B42D85" w:rsidP="00B42D85">
      <w:pPr>
        <w:rPr>
          <w:color w:val="BF4E14" w:themeColor="accent2" w:themeShade="BF"/>
          <w:sz w:val="20"/>
          <w:szCs w:val="20"/>
          <w:lang w:val="en-GB"/>
        </w:rPr>
      </w:pPr>
      <w:r w:rsidRPr="00B42D85">
        <w:rPr>
          <w:color w:val="BF4E14" w:themeColor="accent2" w:themeShade="BF"/>
          <w:sz w:val="20"/>
          <w:szCs w:val="20"/>
          <w:lang w:val="en-GB"/>
        </w:rPr>
        <w:t xml:space="preserve">CREATE OR REPLACE VIEW </w:t>
      </w:r>
      <w:proofErr w:type="spellStart"/>
      <w:r w:rsidRPr="00B42D85">
        <w:rPr>
          <w:color w:val="BF4E14" w:themeColor="accent2" w:themeShade="BF"/>
          <w:sz w:val="20"/>
          <w:szCs w:val="20"/>
          <w:lang w:val="en-GB"/>
        </w:rPr>
        <w:t>dl_gold_transactions_detaillees</w:t>
      </w:r>
      <w:proofErr w:type="spellEnd"/>
      <w:r w:rsidRPr="00B42D85">
        <w:rPr>
          <w:color w:val="BF4E14" w:themeColor="accent2" w:themeShade="BF"/>
          <w:sz w:val="20"/>
          <w:szCs w:val="20"/>
          <w:lang w:val="en-GB"/>
        </w:rPr>
        <w:t xml:space="preserve"> AS</w:t>
      </w:r>
    </w:p>
    <w:p w14:paraId="6C8D7F18"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SELECT </w:t>
      </w:r>
    </w:p>
    <w:p w14:paraId="0B51A273"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t.id_transaction</w:t>
      </w:r>
      <w:proofErr w:type="spellEnd"/>
      <w:r w:rsidRPr="00B42D85">
        <w:rPr>
          <w:color w:val="BF4E14" w:themeColor="accent2" w:themeShade="BF"/>
          <w:sz w:val="20"/>
          <w:szCs w:val="20"/>
        </w:rPr>
        <w:t>,</w:t>
      </w:r>
    </w:p>
    <w:p w14:paraId="55D1CA73"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t.code_postal</w:t>
      </w:r>
      <w:proofErr w:type="spellEnd"/>
      <w:r w:rsidRPr="00B42D85">
        <w:rPr>
          <w:color w:val="BF4E14" w:themeColor="accent2" w:themeShade="BF"/>
          <w:sz w:val="20"/>
          <w:szCs w:val="20"/>
        </w:rPr>
        <w:t>,</w:t>
      </w:r>
    </w:p>
    <w:p w14:paraId="6C509237"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c.nom_commune</w:t>
      </w:r>
      <w:proofErr w:type="spellEnd"/>
      <w:r w:rsidRPr="00B42D85">
        <w:rPr>
          <w:color w:val="BF4E14" w:themeColor="accent2" w:themeShade="BF"/>
          <w:sz w:val="20"/>
          <w:szCs w:val="20"/>
        </w:rPr>
        <w:t>,</w:t>
      </w:r>
    </w:p>
    <w:p w14:paraId="6A062C28"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t.date_mutation</w:t>
      </w:r>
      <w:proofErr w:type="spellEnd"/>
      <w:r w:rsidRPr="00B42D85">
        <w:rPr>
          <w:color w:val="BF4E14" w:themeColor="accent2" w:themeShade="BF"/>
          <w:sz w:val="20"/>
          <w:szCs w:val="20"/>
        </w:rPr>
        <w:t>,</w:t>
      </w:r>
    </w:p>
    <w:p w14:paraId="09D8F531"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t.fichier_source</w:t>
      </w:r>
      <w:proofErr w:type="spellEnd"/>
      <w:r w:rsidRPr="00B42D85">
        <w:rPr>
          <w:color w:val="BF4E14" w:themeColor="accent2" w:themeShade="BF"/>
          <w:sz w:val="20"/>
          <w:szCs w:val="20"/>
        </w:rPr>
        <w:t>,</w:t>
      </w:r>
    </w:p>
    <w:p w14:paraId="63431989"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t.part_date</w:t>
      </w:r>
      <w:proofErr w:type="spellEnd"/>
      <w:r w:rsidRPr="00B42D85">
        <w:rPr>
          <w:color w:val="BF4E14" w:themeColor="accent2" w:themeShade="BF"/>
          <w:sz w:val="20"/>
          <w:szCs w:val="20"/>
        </w:rPr>
        <w:t>,</w:t>
      </w:r>
    </w:p>
    <w:p w14:paraId="20379A94"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t.valeur_fonciere</w:t>
      </w:r>
      <w:proofErr w:type="spellEnd"/>
      <w:r w:rsidRPr="00B42D85">
        <w:rPr>
          <w:color w:val="BF4E14" w:themeColor="accent2" w:themeShade="BF"/>
          <w:sz w:val="20"/>
          <w:szCs w:val="20"/>
        </w:rPr>
        <w:t>,</w:t>
      </w:r>
    </w:p>
    <w:p w14:paraId="1031D245"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t.surface_reelle_bati</w:t>
      </w:r>
      <w:proofErr w:type="spellEnd"/>
      <w:r w:rsidRPr="00B42D85">
        <w:rPr>
          <w:color w:val="BF4E14" w:themeColor="accent2" w:themeShade="BF"/>
          <w:sz w:val="20"/>
          <w:szCs w:val="20"/>
        </w:rPr>
        <w:t>,</w:t>
      </w:r>
    </w:p>
    <w:p w14:paraId="625C64E0"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t.nombre_pieces_principales</w:t>
      </w:r>
      <w:proofErr w:type="spellEnd"/>
      <w:r w:rsidRPr="00B42D85">
        <w:rPr>
          <w:color w:val="BF4E14" w:themeColor="accent2" w:themeShade="BF"/>
          <w:sz w:val="20"/>
          <w:szCs w:val="20"/>
        </w:rPr>
        <w:t>,</w:t>
      </w:r>
    </w:p>
    <w:p w14:paraId="0D96CDFA"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tl.type_local</w:t>
      </w:r>
      <w:proofErr w:type="spellEnd"/>
      <w:r w:rsidRPr="00B42D85">
        <w:rPr>
          <w:color w:val="BF4E14" w:themeColor="accent2" w:themeShade="BF"/>
          <w:sz w:val="20"/>
          <w:szCs w:val="20"/>
        </w:rPr>
        <w:t>,</w:t>
      </w:r>
    </w:p>
    <w:p w14:paraId="6D68B92C"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    </w:t>
      </w:r>
      <w:proofErr w:type="spellStart"/>
      <w:r w:rsidRPr="00B42D85">
        <w:rPr>
          <w:color w:val="BF4E14" w:themeColor="accent2" w:themeShade="BF"/>
          <w:sz w:val="20"/>
          <w:szCs w:val="20"/>
        </w:rPr>
        <w:t>nm.nature_mutation</w:t>
      </w:r>
      <w:proofErr w:type="spellEnd"/>
    </w:p>
    <w:p w14:paraId="6594C684"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FROM transactions t</w:t>
      </w:r>
    </w:p>
    <w:p w14:paraId="1790A7C6"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JOIN communes c ON </w:t>
      </w:r>
      <w:proofErr w:type="spellStart"/>
      <w:r w:rsidRPr="00B42D85">
        <w:rPr>
          <w:color w:val="BF4E14" w:themeColor="accent2" w:themeShade="BF"/>
          <w:sz w:val="20"/>
          <w:szCs w:val="20"/>
        </w:rPr>
        <w:t>t.id_commune</w:t>
      </w:r>
      <w:proofErr w:type="spellEnd"/>
      <w:r w:rsidRPr="00B42D85">
        <w:rPr>
          <w:color w:val="BF4E14" w:themeColor="accent2" w:themeShade="BF"/>
          <w:sz w:val="20"/>
          <w:szCs w:val="20"/>
        </w:rPr>
        <w:t xml:space="preserve"> = </w:t>
      </w:r>
      <w:proofErr w:type="spellStart"/>
      <w:r w:rsidRPr="00B42D85">
        <w:rPr>
          <w:color w:val="BF4E14" w:themeColor="accent2" w:themeShade="BF"/>
          <w:sz w:val="20"/>
          <w:szCs w:val="20"/>
        </w:rPr>
        <w:t>c.id_commune</w:t>
      </w:r>
      <w:proofErr w:type="spellEnd"/>
    </w:p>
    <w:p w14:paraId="23810709"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JOIN </w:t>
      </w:r>
      <w:proofErr w:type="spellStart"/>
      <w:r w:rsidRPr="00B42D85">
        <w:rPr>
          <w:color w:val="BF4E14" w:themeColor="accent2" w:themeShade="BF"/>
          <w:sz w:val="20"/>
          <w:szCs w:val="20"/>
        </w:rPr>
        <w:t>types_locaux</w:t>
      </w:r>
      <w:proofErr w:type="spellEnd"/>
      <w:r w:rsidRPr="00B42D85">
        <w:rPr>
          <w:color w:val="BF4E14" w:themeColor="accent2" w:themeShade="BF"/>
          <w:sz w:val="20"/>
          <w:szCs w:val="20"/>
        </w:rPr>
        <w:t xml:space="preserve"> </w:t>
      </w:r>
      <w:proofErr w:type="spellStart"/>
      <w:r w:rsidRPr="00B42D85">
        <w:rPr>
          <w:color w:val="BF4E14" w:themeColor="accent2" w:themeShade="BF"/>
          <w:sz w:val="20"/>
          <w:szCs w:val="20"/>
        </w:rPr>
        <w:t>tl</w:t>
      </w:r>
      <w:proofErr w:type="spellEnd"/>
      <w:r w:rsidRPr="00B42D85">
        <w:rPr>
          <w:color w:val="BF4E14" w:themeColor="accent2" w:themeShade="BF"/>
          <w:sz w:val="20"/>
          <w:szCs w:val="20"/>
        </w:rPr>
        <w:t xml:space="preserve"> ON </w:t>
      </w:r>
      <w:proofErr w:type="spellStart"/>
      <w:r w:rsidRPr="00B42D85">
        <w:rPr>
          <w:color w:val="BF4E14" w:themeColor="accent2" w:themeShade="BF"/>
          <w:sz w:val="20"/>
          <w:szCs w:val="20"/>
        </w:rPr>
        <w:t>t.id_type</w:t>
      </w:r>
      <w:proofErr w:type="spellEnd"/>
      <w:r w:rsidRPr="00B42D85">
        <w:rPr>
          <w:color w:val="BF4E14" w:themeColor="accent2" w:themeShade="BF"/>
          <w:sz w:val="20"/>
          <w:szCs w:val="20"/>
        </w:rPr>
        <w:t xml:space="preserve"> = </w:t>
      </w:r>
      <w:proofErr w:type="spellStart"/>
      <w:r w:rsidRPr="00B42D85">
        <w:rPr>
          <w:color w:val="BF4E14" w:themeColor="accent2" w:themeShade="BF"/>
          <w:sz w:val="20"/>
          <w:szCs w:val="20"/>
        </w:rPr>
        <w:t>tl.id_type</w:t>
      </w:r>
      <w:proofErr w:type="spellEnd"/>
    </w:p>
    <w:p w14:paraId="27F7AF46"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JOIN </w:t>
      </w:r>
      <w:proofErr w:type="spellStart"/>
      <w:r w:rsidRPr="00B42D85">
        <w:rPr>
          <w:color w:val="BF4E14" w:themeColor="accent2" w:themeShade="BF"/>
          <w:sz w:val="20"/>
          <w:szCs w:val="20"/>
        </w:rPr>
        <w:t>natures_mutation</w:t>
      </w:r>
      <w:proofErr w:type="spellEnd"/>
      <w:r w:rsidRPr="00B42D85">
        <w:rPr>
          <w:color w:val="BF4E14" w:themeColor="accent2" w:themeShade="BF"/>
          <w:sz w:val="20"/>
          <w:szCs w:val="20"/>
        </w:rPr>
        <w:t xml:space="preserve"> nm ON </w:t>
      </w:r>
      <w:proofErr w:type="spellStart"/>
      <w:r w:rsidRPr="00B42D85">
        <w:rPr>
          <w:color w:val="BF4E14" w:themeColor="accent2" w:themeShade="BF"/>
          <w:sz w:val="20"/>
          <w:szCs w:val="20"/>
        </w:rPr>
        <w:t>t.id_nature</w:t>
      </w:r>
      <w:proofErr w:type="spellEnd"/>
      <w:r w:rsidRPr="00B42D85">
        <w:rPr>
          <w:color w:val="BF4E14" w:themeColor="accent2" w:themeShade="BF"/>
          <w:sz w:val="20"/>
          <w:szCs w:val="20"/>
        </w:rPr>
        <w:t xml:space="preserve"> = </w:t>
      </w:r>
      <w:proofErr w:type="spellStart"/>
      <w:r w:rsidRPr="00B42D85">
        <w:rPr>
          <w:color w:val="BF4E14" w:themeColor="accent2" w:themeShade="BF"/>
          <w:sz w:val="20"/>
          <w:szCs w:val="20"/>
        </w:rPr>
        <w:t>nm.id_nature</w:t>
      </w:r>
      <w:proofErr w:type="spellEnd"/>
      <w:r w:rsidRPr="00B42D85">
        <w:rPr>
          <w:color w:val="BF4E14" w:themeColor="accent2" w:themeShade="BF"/>
          <w:sz w:val="20"/>
          <w:szCs w:val="20"/>
        </w:rPr>
        <w:t>;</w:t>
      </w:r>
    </w:p>
    <w:p w14:paraId="37219682" w14:textId="77777777" w:rsidR="00B42D85" w:rsidRPr="00B42D85" w:rsidRDefault="00B42D85" w:rsidP="00B42D85"/>
    <w:p w14:paraId="1E97CA00" w14:textId="77777777" w:rsidR="00B42D85" w:rsidRPr="00B42D85" w:rsidRDefault="00B42D85" w:rsidP="00B42D85">
      <w:r w:rsidRPr="00B42D85">
        <w:t>Vue des statistiques par commune :  </w:t>
      </w:r>
    </w:p>
    <w:p w14:paraId="2143C574" w14:textId="77777777" w:rsidR="00B42D85" w:rsidRPr="00B42D85" w:rsidRDefault="00B42D85" w:rsidP="00B42D85">
      <w:pPr>
        <w:rPr>
          <w:color w:val="BF4E14" w:themeColor="accent2" w:themeShade="BF"/>
          <w:sz w:val="20"/>
          <w:szCs w:val="20"/>
          <w:lang w:val="en-GB"/>
        </w:rPr>
      </w:pPr>
      <w:r w:rsidRPr="00B42D85">
        <w:rPr>
          <w:color w:val="BF4E14" w:themeColor="accent2" w:themeShade="BF"/>
          <w:sz w:val="20"/>
          <w:szCs w:val="20"/>
          <w:lang w:val="en-GB"/>
        </w:rPr>
        <w:t xml:space="preserve">CREATE OR REPLACE VIEW </w:t>
      </w:r>
      <w:proofErr w:type="spellStart"/>
      <w:r w:rsidRPr="00B42D85">
        <w:rPr>
          <w:color w:val="BF4E14" w:themeColor="accent2" w:themeShade="BF"/>
          <w:sz w:val="20"/>
          <w:szCs w:val="20"/>
          <w:lang w:val="en-GB"/>
        </w:rPr>
        <w:t>dl_gold_stats_par_commune</w:t>
      </w:r>
      <w:proofErr w:type="spellEnd"/>
      <w:r w:rsidRPr="00B42D85">
        <w:rPr>
          <w:color w:val="BF4E14" w:themeColor="accent2" w:themeShade="BF"/>
          <w:sz w:val="20"/>
          <w:szCs w:val="20"/>
          <w:lang w:val="en-GB"/>
        </w:rPr>
        <w:t xml:space="preserve"> AS</w:t>
      </w:r>
    </w:p>
    <w:p w14:paraId="3FFABA66" w14:textId="77777777" w:rsidR="00B42D85" w:rsidRPr="00B42D85" w:rsidRDefault="00B42D85" w:rsidP="00B42D85">
      <w:pPr>
        <w:rPr>
          <w:color w:val="BF4E14" w:themeColor="accent2" w:themeShade="BF"/>
          <w:sz w:val="20"/>
          <w:szCs w:val="20"/>
          <w:lang w:val="en-GB"/>
        </w:rPr>
      </w:pPr>
      <w:r w:rsidRPr="00B42D85">
        <w:rPr>
          <w:color w:val="BF4E14" w:themeColor="accent2" w:themeShade="BF"/>
          <w:sz w:val="20"/>
          <w:szCs w:val="20"/>
          <w:lang w:val="en-GB"/>
        </w:rPr>
        <w:t xml:space="preserve">SELECT </w:t>
      </w:r>
    </w:p>
    <w:p w14:paraId="10CDAAEE" w14:textId="77777777" w:rsidR="00B42D85" w:rsidRPr="00B42D85" w:rsidRDefault="00B42D85" w:rsidP="00B42D85">
      <w:pPr>
        <w:rPr>
          <w:color w:val="BF4E14" w:themeColor="accent2" w:themeShade="BF"/>
          <w:sz w:val="20"/>
          <w:szCs w:val="20"/>
          <w:lang w:val="en-GB"/>
        </w:rPr>
      </w:pPr>
      <w:r w:rsidRPr="00B42D85">
        <w:rPr>
          <w:color w:val="BF4E14" w:themeColor="accent2" w:themeShade="BF"/>
          <w:sz w:val="20"/>
          <w:szCs w:val="20"/>
          <w:lang w:val="en-GB"/>
        </w:rPr>
        <w:t xml:space="preserve">    </w:t>
      </w:r>
      <w:proofErr w:type="spellStart"/>
      <w:r w:rsidRPr="00B42D85">
        <w:rPr>
          <w:color w:val="BF4E14" w:themeColor="accent2" w:themeShade="BF"/>
          <w:sz w:val="20"/>
          <w:szCs w:val="20"/>
          <w:lang w:val="en-GB"/>
        </w:rPr>
        <w:t>c.nom_commune</w:t>
      </w:r>
      <w:proofErr w:type="spellEnd"/>
      <w:r w:rsidRPr="00B42D85">
        <w:rPr>
          <w:color w:val="BF4E14" w:themeColor="accent2" w:themeShade="BF"/>
          <w:sz w:val="20"/>
          <w:szCs w:val="20"/>
          <w:lang w:val="en-GB"/>
        </w:rPr>
        <w:t>,</w:t>
      </w:r>
    </w:p>
    <w:p w14:paraId="3D233810" w14:textId="77777777" w:rsidR="00B42D85" w:rsidRPr="00E86FD0" w:rsidRDefault="00B42D85" w:rsidP="00B42D85">
      <w:pPr>
        <w:rPr>
          <w:color w:val="BF4E14" w:themeColor="accent2" w:themeShade="BF"/>
          <w:sz w:val="20"/>
          <w:szCs w:val="20"/>
          <w:lang w:val="en-GB"/>
        </w:rPr>
      </w:pPr>
      <w:r w:rsidRPr="00B42D85">
        <w:rPr>
          <w:color w:val="BF4E14" w:themeColor="accent2" w:themeShade="BF"/>
          <w:sz w:val="20"/>
          <w:szCs w:val="20"/>
          <w:lang w:val="en-GB"/>
        </w:rPr>
        <w:t xml:space="preserve">    </w:t>
      </w:r>
      <w:r w:rsidRPr="00E86FD0">
        <w:rPr>
          <w:color w:val="BF4E14" w:themeColor="accent2" w:themeShade="BF"/>
          <w:sz w:val="20"/>
          <w:szCs w:val="20"/>
          <w:lang w:val="en-GB"/>
        </w:rPr>
        <w:t xml:space="preserve">COUNT(*) AS </w:t>
      </w:r>
      <w:proofErr w:type="spellStart"/>
      <w:r w:rsidRPr="00E86FD0">
        <w:rPr>
          <w:color w:val="BF4E14" w:themeColor="accent2" w:themeShade="BF"/>
          <w:sz w:val="20"/>
          <w:szCs w:val="20"/>
          <w:lang w:val="en-GB"/>
        </w:rPr>
        <w:t>nb_transactions</w:t>
      </w:r>
      <w:proofErr w:type="spellEnd"/>
      <w:r w:rsidRPr="00E86FD0">
        <w:rPr>
          <w:color w:val="BF4E14" w:themeColor="accent2" w:themeShade="BF"/>
          <w:sz w:val="20"/>
          <w:szCs w:val="20"/>
          <w:lang w:val="en-GB"/>
        </w:rPr>
        <w:t>,</w:t>
      </w:r>
    </w:p>
    <w:p w14:paraId="0B2AA238" w14:textId="77777777" w:rsidR="00B42D85" w:rsidRPr="00B42D85" w:rsidRDefault="00B42D85" w:rsidP="00B42D85">
      <w:pPr>
        <w:rPr>
          <w:color w:val="BF4E14" w:themeColor="accent2" w:themeShade="BF"/>
          <w:sz w:val="20"/>
          <w:szCs w:val="20"/>
        </w:rPr>
      </w:pPr>
      <w:r w:rsidRPr="00E86FD0">
        <w:rPr>
          <w:color w:val="BF4E14" w:themeColor="accent2" w:themeShade="BF"/>
          <w:sz w:val="20"/>
          <w:szCs w:val="20"/>
          <w:lang w:val="en-GB"/>
        </w:rPr>
        <w:t xml:space="preserve">    </w:t>
      </w:r>
      <w:r w:rsidRPr="00B42D85">
        <w:rPr>
          <w:color w:val="BF4E14" w:themeColor="accent2" w:themeShade="BF"/>
          <w:sz w:val="20"/>
          <w:szCs w:val="20"/>
        </w:rPr>
        <w:t>ROUND(AVG(</w:t>
      </w:r>
      <w:proofErr w:type="spellStart"/>
      <w:r w:rsidRPr="00B42D85">
        <w:rPr>
          <w:color w:val="BF4E14" w:themeColor="accent2" w:themeShade="BF"/>
          <w:sz w:val="20"/>
          <w:szCs w:val="20"/>
        </w:rPr>
        <w:t>t.valeur_fonciere</w:t>
      </w:r>
      <w:proofErr w:type="spellEnd"/>
      <w:r w:rsidRPr="00B42D85">
        <w:rPr>
          <w:color w:val="BF4E14" w:themeColor="accent2" w:themeShade="BF"/>
          <w:sz w:val="20"/>
          <w:szCs w:val="20"/>
        </w:rPr>
        <w:t xml:space="preserve">)) AS </w:t>
      </w:r>
      <w:proofErr w:type="spellStart"/>
      <w:r w:rsidRPr="00B42D85">
        <w:rPr>
          <w:color w:val="BF4E14" w:themeColor="accent2" w:themeShade="BF"/>
          <w:sz w:val="20"/>
          <w:szCs w:val="20"/>
        </w:rPr>
        <w:t>valeur_moyenne</w:t>
      </w:r>
      <w:proofErr w:type="spellEnd"/>
      <w:r w:rsidRPr="00B42D85">
        <w:rPr>
          <w:color w:val="BF4E14" w:themeColor="accent2" w:themeShade="BF"/>
          <w:sz w:val="20"/>
          <w:szCs w:val="20"/>
        </w:rPr>
        <w:t>,</w:t>
      </w:r>
    </w:p>
    <w:p w14:paraId="7D9E011A"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ROUND(SUM(</w:t>
      </w:r>
      <w:proofErr w:type="spellStart"/>
      <w:r w:rsidRPr="00B42D85">
        <w:rPr>
          <w:color w:val="BF4E14" w:themeColor="accent2" w:themeShade="BF"/>
          <w:sz w:val="20"/>
          <w:szCs w:val="20"/>
        </w:rPr>
        <w:t>t.surface_reelle_bati</w:t>
      </w:r>
      <w:proofErr w:type="spellEnd"/>
      <w:r w:rsidRPr="00B42D85">
        <w:rPr>
          <w:color w:val="BF4E14" w:themeColor="accent2" w:themeShade="BF"/>
          <w:sz w:val="20"/>
          <w:szCs w:val="20"/>
        </w:rPr>
        <w:t xml:space="preserve">)) AS </w:t>
      </w:r>
      <w:proofErr w:type="spellStart"/>
      <w:r w:rsidRPr="00B42D85">
        <w:rPr>
          <w:color w:val="BF4E14" w:themeColor="accent2" w:themeShade="BF"/>
          <w:sz w:val="20"/>
          <w:szCs w:val="20"/>
        </w:rPr>
        <w:t>surface_totale</w:t>
      </w:r>
      <w:proofErr w:type="spellEnd"/>
    </w:p>
    <w:p w14:paraId="319D3C94"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FROM transactions t</w:t>
      </w:r>
    </w:p>
    <w:p w14:paraId="7829D699" w14:textId="77777777" w:rsidR="00B42D85" w:rsidRPr="00B42D85" w:rsidRDefault="00B42D85" w:rsidP="00B42D85">
      <w:pPr>
        <w:rPr>
          <w:color w:val="BF4E14" w:themeColor="accent2" w:themeShade="BF"/>
          <w:sz w:val="20"/>
          <w:szCs w:val="20"/>
        </w:rPr>
      </w:pPr>
      <w:r w:rsidRPr="00B42D85">
        <w:rPr>
          <w:color w:val="BF4E14" w:themeColor="accent2" w:themeShade="BF"/>
          <w:sz w:val="20"/>
          <w:szCs w:val="20"/>
        </w:rPr>
        <w:t xml:space="preserve">JOIN communes c ON </w:t>
      </w:r>
      <w:proofErr w:type="spellStart"/>
      <w:r w:rsidRPr="00B42D85">
        <w:rPr>
          <w:color w:val="BF4E14" w:themeColor="accent2" w:themeShade="BF"/>
          <w:sz w:val="20"/>
          <w:szCs w:val="20"/>
        </w:rPr>
        <w:t>t.id_commune</w:t>
      </w:r>
      <w:proofErr w:type="spellEnd"/>
      <w:r w:rsidRPr="00B42D85">
        <w:rPr>
          <w:color w:val="BF4E14" w:themeColor="accent2" w:themeShade="BF"/>
          <w:sz w:val="20"/>
          <w:szCs w:val="20"/>
        </w:rPr>
        <w:t xml:space="preserve"> = </w:t>
      </w:r>
      <w:proofErr w:type="spellStart"/>
      <w:r w:rsidRPr="00B42D85">
        <w:rPr>
          <w:color w:val="BF4E14" w:themeColor="accent2" w:themeShade="BF"/>
          <w:sz w:val="20"/>
          <w:szCs w:val="20"/>
        </w:rPr>
        <w:t>c.id_commune</w:t>
      </w:r>
      <w:proofErr w:type="spellEnd"/>
    </w:p>
    <w:p w14:paraId="781AADCE" w14:textId="77777777" w:rsidR="00B42D85" w:rsidRPr="00B42D85" w:rsidRDefault="00B42D85" w:rsidP="00B42D85">
      <w:pPr>
        <w:rPr>
          <w:color w:val="BF4E14" w:themeColor="accent2" w:themeShade="BF"/>
          <w:sz w:val="20"/>
          <w:szCs w:val="20"/>
          <w:lang w:val="en-GB"/>
        </w:rPr>
      </w:pPr>
      <w:r w:rsidRPr="00B42D85">
        <w:rPr>
          <w:color w:val="BF4E14" w:themeColor="accent2" w:themeShade="BF"/>
          <w:sz w:val="20"/>
          <w:szCs w:val="20"/>
          <w:lang w:val="en-GB"/>
        </w:rPr>
        <w:lastRenderedPageBreak/>
        <w:t xml:space="preserve">GROUP BY </w:t>
      </w:r>
      <w:proofErr w:type="spellStart"/>
      <w:r w:rsidRPr="00B42D85">
        <w:rPr>
          <w:color w:val="BF4E14" w:themeColor="accent2" w:themeShade="BF"/>
          <w:sz w:val="20"/>
          <w:szCs w:val="20"/>
          <w:lang w:val="en-GB"/>
        </w:rPr>
        <w:t>c.nom_commune</w:t>
      </w:r>
      <w:proofErr w:type="spellEnd"/>
    </w:p>
    <w:p w14:paraId="328AAC5A" w14:textId="77777777" w:rsidR="00B42D85" w:rsidRPr="00B42D85" w:rsidRDefault="00B42D85" w:rsidP="00B42D85">
      <w:pPr>
        <w:rPr>
          <w:color w:val="BF4E14" w:themeColor="accent2" w:themeShade="BF"/>
          <w:sz w:val="20"/>
          <w:szCs w:val="20"/>
          <w:lang w:val="en-GB"/>
        </w:rPr>
      </w:pPr>
      <w:r w:rsidRPr="00B42D85">
        <w:rPr>
          <w:color w:val="BF4E14" w:themeColor="accent2" w:themeShade="BF"/>
          <w:sz w:val="20"/>
          <w:szCs w:val="20"/>
          <w:lang w:val="en-GB"/>
        </w:rPr>
        <w:t xml:space="preserve">ORDER BY </w:t>
      </w:r>
      <w:proofErr w:type="spellStart"/>
      <w:r w:rsidRPr="00B42D85">
        <w:rPr>
          <w:color w:val="BF4E14" w:themeColor="accent2" w:themeShade="BF"/>
          <w:sz w:val="20"/>
          <w:szCs w:val="20"/>
          <w:lang w:val="en-GB"/>
        </w:rPr>
        <w:t>nb_transactions</w:t>
      </w:r>
      <w:proofErr w:type="spellEnd"/>
      <w:r w:rsidRPr="00B42D85">
        <w:rPr>
          <w:color w:val="BF4E14" w:themeColor="accent2" w:themeShade="BF"/>
          <w:sz w:val="20"/>
          <w:szCs w:val="20"/>
          <w:lang w:val="en-GB"/>
        </w:rPr>
        <w:t xml:space="preserve"> DESC;</w:t>
      </w:r>
    </w:p>
    <w:p w14:paraId="3D2EC7A7" w14:textId="77777777" w:rsidR="00B42D85" w:rsidRPr="00BD6A8F" w:rsidRDefault="00B42D85" w:rsidP="00B42D85">
      <w:pPr>
        <w:rPr>
          <w:lang w:val="en-GB"/>
        </w:rPr>
      </w:pPr>
    </w:p>
    <w:p w14:paraId="46AE2E0E" w14:textId="77777777" w:rsidR="00B42D85" w:rsidRPr="00B42D85" w:rsidRDefault="00B42D85" w:rsidP="00B42D85">
      <w:r w:rsidRPr="00B42D85">
        <w:t>Vue des tendances par type de bien :  </w:t>
      </w:r>
    </w:p>
    <w:p w14:paraId="24FEA1BA" w14:textId="77777777" w:rsidR="00D97E3B" w:rsidRPr="00D97E3B" w:rsidRDefault="00D97E3B" w:rsidP="00D97E3B">
      <w:pPr>
        <w:rPr>
          <w:color w:val="BF4E14" w:themeColor="accent2" w:themeShade="BF"/>
          <w:sz w:val="20"/>
          <w:szCs w:val="20"/>
          <w:lang w:val="en-GB"/>
        </w:rPr>
      </w:pPr>
      <w:r w:rsidRPr="00D97E3B">
        <w:rPr>
          <w:color w:val="BF4E14" w:themeColor="accent2" w:themeShade="BF"/>
          <w:sz w:val="20"/>
          <w:szCs w:val="20"/>
          <w:lang w:val="en-GB"/>
        </w:rPr>
        <w:t xml:space="preserve">CREATE OR REPLACE VIEW </w:t>
      </w:r>
      <w:proofErr w:type="spellStart"/>
      <w:r w:rsidRPr="00D97E3B">
        <w:rPr>
          <w:color w:val="BF4E14" w:themeColor="accent2" w:themeShade="BF"/>
          <w:sz w:val="20"/>
          <w:szCs w:val="20"/>
          <w:lang w:val="en-GB"/>
        </w:rPr>
        <w:t>vue_gold_stats_par_type_local</w:t>
      </w:r>
      <w:proofErr w:type="spellEnd"/>
      <w:r w:rsidRPr="00D97E3B">
        <w:rPr>
          <w:color w:val="BF4E14" w:themeColor="accent2" w:themeShade="BF"/>
          <w:sz w:val="20"/>
          <w:szCs w:val="20"/>
          <w:lang w:val="en-GB"/>
        </w:rPr>
        <w:t xml:space="preserve"> AS</w:t>
      </w:r>
    </w:p>
    <w:p w14:paraId="578F2E64" w14:textId="77777777" w:rsidR="00D97E3B" w:rsidRPr="00D97E3B" w:rsidRDefault="00D97E3B" w:rsidP="00D97E3B">
      <w:pPr>
        <w:rPr>
          <w:color w:val="BF4E14" w:themeColor="accent2" w:themeShade="BF"/>
          <w:sz w:val="20"/>
          <w:szCs w:val="20"/>
          <w:lang w:val="en-GB"/>
        </w:rPr>
      </w:pPr>
      <w:r w:rsidRPr="00D97E3B">
        <w:rPr>
          <w:color w:val="BF4E14" w:themeColor="accent2" w:themeShade="BF"/>
          <w:sz w:val="20"/>
          <w:szCs w:val="20"/>
          <w:lang w:val="en-GB"/>
        </w:rPr>
        <w:t xml:space="preserve">SELECT </w:t>
      </w:r>
    </w:p>
    <w:p w14:paraId="2AF399A8" w14:textId="77777777" w:rsidR="00D97E3B" w:rsidRPr="00D97E3B" w:rsidRDefault="00D97E3B" w:rsidP="00D97E3B">
      <w:pPr>
        <w:rPr>
          <w:color w:val="BF4E14" w:themeColor="accent2" w:themeShade="BF"/>
          <w:sz w:val="20"/>
          <w:szCs w:val="20"/>
          <w:lang w:val="en-GB"/>
        </w:rPr>
      </w:pPr>
      <w:r w:rsidRPr="00D97E3B">
        <w:rPr>
          <w:color w:val="BF4E14" w:themeColor="accent2" w:themeShade="BF"/>
          <w:sz w:val="20"/>
          <w:szCs w:val="20"/>
          <w:lang w:val="en-GB"/>
        </w:rPr>
        <w:t xml:space="preserve">    </w:t>
      </w:r>
      <w:proofErr w:type="spellStart"/>
      <w:r w:rsidRPr="00D97E3B">
        <w:rPr>
          <w:color w:val="BF4E14" w:themeColor="accent2" w:themeShade="BF"/>
          <w:sz w:val="20"/>
          <w:szCs w:val="20"/>
          <w:lang w:val="en-GB"/>
        </w:rPr>
        <w:t>tl.type_local</w:t>
      </w:r>
      <w:proofErr w:type="spellEnd"/>
      <w:r w:rsidRPr="00D97E3B">
        <w:rPr>
          <w:color w:val="BF4E14" w:themeColor="accent2" w:themeShade="BF"/>
          <w:sz w:val="20"/>
          <w:szCs w:val="20"/>
          <w:lang w:val="en-GB"/>
        </w:rPr>
        <w:t>,</w:t>
      </w:r>
    </w:p>
    <w:p w14:paraId="5E5A8803" w14:textId="77777777" w:rsidR="00D97E3B" w:rsidRPr="00D97E3B" w:rsidRDefault="00D97E3B" w:rsidP="00D97E3B">
      <w:pPr>
        <w:rPr>
          <w:color w:val="BF4E14" w:themeColor="accent2" w:themeShade="BF"/>
          <w:sz w:val="20"/>
          <w:szCs w:val="20"/>
          <w:lang w:val="en-GB"/>
        </w:rPr>
      </w:pPr>
      <w:r w:rsidRPr="00D97E3B">
        <w:rPr>
          <w:color w:val="BF4E14" w:themeColor="accent2" w:themeShade="BF"/>
          <w:sz w:val="20"/>
          <w:szCs w:val="20"/>
          <w:lang w:val="en-GB"/>
        </w:rPr>
        <w:t xml:space="preserve">    COUNT(*) AS </w:t>
      </w:r>
      <w:proofErr w:type="spellStart"/>
      <w:r w:rsidRPr="00D97E3B">
        <w:rPr>
          <w:color w:val="BF4E14" w:themeColor="accent2" w:themeShade="BF"/>
          <w:sz w:val="20"/>
          <w:szCs w:val="20"/>
          <w:lang w:val="en-GB"/>
        </w:rPr>
        <w:t>nb_ventes</w:t>
      </w:r>
      <w:proofErr w:type="spellEnd"/>
      <w:r w:rsidRPr="00D97E3B">
        <w:rPr>
          <w:color w:val="BF4E14" w:themeColor="accent2" w:themeShade="BF"/>
          <w:sz w:val="20"/>
          <w:szCs w:val="20"/>
          <w:lang w:val="en-GB"/>
        </w:rPr>
        <w:t>,</w:t>
      </w:r>
    </w:p>
    <w:p w14:paraId="5220CDF4" w14:textId="77777777" w:rsidR="00D97E3B" w:rsidRPr="00D97E3B" w:rsidRDefault="00D97E3B" w:rsidP="00D97E3B">
      <w:pPr>
        <w:rPr>
          <w:color w:val="BF4E14" w:themeColor="accent2" w:themeShade="BF"/>
          <w:sz w:val="20"/>
          <w:szCs w:val="20"/>
        </w:rPr>
      </w:pPr>
      <w:r w:rsidRPr="00D97E3B">
        <w:rPr>
          <w:color w:val="BF4E14" w:themeColor="accent2" w:themeShade="BF"/>
          <w:sz w:val="20"/>
          <w:szCs w:val="20"/>
          <w:lang w:val="en-GB"/>
        </w:rPr>
        <w:t xml:space="preserve">    </w:t>
      </w:r>
      <w:r w:rsidRPr="00D97E3B">
        <w:rPr>
          <w:color w:val="BF4E14" w:themeColor="accent2" w:themeShade="BF"/>
          <w:sz w:val="20"/>
          <w:szCs w:val="20"/>
        </w:rPr>
        <w:t>ROUND(AVG(</w:t>
      </w:r>
      <w:proofErr w:type="spellStart"/>
      <w:r w:rsidRPr="00D97E3B">
        <w:rPr>
          <w:color w:val="BF4E14" w:themeColor="accent2" w:themeShade="BF"/>
          <w:sz w:val="20"/>
          <w:szCs w:val="20"/>
        </w:rPr>
        <w:t>t.valeur_fonciere</w:t>
      </w:r>
      <w:proofErr w:type="spellEnd"/>
      <w:r w:rsidRPr="00D97E3B">
        <w:rPr>
          <w:color w:val="BF4E14" w:themeColor="accent2" w:themeShade="BF"/>
          <w:sz w:val="20"/>
          <w:szCs w:val="20"/>
        </w:rPr>
        <w:t xml:space="preserve">)) AS </w:t>
      </w:r>
      <w:proofErr w:type="spellStart"/>
      <w:r w:rsidRPr="00D97E3B">
        <w:rPr>
          <w:color w:val="BF4E14" w:themeColor="accent2" w:themeShade="BF"/>
          <w:sz w:val="20"/>
          <w:szCs w:val="20"/>
        </w:rPr>
        <w:t>prix_moyen</w:t>
      </w:r>
      <w:proofErr w:type="spellEnd"/>
    </w:p>
    <w:p w14:paraId="4F89F4F0" w14:textId="77777777" w:rsidR="00D97E3B" w:rsidRPr="00D97E3B" w:rsidRDefault="00D97E3B" w:rsidP="00D97E3B">
      <w:pPr>
        <w:rPr>
          <w:color w:val="BF4E14" w:themeColor="accent2" w:themeShade="BF"/>
          <w:sz w:val="20"/>
          <w:szCs w:val="20"/>
          <w:lang w:val="en-GB"/>
        </w:rPr>
      </w:pPr>
      <w:r w:rsidRPr="00D97E3B">
        <w:rPr>
          <w:color w:val="BF4E14" w:themeColor="accent2" w:themeShade="BF"/>
          <w:sz w:val="20"/>
          <w:szCs w:val="20"/>
          <w:lang w:val="en-GB"/>
        </w:rPr>
        <w:t>FROM transactions t</w:t>
      </w:r>
    </w:p>
    <w:p w14:paraId="7A867938" w14:textId="77777777" w:rsidR="00D97E3B" w:rsidRPr="00D97E3B" w:rsidRDefault="00D97E3B" w:rsidP="00D97E3B">
      <w:pPr>
        <w:rPr>
          <w:color w:val="BF4E14" w:themeColor="accent2" w:themeShade="BF"/>
          <w:sz w:val="20"/>
          <w:szCs w:val="20"/>
          <w:lang w:val="en-GB"/>
        </w:rPr>
      </w:pPr>
      <w:r w:rsidRPr="00D97E3B">
        <w:rPr>
          <w:color w:val="BF4E14" w:themeColor="accent2" w:themeShade="BF"/>
          <w:sz w:val="20"/>
          <w:szCs w:val="20"/>
          <w:lang w:val="en-GB"/>
        </w:rPr>
        <w:t xml:space="preserve">JOIN </w:t>
      </w:r>
      <w:proofErr w:type="spellStart"/>
      <w:r w:rsidRPr="00D97E3B">
        <w:rPr>
          <w:color w:val="BF4E14" w:themeColor="accent2" w:themeShade="BF"/>
          <w:sz w:val="20"/>
          <w:szCs w:val="20"/>
          <w:lang w:val="en-GB"/>
        </w:rPr>
        <w:t>types_locaux</w:t>
      </w:r>
      <w:proofErr w:type="spellEnd"/>
      <w:r w:rsidRPr="00D97E3B">
        <w:rPr>
          <w:color w:val="BF4E14" w:themeColor="accent2" w:themeShade="BF"/>
          <w:sz w:val="20"/>
          <w:szCs w:val="20"/>
          <w:lang w:val="en-GB"/>
        </w:rPr>
        <w:t xml:space="preserve"> </w:t>
      </w:r>
      <w:proofErr w:type="spellStart"/>
      <w:r w:rsidRPr="00D97E3B">
        <w:rPr>
          <w:color w:val="BF4E14" w:themeColor="accent2" w:themeShade="BF"/>
          <w:sz w:val="20"/>
          <w:szCs w:val="20"/>
          <w:lang w:val="en-GB"/>
        </w:rPr>
        <w:t>tl</w:t>
      </w:r>
      <w:proofErr w:type="spellEnd"/>
      <w:r w:rsidRPr="00D97E3B">
        <w:rPr>
          <w:color w:val="BF4E14" w:themeColor="accent2" w:themeShade="BF"/>
          <w:sz w:val="20"/>
          <w:szCs w:val="20"/>
          <w:lang w:val="en-GB"/>
        </w:rPr>
        <w:t xml:space="preserve"> ON </w:t>
      </w:r>
      <w:proofErr w:type="spellStart"/>
      <w:r w:rsidRPr="00D97E3B">
        <w:rPr>
          <w:color w:val="BF4E14" w:themeColor="accent2" w:themeShade="BF"/>
          <w:sz w:val="20"/>
          <w:szCs w:val="20"/>
          <w:lang w:val="en-GB"/>
        </w:rPr>
        <w:t>t.id_type</w:t>
      </w:r>
      <w:proofErr w:type="spellEnd"/>
      <w:r w:rsidRPr="00D97E3B">
        <w:rPr>
          <w:color w:val="BF4E14" w:themeColor="accent2" w:themeShade="BF"/>
          <w:sz w:val="20"/>
          <w:szCs w:val="20"/>
          <w:lang w:val="en-GB"/>
        </w:rPr>
        <w:t xml:space="preserve"> = </w:t>
      </w:r>
      <w:proofErr w:type="spellStart"/>
      <w:r w:rsidRPr="00D97E3B">
        <w:rPr>
          <w:color w:val="BF4E14" w:themeColor="accent2" w:themeShade="BF"/>
          <w:sz w:val="20"/>
          <w:szCs w:val="20"/>
          <w:lang w:val="en-GB"/>
        </w:rPr>
        <w:t>tl.id_type</w:t>
      </w:r>
      <w:proofErr w:type="spellEnd"/>
    </w:p>
    <w:p w14:paraId="13E557FA" w14:textId="77777777" w:rsidR="00D97E3B" w:rsidRPr="00D97E3B" w:rsidRDefault="00D97E3B" w:rsidP="00D97E3B">
      <w:pPr>
        <w:rPr>
          <w:color w:val="BF4E14" w:themeColor="accent2" w:themeShade="BF"/>
          <w:sz w:val="20"/>
          <w:szCs w:val="20"/>
          <w:lang w:val="en-GB"/>
        </w:rPr>
      </w:pPr>
      <w:r w:rsidRPr="00D97E3B">
        <w:rPr>
          <w:color w:val="BF4E14" w:themeColor="accent2" w:themeShade="BF"/>
          <w:sz w:val="20"/>
          <w:szCs w:val="20"/>
          <w:lang w:val="en-GB"/>
        </w:rPr>
        <w:t xml:space="preserve">GROUP BY </w:t>
      </w:r>
      <w:proofErr w:type="spellStart"/>
      <w:r w:rsidRPr="00D97E3B">
        <w:rPr>
          <w:color w:val="BF4E14" w:themeColor="accent2" w:themeShade="BF"/>
          <w:sz w:val="20"/>
          <w:szCs w:val="20"/>
          <w:lang w:val="en-GB"/>
        </w:rPr>
        <w:t>tl.type_local</w:t>
      </w:r>
      <w:proofErr w:type="spellEnd"/>
    </w:p>
    <w:p w14:paraId="4DF5F048" w14:textId="606CC465" w:rsidR="00F36659" w:rsidRPr="00BD6A8F" w:rsidRDefault="00D97E3B" w:rsidP="00D97E3B">
      <w:pPr>
        <w:rPr>
          <w:lang w:val="en-GB"/>
        </w:rPr>
      </w:pPr>
      <w:r w:rsidRPr="00D97E3B">
        <w:rPr>
          <w:color w:val="BF4E14" w:themeColor="accent2" w:themeShade="BF"/>
          <w:sz w:val="20"/>
          <w:szCs w:val="20"/>
          <w:lang w:val="en-GB"/>
        </w:rPr>
        <w:t xml:space="preserve">ORDER BY </w:t>
      </w:r>
      <w:proofErr w:type="spellStart"/>
      <w:r w:rsidRPr="00D97E3B">
        <w:rPr>
          <w:color w:val="BF4E14" w:themeColor="accent2" w:themeShade="BF"/>
          <w:sz w:val="20"/>
          <w:szCs w:val="20"/>
          <w:lang w:val="en-GB"/>
        </w:rPr>
        <w:t>prix_moyen</w:t>
      </w:r>
      <w:proofErr w:type="spellEnd"/>
      <w:r w:rsidRPr="00D97E3B">
        <w:rPr>
          <w:color w:val="BF4E14" w:themeColor="accent2" w:themeShade="BF"/>
          <w:sz w:val="20"/>
          <w:szCs w:val="20"/>
          <w:lang w:val="en-GB"/>
        </w:rPr>
        <w:t xml:space="preserve"> DESC;</w:t>
      </w:r>
    </w:p>
    <w:p w14:paraId="5D4B9ADB" w14:textId="77777777" w:rsidR="00D97E3B" w:rsidRPr="000E3E24" w:rsidRDefault="00D97E3B" w:rsidP="00544954">
      <w:pPr>
        <w:spacing w:line="278" w:lineRule="auto"/>
        <w:rPr>
          <w:b/>
          <w:bCs/>
          <w:lang w:val="en-GB"/>
        </w:rPr>
      </w:pPr>
    </w:p>
    <w:p w14:paraId="5676DA43" w14:textId="47B747D5" w:rsidR="00544954" w:rsidRPr="008842B4" w:rsidRDefault="00544954" w:rsidP="00544954">
      <w:pPr>
        <w:spacing w:line="278" w:lineRule="auto"/>
        <w:rPr>
          <w:b/>
          <w:bCs/>
        </w:rPr>
      </w:pPr>
      <w:r w:rsidRPr="008842B4">
        <w:rPr>
          <w:b/>
          <w:bCs/>
        </w:rPr>
        <w:t>Étape 4 – Vérification et tests</w:t>
      </w:r>
    </w:p>
    <w:p w14:paraId="28A02C82" w14:textId="703D41E9" w:rsidR="00544954" w:rsidRDefault="00544954" w:rsidP="00544954">
      <w:pPr>
        <w:jc w:val="both"/>
      </w:pPr>
      <w:r w:rsidRPr="008842B4">
        <w:t xml:space="preserve">Chaque insertion et création de vue a été testée dans </w:t>
      </w:r>
      <w:proofErr w:type="spellStart"/>
      <w:r w:rsidRPr="008842B4">
        <w:t>DBeaver</w:t>
      </w:r>
      <w:proofErr w:type="spellEnd"/>
      <w:r w:rsidRPr="008842B4">
        <w:t>, avec des scripts SQL simples de lecture (SELECT * FROM ...). Cela nous a permis de vérifier la cohérence des jointures, l’absence de doublons, et la validité des clés étrangères. À terme, ces vues permettront de construire des tableaux de bord plus efficaces</w:t>
      </w:r>
      <w:r w:rsidR="00D637B5">
        <w:t xml:space="preserve"> et d’alimenter notre API</w:t>
      </w:r>
      <w:r w:rsidRPr="008842B4">
        <w:t>.</w:t>
      </w:r>
    </w:p>
    <w:p w14:paraId="4C2D3A5F" w14:textId="1C155FFE" w:rsidR="00B774BA" w:rsidRDefault="007B73A6" w:rsidP="00471D9B">
      <w:pPr>
        <w:jc w:val="center"/>
      </w:pPr>
      <w:r w:rsidRPr="007B73A6">
        <w:rPr>
          <w:noProof/>
        </w:rPr>
        <w:lastRenderedPageBreak/>
        <w:drawing>
          <wp:inline distT="0" distB="0" distL="0" distR="0" wp14:anchorId="7B104399" wp14:editId="6B8A7A37">
            <wp:extent cx="3877216" cy="5020376"/>
            <wp:effectExtent l="0" t="0" r="9525" b="8890"/>
            <wp:docPr id="172827155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1553" name="Image 1" descr="Une image contenant texte, capture d’écran, logiciel&#10;&#10;Le contenu généré par l’IA peut être incorrect."/>
                    <pic:cNvPicPr/>
                  </pic:nvPicPr>
                  <pic:blipFill>
                    <a:blip r:embed="rId22"/>
                    <a:stretch>
                      <a:fillRect/>
                    </a:stretch>
                  </pic:blipFill>
                  <pic:spPr>
                    <a:xfrm>
                      <a:off x="0" y="0"/>
                      <a:ext cx="3877216" cy="5020376"/>
                    </a:xfrm>
                    <a:prstGeom prst="rect">
                      <a:avLst/>
                    </a:prstGeom>
                  </pic:spPr>
                </pic:pic>
              </a:graphicData>
            </a:graphic>
          </wp:inline>
        </w:drawing>
      </w:r>
    </w:p>
    <w:p w14:paraId="792C6D59" w14:textId="7C0DD1D0" w:rsidR="00E51B55" w:rsidRDefault="00E51B55" w:rsidP="00E51B55">
      <w:pPr>
        <w:jc w:val="both"/>
      </w:pPr>
      <w:r w:rsidRPr="00E51B55">
        <w:rPr>
          <w:noProof/>
        </w:rPr>
        <w:drawing>
          <wp:anchor distT="0" distB="0" distL="114300" distR="114300" simplePos="0" relativeHeight="251658240" behindDoc="1" locked="0" layoutInCell="1" allowOverlap="1" wp14:anchorId="27A7022E" wp14:editId="7C938A33">
            <wp:simplePos x="0" y="0"/>
            <wp:positionH relativeFrom="margin">
              <wp:align>center</wp:align>
            </wp:positionH>
            <wp:positionV relativeFrom="paragraph">
              <wp:posOffset>232410</wp:posOffset>
            </wp:positionV>
            <wp:extent cx="7397115" cy="2714625"/>
            <wp:effectExtent l="0" t="0" r="0" b="9525"/>
            <wp:wrapTight wrapText="bothSides">
              <wp:wrapPolygon edited="0">
                <wp:start x="0" y="0"/>
                <wp:lineTo x="0" y="21524"/>
                <wp:lineTo x="21528" y="21524"/>
                <wp:lineTo x="21528" y="0"/>
                <wp:lineTo x="0" y="0"/>
              </wp:wrapPolygon>
            </wp:wrapTight>
            <wp:docPr id="804149238"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49238" name="Image 1" descr="Une image contenant texte, capture d’écran&#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7397115" cy="2714625"/>
                    </a:xfrm>
                    <a:prstGeom prst="rect">
                      <a:avLst/>
                    </a:prstGeom>
                  </pic:spPr>
                </pic:pic>
              </a:graphicData>
            </a:graphic>
            <wp14:sizeRelH relativeFrom="page">
              <wp14:pctWidth>0</wp14:pctWidth>
            </wp14:sizeRelH>
            <wp14:sizeRelV relativeFrom="page">
              <wp14:pctHeight>0</wp14:pctHeight>
            </wp14:sizeRelV>
          </wp:anchor>
        </w:drawing>
      </w:r>
      <w:r>
        <w:t xml:space="preserve">Voici un exemple de données que nous pouvons retrouver dans notre dernier niveau de DBB : </w:t>
      </w:r>
    </w:p>
    <w:p w14:paraId="5D8A9A4F" w14:textId="6EE3EEC2" w:rsidR="00E51B55" w:rsidRPr="00360F7E" w:rsidRDefault="00E51B55" w:rsidP="00701ECE">
      <w:pPr>
        <w:spacing w:line="278" w:lineRule="auto"/>
        <w:jc w:val="both"/>
      </w:pPr>
      <w:r w:rsidRPr="00360F7E">
        <w:t xml:space="preserve">Nous pouvons bien </w:t>
      </w:r>
      <w:r w:rsidR="0054393B" w:rsidRPr="00360F7E">
        <w:t>voire</w:t>
      </w:r>
      <w:r w:rsidRPr="00360F7E">
        <w:t xml:space="preserve"> ici que les données ont </w:t>
      </w:r>
      <w:r w:rsidRPr="00B44F5A">
        <w:t xml:space="preserve">bien été </w:t>
      </w:r>
      <w:r w:rsidRPr="00360F7E">
        <w:t>préparées et normalisées. Chaque colonne respecte un format adapté à son usage :</w:t>
      </w:r>
    </w:p>
    <w:p w14:paraId="294EB01A" w14:textId="1C087855" w:rsidR="00E51B55" w:rsidRPr="00360F7E" w:rsidRDefault="0054393B" w:rsidP="00701ECE">
      <w:pPr>
        <w:numPr>
          <w:ilvl w:val="0"/>
          <w:numId w:val="5"/>
        </w:numPr>
        <w:spacing w:line="278" w:lineRule="auto"/>
        <w:jc w:val="both"/>
      </w:pPr>
      <w:r w:rsidRPr="00360F7E">
        <w:t>Les</w:t>
      </w:r>
      <w:r w:rsidR="00E51B55" w:rsidRPr="00360F7E">
        <w:t xml:space="preserve"> </w:t>
      </w:r>
      <w:proofErr w:type="spellStart"/>
      <w:r w:rsidR="00E51B55" w:rsidRPr="00360F7E">
        <w:t>UUIDs</w:t>
      </w:r>
      <w:proofErr w:type="spellEnd"/>
      <w:r w:rsidR="00E51B55" w:rsidRPr="00360F7E">
        <w:t xml:space="preserve"> assurent l’unicité de chaque transaction sans ambiguïté</w:t>
      </w:r>
    </w:p>
    <w:p w14:paraId="4AC6A265" w14:textId="714489B2" w:rsidR="00E51B55" w:rsidRPr="00360F7E" w:rsidRDefault="0054393B" w:rsidP="00701ECE">
      <w:pPr>
        <w:numPr>
          <w:ilvl w:val="0"/>
          <w:numId w:val="5"/>
        </w:numPr>
        <w:spacing w:line="278" w:lineRule="auto"/>
        <w:jc w:val="both"/>
      </w:pPr>
      <w:r w:rsidRPr="00360F7E">
        <w:lastRenderedPageBreak/>
        <w:t>Les</w:t>
      </w:r>
      <w:r w:rsidR="00E51B55" w:rsidRPr="00360F7E">
        <w:t xml:space="preserve"> dates sont </w:t>
      </w:r>
      <w:r w:rsidR="00E51B55" w:rsidRPr="00B44F5A">
        <w:t>bien typées</w:t>
      </w:r>
      <w:r w:rsidR="00E51B55" w:rsidRPr="00360F7E">
        <w:t xml:space="preserve"> au format date</w:t>
      </w:r>
    </w:p>
    <w:p w14:paraId="6A48EEAE" w14:textId="44C3A294" w:rsidR="00B44F5A" w:rsidRDefault="0054393B" w:rsidP="00701ECE">
      <w:pPr>
        <w:numPr>
          <w:ilvl w:val="0"/>
          <w:numId w:val="5"/>
        </w:numPr>
        <w:spacing w:line="278" w:lineRule="auto"/>
        <w:jc w:val="both"/>
      </w:pPr>
      <w:r w:rsidRPr="00360F7E">
        <w:t>Les</w:t>
      </w:r>
      <w:r>
        <w:t xml:space="preserve"> </w:t>
      </w:r>
      <w:r w:rsidR="00E51B55" w:rsidRPr="00360F7E">
        <w:t>champs numériques (valeur foncière, surface bâtie, nombre de pièces) sont bien convertis en types numériques exploitables</w:t>
      </w:r>
    </w:p>
    <w:p w14:paraId="17BDCF8C" w14:textId="1DCE5025" w:rsidR="00E51B55" w:rsidRDefault="00E51B55" w:rsidP="00701ECE">
      <w:pPr>
        <w:spacing w:line="278" w:lineRule="auto"/>
        <w:ind w:left="360"/>
        <w:jc w:val="both"/>
      </w:pPr>
      <w:r w:rsidRPr="00360F7E">
        <w:t>Ce niveau de préparation permet d’offrir un socle de données fiable, propre et directement exploitable pour la création de rapports ou l'entraînement de modèles prédictifs.</w:t>
      </w:r>
    </w:p>
    <w:p w14:paraId="02B368B2" w14:textId="77777777" w:rsidR="00E13383" w:rsidRDefault="00E13383" w:rsidP="00701ECE">
      <w:pPr>
        <w:spacing w:line="278" w:lineRule="auto"/>
        <w:ind w:left="360"/>
        <w:jc w:val="both"/>
      </w:pPr>
    </w:p>
    <w:p w14:paraId="2C91CF5C" w14:textId="33351948" w:rsidR="00E13383" w:rsidRPr="00E13383" w:rsidRDefault="00E13383" w:rsidP="00E13383">
      <w:pPr>
        <w:rPr>
          <w:i/>
          <w:iCs/>
          <w:u w:val="single"/>
        </w:rPr>
      </w:pPr>
      <w:r w:rsidRPr="00E13383">
        <w:rPr>
          <w:i/>
          <w:iCs/>
          <w:u w:val="single"/>
        </w:rPr>
        <w:t xml:space="preserve">Mettre en place une base de données </w:t>
      </w:r>
      <w:r>
        <w:rPr>
          <w:i/>
          <w:iCs/>
          <w:u w:val="single"/>
        </w:rPr>
        <w:t>non-</w:t>
      </w:r>
      <w:r w:rsidRPr="00E13383">
        <w:rPr>
          <w:i/>
          <w:iCs/>
          <w:u w:val="single"/>
        </w:rPr>
        <w:t>relationnelle :</w:t>
      </w:r>
    </w:p>
    <w:p w14:paraId="77B12DBF" w14:textId="55B9CB72" w:rsidR="00E13383" w:rsidRPr="00F01212" w:rsidRDefault="00F01212" w:rsidP="004A5B7F">
      <w:pPr>
        <w:spacing w:line="278" w:lineRule="auto"/>
        <w:jc w:val="both"/>
        <w:rPr>
          <w:i/>
          <w:iCs/>
          <w:sz w:val="18"/>
          <w:szCs w:val="18"/>
        </w:rPr>
      </w:pPr>
      <w:r w:rsidRPr="00F01212">
        <w:rPr>
          <w:i/>
          <w:iCs/>
          <w:sz w:val="18"/>
          <w:szCs w:val="18"/>
        </w:rPr>
        <w:t>C1 &amp; 2</w:t>
      </w:r>
    </w:p>
    <w:p w14:paraId="7BDE7F23" w14:textId="1BE82B6D" w:rsidR="004A5B7F" w:rsidRDefault="004A5B7F" w:rsidP="004A5B7F">
      <w:pPr>
        <w:spacing w:line="278" w:lineRule="auto"/>
        <w:jc w:val="both"/>
      </w:pPr>
      <w:r>
        <w:t xml:space="preserve">Pour la partie de la base de </w:t>
      </w:r>
      <w:r w:rsidR="0054393B">
        <w:t>données non relationnelle</w:t>
      </w:r>
      <w:r>
        <w:t xml:space="preserve">, nous avons comme décrit précédemment utilisé une base MongoDB. Nous avons </w:t>
      </w:r>
      <w:r w:rsidR="0054393B">
        <w:t>choisi</w:t>
      </w:r>
      <w:r>
        <w:t xml:space="preserve"> cette dernière pour sa souplesse face aux données semi-structurées issue des traitements en streaming.</w:t>
      </w:r>
    </w:p>
    <w:p w14:paraId="2BE630DB" w14:textId="0D087C6B" w:rsidR="004A5B7F" w:rsidRDefault="004A5B7F" w:rsidP="004A5B7F">
      <w:pPr>
        <w:spacing w:line="278" w:lineRule="auto"/>
        <w:jc w:val="both"/>
      </w:pPr>
      <w:r>
        <w:t xml:space="preserve">L’objectif de cette dernière était de pouvoir stocker rapidement et efficacement les données JSON envoyées par Kafka, et traitées en continu par Spark. MongoDB c’est ainsi </w:t>
      </w:r>
      <w:r w:rsidR="0054393B">
        <w:t>montré</w:t>
      </w:r>
      <w:r>
        <w:t xml:space="preserve"> comme une solution parfaitement adaptée à ce besoin. Etant une base orientée </w:t>
      </w:r>
      <w:r w:rsidR="0054393B">
        <w:t>documents, elle</w:t>
      </w:r>
      <w:r>
        <w:t xml:space="preserve"> nous permettait ainsi de stocker au format JSON mes enregistrement envoyés sans la contrainte d’un schéma rigide, nous permettant ainsi d’avoir un flux efficace. </w:t>
      </w:r>
    </w:p>
    <w:p w14:paraId="2D84AF62" w14:textId="5CA8CAFB" w:rsidR="004A5B7F" w:rsidRDefault="004A5B7F" w:rsidP="004A5B7F">
      <w:pPr>
        <w:spacing w:line="278" w:lineRule="auto"/>
        <w:jc w:val="both"/>
      </w:pPr>
      <w:r>
        <w:t>Cette approche nous a ainsi apporté plusieurs avantages :</w:t>
      </w:r>
    </w:p>
    <w:p w14:paraId="4DB50EDB" w14:textId="3C4DEDE5" w:rsidR="004A5B7F" w:rsidRDefault="004A5B7F" w:rsidP="004A5B7F">
      <w:pPr>
        <w:pStyle w:val="Paragraphedeliste"/>
        <w:numPr>
          <w:ilvl w:val="0"/>
          <w:numId w:val="4"/>
        </w:numPr>
        <w:spacing w:line="278" w:lineRule="auto"/>
        <w:jc w:val="both"/>
      </w:pPr>
      <w:r>
        <w:t>Ingestion facile et rapide des données</w:t>
      </w:r>
    </w:p>
    <w:p w14:paraId="2F3F1E24" w14:textId="32866B99" w:rsidR="004A5B7F" w:rsidRDefault="004A5B7F" w:rsidP="004A5B7F">
      <w:pPr>
        <w:pStyle w:val="Paragraphedeliste"/>
        <w:numPr>
          <w:ilvl w:val="0"/>
          <w:numId w:val="4"/>
        </w:numPr>
        <w:spacing w:line="278" w:lineRule="auto"/>
        <w:jc w:val="both"/>
      </w:pPr>
      <w:r>
        <w:t>Analyse des données possible et visualisation en temps direct</w:t>
      </w:r>
    </w:p>
    <w:p w14:paraId="0212E739" w14:textId="37118A27" w:rsidR="004A5B7F" w:rsidRDefault="004A5B7F" w:rsidP="004A5B7F">
      <w:pPr>
        <w:pStyle w:val="Paragraphedeliste"/>
        <w:numPr>
          <w:ilvl w:val="0"/>
          <w:numId w:val="4"/>
        </w:numPr>
        <w:spacing w:line="278" w:lineRule="auto"/>
        <w:jc w:val="both"/>
      </w:pPr>
      <w:r>
        <w:t xml:space="preserve">Intégration avec des outils de visualisation tels que </w:t>
      </w:r>
      <w:proofErr w:type="spellStart"/>
      <w:r>
        <w:t>Steamlit</w:t>
      </w:r>
      <w:proofErr w:type="spellEnd"/>
    </w:p>
    <w:p w14:paraId="5C55A91F" w14:textId="6BB5E7A9" w:rsidR="004A5B7F" w:rsidRDefault="004A5B7F" w:rsidP="004A5B7F">
      <w:pPr>
        <w:spacing w:line="278" w:lineRule="auto"/>
        <w:jc w:val="both"/>
      </w:pPr>
      <w:r>
        <w:t xml:space="preserve">Ce choix d’utiliser MongoDB nous a ainsi permis de répondre aux exigences de traitements des données en </w:t>
      </w:r>
      <w:r w:rsidR="0054393B">
        <w:t>quasi temps</w:t>
      </w:r>
      <w:r>
        <w:t xml:space="preserve"> réel tout en assurant la scalabilité horizontale du projet.</w:t>
      </w:r>
    </w:p>
    <w:p w14:paraId="130D9DA9" w14:textId="0FE10A44" w:rsidR="00100240" w:rsidRDefault="000008EB" w:rsidP="004A5B7F">
      <w:pPr>
        <w:spacing w:line="278" w:lineRule="auto"/>
        <w:jc w:val="both"/>
      </w:pPr>
      <w:r>
        <w:t xml:space="preserve">Pour vérifier que nos données existent bien dans MongoDB, </w:t>
      </w:r>
      <w:r w:rsidR="0054393B">
        <w:t>nous</w:t>
      </w:r>
      <w:r>
        <w:t xml:space="preserve"> pouvons vérifier en allant dans son container. </w:t>
      </w:r>
    </w:p>
    <w:p w14:paraId="2A9107C6" w14:textId="2BDAAA0F" w:rsidR="00BB1F85" w:rsidRDefault="00100240" w:rsidP="004A5B7F">
      <w:pPr>
        <w:spacing w:line="278" w:lineRule="auto"/>
        <w:jc w:val="both"/>
      </w:pPr>
      <w:r>
        <w:t xml:space="preserve">Ainsi, une fois à </w:t>
      </w:r>
      <w:r w:rsidR="0054393B">
        <w:t>l’intérieur, nous</w:t>
      </w:r>
      <w:r>
        <w:t xml:space="preserve"> pouvons coder en NoSQL pour naviguer dans notre </w:t>
      </w:r>
      <w:proofErr w:type="spellStart"/>
      <w:r w:rsidR="00476351">
        <w:t>db</w:t>
      </w:r>
      <w:proofErr w:type="spellEnd"/>
      <w:r>
        <w:t>, et y chercher les données :</w:t>
      </w:r>
    </w:p>
    <w:p w14:paraId="5F797A4A" w14:textId="0E5C5FAD" w:rsidR="00100240" w:rsidRPr="00476351" w:rsidRDefault="00100240" w:rsidP="004A5B7F">
      <w:pPr>
        <w:spacing w:line="278" w:lineRule="auto"/>
        <w:jc w:val="both"/>
      </w:pPr>
      <w:r w:rsidRPr="00100240">
        <w:rPr>
          <w:noProof/>
          <w:lang w:val="en-GB"/>
        </w:rPr>
        <w:drawing>
          <wp:anchor distT="0" distB="0" distL="114300" distR="114300" simplePos="0" relativeHeight="251660288" behindDoc="1" locked="0" layoutInCell="1" allowOverlap="1" wp14:anchorId="4DF6182F" wp14:editId="7AC3C80A">
            <wp:simplePos x="0" y="0"/>
            <wp:positionH relativeFrom="column">
              <wp:posOffset>-661670</wp:posOffset>
            </wp:positionH>
            <wp:positionV relativeFrom="paragraph">
              <wp:posOffset>191770</wp:posOffset>
            </wp:positionV>
            <wp:extent cx="7258050" cy="2290542"/>
            <wp:effectExtent l="0" t="0" r="0" b="0"/>
            <wp:wrapTight wrapText="bothSides">
              <wp:wrapPolygon edited="0">
                <wp:start x="0" y="0"/>
                <wp:lineTo x="0" y="21378"/>
                <wp:lineTo x="21543" y="21378"/>
                <wp:lineTo x="21543" y="0"/>
                <wp:lineTo x="0" y="0"/>
              </wp:wrapPolygon>
            </wp:wrapTight>
            <wp:docPr id="826306833"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6833" name="Image 1" descr="Une image contenant texte, capture d’écran, Police, logiciel&#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7258050" cy="2290542"/>
                    </a:xfrm>
                    <a:prstGeom prst="rect">
                      <a:avLst/>
                    </a:prstGeom>
                  </pic:spPr>
                </pic:pic>
              </a:graphicData>
            </a:graphic>
            <wp14:sizeRelH relativeFrom="page">
              <wp14:pctWidth>0</wp14:pctWidth>
            </wp14:sizeRelH>
            <wp14:sizeRelV relativeFrom="page">
              <wp14:pctHeight>0</wp14:pctHeight>
            </wp14:sizeRelV>
          </wp:anchor>
        </w:drawing>
      </w:r>
      <w:r>
        <w:t xml:space="preserve">Connexion à notre base mongo : </w:t>
      </w:r>
      <w:r w:rsidRPr="00476351">
        <w:rPr>
          <w:i/>
          <w:iCs/>
          <w:sz w:val="18"/>
          <w:szCs w:val="18"/>
        </w:rPr>
        <w:t>‘</w:t>
      </w:r>
      <w:r w:rsidRPr="00100240">
        <w:rPr>
          <w:i/>
          <w:iCs/>
          <w:sz w:val="18"/>
          <w:szCs w:val="18"/>
        </w:rPr>
        <w:t xml:space="preserve">docker </w:t>
      </w:r>
      <w:proofErr w:type="spellStart"/>
      <w:r w:rsidRPr="00100240">
        <w:rPr>
          <w:i/>
          <w:iCs/>
          <w:sz w:val="18"/>
          <w:szCs w:val="18"/>
        </w:rPr>
        <w:t>exec</w:t>
      </w:r>
      <w:proofErr w:type="spellEnd"/>
      <w:r w:rsidRPr="00100240">
        <w:rPr>
          <w:i/>
          <w:iCs/>
          <w:sz w:val="18"/>
          <w:szCs w:val="18"/>
        </w:rPr>
        <w:t xml:space="preserve"> -</w:t>
      </w:r>
      <w:proofErr w:type="spellStart"/>
      <w:r w:rsidRPr="00100240">
        <w:rPr>
          <w:i/>
          <w:iCs/>
          <w:sz w:val="18"/>
          <w:szCs w:val="18"/>
        </w:rPr>
        <w:t>it</w:t>
      </w:r>
      <w:proofErr w:type="spellEnd"/>
      <w:r w:rsidRPr="00100240">
        <w:rPr>
          <w:i/>
          <w:iCs/>
          <w:sz w:val="18"/>
          <w:szCs w:val="18"/>
        </w:rPr>
        <w:t xml:space="preserve"> partie_1-mongodb </w:t>
      </w:r>
      <w:proofErr w:type="spellStart"/>
      <w:r w:rsidRPr="00100240">
        <w:rPr>
          <w:i/>
          <w:iCs/>
          <w:sz w:val="18"/>
          <w:szCs w:val="18"/>
        </w:rPr>
        <w:t>mongosh</w:t>
      </w:r>
      <w:proofErr w:type="spellEnd"/>
      <w:r w:rsidRPr="00476351">
        <w:rPr>
          <w:i/>
          <w:iCs/>
          <w:sz w:val="18"/>
          <w:szCs w:val="18"/>
        </w:rPr>
        <w:t>’</w:t>
      </w:r>
    </w:p>
    <w:p w14:paraId="6EDDFC53" w14:textId="4110349C" w:rsidR="00100240" w:rsidRPr="00476351" w:rsidRDefault="00476351" w:rsidP="004A5B7F">
      <w:pPr>
        <w:spacing w:line="278" w:lineRule="auto"/>
        <w:jc w:val="both"/>
      </w:pPr>
      <w:r w:rsidRPr="00476351">
        <w:lastRenderedPageBreak/>
        <w:t>En</w:t>
      </w:r>
      <w:r>
        <w:t xml:space="preserve">suite, il faut nous connecter à notre </w:t>
      </w:r>
      <w:proofErr w:type="spellStart"/>
      <w:r>
        <w:t>db</w:t>
      </w:r>
      <w:proofErr w:type="spellEnd"/>
      <w:r>
        <w:t xml:space="preserve"> : </w:t>
      </w:r>
      <w:r w:rsidRPr="00476351">
        <w:rPr>
          <w:i/>
          <w:iCs/>
          <w:sz w:val="18"/>
          <w:szCs w:val="18"/>
        </w:rPr>
        <w:t xml:space="preserve">‘use </w:t>
      </w:r>
      <w:proofErr w:type="spellStart"/>
      <w:r w:rsidRPr="00476351">
        <w:rPr>
          <w:i/>
          <w:iCs/>
          <w:sz w:val="18"/>
          <w:szCs w:val="18"/>
        </w:rPr>
        <w:t>projet_final</w:t>
      </w:r>
      <w:proofErr w:type="spellEnd"/>
      <w:r w:rsidRPr="00476351">
        <w:rPr>
          <w:i/>
          <w:iCs/>
          <w:sz w:val="18"/>
          <w:szCs w:val="18"/>
        </w:rPr>
        <w:t>’</w:t>
      </w:r>
    </w:p>
    <w:p w14:paraId="2A32C4B5" w14:textId="4F4A6817" w:rsidR="00100240" w:rsidRDefault="00476351" w:rsidP="00476351">
      <w:pPr>
        <w:spacing w:line="278" w:lineRule="auto"/>
        <w:jc w:val="both"/>
      </w:pPr>
      <w:r w:rsidRPr="00476351">
        <w:rPr>
          <w:noProof/>
        </w:rPr>
        <w:drawing>
          <wp:inline distT="0" distB="0" distL="0" distR="0" wp14:anchorId="748818D6" wp14:editId="0BF0F75B">
            <wp:extent cx="2333951" cy="1505160"/>
            <wp:effectExtent l="0" t="0" r="9525" b="0"/>
            <wp:docPr id="303841154"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41154" name="Image 1" descr="Une image contenant texte, Police, capture d’écran, conception&#10;&#10;Le contenu généré par l’IA peut être incorrect."/>
                    <pic:cNvPicPr/>
                  </pic:nvPicPr>
                  <pic:blipFill>
                    <a:blip r:embed="rId25"/>
                    <a:stretch>
                      <a:fillRect/>
                    </a:stretch>
                  </pic:blipFill>
                  <pic:spPr>
                    <a:xfrm>
                      <a:off x="0" y="0"/>
                      <a:ext cx="2333951" cy="1505160"/>
                    </a:xfrm>
                    <a:prstGeom prst="rect">
                      <a:avLst/>
                    </a:prstGeom>
                  </pic:spPr>
                </pic:pic>
              </a:graphicData>
            </a:graphic>
          </wp:inline>
        </w:drawing>
      </w:r>
    </w:p>
    <w:p w14:paraId="6DC11265" w14:textId="77777777" w:rsidR="00476351" w:rsidRDefault="00476351" w:rsidP="004A5B7F">
      <w:pPr>
        <w:spacing w:line="278" w:lineRule="auto"/>
        <w:jc w:val="both"/>
      </w:pPr>
    </w:p>
    <w:p w14:paraId="42862AB4" w14:textId="5BC21BDE" w:rsidR="00476351" w:rsidRDefault="00476351" w:rsidP="004A5B7F">
      <w:pPr>
        <w:spacing w:line="278" w:lineRule="auto"/>
        <w:jc w:val="both"/>
      </w:pPr>
      <w:r>
        <w:t xml:space="preserve">Et pour finir, maintenant que nous sommes connectés au bon environnement, il nous suffit d’afficher les données présentes dans la base : </w:t>
      </w:r>
      <w:r w:rsidRPr="00476351">
        <w:rPr>
          <w:i/>
          <w:iCs/>
          <w:sz w:val="18"/>
          <w:szCs w:val="18"/>
        </w:rPr>
        <w:t>‘</w:t>
      </w:r>
      <w:proofErr w:type="spellStart"/>
      <w:r w:rsidRPr="00476351">
        <w:rPr>
          <w:i/>
          <w:iCs/>
          <w:sz w:val="18"/>
          <w:szCs w:val="18"/>
        </w:rPr>
        <w:t>db.streaming_resultats.find</w:t>
      </w:r>
      <w:proofErr w:type="spellEnd"/>
      <w:r w:rsidRPr="00476351">
        <w:rPr>
          <w:i/>
          <w:iCs/>
          <w:sz w:val="18"/>
          <w:szCs w:val="18"/>
        </w:rPr>
        <w:t>().</w:t>
      </w:r>
      <w:proofErr w:type="spellStart"/>
      <w:r w:rsidRPr="00476351">
        <w:rPr>
          <w:i/>
          <w:iCs/>
          <w:sz w:val="18"/>
          <w:szCs w:val="18"/>
        </w:rPr>
        <w:t>pretty</w:t>
      </w:r>
      <w:proofErr w:type="spellEnd"/>
      <w:r w:rsidRPr="00476351">
        <w:rPr>
          <w:i/>
          <w:iCs/>
          <w:sz w:val="18"/>
          <w:szCs w:val="18"/>
        </w:rPr>
        <w:t>()’</w:t>
      </w:r>
    </w:p>
    <w:p w14:paraId="3F2F3321" w14:textId="0A9DA6A6" w:rsidR="00476351" w:rsidRDefault="00476351" w:rsidP="00476351">
      <w:pPr>
        <w:spacing w:line="278" w:lineRule="auto"/>
        <w:jc w:val="both"/>
      </w:pPr>
      <w:r w:rsidRPr="00476351">
        <w:rPr>
          <w:noProof/>
        </w:rPr>
        <w:drawing>
          <wp:inline distT="0" distB="0" distL="0" distR="0" wp14:anchorId="5D0EE621" wp14:editId="0A4A7365">
            <wp:extent cx="3228975" cy="5596332"/>
            <wp:effectExtent l="0" t="0" r="0" b="4445"/>
            <wp:docPr id="78652897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8975" name="Image 1" descr="Une image contenant texte, capture d’écran, Police&#10;&#10;Le contenu généré par l’IA peut être incorrect."/>
                    <pic:cNvPicPr/>
                  </pic:nvPicPr>
                  <pic:blipFill>
                    <a:blip r:embed="rId26"/>
                    <a:stretch>
                      <a:fillRect/>
                    </a:stretch>
                  </pic:blipFill>
                  <pic:spPr>
                    <a:xfrm>
                      <a:off x="0" y="0"/>
                      <a:ext cx="3231476" cy="5600667"/>
                    </a:xfrm>
                    <a:prstGeom prst="rect">
                      <a:avLst/>
                    </a:prstGeom>
                  </pic:spPr>
                </pic:pic>
              </a:graphicData>
            </a:graphic>
          </wp:inline>
        </w:drawing>
      </w:r>
    </w:p>
    <w:p w14:paraId="1619B08D" w14:textId="70EE6A2C" w:rsidR="00476351" w:rsidRPr="00476351" w:rsidRDefault="00476351" w:rsidP="004A5B7F">
      <w:pPr>
        <w:spacing w:line="278" w:lineRule="auto"/>
        <w:jc w:val="both"/>
      </w:pPr>
      <w:r>
        <w:t xml:space="preserve">Nous voyons bien avec cette capture d’écran que </w:t>
      </w:r>
      <w:r w:rsidR="0054393B">
        <w:t>les données</w:t>
      </w:r>
      <w:r>
        <w:t xml:space="preserve"> sont parfaitement disponibles dans notre base MongoDB.</w:t>
      </w:r>
    </w:p>
    <w:p w14:paraId="3F011330" w14:textId="1AC6DF25" w:rsidR="00F01212" w:rsidRPr="00F01212" w:rsidRDefault="00F01212" w:rsidP="004A5B7F">
      <w:pPr>
        <w:spacing w:line="278" w:lineRule="auto"/>
        <w:jc w:val="both"/>
        <w:rPr>
          <w:i/>
          <w:iCs/>
          <w:sz w:val="18"/>
          <w:szCs w:val="18"/>
        </w:rPr>
      </w:pPr>
      <w:r w:rsidRPr="00F01212">
        <w:rPr>
          <w:i/>
          <w:iCs/>
          <w:sz w:val="18"/>
          <w:szCs w:val="18"/>
        </w:rPr>
        <w:lastRenderedPageBreak/>
        <w:t>C</w:t>
      </w:r>
      <w:r>
        <w:rPr>
          <w:i/>
          <w:iCs/>
          <w:sz w:val="18"/>
          <w:szCs w:val="18"/>
        </w:rPr>
        <w:t>3</w:t>
      </w:r>
    </w:p>
    <w:p w14:paraId="7E112201" w14:textId="7F8B6C47" w:rsidR="00BB1F85" w:rsidRDefault="001C4BDA" w:rsidP="004A5B7F">
      <w:pPr>
        <w:spacing w:line="278" w:lineRule="auto"/>
        <w:jc w:val="both"/>
      </w:pPr>
      <w:r>
        <w:t xml:space="preserve">L’utilisation de Redis dans notre projet nous permet d’illustrer le fonctionnement d’une base de </w:t>
      </w:r>
      <w:r w:rsidR="00490553">
        <w:t>données</w:t>
      </w:r>
      <w:r>
        <w:t xml:space="preserve"> clé-valeurs. En effet, Redis est un moteur NoSQL en mémoire, qui stocke les données sous forme de paires : une clé unique associée à une valeur.</w:t>
      </w:r>
    </w:p>
    <w:p w14:paraId="11325975" w14:textId="2C5F2DFA" w:rsidR="001C4BDA" w:rsidRDefault="001C4BDA" w:rsidP="004A5B7F">
      <w:pPr>
        <w:spacing w:line="278" w:lineRule="auto"/>
        <w:jc w:val="both"/>
      </w:pPr>
      <w:r>
        <w:t xml:space="preserve">Nous avons donc souhaité utiliser Redis pour suivre l’état de la base MongoDB, en enregistrant les valeurs suivantes : </w:t>
      </w:r>
    </w:p>
    <w:p w14:paraId="2043C0F6" w14:textId="50DD3E60" w:rsidR="001C4BDA" w:rsidRDefault="001C4BDA" w:rsidP="001C4BDA">
      <w:pPr>
        <w:pStyle w:val="Paragraphedeliste"/>
        <w:numPr>
          <w:ilvl w:val="0"/>
          <w:numId w:val="4"/>
        </w:numPr>
        <w:spacing w:line="278" w:lineRule="auto"/>
        <w:jc w:val="both"/>
      </w:pPr>
      <w:r>
        <w:t>Nombre total de documents (lignes)</w:t>
      </w:r>
      <w:r>
        <w:tab/>
        <w:t xml:space="preserve">-&gt; </w:t>
      </w:r>
      <w:proofErr w:type="spellStart"/>
      <w:r w:rsidRPr="001C4BDA">
        <w:rPr>
          <w:i/>
          <w:iCs/>
        </w:rPr>
        <w:t>stats_total_documents</w:t>
      </w:r>
      <w:proofErr w:type="spellEnd"/>
    </w:p>
    <w:p w14:paraId="5E826EAD" w14:textId="77777777" w:rsidR="001C4BDA" w:rsidRPr="001C4BDA" w:rsidRDefault="001C4BDA" w:rsidP="001C4BDA">
      <w:pPr>
        <w:pStyle w:val="Paragraphedeliste"/>
        <w:numPr>
          <w:ilvl w:val="0"/>
          <w:numId w:val="4"/>
        </w:numPr>
        <w:spacing w:line="278" w:lineRule="auto"/>
        <w:jc w:val="both"/>
        <w:rPr>
          <w:i/>
          <w:iCs/>
        </w:rPr>
      </w:pPr>
      <w:r>
        <w:t>La moyenne des valeurs foncières</w:t>
      </w:r>
      <w:r>
        <w:tab/>
        <w:t xml:space="preserve">-&gt; </w:t>
      </w:r>
      <w:proofErr w:type="spellStart"/>
      <w:r w:rsidRPr="001C4BDA">
        <w:rPr>
          <w:i/>
          <w:iCs/>
        </w:rPr>
        <w:t>stat_moyenne_valeur_fonciere</w:t>
      </w:r>
      <w:proofErr w:type="spellEnd"/>
    </w:p>
    <w:p w14:paraId="16085081" w14:textId="2A0DDA76" w:rsidR="001C4BDA" w:rsidRDefault="001C4BDA" w:rsidP="001C4BDA">
      <w:pPr>
        <w:pStyle w:val="Paragraphedeliste"/>
        <w:numPr>
          <w:ilvl w:val="0"/>
          <w:numId w:val="4"/>
        </w:numPr>
        <w:spacing w:line="278" w:lineRule="auto"/>
        <w:jc w:val="both"/>
      </w:pPr>
      <w:r>
        <w:t xml:space="preserve">La date de dernière mise à jour </w:t>
      </w:r>
      <w:r>
        <w:tab/>
        <w:t xml:space="preserve">-&gt; </w:t>
      </w:r>
      <w:proofErr w:type="spellStart"/>
      <w:r w:rsidRPr="00F01212">
        <w:rPr>
          <w:i/>
          <w:iCs/>
        </w:rPr>
        <w:t>last_update_stats</w:t>
      </w:r>
      <w:proofErr w:type="spellEnd"/>
    </w:p>
    <w:p w14:paraId="5D173EEA" w14:textId="7D8319FE" w:rsidR="001C4BDA" w:rsidRDefault="00F01212" w:rsidP="001C4BDA">
      <w:pPr>
        <w:pStyle w:val="Paragraphedeliste"/>
        <w:numPr>
          <w:ilvl w:val="0"/>
          <w:numId w:val="4"/>
        </w:numPr>
        <w:spacing w:line="278" w:lineRule="auto"/>
        <w:jc w:val="both"/>
      </w:pPr>
      <w:r>
        <w:t>Les 5 communes les plus fréquentes</w:t>
      </w:r>
      <w:r>
        <w:tab/>
        <w:t xml:space="preserve">-&gt; </w:t>
      </w:r>
      <w:proofErr w:type="spellStart"/>
      <w:r w:rsidRPr="00F01212">
        <w:rPr>
          <w:i/>
          <w:iCs/>
        </w:rPr>
        <w:t>top_communes</w:t>
      </w:r>
      <w:proofErr w:type="spellEnd"/>
    </w:p>
    <w:p w14:paraId="465CB438" w14:textId="2A67D662" w:rsidR="00F01212" w:rsidRDefault="00F01212" w:rsidP="00F01212">
      <w:pPr>
        <w:spacing w:line="278" w:lineRule="auto"/>
        <w:jc w:val="both"/>
      </w:pPr>
      <w:r>
        <w:t>Ces données sont donc, comme Redis le permet, stockées à chaque exécution du script python et consultables n’importe quand. Par exemple, nous pouvons exécuter sur un moteur Redis la commande ‘</w:t>
      </w:r>
      <w:proofErr w:type="spellStart"/>
      <w:r w:rsidRPr="00F01212">
        <w:rPr>
          <w:i/>
          <w:iCs/>
        </w:rPr>
        <w:t>r.get</w:t>
      </w:r>
      <w:proofErr w:type="spellEnd"/>
      <w:r w:rsidRPr="00F01212">
        <w:rPr>
          <w:i/>
          <w:iCs/>
        </w:rPr>
        <w:t>("</w:t>
      </w:r>
      <w:proofErr w:type="spellStart"/>
      <w:r w:rsidRPr="00F01212">
        <w:rPr>
          <w:i/>
          <w:iCs/>
        </w:rPr>
        <w:t>last_update_stats</w:t>
      </w:r>
      <w:proofErr w:type="spellEnd"/>
      <w:r w:rsidRPr="00F01212">
        <w:rPr>
          <w:i/>
          <w:iCs/>
        </w:rPr>
        <w:t>")</w:t>
      </w:r>
      <w:r>
        <w:t>’ qui va nous permettre de récupérer la dernière date de mise à jour.</w:t>
      </w:r>
    </w:p>
    <w:p w14:paraId="23E08670" w14:textId="1FA4881E" w:rsidR="00F01212" w:rsidRDefault="00F01212" w:rsidP="00F01212">
      <w:pPr>
        <w:spacing w:line="278" w:lineRule="auto"/>
        <w:jc w:val="both"/>
      </w:pPr>
      <w:r>
        <w:t>Nous avons aussi décidé d’un point de vue pratique, de garder une trace de toutes les exécutions du fichier, nous permettant ainsi d’avoir les données de manière persistante dans un fichier .txt, pour assurer un suivit manuel et durable.</w:t>
      </w:r>
    </w:p>
    <w:p w14:paraId="49CF9ED8" w14:textId="77777777" w:rsidR="00F01212" w:rsidRDefault="00F01212" w:rsidP="00F01212">
      <w:pPr>
        <w:spacing w:line="278" w:lineRule="auto"/>
        <w:jc w:val="both"/>
      </w:pPr>
    </w:p>
    <w:p w14:paraId="6499721C" w14:textId="5B517E72" w:rsidR="006B025F" w:rsidRDefault="006B025F" w:rsidP="00F01212">
      <w:pPr>
        <w:spacing w:line="278" w:lineRule="auto"/>
        <w:jc w:val="both"/>
      </w:pPr>
      <w:r>
        <w:t>Dans notre container principal, nous avons donc ainsi juste à exécuter le script redis pour que ce dernier nous retourne les informations que nous avons décrit ci-dessus :</w:t>
      </w:r>
    </w:p>
    <w:p w14:paraId="45F0CA98" w14:textId="5DE81968" w:rsidR="006B025F" w:rsidRDefault="006B025F" w:rsidP="006B025F">
      <w:pPr>
        <w:spacing w:line="278" w:lineRule="auto"/>
        <w:jc w:val="center"/>
      </w:pPr>
      <w:r w:rsidRPr="006B025F">
        <w:rPr>
          <w:noProof/>
        </w:rPr>
        <w:drawing>
          <wp:inline distT="0" distB="0" distL="0" distR="0" wp14:anchorId="2C239255" wp14:editId="6D7C881C">
            <wp:extent cx="4010585" cy="1991003"/>
            <wp:effectExtent l="0" t="0" r="9525" b="9525"/>
            <wp:docPr id="59519223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92232" name="Image 1" descr="Une image contenant texte, capture d’écran, Police&#10;&#10;Le contenu généré par l’IA peut être incorrect."/>
                    <pic:cNvPicPr/>
                  </pic:nvPicPr>
                  <pic:blipFill>
                    <a:blip r:embed="rId27"/>
                    <a:stretch>
                      <a:fillRect/>
                    </a:stretch>
                  </pic:blipFill>
                  <pic:spPr>
                    <a:xfrm>
                      <a:off x="0" y="0"/>
                      <a:ext cx="4010585" cy="1991003"/>
                    </a:xfrm>
                    <a:prstGeom prst="rect">
                      <a:avLst/>
                    </a:prstGeom>
                  </pic:spPr>
                </pic:pic>
              </a:graphicData>
            </a:graphic>
          </wp:inline>
        </w:drawing>
      </w:r>
    </w:p>
    <w:p w14:paraId="17D70CB4" w14:textId="002FD411" w:rsidR="00950148" w:rsidRDefault="00792AAB" w:rsidP="00950148">
      <w:pPr>
        <w:spacing w:line="278" w:lineRule="auto"/>
        <w:jc w:val="both"/>
      </w:pPr>
      <w:r>
        <w:t>Pour finir, au besoin, nous pourrons aussi consulter les statistiques sauvegardées en dur dans un fichier txt :</w:t>
      </w:r>
    </w:p>
    <w:p w14:paraId="52608342" w14:textId="6E9A6971" w:rsidR="00792AAB" w:rsidRDefault="00792AAB" w:rsidP="00792AAB">
      <w:pPr>
        <w:spacing w:line="278" w:lineRule="auto"/>
        <w:jc w:val="center"/>
      </w:pPr>
      <w:r w:rsidRPr="00792AAB">
        <w:rPr>
          <w:noProof/>
        </w:rPr>
        <w:lastRenderedPageBreak/>
        <w:drawing>
          <wp:inline distT="0" distB="0" distL="0" distR="0" wp14:anchorId="34CC0C9D" wp14:editId="3A114EE7">
            <wp:extent cx="4008582" cy="2362200"/>
            <wp:effectExtent l="0" t="0" r="0" b="0"/>
            <wp:docPr id="80201497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14973" name="Image 1" descr="Une image contenant texte, capture d’écran, Police&#10;&#10;Le contenu généré par l’IA peut être incorrect."/>
                    <pic:cNvPicPr/>
                  </pic:nvPicPr>
                  <pic:blipFill>
                    <a:blip r:embed="rId28"/>
                    <a:stretch>
                      <a:fillRect/>
                    </a:stretch>
                  </pic:blipFill>
                  <pic:spPr>
                    <a:xfrm>
                      <a:off x="0" y="0"/>
                      <a:ext cx="4018582" cy="2368093"/>
                    </a:xfrm>
                    <a:prstGeom prst="rect">
                      <a:avLst/>
                    </a:prstGeom>
                  </pic:spPr>
                </pic:pic>
              </a:graphicData>
            </a:graphic>
          </wp:inline>
        </w:drawing>
      </w:r>
    </w:p>
    <w:p w14:paraId="4E8D6DB9" w14:textId="02E6B443" w:rsidR="00F01212" w:rsidRDefault="00657CD1" w:rsidP="00F01212">
      <w:pPr>
        <w:spacing w:line="278" w:lineRule="auto"/>
        <w:jc w:val="both"/>
        <w:rPr>
          <w:i/>
          <w:iCs/>
          <w:sz w:val="18"/>
          <w:szCs w:val="18"/>
        </w:rPr>
      </w:pPr>
      <w:r w:rsidRPr="00F01212">
        <w:rPr>
          <w:i/>
          <w:iCs/>
          <w:sz w:val="18"/>
          <w:szCs w:val="18"/>
        </w:rPr>
        <w:t>C</w:t>
      </w:r>
      <w:r>
        <w:rPr>
          <w:i/>
          <w:iCs/>
          <w:sz w:val="18"/>
          <w:szCs w:val="18"/>
        </w:rPr>
        <w:t>4</w:t>
      </w:r>
    </w:p>
    <w:p w14:paraId="5D3D0350" w14:textId="6F3565E6" w:rsidR="006B025F" w:rsidRDefault="0029782F" w:rsidP="00F01212">
      <w:pPr>
        <w:spacing w:line="278" w:lineRule="auto"/>
        <w:jc w:val="both"/>
      </w:pPr>
      <w:r>
        <w:t>Nous avons utilisé dans ce projet une base MongoDB orientée document. Elle stocke les données au format JSON, une structuration souple, sans schéma strict. Ce format s’adapte parfaitement avec le traitement des données issues de Spark.</w:t>
      </w:r>
    </w:p>
    <w:p w14:paraId="19D8228B" w14:textId="01D6CEFF" w:rsidR="0029782F" w:rsidRDefault="008E68EE" w:rsidP="00F01212">
      <w:pPr>
        <w:spacing w:line="278" w:lineRule="auto"/>
        <w:jc w:val="both"/>
      </w:pPr>
      <w:r>
        <w:t xml:space="preserve">Nous avons donc stocké nos données dans une base que nous avons appelée </w:t>
      </w:r>
      <w:r w:rsidRPr="008E68EE">
        <w:rPr>
          <w:b/>
          <w:bCs/>
          <w:i/>
          <w:iCs/>
        </w:rPr>
        <w:t>‘</w:t>
      </w:r>
      <w:proofErr w:type="spellStart"/>
      <w:r w:rsidRPr="008E68EE">
        <w:rPr>
          <w:b/>
          <w:bCs/>
          <w:i/>
          <w:iCs/>
        </w:rPr>
        <w:t>projet_final</w:t>
      </w:r>
      <w:proofErr w:type="spellEnd"/>
      <w:r w:rsidRPr="008E68EE">
        <w:rPr>
          <w:b/>
          <w:bCs/>
          <w:i/>
          <w:iCs/>
        </w:rPr>
        <w:t>’</w:t>
      </w:r>
      <w:r>
        <w:t>, structurée selon le modèle natif de Mongo :</w:t>
      </w:r>
    </w:p>
    <w:p w14:paraId="46F853F7" w14:textId="149E7630" w:rsidR="008E68EE" w:rsidRDefault="008E68EE" w:rsidP="008E68EE">
      <w:pPr>
        <w:pStyle w:val="Paragraphedeliste"/>
        <w:numPr>
          <w:ilvl w:val="0"/>
          <w:numId w:val="4"/>
        </w:numPr>
        <w:spacing w:line="278" w:lineRule="auto"/>
        <w:jc w:val="both"/>
      </w:pPr>
      <w:r>
        <w:t>Une base de données qui va regrouper l’ensemble des collections</w:t>
      </w:r>
      <w:r w:rsidR="0050222C">
        <w:t xml:space="preserve">. </w:t>
      </w:r>
    </w:p>
    <w:p w14:paraId="7E30E063" w14:textId="7D3FEBF9" w:rsidR="008E68EE" w:rsidRDefault="008E68EE" w:rsidP="008E68EE">
      <w:pPr>
        <w:pStyle w:val="Paragraphedeliste"/>
        <w:numPr>
          <w:ilvl w:val="0"/>
          <w:numId w:val="4"/>
        </w:numPr>
        <w:spacing w:line="278" w:lineRule="auto"/>
        <w:jc w:val="both"/>
      </w:pPr>
      <w:r>
        <w:t>Une ou plusieurs collections</w:t>
      </w:r>
      <w:r w:rsidR="0050222C">
        <w:t xml:space="preserve">. </w:t>
      </w:r>
      <w:r>
        <w:t xml:space="preserve">Ici, nous avons créé notre collection </w:t>
      </w:r>
      <w:r w:rsidRPr="008E68EE">
        <w:rPr>
          <w:b/>
          <w:bCs/>
          <w:i/>
          <w:iCs/>
        </w:rPr>
        <w:t>‘</w:t>
      </w:r>
      <w:proofErr w:type="spellStart"/>
      <w:r w:rsidRPr="008E68EE">
        <w:rPr>
          <w:b/>
          <w:bCs/>
          <w:i/>
          <w:iCs/>
        </w:rPr>
        <w:t>streaming_resultats</w:t>
      </w:r>
      <w:proofErr w:type="spellEnd"/>
      <w:r w:rsidRPr="008E68EE">
        <w:rPr>
          <w:b/>
          <w:bCs/>
          <w:i/>
          <w:iCs/>
        </w:rPr>
        <w:t>’</w:t>
      </w:r>
      <w:r>
        <w:t>, dans laquelle sera inscrit chaque flux au format JSON.</w:t>
      </w:r>
    </w:p>
    <w:p w14:paraId="754C6950" w14:textId="643582F8" w:rsidR="008E68EE" w:rsidRDefault="008E68EE" w:rsidP="008E68EE">
      <w:pPr>
        <w:pStyle w:val="Paragraphedeliste"/>
        <w:numPr>
          <w:ilvl w:val="0"/>
          <w:numId w:val="4"/>
        </w:numPr>
        <w:spacing w:line="278" w:lineRule="auto"/>
        <w:jc w:val="both"/>
      </w:pPr>
      <w:r>
        <w:t xml:space="preserve">Des documents : chaque transaction immobilière, donc chaque ligne issue des fichiers sources est un document indépendant. </w:t>
      </w:r>
    </w:p>
    <w:p w14:paraId="16ADE148" w14:textId="30A2E2F4" w:rsidR="008E68EE" w:rsidRDefault="008E68EE" w:rsidP="008E68EE">
      <w:pPr>
        <w:pStyle w:val="Paragraphedeliste"/>
        <w:numPr>
          <w:ilvl w:val="0"/>
          <w:numId w:val="4"/>
        </w:numPr>
        <w:spacing w:line="278" w:lineRule="auto"/>
        <w:jc w:val="both"/>
      </w:pPr>
      <w:r>
        <w:t xml:space="preserve">Des champs : Ces derniers sont des clés à l’intérieur des documents dans </w:t>
      </w:r>
      <w:r w:rsidR="00A258E0">
        <w:t>lesquels les données sont ensuite insérées.</w:t>
      </w:r>
    </w:p>
    <w:p w14:paraId="2FF4176F" w14:textId="49036816" w:rsidR="00DE1E2A" w:rsidRDefault="00DE1E2A" w:rsidP="008E68EE">
      <w:pPr>
        <w:pStyle w:val="Paragraphedeliste"/>
        <w:numPr>
          <w:ilvl w:val="0"/>
          <w:numId w:val="4"/>
        </w:numPr>
        <w:spacing w:line="278" w:lineRule="auto"/>
        <w:jc w:val="both"/>
      </w:pPr>
      <w:r>
        <w:t>Un Id unique : Chaque document possède son id unique généré automatiquement.</w:t>
      </w:r>
    </w:p>
    <w:p w14:paraId="471EFD7B" w14:textId="1D442BA3" w:rsidR="00DE1E2A" w:rsidRDefault="00A83E28" w:rsidP="00DE1E2A">
      <w:pPr>
        <w:spacing w:line="278" w:lineRule="auto"/>
        <w:jc w:val="both"/>
      </w:pPr>
      <w:r>
        <w:t xml:space="preserve">Ainsi, notre structuration respecte parfaitement un modèle orienté documents. Elle s’appuie exclusivement sur des objets JSON. Notre </w:t>
      </w:r>
      <w:proofErr w:type="spellStart"/>
      <w:r>
        <w:t>bronze_layer</w:t>
      </w:r>
      <w:proofErr w:type="spellEnd"/>
      <w:r>
        <w:t xml:space="preserve"> est ainsi parfaitement scalable, souple et adapté à l’ingestion de données en temps réel. Nous pouvons aussi, grâce </w:t>
      </w:r>
      <w:r w:rsidR="00BA3258">
        <w:t>à</w:t>
      </w:r>
      <w:r>
        <w:t xml:space="preserve"> l’utilisation de cette structure, intégrer de </w:t>
      </w:r>
      <w:r w:rsidR="0054393B">
        <w:t>nouveaux pipelines</w:t>
      </w:r>
      <w:r>
        <w:t xml:space="preserve"> prenant </w:t>
      </w:r>
      <w:r w:rsidR="00BA3258">
        <w:t>leurs sources</w:t>
      </w:r>
      <w:r>
        <w:t xml:space="preserve"> dans cette base.</w:t>
      </w:r>
    </w:p>
    <w:p w14:paraId="34C63EA9" w14:textId="1B7A9058" w:rsidR="00042850" w:rsidRDefault="00AC60DB" w:rsidP="00AC60DB">
      <w:pPr>
        <w:spacing w:line="278" w:lineRule="auto"/>
        <w:jc w:val="center"/>
      </w:pPr>
      <w:r w:rsidRPr="00AC60DB">
        <w:rPr>
          <w:noProof/>
        </w:rPr>
        <w:lastRenderedPageBreak/>
        <w:drawing>
          <wp:inline distT="0" distB="0" distL="0" distR="0" wp14:anchorId="48004545" wp14:editId="3A23EF2B">
            <wp:extent cx="4858428" cy="6201640"/>
            <wp:effectExtent l="0" t="0" r="0" b="8890"/>
            <wp:docPr id="1826441862"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41862" name="Image 1" descr="Une image contenant texte, capture d’écran, Police, conception&#10;&#10;Le contenu généré par l’IA peut être incorrect."/>
                    <pic:cNvPicPr/>
                  </pic:nvPicPr>
                  <pic:blipFill>
                    <a:blip r:embed="rId29"/>
                    <a:stretch>
                      <a:fillRect/>
                    </a:stretch>
                  </pic:blipFill>
                  <pic:spPr>
                    <a:xfrm>
                      <a:off x="0" y="0"/>
                      <a:ext cx="4858428" cy="6201640"/>
                    </a:xfrm>
                    <a:prstGeom prst="rect">
                      <a:avLst/>
                    </a:prstGeom>
                  </pic:spPr>
                </pic:pic>
              </a:graphicData>
            </a:graphic>
          </wp:inline>
        </w:drawing>
      </w:r>
    </w:p>
    <w:p w14:paraId="203D3A41" w14:textId="77777777" w:rsidR="00042850" w:rsidRDefault="00042850" w:rsidP="00DE1E2A">
      <w:pPr>
        <w:spacing w:line="278" w:lineRule="auto"/>
        <w:jc w:val="both"/>
      </w:pPr>
    </w:p>
    <w:p w14:paraId="72FCC6B9" w14:textId="0A855CEB" w:rsidR="000E3E24" w:rsidRDefault="000E3E24" w:rsidP="000E3E24">
      <w:pPr>
        <w:spacing w:line="278" w:lineRule="auto"/>
        <w:jc w:val="both"/>
        <w:rPr>
          <w:i/>
          <w:iCs/>
          <w:sz w:val="18"/>
          <w:szCs w:val="18"/>
        </w:rPr>
      </w:pPr>
      <w:r w:rsidRPr="00F01212">
        <w:rPr>
          <w:i/>
          <w:iCs/>
          <w:sz w:val="18"/>
          <w:szCs w:val="18"/>
        </w:rPr>
        <w:t>C</w:t>
      </w:r>
      <w:r>
        <w:rPr>
          <w:i/>
          <w:iCs/>
          <w:sz w:val="18"/>
          <w:szCs w:val="18"/>
        </w:rPr>
        <w:t>5</w:t>
      </w:r>
    </w:p>
    <w:p w14:paraId="63D852BE" w14:textId="6984027D" w:rsidR="000E3E24" w:rsidRDefault="000E3E24" w:rsidP="00DE1E2A">
      <w:pPr>
        <w:spacing w:line="278" w:lineRule="auto"/>
        <w:jc w:val="both"/>
      </w:pPr>
      <w:r>
        <w:t>L’objectif de la compétence C5 est de démontrer notre capacité à utiliser une base de données orientée colonne. Ces dernières sont des bases conçues pour le traitement analytique à grande échelle. Dans notre projet, nous utilisons déjà un environnement Spark. La solution la plus adaptée à notre structure serait alors d’utiliser Parquet, qui est nativement supporté par Spark.</w:t>
      </w:r>
    </w:p>
    <w:p w14:paraId="67DDE0FB" w14:textId="0B977133" w:rsidR="000E3E24" w:rsidRDefault="00043937" w:rsidP="00DE1E2A">
      <w:pPr>
        <w:spacing w:line="278" w:lineRule="auto"/>
        <w:jc w:val="both"/>
      </w:pPr>
      <w:r>
        <w:t>De plus, Parquet permet de stocker de grands volumes de données, et est hautement compressé, ce qui garantit un faible besoin de stockage. Enfin, parquet se base sur des fichiers colonnaires, c’est-à-dire des fichiers qui se lisent en colonne. Grâce à cela, lors de la lecture des données via une requête, Parquet ne va lire que les colonnes dont il a besoin, réduisant considérablement le temps de lecture et de chargement.</w:t>
      </w:r>
    </w:p>
    <w:p w14:paraId="7AB79E20" w14:textId="2DB58FBA" w:rsidR="00FE64FF" w:rsidRDefault="00FE64FF" w:rsidP="00FE64FF">
      <w:pPr>
        <w:spacing w:line="278" w:lineRule="auto"/>
        <w:jc w:val="center"/>
      </w:pPr>
      <w:r w:rsidRPr="00FE64FF">
        <w:rPr>
          <w:noProof/>
        </w:rPr>
        <w:lastRenderedPageBreak/>
        <w:drawing>
          <wp:inline distT="0" distB="0" distL="0" distR="0" wp14:anchorId="29579901" wp14:editId="2A06C67F">
            <wp:extent cx="2953162" cy="1019317"/>
            <wp:effectExtent l="0" t="0" r="0" b="9525"/>
            <wp:docPr id="123494967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49676" name="Image 1" descr="Une image contenant texte, capture d’écran, Police&#10;&#10;Le contenu généré par l’IA peut être incorrect."/>
                    <pic:cNvPicPr/>
                  </pic:nvPicPr>
                  <pic:blipFill>
                    <a:blip r:embed="rId30"/>
                    <a:stretch>
                      <a:fillRect/>
                    </a:stretch>
                  </pic:blipFill>
                  <pic:spPr>
                    <a:xfrm>
                      <a:off x="0" y="0"/>
                      <a:ext cx="2953162" cy="1019317"/>
                    </a:xfrm>
                    <a:prstGeom prst="rect">
                      <a:avLst/>
                    </a:prstGeom>
                  </pic:spPr>
                </pic:pic>
              </a:graphicData>
            </a:graphic>
          </wp:inline>
        </w:drawing>
      </w:r>
    </w:p>
    <w:p w14:paraId="692B4CD2" w14:textId="48DB5B36" w:rsidR="00FE64FF" w:rsidRPr="00FE64FF" w:rsidRDefault="00FE64FF" w:rsidP="00FE64FF">
      <w:pPr>
        <w:spacing w:line="278" w:lineRule="auto"/>
        <w:jc w:val="center"/>
        <w:rPr>
          <w:i/>
          <w:iCs/>
          <w:sz w:val="18"/>
          <w:szCs w:val="18"/>
        </w:rPr>
      </w:pPr>
      <w:r>
        <w:rPr>
          <w:i/>
          <w:iCs/>
          <w:sz w:val="18"/>
          <w:szCs w:val="18"/>
        </w:rPr>
        <w:t xml:space="preserve">Dossier/fichiers générés automatiquement par Parquet pour enregistrer les données </w:t>
      </w:r>
    </w:p>
    <w:p w14:paraId="2E31A4E6" w14:textId="3DCE721C" w:rsidR="00043937" w:rsidRDefault="00043937" w:rsidP="00DE1E2A">
      <w:pPr>
        <w:spacing w:line="278" w:lineRule="auto"/>
        <w:jc w:val="both"/>
      </w:pPr>
      <w:r>
        <w:t>Dans notre projet, nous avons décidé d’utiliser Parquet pour lire nos données depuis MongoDB, pour ensuite y faire un premier travail d’analyse</w:t>
      </w:r>
      <w:r w:rsidR="002115B2">
        <w:t xml:space="preserve"> </w:t>
      </w:r>
      <w:r>
        <w:t xml:space="preserve">: </w:t>
      </w:r>
    </w:p>
    <w:p w14:paraId="75216AB0" w14:textId="06260908" w:rsidR="00043937" w:rsidRDefault="00043937" w:rsidP="00043937">
      <w:pPr>
        <w:pStyle w:val="Paragraphedeliste"/>
        <w:numPr>
          <w:ilvl w:val="0"/>
          <w:numId w:val="4"/>
        </w:numPr>
        <w:spacing w:line="278" w:lineRule="auto"/>
        <w:jc w:val="both"/>
      </w:pPr>
      <w:r>
        <w:t>Affichage de lignes,</w:t>
      </w:r>
    </w:p>
    <w:p w14:paraId="1F66796C" w14:textId="6821BBAD" w:rsidR="00043937" w:rsidRDefault="00043937" w:rsidP="00043937">
      <w:pPr>
        <w:pStyle w:val="Paragraphedeliste"/>
        <w:numPr>
          <w:ilvl w:val="0"/>
          <w:numId w:val="4"/>
        </w:numPr>
        <w:spacing w:line="278" w:lineRule="auto"/>
        <w:jc w:val="both"/>
      </w:pPr>
      <w:r>
        <w:t>Calculs de statistiques (moyennes, nombre total de documents, …</w:t>
      </w:r>
    </w:p>
    <w:p w14:paraId="6A035D66" w14:textId="557211B2" w:rsidR="00043937" w:rsidRDefault="00043937" w:rsidP="00043937">
      <w:pPr>
        <w:pStyle w:val="Paragraphedeliste"/>
        <w:numPr>
          <w:ilvl w:val="0"/>
          <w:numId w:val="4"/>
        </w:numPr>
        <w:spacing w:line="278" w:lineRule="auto"/>
        <w:jc w:val="both"/>
      </w:pPr>
      <w:r>
        <w:t>Ecriture des résultats dans un nouveau fichier de logs, pour pouvoir faire une analyse comparative plus tard.</w:t>
      </w:r>
    </w:p>
    <w:p w14:paraId="273F3BE9" w14:textId="013BE0B9" w:rsidR="00043937" w:rsidRDefault="0070477D" w:rsidP="00043937">
      <w:pPr>
        <w:spacing w:line="278" w:lineRule="auto"/>
        <w:jc w:val="both"/>
      </w:pPr>
      <w:r w:rsidRPr="0070477D">
        <w:rPr>
          <w:noProof/>
        </w:rPr>
        <w:drawing>
          <wp:inline distT="0" distB="0" distL="0" distR="0" wp14:anchorId="7128D43F" wp14:editId="3C9A6B21">
            <wp:extent cx="5760720" cy="3159760"/>
            <wp:effectExtent l="0" t="0" r="0" b="2540"/>
            <wp:docPr id="311174572"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74572" name="Image 1" descr="Une image contenant texte, capture d’écran&#10;&#10;Le contenu généré par l’IA peut être incorrect."/>
                    <pic:cNvPicPr/>
                  </pic:nvPicPr>
                  <pic:blipFill>
                    <a:blip r:embed="rId31"/>
                    <a:stretch>
                      <a:fillRect/>
                    </a:stretch>
                  </pic:blipFill>
                  <pic:spPr>
                    <a:xfrm>
                      <a:off x="0" y="0"/>
                      <a:ext cx="5760720" cy="3159760"/>
                    </a:xfrm>
                    <a:prstGeom prst="rect">
                      <a:avLst/>
                    </a:prstGeom>
                  </pic:spPr>
                </pic:pic>
              </a:graphicData>
            </a:graphic>
          </wp:inline>
        </w:drawing>
      </w:r>
    </w:p>
    <w:p w14:paraId="642DC76B" w14:textId="74759D48" w:rsidR="000E3E24" w:rsidRDefault="0070477D" w:rsidP="00DE1E2A">
      <w:pPr>
        <w:spacing w:line="278" w:lineRule="auto"/>
        <w:jc w:val="both"/>
      </w:pPr>
      <w:r>
        <w:t>Nous avons pu ainsi découvrir l’intérêt d’une base orientée colonne, qui permet une analyse instantanée des données, tout engardant un maximum d’efficacité grâce aux fichiers colonnaires.</w:t>
      </w:r>
    </w:p>
    <w:p w14:paraId="2FF9C4BA" w14:textId="1218B20F" w:rsidR="00BA3258" w:rsidRDefault="006B5918" w:rsidP="00DE1E2A">
      <w:pPr>
        <w:spacing w:line="278" w:lineRule="auto"/>
        <w:jc w:val="both"/>
      </w:pPr>
      <w:r>
        <w:t>Nous avons pu aussi montrer grâce a cette courte analyse l’importance de nettoyer les données que nous allons traiter ensuite.</w:t>
      </w:r>
    </w:p>
    <w:p w14:paraId="2C1AAA60" w14:textId="01934A05" w:rsidR="00895AEB" w:rsidRDefault="00895AEB" w:rsidP="00895AEB">
      <w:pPr>
        <w:spacing w:line="278" w:lineRule="auto"/>
        <w:jc w:val="both"/>
        <w:rPr>
          <w:i/>
          <w:iCs/>
          <w:sz w:val="18"/>
          <w:szCs w:val="18"/>
        </w:rPr>
      </w:pPr>
      <w:r w:rsidRPr="00F01212">
        <w:rPr>
          <w:i/>
          <w:iCs/>
          <w:sz w:val="18"/>
          <w:szCs w:val="18"/>
        </w:rPr>
        <w:t>C</w:t>
      </w:r>
      <w:r>
        <w:rPr>
          <w:i/>
          <w:iCs/>
          <w:sz w:val="18"/>
          <w:szCs w:val="18"/>
        </w:rPr>
        <w:t>6</w:t>
      </w:r>
    </w:p>
    <w:p w14:paraId="7C73D20E" w14:textId="5026B95F" w:rsidR="00CF2C8C" w:rsidRDefault="00CF2C8C" w:rsidP="00DE1E2A">
      <w:pPr>
        <w:spacing w:line="278" w:lineRule="auto"/>
        <w:jc w:val="both"/>
      </w:pPr>
      <w:r>
        <w:t xml:space="preserve">La partie C6 du bloc 1 concerne l’utilisation d’une base orientée graphe. Cette dernière à pour objectif de modéliser et stocker les données sous forme de nœuds et de relations. Contrairement à une base de données classique utilisant des jointures et tables, les bases de données graphes reposent sur les connexions entre les éléments. Cette approche est intéressante dans le cadre de structures complexes où tous les éléments s’entremêlent. </w:t>
      </w:r>
    </w:p>
    <w:p w14:paraId="7AC2B058" w14:textId="74503345" w:rsidR="00AC6C28" w:rsidRDefault="003F6BB9" w:rsidP="00DE1E2A">
      <w:pPr>
        <w:spacing w:line="278" w:lineRule="auto"/>
        <w:jc w:val="both"/>
      </w:pPr>
      <w:r>
        <w:t>Pour l’utilisation d’une base orientée graphe</w:t>
      </w:r>
      <w:r w:rsidR="000C1228">
        <w:t xml:space="preserve"> dans notre projet</w:t>
      </w:r>
      <w:r>
        <w:t>, nous avons décidé d’utiliser Neo4j, une base relationnelle dynamique.</w:t>
      </w:r>
    </w:p>
    <w:p w14:paraId="3C3DBC37" w14:textId="02721866" w:rsidR="003F6BB9" w:rsidRDefault="003F6BB9" w:rsidP="00DE1E2A">
      <w:pPr>
        <w:spacing w:line="278" w:lineRule="auto"/>
        <w:jc w:val="both"/>
      </w:pPr>
      <w:r>
        <w:lastRenderedPageBreak/>
        <w:t>Nous avons donc développé un script qui nous permet de se connecter directement à notre base MongoDB pour y récupérer les données. Ainsi, nous allons pouvoir extraire les informations clés de chaque transactions immobilières (</w:t>
      </w:r>
      <w:r w:rsidRPr="003F6BB9">
        <w:t>commune, valeur foncière, date de mutation, nature de la mutation, type de bien, code postal, etc.)</w:t>
      </w:r>
      <w:r>
        <w:t>.</w:t>
      </w:r>
    </w:p>
    <w:p w14:paraId="445B9718" w14:textId="633BA7A8" w:rsidR="003F6BB9" w:rsidRDefault="00B9311F" w:rsidP="00DE1E2A">
      <w:pPr>
        <w:spacing w:line="278" w:lineRule="auto"/>
        <w:jc w:val="both"/>
      </w:pPr>
      <w:r>
        <w:t xml:space="preserve">Voici donc </w:t>
      </w:r>
      <w:r w:rsidR="001D5896">
        <w:t>le schéma auquel nous avons réfléchis pour pouvoir intégrer notre structure de données à une base en graphes :</w:t>
      </w:r>
    </w:p>
    <w:p w14:paraId="68415A13" w14:textId="75C6B191" w:rsidR="001D5896" w:rsidRPr="001D5896" w:rsidRDefault="001D5896" w:rsidP="001D5896">
      <w:pPr>
        <w:spacing w:line="278" w:lineRule="auto"/>
        <w:jc w:val="both"/>
        <w:rPr>
          <w:color w:val="FF0000"/>
        </w:rPr>
      </w:pPr>
      <w:r w:rsidRPr="000346F3">
        <w:rPr>
          <w:color w:val="FF0000"/>
        </w:rPr>
        <w:t>(:</w:t>
      </w:r>
      <w:proofErr w:type="spellStart"/>
      <w:r w:rsidRPr="000346F3">
        <w:rPr>
          <w:color w:val="FF0000"/>
        </w:rPr>
        <w:t>N</w:t>
      </w:r>
      <w:r w:rsidRPr="001D5896">
        <w:rPr>
          <w:color w:val="FF0000"/>
        </w:rPr>
        <w:t>atureMutation</w:t>
      </w:r>
      <w:proofErr w:type="spellEnd"/>
      <w:r w:rsidRPr="001D5896">
        <w:rPr>
          <w:color w:val="FF0000"/>
        </w:rPr>
        <w:t>)</w:t>
      </w:r>
    </w:p>
    <w:p w14:paraId="2E29766D" w14:textId="32E0832C" w:rsidR="001D5896" w:rsidRPr="001D5896" w:rsidRDefault="001D5896" w:rsidP="001D5896">
      <w:pPr>
        <w:spacing w:line="278" w:lineRule="auto"/>
        <w:jc w:val="both"/>
        <w:rPr>
          <w:color w:val="FF0000"/>
        </w:rPr>
      </w:pPr>
      <w:r w:rsidRPr="001D5896">
        <w:rPr>
          <w:color w:val="FF0000"/>
        </w:rPr>
        <w:t xml:space="preserve">   └─[:A_POUR_TYPE]→ (:</w:t>
      </w:r>
      <w:proofErr w:type="spellStart"/>
      <w:r w:rsidRPr="001D5896">
        <w:rPr>
          <w:color w:val="FF0000"/>
        </w:rPr>
        <w:t>TypeLocal</w:t>
      </w:r>
      <w:proofErr w:type="spellEnd"/>
      <w:r w:rsidRPr="001D5896">
        <w:rPr>
          <w:color w:val="FF0000"/>
        </w:rPr>
        <w:t>)</w:t>
      </w:r>
    </w:p>
    <w:p w14:paraId="07B1002E" w14:textId="5E407A28" w:rsidR="001D5896" w:rsidRPr="001D5896" w:rsidRDefault="001D5896" w:rsidP="001D5896">
      <w:pPr>
        <w:spacing w:line="278" w:lineRule="auto"/>
        <w:jc w:val="both"/>
        <w:rPr>
          <w:color w:val="FF0000"/>
        </w:rPr>
      </w:pPr>
      <w:r w:rsidRPr="001D5896">
        <w:rPr>
          <w:color w:val="FF0000"/>
        </w:rPr>
        <w:t xml:space="preserve">        └─[:A_POUR_LIEU]→ (:Commune)</w:t>
      </w:r>
    </w:p>
    <w:p w14:paraId="22C53D53" w14:textId="66C73B8C" w:rsidR="001D5896" w:rsidRPr="001D5896" w:rsidRDefault="001D5896" w:rsidP="001D5896">
      <w:pPr>
        <w:spacing w:line="278" w:lineRule="auto"/>
        <w:jc w:val="both"/>
        <w:rPr>
          <w:color w:val="FF0000"/>
        </w:rPr>
      </w:pPr>
      <w:r w:rsidRPr="006260A7">
        <w:rPr>
          <w:color w:val="FF0000"/>
        </w:rPr>
        <w:t xml:space="preserve">             └─[:A_ENREGISTRE]→ (:Mutation {date, vale</w:t>
      </w:r>
      <w:r w:rsidRPr="001D5896">
        <w:rPr>
          <w:color w:val="FF0000"/>
        </w:rPr>
        <w:t>ur, id})</w:t>
      </w:r>
    </w:p>
    <w:p w14:paraId="681E3566" w14:textId="3EC56032" w:rsidR="00B9311F" w:rsidRDefault="00B9311F" w:rsidP="00DE1E2A">
      <w:pPr>
        <w:spacing w:line="278" w:lineRule="auto"/>
        <w:jc w:val="both"/>
      </w:pPr>
    </w:p>
    <w:p w14:paraId="72BB345F" w14:textId="46F54108" w:rsidR="00D74E4B" w:rsidRDefault="00243FAE" w:rsidP="00DE1E2A">
      <w:pPr>
        <w:spacing w:line="278" w:lineRule="auto"/>
        <w:jc w:val="both"/>
      </w:pPr>
      <w:r w:rsidRPr="006260A7">
        <w:t>No</w:t>
      </w:r>
      <w:r>
        <w:t>us allons donc maintenant afficher les données dans Neo4j, pour voir si notre script correspond bien avec l’architecture qu’on voulait avoir affiché. Pour se faire, il nous suffit</w:t>
      </w:r>
      <w:r w:rsidR="00D74E4B">
        <w:t> :</w:t>
      </w:r>
    </w:p>
    <w:p w14:paraId="708D5B73" w14:textId="77777777" w:rsidR="00D74E4B" w:rsidRDefault="00243FAE" w:rsidP="00D74E4B">
      <w:pPr>
        <w:pStyle w:val="Paragraphedeliste"/>
        <w:numPr>
          <w:ilvl w:val="0"/>
          <w:numId w:val="4"/>
        </w:numPr>
        <w:spacing w:line="278" w:lineRule="auto"/>
        <w:jc w:val="both"/>
      </w:pPr>
      <w:r w:rsidRPr="006260A7">
        <w:t xml:space="preserve">d’exécuter le fichier </w:t>
      </w:r>
      <w:r w:rsidR="002A6030" w:rsidRPr="006260A7">
        <w:rPr>
          <w:i/>
          <w:iCs/>
        </w:rPr>
        <w:t>neo4j_tra</w:t>
      </w:r>
      <w:r w:rsidR="002A6030" w:rsidRPr="00D74E4B">
        <w:rPr>
          <w:i/>
          <w:iCs/>
        </w:rPr>
        <w:t>nsactions.py</w:t>
      </w:r>
    </w:p>
    <w:p w14:paraId="3D9068B8" w14:textId="6178980F" w:rsidR="00B9311F" w:rsidRDefault="00D74E4B" w:rsidP="00D74E4B">
      <w:pPr>
        <w:pStyle w:val="Paragraphedeliste"/>
        <w:numPr>
          <w:ilvl w:val="0"/>
          <w:numId w:val="4"/>
        </w:numPr>
        <w:spacing w:line="278" w:lineRule="auto"/>
        <w:jc w:val="both"/>
      </w:pPr>
      <w:r>
        <w:t>aller</w:t>
      </w:r>
      <w:r w:rsidR="002A6030">
        <w:t xml:space="preserve"> sur le localhost://7474</w:t>
      </w:r>
    </w:p>
    <w:p w14:paraId="43625ACC" w14:textId="02B8846A" w:rsidR="00D74E4B" w:rsidRDefault="00D74E4B" w:rsidP="00D74E4B">
      <w:pPr>
        <w:pStyle w:val="Paragraphedeliste"/>
        <w:numPr>
          <w:ilvl w:val="0"/>
          <w:numId w:val="4"/>
        </w:numPr>
        <w:spacing w:line="278" w:lineRule="auto"/>
        <w:jc w:val="both"/>
      </w:pPr>
      <w:r>
        <w:t>rentre</w:t>
      </w:r>
      <w:r w:rsidR="008C4C9C">
        <w:t>r</w:t>
      </w:r>
      <w:r>
        <w:t xml:space="preserve"> les identifiants de connexion :</w:t>
      </w:r>
    </w:p>
    <w:p w14:paraId="32C13095" w14:textId="7A9ADA7A" w:rsidR="00D74E4B" w:rsidRDefault="00D74E4B" w:rsidP="00D74E4B">
      <w:pPr>
        <w:pStyle w:val="Paragraphedeliste"/>
        <w:numPr>
          <w:ilvl w:val="1"/>
          <w:numId w:val="4"/>
        </w:numPr>
        <w:spacing w:line="278" w:lineRule="auto"/>
        <w:jc w:val="both"/>
      </w:pPr>
      <w:r>
        <w:t>user : neo4j</w:t>
      </w:r>
    </w:p>
    <w:p w14:paraId="582527DF" w14:textId="17566FBC" w:rsidR="00D74E4B" w:rsidRDefault="00D74E4B" w:rsidP="00D74E4B">
      <w:pPr>
        <w:pStyle w:val="Paragraphedeliste"/>
        <w:numPr>
          <w:ilvl w:val="1"/>
          <w:numId w:val="4"/>
        </w:numPr>
        <w:spacing w:line="278" w:lineRule="auto"/>
        <w:jc w:val="both"/>
      </w:pPr>
      <w:r>
        <w:t>mot de passe : spark123</w:t>
      </w:r>
    </w:p>
    <w:p w14:paraId="6C6C90FE" w14:textId="77777777" w:rsidR="008C4C9C" w:rsidRPr="008C4C9C" w:rsidRDefault="00D74E4B" w:rsidP="008C4C9C">
      <w:pPr>
        <w:spacing w:line="278" w:lineRule="auto"/>
        <w:jc w:val="both"/>
      </w:pPr>
      <w:r w:rsidRPr="001D5896">
        <w:rPr>
          <w:noProof/>
        </w:rPr>
        <w:drawing>
          <wp:anchor distT="0" distB="0" distL="114300" distR="114300" simplePos="0" relativeHeight="251661312" behindDoc="1" locked="0" layoutInCell="1" allowOverlap="1" wp14:anchorId="23DF1970" wp14:editId="15028363">
            <wp:simplePos x="0" y="0"/>
            <wp:positionH relativeFrom="margin">
              <wp:align>center</wp:align>
            </wp:positionH>
            <wp:positionV relativeFrom="paragraph">
              <wp:posOffset>511175</wp:posOffset>
            </wp:positionV>
            <wp:extent cx="6477000" cy="3891280"/>
            <wp:effectExtent l="0" t="0" r="0" b="0"/>
            <wp:wrapTight wrapText="bothSides">
              <wp:wrapPolygon edited="0">
                <wp:start x="0" y="0"/>
                <wp:lineTo x="0" y="21466"/>
                <wp:lineTo x="21536" y="21466"/>
                <wp:lineTo x="21536" y="0"/>
                <wp:lineTo x="0" y="0"/>
              </wp:wrapPolygon>
            </wp:wrapTight>
            <wp:docPr id="1170609651" name="Image 1"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9651" name="Image 1" descr="Une image contenant capture d’écran&#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77000" cy="3891280"/>
                    </a:xfrm>
                    <a:prstGeom prst="rect">
                      <a:avLst/>
                    </a:prstGeom>
                  </pic:spPr>
                </pic:pic>
              </a:graphicData>
            </a:graphic>
            <wp14:sizeRelH relativeFrom="page">
              <wp14:pctWidth>0</wp14:pctWidth>
            </wp14:sizeRelH>
            <wp14:sizeRelV relativeFrom="page">
              <wp14:pctHeight>0</wp14:pctHeight>
            </wp14:sizeRelV>
          </wp:anchor>
        </w:drawing>
      </w:r>
      <w:r w:rsidRPr="006260A7">
        <w:t>No</w:t>
      </w:r>
      <w:r>
        <w:t xml:space="preserve">us arrivons sur l’interface, et nous pouvons alors </w:t>
      </w:r>
      <w:r w:rsidR="008C4C9C">
        <w:t>exécuter</w:t>
      </w:r>
      <w:r>
        <w:t xml:space="preserve"> un code basique pour afficher les données présentes :</w:t>
      </w:r>
      <w:r w:rsidR="008C4C9C">
        <w:t xml:space="preserve"> </w:t>
      </w:r>
      <w:r w:rsidR="008C4C9C" w:rsidRPr="008C4C9C">
        <w:rPr>
          <w:color w:val="E97132" w:themeColor="accent2"/>
          <w:sz w:val="18"/>
          <w:szCs w:val="18"/>
        </w:rPr>
        <w:t>MATCH (n) RETURN n LIMIT 100;</w:t>
      </w:r>
    </w:p>
    <w:p w14:paraId="0B381EF5" w14:textId="472B50DB" w:rsidR="00D74E4B" w:rsidRDefault="00D74E4B" w:rsidP="006D7179">
      <w:pPr>
        <w:spacing w:line="278" w:lineRule="auto"/>
        <w:jc w:val="both"/>
      </w:pPr>
      <w:r>
        <w:lastRenderedPageBreak/>
        <w:t xml:space="preserve">On peut voir qu’il y en a beaucoup, et que </w:t>
      </w:r>
      <w:r w:rsidR="009F1452">
        <w:t>ça devient vite brouillon</w:t>
      </w:r>
      <w:r>
        <w:t xml:space="preserve">. Nous pouvons donc améliorer notre requête pour afficher, par </w:t>
      </w:r>
      <w:r w:rsidR="002D465C">
        <w:t>exemple, les</w:t>
      </w:r>
      <w:r w:rsidR="001B4E07">
        <w:t xml:space="preserve"> transactions qui concernent les maisons. Ainsi, nous pouvons avoir un affichage plus simple, plus clair</w:t>
      </w:r>
      <w:r w:rsidR="00BC3D2C">
        <w:t xml:space="preserve"> avec cette requête :</w:t>
      </w:r>
    </w:p>
    <w:p w14:paraId="3E903E7B" w14:textId="77777777" w:rsidR="00BC3D2C" w:rsidRPr="00BC3D2C" w:rsidRDefault="00BC3D2C" w:rsidP="00BC3D2C">
      <w:pPr>
        <w:spacing w:line="278" w:lineRule="auto"/>
        <w:jc w:val="both"/>
        <w:rPr>
          <w:color w:val="E97132" w:themeColor="accent2"/>
          <w:sz w:val="18"/>
          <w:szCs w:val="18"/>
        </w:rPr>
      </w:pPr>
      <w:r w:rsidRPr="00BC3D2C">
        <w:rPr>
          <w:color w:val="E97132" w:themeColor="accent2"/>
          <w:sz w:val="18"/>
          <w:szCs w:val="18"/>
        </w:rPr>
        <w:t>MATCH (</w:t>
      </w:r>
      <w:proofErr w:type="spellStart"/>
      <w:r w:rsidRPr="00BC3D2C">
        <w:rPr>
          <w:color w:val="E97132" w:themeColor="accent2"/>
          <w:sz w:val="18"/>
          <w:szCs w:val="18"/>
        </w:rPr>
        <w:t>n:NatureMutation</w:t>
      </w:r>
      <w:proofErr w:type="spellEnd"/>
      <w:r w:rsidRPr="00BC3D2C">
        <w:rPr>
          <w:color w:val="E97132" w:themeColor="accent2"/>
          <w:sz w:val="18"/>
          <w:szCs w:val="18"/>
        </w:rPr>
        <w:t>)-[:A_POUR_TYPE]-&gt;(</w:t>
      </w:r>
      <w:proofErr w:type="spellStart"/>
      <w:r w:rsidRPr="00BC3D2C">
        <w:rPr>
          <w:color w:val="E97132" w:themeColor="accent2"/>
          <w:sz w:val="18"/>
          <w:szCs w:val="18"/>
        </w:rPr>
        <w:t>t:TypeLocal</w:t>
      </w:r>
      <w:proofErr w:type="spellEnd"/>
      <w:r w:rsidRPr="00BC3D2C">
        <w:rPr>
          <w:color w:val="E97132" w:themeColor="accent2"/>
          <w:sz w:val="18"/>
          <w:szCs w:val="18"/>
        </w:rPr>
        <w:t xml:space="preserve"> {nom: "Maison"})</w:t>
      </w:r>
    </w:p>
    <w:p w14:paraId="3EB9DBB6" w14:textId="77777777" w:rsidR="00BC3D2C" w:rsidRDefault="00BC3D2C" w:rsidP="00BC3D2C">
      <w:pPr>
        <w:spacing w:line="278" w:lineRule="auto"/>
        <w:jc w:val="both"/>
        <w:rPr>
          <w:color w:val="E97132" w:themeColor="accent2"/>
          <w:sz w:val="18"/>
          <w:szCs w:val="18"/>
        </w:rPr>
      </w:pPr>
      <w:r w:rsidRPr="00BC3D2C">
        <w:rPr>
          <w:color w:val="E97132" w:themeColor="accent2"/>
          <w:sz w:val="18"/>
          <w:szCs w:val="18"/>
        </w:rPr>
        <w:t>      -[:A_POUR_LIEU]-&gt;(</w:t>
      </w:r>
      <w:proofErr w:type="spellStart"/>
      <w:r w:rsidRPr="00BC3D2C">
        <w:rPr>
          <w:color w:val="E97132" w:themeColor="accent2"/>
          <w:sz w:val="18"/>
          <w:szCs w:val="18"/>
        </w:rPr>
        <w:t>c:Commune</w:t>
      </w:r>
      <w:proofErr w:type="spellEnd"/>
      <w:r w:rsidRPr="00BC3D2C">
        <w:rPr>
          <w:color w:val="E97132" w:themeColor="accent2"/>
          <w:sz w:val="18"/>
          <w:szCs w:val="18"/>
        </w:rPr>
        <w:t>)-[:A_ENREGISTRE]-&gt;(</w:t>
      </w:r>
      <w:proofErr w:type="spellStart"/>
      <w:r w:rsidRPr="00BC3D2C">
        <w:rPr>
          <w:color w:val="E97132" w:themeColor="accent2"/>
          <w:sz w:val="18"/>
          <w:szCs w:val="18"/>
        </w:rPr>
        <w:t>m:Mutation</w:t>
      </w:r>
      <w:proofErr w:type="spellEnd"/>
      <w:r w:rsidRPr="00BC3D2C">
        <w:rPr>
          <w:color w:val="E97132" w:themeColor="accent2"/>
          <w:sz w:val="18"/>
          <w:szCs w:val="18"/>
        </w:rPr>
        <w:t>)</w:t>
      </w:r>
    </w:p>
    <w:p w14:paraId="5F807AD3" w14:textId="5EF4E743" w:rsidR="000346F3" w:rsidRPr="000E617C" w:rsidRDefault="000346F3" w:rsidP="00BC3D2C">
      <w:pPr>
        <w:spacing w:line="278" w:lineRule="auto"/>
        <w:jc w:val="both"/>
        <w:rPr>
          <w:color w:val="E97132" w:themeColor="accent2"/>
          <w:sz w:val="18"/>
          <w:szCs w:val="18"/>
          <w:lang w:val="en-GB"/>
        </w:rPr>
      </w:pPr>
      <w:r w:rsidRPr="000E617C">
        <w:rPr>
          <w:color w:val="E97132" w:themeColor="accent2"/>
          <w:sz w:val="18"/>
          <w:szCs w:val="18"/>
          <w:lang w:val="en-GB"/>
        </w:rPr>
        <w:t>RETURN n, t, c, m</w:t>
      </w:r>
    </w:p>
    <w:p w14:paraId="1790997F" w14:textId="54674BDB" w:rsidR="000346F3" w:rsidRPr="000E617C" w:rsidRDefault="00E87E98" w:rsidP="00BC3D2C">
      <w:pPr>
        <w:spacing w:line="278" w:lineRule="auto"/>
        <w:jc w:val="both"/>
        <w:rPr>
          <w:color w:val="E97132" w:themeColor="accent2"/>
          <w:sz w:val="18"/>
          <w:szCs w:val="18"/>
          <w:lang w:val="en-GB"/>
        </w:rPr>
      </w:pPr>
      <w:r w:rsidRPr="000346F3">
        <w:rPr>
          <w:noProof/>
          <w:color w:val="E97132" w:themeColor="accent2"/>
          <w:sz w:val="18"/>
          <w:szCs w:val="18"/>
        </w:rPr>
        <w:drawing>
          <wp:anchor distT="0" distB="0" distL="114300" distR="114300" simplePos="0" relativeHeight="251669504" behindDoc="1" locked="0" layoutInCell="1" allowOverlap="1" wp14:anchorId="755302CD" wp14:editId="220E5C88">
            <wp:simplePos x="0" y="0"/>
            <wp:positionH relativeFrom="margin">
              <wp:align>center</wp:align>
            </wp:positionH>
            <wp:positionV relativeFrom="paragraph">
              <wp:posOffset>302260</wp:posOffset>
            </wp:positionV>
            <wp:extent cx="6524625" cy="5236210"/>
            <wp:effectExtent l="0" t="0" r="9525" b="2540"/>
            <wp:wrapTight wrapText="bothSides">
              <wp:wrapPolygon edited="0">
                <wp:start x="0" y="0"/>
                <wp:lineTo x="0" y="21532"/>
                <wp:lineTo x="21568" y="21532"/>
                <wp:lineTo x="21568" y="0"/>
                <wp:lineTo x="0" y="0"/>
              </wp:wrapPolygon>
            </wp:wrapTight>
            <wp:docPr id="140270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4147" name=""/>
                    <pic:cNvPicPr/>
                  </pic:nvPicPr>
                  <pic:blipFill>
                    <a:blip r:embed="rId33">
                      <a:extLst>
                        <a:ext uri="{28A0092B-C50C-407E-A947-70E740481C1C}">
                          <a14:useLocalDpi xmlns:a14="http://schemas.microsoft.com/office/drawing/2010/main" val="0"/>
                        </a:ext>
                      </a:extLst>
                    </a:blip>
                    <a:stretch>
                      <a:fillRect/>
                    </a:stretch>
                  </pic:blipFill>
                  <pic:spPr>
                    <a:xfrm>
                      <a:off x="0" y="0"/>
                      <a:ext cx="6524625" cy="5236210"/>
                    </a:xfrm>
                    <a:prstGeom prst="rect">
                      <a:avLst/>
                    </a:prstGeom>
                  </pic:spPr>
                </pic:pic>
              </a:graphicData>
            </a:graphic>
            <wp14:sizeRelH relativeFrom="page">
              <wp14:pctWidth>0</wp14:pctWidth>
            </wp14:sizeRelH>
            <wp14:sizeRelV relativeFrom="page">
              <wp14:pctHeight>0</wp14:pctHeight>
            </wp14:sizeRelV>
          </wp:anchor>
        </w:drawing>
      </w:r>
      <w:r w:rsidR="000346F3" w:rsidRPr="000E617C">
        <w:rPr>
          <w:color w:val="E97132" w:themeColor="accent2"/>
          <w:sz w:val="18"/>
          <w:szCs w:val="18"/>
          <w:lang w:val="en-GB"/>
        </w:rPr>
        <w:t>LIMIT 100</w:t>
      </w:r>
    </w:p>
    <w:p w14:paraId="02FF9D20" w14:textId="5E34438B" w:rsidR="001B4E07" w:rsidRPr="000E617C" w:rsidRDefault="001B4E07" w:rsidP="006D7179">
      <w:pPr>
        <w:spacing w:line="278" w:lineRule="auto"/>
        <w:jc w:val="both"/>
        <w:rPr>
          <w:color w:val="E97132" w:themeColor="accent2"/>
          <w:sz w:val="18"/>
          <w:szCs w:val="18"/>
          <w:lang w:val="en-GB"/>
        </w:rPr>
      </w:pPr>
    </w:p>
    <w:p w14:paraId="6F49B885" w14:textId="678571FB" w:rsidR="001B4E07" w:rsidRDefault="00CE7677" w:rsidP="006D7179">
      <w:pPr>
        <w:spacing w:line="278" w:lineRule="auto"/>
        <w:jc w:val="both"/>
      </w:pPr>
      <w:r w:rsidRPr="006260A7">
        <w:t>Ma</w:t>
      </w:r>
      <w:r>
        <w:t xml:space="preserve">intenant, nous voyons clairement comment notre structure se décompose. Nous pouvons aussi voir les villes les plus présentes dans notre jeu de donnée. </w:t>
      </w:r>
    </w:p>
    <w:p w14:paraId="639FB67A" w14:textId="3FAD238A" w:rsidR="00BC3D2C" w:rsidRDefault="00BC3D2C" w:rsidP="006D7179">
      <w:pPr>
        <w:spacing w:line="278" w:lineRule="auto"/>
        <w:jc w:val="both"/>
      </w:pPr>
      <w:r>
        <w:t>Pour aller plus loin, on peut, encore une fois, afficher les communes par nombre de ventes. Cela nous donnerait donc la ligne de commande suivante :</w:t>
      </w:r>
    </w:p>
    <w:p w14:paraId="1AB6D80E" w14:textId="77777777" w:rsidR="00BC3D2C" w:rsidRPr="000346F3" w:rsidRDefault="00BC3D2C" w:rsidP="00BC3D2C">
      <w:pPr>
        <w:spacing w:line="278" w:lineRule="auto"/>
        <w:jc w:val="both"/>
        <w:rPr>
          <w:color w:val="E97132" w:themeColor="accent2"/>
          <w:sz w:val="18"/>
          <w:szCs w:val="18"/>
        </w:rPr>
      </w:pPr>
      <w:r w:rsidRPr="000346F3">
        <w:rPr>
          <w:color w:val="E97132" w:themeColor="accent2"/>
          <w:sz w:val="18"/>
          <w:szCs w:val="18"/>
        </w:rPr>
        <w:t>MATCH (</w:t>
      </w:r>
      <w:proofErr w:type="spellStart"/>
      <w:r w:rsidRPr="000346F3">
        <w:rPr>
          <w:color w:val="E97132" w:themeColor="accent2"/>
          <w:sz w:val="18"/>
          <w:szCs w:val="18"/>
        </w:rPr>
        <w:t>c:Commune</w:t>
      </w:r>
      <w:proofErr w:type="spellEnd"/>
      <w:r w:rsidRPr="000346F3">
        <w:rPr>
          <w:color w:val="E97132" w:themeColor="accent2"/>
          <w:sz w:val="18"/>
          <w:szCs w:val="18"/>
        </w:rPr>
        <w:t>)-[:A_ENREGISTRE]-&gt;(</w:t>
      </w:r>
      <w:proofErr w:type="spellStart"/>
      <w:r w:rsidRPr="000346F3">
        <w:rPr>
          <w:color w:val="E97132" w:themeColor="accent2"/>
          <w:sz w:val="18"/>
          <w:szCs w:val="18"/>
        </w:rPr>
        <w:t>m:Mutation</w:t>
      </w:r>
      <w:proofErr w:type="spellEnd"/>
      <w:r w:rsidRPr="000346F3">
        <w:rPr>
          <w:color w:val="E97132" w:themeColor="accent2"/>
          <w:sz w:val="18"/>
          <w:szCs w:val="18"/>
        </w:rPr>
        <w:t>)</w:t>
      </w:r>
    </w:p>
    <w:p w14:paraId="738B45D5" w14:textId="77777777" w:rsidR="00BC3D2C" w:rsidRPr="00E86FD0" w:rsidRDefault="00BC3D2C" w:rsidP="00BC3D2C">
      <w:pPr>
        <w:spacing w:line="278" w:lineRule="auto"/>
        <w:jc w:val="both"/>
        <w:rPr>
          <w:color w:val="E97132" w:themeColor="accent2"/>
          <w:sz w:val="18"/>
          <w:szCs w:val="18"/>
          <w:lang w:val="en-GB"/>
        </w:rPr>
      </w:pPr>
      <w:r w:rsidRPr="00E86FD0">
        <w:rPr>
          <w:color w:val="E97132" w:themeColor="accent2"/>
          <w:sz w:val="18"/>
          <w:szCs w:val="18"/>
          <w:lang w:val="en-GB"/>
        </w:rPr>
        <w:t>RETURN </w:t>
      </w:r>
      <w:proofErr w:type="spellStart"/>
      <w:r w:rsidRPr="00E86FD0">
        <w:rPr>
          <w:color w:val="E97132" w:themeColor="accent2"/>
          <w:sz w:val="18"/>
          <w:szCs w:val="18"/>
          <w:lang w:val="en-GB"/>
        </w:rPr>
        <w:t>c.nom</w:t>
      </w:r>
      <w:proofErr w:type="spellEnd"/>
      <w:r w:rsidRPr="00E86FD0">
        <w:rPr>
          <w:color w:val="E97132" w:themeColor="accent2"/>
          <w:sz w:val="18"/>
          <w:szCs w:val="18"/>
          <w:lang w:val="en-GB"/>
        </w:rPr>
        <w:t> AS Commune, count(m) AS </w:t>
      </w:r>
      <w:proofErr w:type="spellStart"/>
      <w:r w:rsidRPr="00E86FD0">
        <w:rPr>
          <w:color w:val="E97132" w:themeColor="accent2"/>
          <w:sz w:val="18"/>
          <w:szCs w:val="18"/>
          <w:lang w:val="en-GB"/>
        </w:rPr>
        <w:t>NombreMutations</w:t>
      </w:r>
      <w:proofErr w:type="spellEnd"/>
    </w:p>
    <w:p w14:paraId="4102F7C9" w14:textId="77777777" w:rsidR="00BC3D2C" w:rsidRPr="00BC3D2C" w:rsidRDefault="00BC3D2C" w:rsidP="00BC3D2C">
      <w:pPr>
        <w:spacing w:line="278" w:lineRule="auto"/>
        <w:jc w:val="both"/>
        <w:rPr>
          <w:color w:val="E97132" w:themeColor="accent2"/>
          <w:sz w:val="18"/>
          <w:szCs w:val="18"/>
          <w:lang w:val="en-GB"/>
        </w:rPr>
      </w:pPr>
      <w:r w:rsidRPr="00BC3D2C">
        <w:rPr>
          <w:color w:val="E97132" w:themeColor="accent2"/>
          <w:sz w:val="18"/>
          <w:szCs w:val="18"/>
          <w:lang w:val="en-GB"/>
        </w:rPr>
        <w:lastRenderedPageBreak/>
        <w:t>ORDER BY </w:t>
      </w:r>
      <w:proofErr w:type="spellStart"/>
      <w:r w:rsidRPr="00BC3D2C">
        <w:rPr>
          <w:color w:val="E97132" w:themeColor="accent2"/>
          <w:sz w:val="18"/>
          <w:szCs w:val="18"/>
          <w:lang w:val="en-GB"/>
        </w:rPr>
        <w:t>NombreMutations</w:t>
      </w:r>
      <w:proofErr w:type="spellEnd"/>
      <w:r w:rsidRPr="00BC3D2C">
        <w:rPr>
          <w:color w:val="E97132" w:themeColor="accent2"/>
          <w:sz w:val="18"/>
          <w:szCs w:val="18"/>
          <w:lang w:val="en-GB"/>
        </w:rPr>
        <w:t> DESC</w:t>
      </w:r>
    </w:p>
    <w:p w14:paraId="29E8BA27" w14:textId="07FBA9F8" w:rsidR="00BC3D2C" w:rsidRPr="00E86FD0" w:rsidRDefault="00BC3D2C" w:rsidP="00BC3D2C">
      <w:pPr>
        <w:spacing w:line="278" w:lineRule="auto"/>
        <w:jc w:val="both"/>
        <w:rPr>
          <w:color w:val="E97132" w:themeColor="accent2"/>
          <w:sz w:val="18"/>
          <w:szCs w:val="18"/>
        </w:rPr>
      </w:pPr>
      <w:r w:rsidRPr="00E86FD0">
        <w:rPr>
          <w:color w:val="E97132" w:themeColor="accent2"/>
          <w:sz w:val="18"/>
          <w:szCs w:val="18"/>
        </w:rPr>
        <w:t>LIMIT 10</w:t>
      </w:r>
      <w:r w:rsidR="000346F3" w:rsidRPr="00E86FD0">
        <w:rPr>
          <w:color w:val="E97132" w:themeColor="accent2"/>
          <w:sz w:val="18"/>
          <w:szCs w:val="18"/>
        </w:rPr>
        <w:t>0</w:t>
      </w:r>
    </w:p>
    <w:p w14:paraId="5A506399" w14:textId="45E9E71E" w:rsidR="002D465C" w:rsidRPr="00E86FD0" w:rsidRDefault="000346F3" w:rsidP="00BC3D2C">
      <w:pPr>
        <w:spacing w:line="278" w:lineRule="auto"/>
        <w:jc w:val="both"/>
        <w:rPr>
          <w:color w:val="E97132" w:themeColor="accent2"/>
          <w:sz w:val="18"/>
          <w:szCs w:val="18"/>
        </w:rPr>
      </w:pPr>
      <w:r w:rsidRPr="000346F3">
        <w:rPr>
          <w:noProof/>
          <w:color w:val="E97132" w:themeColor="accent2"/>
          <w:sz w:val="18"/>
          <w:szCs w:val="18"/>
        </w:rPr>
        <w:drawing>
          <wp:anchor distT="0" distB="0" distL="114300" distR="114300" simplePos="0" relativeHeight="251668480" behindDoc="1" locked="0" layoutInCell="1" allowOverlap="1" wp14:anchorId="39543667" wp14:editId="6B985A75">
            <wp:simplePos x="0" y="0"/>
            <wp:positionH relativeFrom="column">
              <wp:posOffset>-759460</wp:posOffset>
            </wp:positionH>
            <wp:positionV relativeFrom="paragraph">
              <wp:posOffset>0</wp:posOffset>
            </wp:positionV>
            <wp:extent cx="7292975" cy="2565243"/>
            <wp:effectExtent l="0" t="0" r="3175" b="6985"/>
            <wp:wrapTight wrapText="bothSides">
              <wp:wrapPolygon edited="0">
                <wp:start x="0" y="0"/>
                <wp:lineTo x="0" y="21498"/>
                <wp:lineTo x="21553" y="21498"/>
                <wp:lineTo x="21553" y="0"/>
                <wp:lineTo x="0" y="0"/>
              </wp:wrapPolygon>
            </wp:wrapTight>
            <wp:docPr id="500299294" name="Image 1" descr="Une image contenant texte, logiciel,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99294" name="Image 1" descr="Une image contenant texte, logiciel, Logiciel multimédia, Logiciel de graphisme&#10;&#10;Le contenu généré par l’IA peut être incorrect."/>
                    <pic:cNvPicPr/>
                  </pic:nvPicPr>
                  <pic:blipFill>
                    <a:blip r:embed="rId34">
                      <a:extLst>
                        <a:ext uri="{28A0092B-C50C-407E-A947-70E740481C1C}">
                          <a14:useLocalDpi xmlns:a14="http://schemas.microsoft.com/office/drawing/2010/main" val="0"/>
                        </a:ext>
                      </a:extLst>
                    </a:blip>
                    <a:stretch>
                      <a:fillRect/>
                    </a:stretch>
                  </pic:blipFill>
                  <pic:spPr>
                    <a:xfrm>
                      <a:off x="0" y="0"/>
                      <a:ext cx="7292975" cy="2565243"/>
                    </a:xfrm>
                    <a:prstGeom prst="rect">
                      <a:avLst/>
                    </a:prstGeom>
                  </pic:spPr>
                </pic:pic>
              </a:graphicData>
            </a:graphic>
            <wp14:sizeRelH relativeFrom="page">
              <wp14:pctWidth>0</wp14:pctWidth>
            </wp14:sizeRelH>
            <wp14:sizeRelV relativeFrom="page">
              <wp14:pctHeight>0</wp14:pctHeight>
            </wp14:sizeRelV>
          </wp:anchor>
        </w:drawing>
      </w:r>
    </w:p>
    <w:p w14:paraId="221FD72D" w14:textId="091FF29F" w:rsidR="00BC3D2C" w:rsidRDefault="008C4C9C" w:rsidP="006D7179">
      <w:pPr>
        <w:spacing w:line="278" w:lineRule="auto"/>
        <w:jc w:val="both"/>
      </w:pPr>
      <w:r>
        <w:t xml:space="preserve">De cette manière, nous voyons que nous avons </w:t>
      </w:r>
      <w:r w:rsidR="00E87E98">
        <w:t>des résultats cohérents avec les données que nous avons dans notre base</w:t>
      </w:r>
      <w:r>
        <w:t>, ce qui montre que ces dernières ont bien été importées et que notre requête renvoie les bon</w:t>
      </w:r>
      <w:r w:rsidR="002D465C">
        <w:t>s</w:t>
      </w:r>
      <w:r>
        <w:t xml:space="preserve"> résultats.</w:t>
      </w:r>
    </w:p>
    <w:p w14:paraId="65810C43" w14:textId="2BDDFA39" w:rsidR="008C4C9C" w:rsidRDefault="008C4C9C" w:rsidP="006D7179">
      <w:pPr>
        <w:spacing w:line="278" w:lineRule="auto"/>
        <w:jc w:val="both"/>
      </w:pPr>
      <w:r>
        <w:t xml:space="preserve">Maintenant, on peut essayer de chercher </w:t>
      </w:r>
      <w:r w:rsidR="0097424D">
        <w:t>à</w:t>
      </w:r>
      <w:r>
        <w:t xml:space="preserve"> faire une </w:t>
      </w:r>
      <w:r w:rsidR="0097424D">
        <w:t xml:space="preserve">ville </w:t>
      </w:r>
      <w:r w:rsidR="002D465C">
        <w:t>en</w:t>
      </w:r>
      <w:r w:rsidR="0097424D">
        <w:t xml:space="preserve"> particulier pour vérifier que les données ont toujours bien conformes </w:t>
      </w:r>
      <w:r>
        <w:t>:</w:t>
      </w:r>
    </w:p>
    <w:p w14:paraId="5BAF4C62" w14:textId="77777777" w:rsidR="0097424D" w:rsidRPr="0097424D" w:rsidRDefault="0097424D" w:rsidP="0097424D">
      <w:pPr>
        <w:spacing w:line="278" w:lineRule="auto"/>
        <w:jc w:val="both"/>
        <w:rPr>
          <w:color w:val="E97132" w:themeColor="accent2"/>
          <w:sz w:val="18"/>
          <w:szCs w:val="18"/>
          <w:lang w:val="en-GB"/>
        </w:rPr>
      </w:pPr>
      <w:r w:rsidRPr="0097424D">
        <w:rPr>
          <w:color w:val="E97132" w:themeColor="accent2"/>
          <w:sz w:val="18"/>
          <w:szCs w:val="18"/>
          <w:lang w:val="en-GB"/>
        </w:rPr>
        <w:t>MATCH (c:Commune {nom: "FOISSIAT"})-[:A_ENREGISTRE]-&gt;(m:Mutation)</w:t>
      </w:r>
    </w:p>
    <w:p w14:paraId="6F122849" w14:textId="77777777" w:rsidR="0097424D" w:rsidRPr="0097424D" w:rsidRDefault="0097424D" w:rsidP="0097424D">
      <w:pPr>
        <w:spacing w:line="278" w:lineRule="auto"/>
        <w:jc w:val="both"/>
        <w:rPr>
          <w:color w:val="E97132" w:themeColor="accent2"/>
          <w:sz w:val="18"/>
          <w:szCs w:val="18"/>
          <w:lang w:val="en-GB"/>
        </w:rPr>
      </w:pPr>
      <w:r w:rsidRPr="0097424D">
        <w:rPr>
          <w:color w:val="E97132" w:themeColor="accent2"/>
          <w:sz w:val="18"/>
          <w:szCs w:val="18"/>
          <w:lang w:val="en-GB"/>
        </w:rPr>
        <w:t>RETURN </w:t>
      </w:r>
      <w:proofErr w:type="spellStart"/>
      <w:r w:rsidRPr="0097424D">
        <w:rPr>
          <w:color w:val="E97132" w:themeColor="accent2"/>
          <w:sz w:val="18"/>
          <w:szCs w:val="18"/>
          <w:lang w:val="en-GB"/>
        </w:rPr>
        <w:t>m.date</w:t>
      </w:r>
      <w:proofErr w:type="spellEnd"/>
      <w:r w:rsidRPr="0097424D">
        <w:rPr>
          <w:color w:val="E97132" w:themeColor="accent2"/>
          <w:sz w:val="18"/>
          <w:szCs w:val="18"/>
          <w:lang w:val="en-GB"/>
        </w:rPr>
        <w:t> AS Date, </w:t>
      </w:r>
      <w:proofErr w:type="spellStart"/>
      <w:r w:rsidRPr="0097424D">
        <w:rPr>
          <w:color w:val="E97132" w:themeColor="accent2"/>
          <w:sz w:val="18"/>
          <w:szCs w:val="18"/>
          <w:lang w:val="en-GB"/>
        </w:rPr>
        <w:t>m.valeur</w:t>
      </w:r>
      <w:proofErr w:type="spellEnd"/>
      <w:r w:rsidRPr="0097424D">
        <w:rPr>
          <w:color w:val="E97132" w:themeColor="accent2"/>
          <w:sz w:val="18"/>
          <w:szCs w:val="18"/>
          <w:lang w:val="en-GB"/>
        </w:rPr>
        <w:t> AS Valeur</w:t>
      </w:r>
    </w:p>
    <w:p w14:paraId="26A06CCF" w14:textId="77777777" w:rsidR="0097424D" w:rsidRDefault="0097424D" w:rsidP="0097424D">
      <w:pPr>
        <w:spacing w:line="278" w:lineRule="auto"/>
        <w:jc w:val="both"/>
        <w:rPr>
          <w:color w:val="E97132" w:themeColor="accent2"/>
          <w:sz w:val="18"/>
          <w:szCs w:val="18"/>
          <w:lang w:val="en-GB"/>
        </w:rPr>
      </w:pPr>
      <w:r w:rsidRPr="0097424D">
        <w:rPr>
          <w:color w:val="E97132" w:themeColor="accent2"/>
          <w:sz w:val="18"/>
          <w:szCs w:val="18"/>
          <w:lang w:val="en-GB"/>
        </w:rPr>
        <w:t>ORDER BY </w:t>
      </w:r>
      <w:proofErr w:type="spellStart"/>
      <w:r w:rsidRPr="0097424D">
        <w:rPr>
          <w:color w:val="E97132" w:themeColor="accent2"/>
          <w:sz w:val="18"/>
          <w:szCs w:val="18"/>
          <w:lang w:val="en-GB"/>
        </w:rPr>
        <w:t>m.date</w:t>
      </w:r>
      <w:proofErr w:type="spellEnd"/>
    </w:p>
    <w:p w14:paraId="58AA788E" w14:textId="040CCE7C" w:rsidR="00E87E98" w:rsidRPr="000E617C" w:rsidRDefault="00E87E98" w:rsidP="0097424D">
      <w:pPr>
        <w:spacing w:line="278" w:lineRule="auto"/>
        <w:jc w:val="both"/>
        <w:rPr>
          <w:color w:val="E97132" w:themeColor="accent2"/>
          <w:sz w:val="18"/>
          <w:szCs w:val="18"/>
        </w:rPr>
      </w:pPr>
      <w:r w:rsidRPr="00E87E98">
        <w:rPr>
          <w:noProof/>
          <w:lang w:val="en-GB"/>
        </w:rPr>
        <w:drawing>
          <wp:anchor distT="0" distB="0" distL="114300" distR="114300" simplePos="0" relativeHeight="251670528" behindDoc="1" locked="0" layoutInCell="1" allowOverlap="1" wp14:anchorId="0912DFFF" wp14:editId="3928BA30">
            <wp:simplePos x="0" y="0"/>
            <wp:positionH relativeFrom="margin">
              <wp:align>center</wp:align>
            </wp:positionH>
            <wp:positionV relativeFrom="paragraph">
              <wp:posOffset>422275</wp:posOffset>
            </wp:positionV>
            <wp:extent cx="6974205" cy="2447925"/>
            <wp:effectExtent l="0" t="0" r="0" b="9525"/>
            <wp:wrapTight wrapText="bothSides">
              <wp:wrapPolygon edited="0">
                <wp:start x="0" y="0"/>
                <wp:lineTo x="0" y="21516"/>
                <wp:lineTo x="21535" y="21516"/>
                <wp:lineTo x="21535" y="0"/>
                <wp:lineTo x="0" y="0"/>
              </wp:wrapPolygon>
            </wp:wrapTight>
            <wp:docPr id="43311496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4968" name="Image 1" descr="Une image contenant texte, capture d’écran, logiciel, Logiciel multimédia&#10;&#10;Le contenu généré par l’IA peut être incorrect."/>
                    <pic:cNvPicPr/>
                  </pic:nvPicPr>
                  <pic:blipFill>
                    <a:blip r:embed="rId35">
                      <a:extLst>
                        <a:ext uri="{28A0092B-C50C-407E-A947-70E740481C1C}">
                          <a14:useLocalDpi xmlns:a14="http://schemas.microsoft.com/office/drawing/2010/main" val="0"/>
                        </a:ext>
                      </a:extLst>
                    </a:blip>
                    <a:stretch>
                      <a:fillRect/>
                    </a:stretch>
                  </pic:blipFill>
                  <pic:spPr>
                    <a:xfrm>
                      <a:off x="0" y="0"/>
                      <a:ext cx="6974205" cy="2447925"/>
                    </a:xfrm>
                    <a:prstGeom prst="rect">
                      <a:avLst/>
                    </a:prstGeom>
                  </pic:spPr>
                </pic:pic>
              </a:graphicData>
            </a:graphic>
            <wp14:sizeRelH relativeFrom="page">
              <wp14:pctWidth>0</wp14:pctWidth>
            </wp14:sizeRelH>
            <wp14:sizeRelV relativeFrom="page">
              <wp14:pctHeight>0</wp14:pctHeight>
            </wp14:sizeRelV>
          </wp:anchor>
        </w:drawing>
      </w:r>
      <w:r w:rsidRPr="000E617C">
        <w:rPr>
          <w:color w:val="E97132" w:themeColor="accent2"/>
          <w:sz w:val="18"/>
          <w:szCs w:val="18"/>
        </w:rPr>
        <w:t>LIMIT 100</w:t>
      </w:r>
    </w:p>
    <w:p w14:paraId="5AC2EADA" w14:textId="78CDA3AB" w:rsidR="008C4C9C" w:rsidRPr="000E617C" w:rsidRDefault="008C4C9C" w:rsidP="008C4C9C">
      <w:pPr>
        <w:spacing w:line="278" w:lineRule="auto"/>
        <w:jc w:val="both"/>
      </w:pPr>
    </w:p>
    <w:p w14:paraId="67BC4838" w14:textId="0A97205E" w:rsidR="0097424D" w:rsidRDefault="0097424D" w:rsidP="008C4C9C">
      <w:pPr>
        <w:spacing w:line="278" w:lineRule="auto"/>
        <w:jc w:val="both"/>
      </w:pPr>
      <w:r w:rsidRPr="0097424D">
        <w:lastRenderedPageBreak/>
        <w:t xml:space="preserve">On </w:t>
      </w:r>
      <w:r>
        <w:t xml:space="preserve">peut aussi </w:t>
      </w:r>
      <w:r w:rsidR="00D52D97">
        <w:t>modifier un peu la requête</w:t>
      </w:r>
      <w:r>
        <w:t xml:space="preserve"> les détails dans le return pour garder l’affichage </w:t>
      </w:r>
      <w:r w:rsidR="00FA3C68">
        <w:t>en graphs</w:t>
      </w:r>
      <w:r w:rsidR="00043D81">
        <w:t xml:space="preserve"> </w:t>
      </w:r>
      <w:r>
        <w:t>:</w:t>
      </w:r>
    </w:p>
    <w:p w14:paraId="642F3EFF" w14:textId="77777777" w:rsidR="00C804F8" w:rsidRPr="00C804F8" w:rsidRDefault="00C804F8" w:rsidP="00C804F8">
      <w:pPr>
        <w:spacing w:line="278" w:lineRule="auto"/>
        <w:jc w:val="both"/>
        <w:rPr>
          <w:color w:val="E97132" w:themeColor="accent2"/>
          <w:sz w:val="18"/>
          <w:szCs w:val="18"/>
        </w:rPr>
      </w:pPr>
      <w:r w:rsidRPr="00C804F8">
        <w:rPr>
          <w:color w:val="E97132" w:themeColor="accent2"/>
          <w:sz w:val="18"/>
          <w:szCs w:val="18"/>
        </w:rPr>
        <w:t>MATCH (n:NatureMutation {nom: "Vente"})-[:A_POUR_TYPE]-&gt;(t:TypeLocal)</w:t>
      </w:r>
    </w:p>
    <w:p w14:paraId="0390A025" w14:textId="77777777" w:rsidR="00C804F8" w:rsidRPr="00C804F8" w:rsidRDefault="00C804F8" w:rsidP="00C804F8">
      <w:pPr>
        <w:spacing w:line="278" w:lineRule="auto"/>
        <w:jc w:val="both"/>
        <w:rPr>
          <w:color w:val="E97132" w:themeColor="accent2"/>
          <w:sz w:val="18"/>
          <w:szCs w:val="18"/>
        </w:rPr>
      </w:pPr>
      <w:r w:rsidRPr="00C804F8">
        <w:rPr>
          <w:color w:val="E97132" w:themeColor="accent2"/>
          <w:sz w:val="18"/>
          <w:szCs w:val="18"/>
        </w:rPr>
        <w:t>MATCH (t)-[:A_POUR_LIEU]-&gt;(</w:t>
      </w:r>
      <w:proofErr w:type="spellStart"/>
      <w:r w:rsidRPr="00C804F8">
        <w:rPr>
          <w:color w:val="E97132" w:themeColor="accent2"/>
          <w:sz w:val="18"/>
          <w:szCs w:val="18"/>
        </w:rPr>
        <w:t>c:Commune</w:t>
      </w:r>
      <w:proofErr w:type="spellEnd"/>
      <w:r w:rsidRPr="00C804F8">
        <w:rPr>
          <w:color w:val="E97132" w:themeColor="accent2"/>
          <w:sz w:val="18"/>
          <w:szCs w:val="18"/>
        </w:rPr>
        <w:t> {nom: "FOISSIAT"})</w:t>
      </w:r>
    </w:p>
    <w:p w14:paraId="5E5C674F" w14:textId="77777777" w:rsidR="00C804F8" w:rsidRPr="000346F3" w:rsidRDefault="00C804F8" w:rsidP="00C804F8">
      <w:pPr>
        <w:spacing w:line="278" w:lineRule="auto"/>
        <w:jc w:val="both"/>
        <w:rPr>
          <w:color w:val="E97132" w:themeColor="accent2"/>
          <w:sz w:val="18"/>
          <w:szCs w:val="18"/>
          <w:lang w:val="en-GB"/>
        </w:rPr>
      </w:pPr>
      <w:r w:rsidRPr="000346F3">
        <w:rPr>
          <w:color w:val="E97132" w:themeColor="accent2"/>
          <w:sz w:val="18"/>
          <w:szCs w:val="18"/>
          <w:lang w:val="en-GB"/>
        </w:rPr>
        <w:t>MATCH (c)-[:A_ENREGISTRE]-&gt;(</w:t>
      </w:r>
      <w:proofErr w:type="spellStart"/>
      <w:r w:rsidRPr="000346F3">
        <w:rPr>
          <w:color w:val="E97132" w:themeColor="accent2"/>
          <w:sz w:val="18"/>
          <w:szCs w:val="18"/>
          <w:lang w:val="en-GB"/>
        </w:rPr>
        <w:t>m:Mutation</w:t>
      </w:r>
      <w:proofErr w:type="spellEnd"/>
      <w:r w:rsidRPr="000346F3">
        <w:rPr>
          <w:color w:val="E97132" w:themeColor="accent2"/>
          <w:sz w:val="18"/>
          <w:szCs w:val="18"/>
          <w:lang w:val="en-GB"/>
        </w:rPr>
        <w:t>)</w:t>
      </w:r>
    </w:p>
    <w:p w14:paraId="19F42090" w14:textId="77777777" w:rsidR="00C804F8" w:rsidRPr="000346F3" w:rsidRDefault="00C804F8" w:rsidP="00C804F8">
      <w:pPr>
        <w:spacing w:line="278" w:lineRule="auto"/>
        <w:jc w:val="both"/>
        <w:rPr>
          <w:color w:val="E97132" w:themeColor="accent2"/>
          <w:sz w:val="18"/>
          <w:szCs w:val="18"/>
          <w:lang w:val="en-GB"/>
        </w:rPr>
      </w:pPr>
      <w:r w:rsidRPr="000346F3">
        <w:rPr>
          <w:color w:val="E97132" w:themeColor="accent2"/>
          <w:sz w:val="18"/>
          <w:szCs w:val="18"/>
          <w:lang w:val="en-GB"/>
        </w:rPr>
        <w:t>WHERE </w:t>
      </w:r>
      <w:proofErr w:type="spellStart"/>
      <w:r w:rsidRPr="000346F3">
        <w:rPr>
          <w:color w:val="E97132" w:themeColor="accent2"/>
          <w:sz w:val="18"/>
          <w:szCs w:val="18"/>
          <w:lang w:val="en-GB"/>
        </w:rPr>
        <w:t>t.nom</w:t>
      </w:r>
      <w:proofErr w:type="spellEnd"/>
      <w:r w:rsidRPr="000346F3">
        <w:rPr>
          <w:color w:val="E97132" w:themeColor="accent2"/>
          <w:sz w:val="18"/>
          <w:szCs w:val="18"/>
          <w:lang w:val="en-GB"/>
        </w:rPr>
        <w:t> &lt;&gt; "Inconnu"</w:t>
      </w:r>
    </w:p>
    <w:p w14:paraId="4591E624" w14:textId="6E9453CA" w:rsidR="00C804F8" w:rsidRPr="000346F3" w:rsidRDefault="00E87E98" w:rsidP="00C804F8">
      <w:pPr>
        <w:spacing w:line="278" w:lineRule="auto"/>
        <w:jc w:val="both"/>
        <w:rPr>
          <w:color w:val="E97132" w:themeColor="accent2"/>
          <w:sz w:val="18"/>
          <w:szCs w:val="18"/>
          <w:lang w:val="en-GB"/>
        </w:rPr>
      </w:pPr>
      <w:r w:rsidRPr="00E87E98">
        <w:rPr>
          <w:noProof/>
          <w:lang w:val="en-GB"/>
        </w:rPr>
        <w:drawing>
          <wp:anchor distT="0" distB="0" distL="114300" distR="114300" simplePos="0" relativeHeight="251671552" behindDoc="1" locked="0" layoutInCell="1" allowOverlap="1" wp14:anchorId="1B15DFA7" wp14:editId="174C3211">
            <wp:simplePos x="0" y="0"/>
            <wp:positionH relativeFrom="margin">
              <wp:align>center</wp:align>
            </wp:positionH>
            <wp:positionV relativeFrom="paragraph">
              <wp:posOffset>360680</wp:posOffset>
            </wp:positionV>
            <wp:extent cx="6886575" cy="3919855"/>
            <wp:effectExtent l="0" t="0" r="9525" b="4445"/>
            <wp:wrapTight wrapText="bothSides">
              <wp:wrapPolygon edited="0">
                <wp:start x="0" y="0"/>
                <wp:lineTo x="0" y="21520"/>
                <wp:lineTo x="21570" y="21520"/>
                <wp:lineTo x="21570" y="0"/>
                <wp:lineTo x="0" y="0"/>
              </wp:wrapPolygon>
            </wp:wrapTight>
            <wp:docPr id="990984349" name="Image 1"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84349" name="Image 1" descr="Une image contenant capture d’écran, texte&#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6886575" cy="3919855"/>
                    </a:xfrm>
                    <a:prstGeom prst="rect">
                      <a:avLst/>
                    </a:prstGeom>
                  </pic:spPr>
                </pic:pic>
              </a:graphicData>
            </a:graphic>
            <wp14:sizeRelH relativeFrom="page">
              <wp14:pctWidth>0</wp14:pctWidth>
            </wp14:sizeRelH>
            <wp14:sizeRelV relativeFrom="page">
              <wp14:pctHeight>0</wp14:pctHeight>
            </wp14:sizeRelV>
          </wp:anchor>
        </w:drawing>
      </w:r>
      <w:r w:rsidR="00C804F8" w:rsidRPr="000346F3">
        <w:rPr>
          <w:color w:val="E97132" w:themeColor="accent2"/>
          <w:sz w:val="18"/>
          <w:szCs w:val="18"/>
          <w:lang w:val="en-GB"/>
        </w:rPr>
        <w:t>RETURN n, t, c, m</w:t>
      </w:r>
    </w:p>
    <w:p w14:paraId="274604A6" w14:textId="77777777" w:rsidR="00F06960" w:rsidRDefault="00F06960" w:rsidP="0097424D">
      <w:pPr>
        <w:spacing w:line="278" w:lineRule="auto"/>
        <w:jc w:val="both"/>
        <w:rPr>
          <w:lang w:val="en-GB"/>
        </w:rPr>
      </w:pPr>
    </w:p>
    <w:p w14:paraId="118A130F" w14:textId="1D6D2E14" w:rsidR="00F06960" w:rsidRPr="003F4F3E" w:rsidRDefault="003F4F3E" w:rsidP="0097424D">
      <w:pPr>
        <w:spacing w:line="278" w:lineRule="auto"/>
        <w:jc w:val="both"/>
      </w:pPr>
      <w:r w:rsidRPr="003F4F3E">
        <w:t>Nous pouvons aussi essayer d</w:t>
      </w:r>
      <w:r>
        <w:t xml:space="preserve">e filtrer sur les transactions supérieures ou inférieures </w:t>
      </w:r>
      <w:r w:rsidR="000C3326">
        <w:t>à</w:t>
      </w:r>
      <w:r>
        <w:t xml:space="preserve"> un certain montant : </w:t>
      </w:r>
    </w:p>
    <w:p w14:paraId="0249D85E" w14:textId="77777777" w:rsidR="00E87E98" w:rsidRPr="00E87E98" w:rsidRDefault="00E87E98" w:rsidP="00E87E98">
      <w:pPr>
        <w:spacing w:line="278" w:lineRule="auto"/>
        <w:jc w:val="both"/>
        <w:rPr>
          <w:color w:val="E97132" w:themeColor="accent2"/>
          <w:sz w:val="18"/>
          <w:szCs w:val="18"/>
          <w:lang w:val="en-GB"/>
        </w:rPr>
      </w:pPr>
      <w:r w:rsidRPr="00E87E98">
        <w:rPr>
          <w:color w:val="E97132" w:themeColor="accent2"/>
          <w:sz w:val="18"/>
          <w:szCs w:val="18"/>
          <w:lang w:val="en-GB"/>
        </w:rPr>
        <w:t>MATCH (</w:t>
      </w:r>
      <w:proofErr w:type="spellStart"/>
      <w:r w:rsidRPr="00E87E98">
        <w:rPr>
          <w:color w:val="E97132" w:themeColor="accent2"/>
          <w:sz w:val="18"/>
          <w:szCs w:val="18"/>
          <w:lang w:val="en-GB"/>
        </w:rPr>
        <w:t>c:Commune</w:t>
      </w:r>
      <w:proofErr w:type="spellEnd"/>
      <w:r w:rsidRPr="00E87E98">
        <w:rPr>
          <w:color w:val="E97132" w:themeColor="accent2"/>
          <w:sz w:val="18"/>
          <w:szCs w:val="18"/>
          <w:lang w:val="en-GB"/>
        </w:rPr>
        <w:t>)-[:A_ENREGISTRE]-&gt;(</w:t>
      </w:r>
      <w:proofErr w:type="spellStart"/>
      <w:r w:rsidRPr="00E87E98">
        <w:rPr>
          <w:color w:val="E97132" w:themeColor="accent2"/>
          <w:sz w:val="18"/>
          <w:szCs w:val="18"/>
          <w:lang w:val="en-GB"/>
        </w:rPr>
        <w:t>m:Mutation</w:t>
      </w:r>
      <w:proofErr w:type="spellEnd"/>
      <w:r w:rsidRPr="00E87E98">
        <w:rPr>
          <w:color w:val="E97132" w:themeColor="accent2"/>
          <w:sz w:val="18"/>
          <w:szCs w:val="18"/>
          <w:lang w:val="en-GB"/>
        </w:rPr>
        <w:t>)</w:t>
      </w:r>
    </w:p>
    <w:p w14:paraId="65FE33D6" w14:textId="77777777" w:rsidR="00E87E98" w:rsidRPr="00E87E98" w:rsidRDefault="00E87E98" w:rsidP="00E87E98">
      <w:pPr>
        <w:spacing w:line="278" w:lineRule="auto"/>
        <w:jc w:val="both"/>
        <w:rPr>
          <w:color w:val="E97132" w:themeColor="accent2"/>
          <w:sz w:val="18"/>
          <w:szCs w:val="18"/>
          <w:lang w:val="en-GB"/>
        </w:rPr>
      </w:pPr>
      <w:r w:rsidRPr="00E87E98">
        <w:rPr>
          <w:color w:val="E97132" w:themeColor="accent2"/>
          <w:sz w:val="18"/>
          <w:szCs w:val="18"/>
          <w:lang w:val="en-GB"/>
        </w:rPr>
        <w:t>WHERE </w:t>
      </w:r>
      <w:proofErr w:type="spellStart"/>
      <w:r w:rsidRPr="00E87E98">
        <w:rPr>
          <w:color w:val="E97132" w:themeColor="accent2"/>
          <w:sz w:val="18"/>
          <w:szCs w:val="18"/>
          <w:lang w:val="en-GB"/>
        </w:rPr>
        <w:t>m.valeur</w:t>
      </w:r>
      <w:proofErr w:type="spellEnd"/>
      <w:r w:rsidRPr="00E87E98">
        <w:rPr>
          <w:color w:val="E97132" w:themeColor="accent2"/>
          <w:sz w:val="18"/>
          <w:szCs w:val="18"/>
          <w:lang w:val="en-GB"/>
        </w:rPr>
        <w:t> &gt; 1000000</w:t>
      </w:r>
    </w:p>
    <w:p w14:paraId="64178098" w14:textId="77777777" w:rsidR="00E87E98" w:rsidRPr="00E86FD0" w:rsidRDefault="00E87E98" w:rsidP="00E87E98">
      <w:pPr>
        <w:spacing w:line="278" w:lineRule="auto"/>
        <w:jc w:val="both"/>
        <w:rPr>
          <w:color w:val="E97132" w:themeColor="accent2"/>
          <w:sz w:val="18"/>
          <w:szCs w:val="18"/>
        </w:rPr>
      </w:pPr>
      <w:r w:rsidRPr="00E86FD0">
        <w:rPr>
          <w:color w:val="E97132" w:themeColor="accent2"/>
          <w:sz w:val="18"/>
          <w:szCs w:val="18"/>
        </w:rPr>
        <w:t>RETURN c, m</w:t>
      </w:r>
    </w:p>
    <w:p w14:paraId="74AD2E9E" w14:textId="77777777" w:rsidR="00E87E98" w:rsidRPr="00E87E98" w:rsidRDefault="00E87E98" w:rsidP="00E87E98">
      <w:pPr>
        <w:spacing w:line="278" w:lineRule="auto"/>
        <w:jc w:val="both"/>
        <w:rPr>
          <w:color w:val="E97132" w:themeColor="accent2"/>
          <w:sz w:val="18"/>
          <w:szCs w:val="18"/>
        </w:rPr>
      </w:pPr>
      <w:r w:rsidRPr="00E87E98">
        <w:rPr>
          <w:color w:val="E97132" w:themeColor="accent2"/>
          <w:sz w:val="18"/>
          <w:szCs w:val="18"/>
        </w:rPr>
        <w:t>LIMIT 100</w:t>
      </w:r>
    </w:p>
    <w:p w14:paraId="6BEE52B1" w14:textId="311DFFC5" w:rsidR="003F4F3E" w:rsidRDefault="00B3477D" w:rsidP="003F4F3E">
      <w:pPr>
        <w:spacing w:line="278" w:lineRule="auto"/>
        <w:jc w:val="both"/>
      </w:pPr>
      <w:r w:rsidRPr="00B3477D">
        <w:rPr>
          <w:noProof/>
        </w:rPr>
        <w:lastRenderedPageBreak/>
        <w:drawing>
          <wp:anchor distT="0" distB="0" distL="114300" distR="114300" simplePos="0" relativeHeight="251672576" behindDoc="1" locked="0" layoutInCell="1" allowOverlap="1" wp14:anchorId="66E9F19F" wp14:editId="586D5BCC">
            <wp:simplePos x="0" y="0"/>
            <wp:positionH relativeFrom="margin">
              <wp:posOffset>-385445</wp:posOffset>
            </wp:positionH>
            <wp:positionV relativeFrom="paragraph">
              <wp:posOffset>0</wp:posOffset>
            </wp:positionV>
            <wp:extent cx="6406515" cy="5048250"/>
            <wp:effectExtent l="0" t="0" r="0" b="0"/>
            <wp:wrapTight wrapText="bothSides">
              <wp:wrapPolygon edited="0">
                <wp:start x="0" y="0"/>
                <wp:lineTo x="0" y="21518"/>
                <wp:lineTo x="21517" y="21518"/>
                <wp:lineTo x="21517" y="0"/>
                <wp:lineTo x="0" y="0"/>
              </wp:wrapPolygon>
            </wp:wrapTight>
            <wp:docPr id="1109981819" name="Image 1"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1819" name="Image 1" descr="Une image contenant capture d’écran&#10;&#10;Le contenu généré par l’IA peut être incorrect."/>
                    <pic:cNvPicPr/>
                  </pic:nvPicPr>
                  <pic:blipFill>
                    <a:blip r:embed="rId37">
                      <a:extLst>
                        <a:ext uri="{28A0092B-C50C-407E-A947-70E740481C1C}">
                          <a14:useLocalDpi xmlns:a14="http://schemas.microsoft.com/office/drawing/2010/main" val="0"/>
                        </a:ext>
                      </a:extLst>
                    </a:blip>
                    <a:stretch>
                      <a:fillRect/>
                    </a:stretch>
                  </pic:blipFill>
                  <pic:spPr>
                    <a:xfrm>
                      <a:off x="0" y="0"/>
                      <a:ext cx="6406515" cy="5048250"/>
                    </a:xfrm>
                    <a:prstGeom prst="rect">
                      <a:avLst/>
                    </a:prstGeom>
                  </pic:spPr>
                </pic:pic>
              </a:graphicData>
            </a:graphic>
            <wp14:sizeRelH relativeFrom="page">
              <wp14:pctWidth>0</wp14:pctWidth>
            </wp14:sizeRelH>
            <wp14:sizeRelV relativeFrom="page">
              <wp14:pctHeight>0</wp14:pctHeight>
            </wp14:sizeRelV>
          </wp:anchor>
        </w:drawing>
      </w:r>
    </w:p>
    <w:p w14:paraId="4B5C9E55" w14:textId="26FB4B4E" w:rsidR="000C3326" w:rsidRDefault="000C3326" w:rsidP="003F4F3E">
      <w:pPr>
        <w:spacing w:line="278" w:lineRule="auto"/>
        <w:jc w:val="both"/>
      </w:pPr>
      <w:r>
        <w:t>Pour finir, on peut afficher les différents types de biens ayant engrangé la plus haute valeur totale :</w:t>
      </w:r>
    </w:p>
    <w:p w14:paraId="16630B99" w14:textId="77777777" w:rsidR="000C3326" w:rsidRPr="000C3326" w:rsidRDefault="000C3326" w:rsidP="000C3326">
      <w:pPr>
        <w:spacing w:line="278" w:lineRule="auto"/>
        <w:jc w:val="both"/>
        <w:rPr>
          <w:color w:val="E97132" w:themeColor="accent2"/>
          <w:sz w:val="18"/>
          <w:szCs w:val="18"/>
        </w:rPr>
      </w:pPr>
      <w:r w:rsidRPr="000C3326">
        <w:rPr>
          <w:color w:val="E97132" w:themeColor="accent2"/>
          <w:sz w:val="18"/>
          <w:szCs w:val="18"/>
        </w:rPr>
        <w:t>MATCH (</w:t>
      </w:r>
      <w:proofErr w:type="spellStart"/>
      <w:r w:rsidRPr="000C3326">
        <w:rPr>
          <w:color w:val="E97132" w:themeColor="accent2"/>
          <w:sz w:val="18"/>
          <w:szCs w:val="18"/>
        </w:rPr>
        <w:t>t:TypeLocal</w:t>
      </w:r>
      <w:proofErr w:type="spellEnd"/>
      <w:r w:rsidRPr="000C3326">
        <w:rPr>
          <w:color w:val="E97132" w:themeColor="accent2"/>
          <w:sz w:val="18"/>
          <w:szCs w:val="18"/>
        </w:rPr>
        <w:t>)&lt;-[:A_POUR_TYPE]-(</w:t>
      </w:r>
      <w:proofErr w:type="spellStart"/>
      <w:r w:rsidRPr="000C3326">
        <w:rPr>
          <w:color w:val="E97132" w:themeColor="accent2"/>
          <w:sz w:val="18"/>
          <w:szCs w:val="18"/>
        </w:rPr>
        <w:t>n:NatureMutation</w:t>
      </w:r>
      <w:proofErr w:type="spellEnd"/>
      <w:r w:rsidRPr="000C3326">
        <w:rPr>
          <w:color w:val="E97132" w:themeColor="accent2"/>
          <w:sz w:val="18"/>
          <w:szCs w:val="18"/>
        </w:rPr>
        <w:t>),</w:t>
      </w:r>
    </w:p>
    <w:p w14:paraId="70C0B26A" w14:textId="77777777" w:rsidR="000C3326" w:rsidRPr="000C3326" w:rsidRDefault="000C3326" w:rsidP="000C3326">
      <w:pPr>
        <w:spacing w:line="278" w:lineRule="auto"/>
        <w:jc w:val="both"/>
        <w:rPr>
          <w:color w:val="E97132" w:themeColor="accent2"/>
          <w:sz w:val="18"/>
          <w:szCs w:val="18"/>
        </w:rPr>
      </w:pPr>
      <w:r w:rsidRPr="000C3326">
        <w:rPr>
          <w:color w:val="E97132" w:themeColor="accent2"/>
          <w:sz w:val="18"/>
          <w:szCs w:val="18"/>
        </w:rPr>
        <w:t>      (t)-[:A_POUR_LIEU]-&gt;(c:Commune)-[:A_ENREGISTRE]-&gt;(m:Mutation)</w:t>
      </w:r>
    </w:p>
    <w:p w14:paraId="2B897170" w14:textId="2AE5468B" w:rsidR="000C3326" w:rsidRPr="000C3326" w:rsidRDefault="000C3326" w:rsidP="000C3326">
      <w:pPr>
        <w:spacing w:line="278" w:lineRule="auto"/>
        <w:jc w:val="both"/>
        <w:rPr>
          <w:color w:val="E97132" w:themeColor="accent2"/>
          <w:sz w:val="18"/>
          <w:szCs w:val="18"/>
        </w:rPr>
      </w:pPr>
      <w:r w:rsidRPr="000C3326">
        <w:rPr>
          <w:color w:val="E97132" w:themeColor="accent2"/>
          <w:sz w:val="18"/>
          <w:szCs w:val="18"/>
        </w:rPr>
        <w:t>RETURN </w:t>
      </w:r>
      <w:proofErr w:type="spellStart"/>
      <w:r w:rsidRPr="000C3326">
        <w:rPr>
          <w:color w:val="E97132" w:themeColor="accent2"/>
          <w:sz w:val="18"/>
          <w:szCs w:val="18"/>
        </w:rPr>
        <w:t>t.nom</w:t>
      </w:r>
      <w:proofErr w:type="spellEnd"/>
      <w:r w:rsidRPr="000C3326">
        <w:rPr>
          <w:color w:val="E97132" w:themeColor="accent2"/>
          <w:sz w:val="18"/>
          <w:szCs w:val="18"/>
        </w:rPr>
        <w:t> AS </w:t>
      </w:r>
      <w:proofErr w:type="spellStart"/>
      <w:r w:rsidRPr="000C3326">
        <w:rPr>
          <w:color w:val="E97132" w:themeColor="accent2"/>
          <w:sz w:val="18"/>
          <w:szCs w:val="18"/>
        </w:rPr>
        <w:t>TypeLocal</w:t>
      </w:r>
      <w:proofErr w:type="spellEnd"/>
      <w:r w:rsidRPr="000C3326">
        <w:rPr>
          <w:color w:val="E97132" w:themeColor="accent2"/>
          <w:sz w:val="18"/>
          <w:szCs w:val="18"/>
        </w:rPr>
        <w:t>, </w:t>
      </w:r>
      <w:proofErr w:type="spellStart"/>
      <w:r w:rsidRPr="000C3326">
        <w:rPr>
          <w:color w:val="E97132" w:themeColor="accent2"/>
          <w:sz w:val="18"/>
          <w:szCs w:val="18"/>
        </w:rPr>
        <w:t>sum</w:t>
      </w:r>
      <w:proofErr w:type="spellEnd"/>
      <w:r w:rsidRPr="000C3326">
        <w:rPr>
          <w:color w:val="E97132" w:themeColor="accent2"/>
          <w:sz w:val="18"/>
          <w:szCs w:val="18"/>
        </w:rPr>
        <w:t>(</w:t>
      </w:r>
      <w:proofErr w:type="spellStart"/>
      <w:r w:rsidRPr="000C3326">
        <w:rPr>
          <w:color w:val="E97132" w:themeColor="accent2"/>
          <w:sz w:val="18"/>
          <w:szCs w:val="18"/>
        </w:rPr>
        <w:t>m.valeur</w:t>
      </w:r>
      <w:proofErr w:type="spellEnd"/>
      <w:r w:rsidRPr="000C3326">
        <w:rPr>
          <w:color w:val="E97132" w:themeColor="accent2"/>
          <w:sz w:val="18"/>
          <w:szCs w:val="18"/>
        </w:rPr>
        <w:t>) AS </w:t>
      </w:r>
      <w:proofErr w:type="spellStart"/>
      <w:r w:rsidRPr="000C3326">
        <w:rPr>
          <w:color w:val="E97132" w:themeColor="accent2"/>
          <w:sz w:val="18"/>
          <w:szCs w:val="18"/>
        </w:rPr>
        <w:t>ValeurTotale</w:t>
      </w:r>
      <w:proofErr w:type="spellEnd"/>
    </w:p>
    <w:p w14:paraId="2B6EF451" w14:textId="75C6B3FE" w:rsidR="000C3326" w:rsidRPr="00C804F8" w:rsidRDefault="00B3477D" w:rsidP="003F4F3E">
      <w:pPr>
        <w:spacing w:line="278" w:lineRule="auto"/>
        <w:jc w:val="both"/>
        <w:rPr>
          <w:color w:val="E97132" w:themeColor="accent2"/>
          <w:sz w:val="18"/>
          <w:szCs w:val="18"/>
        </w:rPr>
      </w:pPr>
      <w:r w:rsidRPr="00B3477D">
        <w:rPr>
          <w:noProof/>
        </w:rPr>
        <w:drawing>
          <wp:anchor distT="0" distB="0" distL="114300" distR="114300" simplePos="0" relativeHeight="251673600" behindDoc="1" locked="0" layoutInCell="1" allowOverlap="1" wp14:anchorId="137AD001" wp14:editId="0A0B6653">
            <wp:simplePos x="0" y="0"/>
            <wp:positionH relativeFrom="margin">
              <wp:align>center</wp:align>
            </wp:positionH>
            <wp:positionV relativeFrom="paragraph">
              <wp:posOffset>186055</wp:posOffset>
            </wp:positionV>
            <wp:extent cx="6279598" cy="2028825"/>
            <wp:effectExtent l="0" t="0" r="6985" b="0"/>
            <wp:wrapTight wrapText="bothSides">
              <wp:wrapPolygon edited="0">
                <wp:start x="0" y="0"/>
                <wp:lineTo x="0" y="21296"/>
                <wp:lineTo x="21558" y="21296"/>
                <wp:lineTo x="21558" y="0"/>
                <wp:lineTo x="0" y="0"/>
              </wp:wrapPolygon>
            </wp:wrapTight>
            <wp:docPr id="1347612122"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12122" name="Image 1" descr="Une image contenant capture d’écran, texte, logiciel, Logiciel multimédia&#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6279598" cy="2028825"/>
                    </a:xfrm>
                    <a:prstGeom prst="rect">
                      <a:avLst/>
                    </a:prstGeom>
                  </pic:spPr>
                </pic:pic>
              </a:graphicData>
            </a:graphic>
            <wp14:sizeRelH relativeFrom="page">
              <wp14:pctWidth>0</wp14:pctWidth>
            </wp14:sizeRelH>
            <wp14:sizeRelV relativeFrom="page">
              <wp14:pctHeight>0</wp14:pctHeight>
            </wp14:sizeRelV>
          </wp:anchor>
        </w:drawing>
      </w:r>
      <w:r w:rsidR="000C3326" w:rsidRPr="000C3326">
        <w:rPr>
          <w:color w:val="E97132" w:themeColor="accent2"/>
          <w:sz w:val="18"/>
          <w:szCs w:val="18"/>
        </w:rPr>
        <w:t>ORDER BY </w:t>
      </w:r>
      <w:proofErr w:type="spellStart"/>
      <w:r w:rsidR="000C3326" w:rsidRPr="000C3326">
        <w:rPr>
          <w:color w:val="E97132" w:themeColor="accent2"/>
          <w:sz w:val="18"/>
          <w:szCs w:val="18"/>
        </w:rPr>
        <w:t>ValeurTotale</w:t>
      </w:r>
      <w:proofErr w:type="spellEnd"/>
      <w:r w:rsidR="000C3326" w:rsidRPr="000C3326">
        <w:rPr>
          <w:color w:val="E97132" w:themeColor="accent2"/>
          <w:sz w:val="18"/>
          <w:szCs w:val="18"/>
        </w:rPr>
        <w:t> DESC</w:t>
      </w:r>
    </w:p>
    <w:p w14:paraId="10ADB521" w14:textId="1522AB5F" w:rsidR="00BC029F" w:rsidRPr="00E13383" w:rsidRDefault="00BC029F" w:rsidP="00BC029F">
      <w:pPr>
        <w:rPr>
          <w:i/>
          <w:iCs/>
          <w:u w:val="single"/>
        </w:rPr>
      </w:pPr>
      <w:r>
        <w:rPr>
          <w:i/>
          <w:iCs/>
          <w:u w:val="single"/>
        </w:rPr>
        <w:lastRenderedPageBreak/>
        <w:t xml:space="preserve">Un </w:t>
      </w:r>
      <w:proofErr w:type="spellStart"/>
      <w:r>
        <w:rPr>
          <w:i/>
          <w:iCs/>
          <w:u w:val="single"/>
        </w:rPr>
        <w:t>datalake</w:t>
      </w:r>
      <w:proofErr w:type="spellEnd"/>
      <w:r>
        <w:rPr>
          <w:i/>
          <w:iCs/>
          <w:u w:val="single"/>
        </w:rPr>
        <w:t xml:space="preserve"> est mis en place</w:t>
      </w:r>
      <w:r w:rsidRPr="00E13383">
        <w:rPr>
          <w:i/>
          <w:iCs/>
          <w:u w:val="single"/>
        </w:rPr>
        <w:t> :</w:t>
      </w:r>
    </w:p>
    <w:p w14:paraId="29D5C5EA" w14:textId="5BF8CDED" w:rsidR="00BC029F" w:rsidRDefault="005E0EB2" w:rsidP="003F4F3E">
      <w:pPr>
        <w:spacing w:line="278" w:lineRule="auto"/>
        <w:jc w:val="both"/>
      </w:pPr>
      <w:r>
        <w:t xml:space="preserve">Pour répondre au besoin de stockage et de traitement de nos données massives, nous avons donc mis en place un </w:t>
      </w:r>
      <w:proofErr w:type="spellStart"/>
      <w:r>
        <w:t>datalake</w:t>
      </w:r>
      <w:proofErr w:type="spellEnd"/>
      <w:r>
        <w:t>. Ce dernier nous permet d’avoir différents types de données provenant de nos différentes sources (différents fichiers txt) et nous permet de les rendre accessible dans nos divers outils d’analyse.</w:t>
      </w:r>
    </w:p>
    <w:p w14:paraId="6BE41B4C" w14:textId="543A309E" w:rsidR="00264D7E" w:rsidRDefault="00264D7E" w:rsidP="003F4F3E">
      <w:pPr>
        <w:spacing w:line="278" w:lineRule="auto"/>
        <w:jc w:val="both"/>
      </w:pPr>
      <w:r>
        <w:rPr>
          <w:noProof/>
        </w:rPr>
        <w:drawing>
          <wp:inline distT="0" distB="0" distL="0" distR="0" wp14:anchorId="0765C89F" wp14:editId="32943EEA">
            <wp:extent cx="5760720" cy="5760720"/>
            <wp:effectExtent l="0" t="0" r="0" b="0"/>
            <wp:docPr id="16386640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6407" name="Image 1" descr="Une image contenant texte, capture d’écran, Police, nombre&#10;&#10;Le contenu généré par l’IA peut êtr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7237D53A" w14:textId="77777777" w:rsidR="005E0EB2" w:rsidRDefault="005E0EB2" w:rsidP="005E0EB2">
      <w:pPr>
        <w:spacing w:line="278" w:lineRule="auto"/>
        <w:jc w:val="both"/>
        <w:rPr>
          <w:i/>
          <w:iCs/>
          <w:sz w:val="18"/>
          <w:szCs w:val="18"/>
        </w:rPr>
      </w:pPr>
      <w:r w:rsidRPr="00F01212">
        <w:rPr>
          <w:i/>
          <w:iCs/>
          <w:sz w:val="18"/>
          <w:szCs w:val="18"/>
        </w:rPr>
        <w:t>C</w:t>
      </w:r>
      <w:r>
        <w:rPr>
          <w:i/>
          <w:iCs/>
          <w:sz w:val="18"/>
          <w:szCs w:val="18"/>
        </w:rPr>
        <w:t>1</w:t>
      </w:r>
    </w:p>
    <w:p w14:paraId="49DFD81E" w14:textId="21019F56" w:rsidR="00264D7E" w:rsidRDefault="00264D7E" w:rsidP="00264D7E">
      <w:pPr>
        <w:spacing w:line="278" w:lineRule="auto"/>
        <w:jc w:val="both"/>
      </w:pPr>
      <w:r>
        <w:t xml:space="preserve">Notre </w:t>
      </w:r>
      <w:proofErr w:type="spellStart"/>
      <w:r>
        <w:t>datalake</w:t>
      </w:r>
      <w:proofErr w:type="spellEnd"/>
      <w:r>
        <w:t xml:space="preserve"> permet l’intégration de données de différents types. Nous avons :</w:t>
      </w:r>
    </w:p>
    <w:p w14:paraId="7F12C5FC" w14:textId="68AEA147" w:rsidR="00264D7E" w:rsidRDefault="00264D7E" w:rsidP="00264D7E">
      <w:pPr>
        <w:pStyle w:val="Paragraphedeliste"/>
        <w:numPr>
          <w:ilvl w:val="0"/>
          <w:numId w:val="4"/>
        </w:numPr>
        <w:spacing w:line="278" w:lineRule="auto"/>
        <w:jc w:val="both"/>
      </w:pPr>
      <w:r>
        <w:t>des données non structurées, issues de nos fichiers txt</w:t>
      </w:r>
    </w:p>
    <w:p w14:paraId="7ECAA4DF" w14:textId="2B5DCEE7" w:rsidR="00264D7E" w:rsidRDefault="00264D7E" w:rsidP="00264D7E">
      <w:pPr>
        <w:pStyle w:val="Paragraphedeliste"/>
        <w:numPr>
          <w:ilvl w:val="0"/>
          <w:numId w:val="4"/>
        </w:numPr>
        <w:spacing w:line="278" w:lineRule="auto"/>
        <w:jc w:val="both"/>
      </w:pPr>
      <w:r>
        <w:t>des données semi-structurées, issues du streaming des données. Nous stockons ces données dans notre base MongoDB.</w:t>
      </w:r>
    </w:p>
    <w:p w14:paraId="05FFE677" w14:textId="2B86CEE3" w:rsidR="00264D7E" w:rsidRDefault="00264D7E" w:rsidP="00264D7E">
      <w:pPr>
        <w:pStyle w:val="Paragraphedeliste"/>
        <w:numPr>
          <w:ilvl w:val="0"/>
          <w:numId w:val="4"/>
        </w:numPr>
        <w:spacing w:line="278" w:lineRule="auto"/>
        <w:jc w:val="both"/>
      </w:pPr>
      <w:r>
        <w:t xml:space="preserve">des données structurées, issues de notre base de données MongoDB et envoyées vers notre base PostgreSQL. </w:t>
      </w:r>
    </w:p>
    <w:p w14:paraId="16D42ADD" w14:textId="5AD7C915" w:rsidR="00C71A8C" w:rsidRDefault="00C71A8C" w:rsidP="00C71A8C">
      <w:pPr>
        <w:spacing w:line="278" w:lineRule="auto"/>
        <w:jc w:val="both"/>
      </w:pPr>
      <w:r>
        <w:t>Ainsi, nous pouvons gérer tout type de données via notre structure.</w:t>
      </w:r>
    </w:p>
    <w:p w14:paraId="6CBB6BED" w14:textId="77777777" w:rsidR="006D4F73" w:rsidRDefault="006D4F73" w:rsidP="00C71A8C">
      <w:pPr>
        <w:spacing w:line="278" w:lineRule="auto"/>
        <w:jc w:val="both"/>
      </w:pPr>
    </w:p>
    <w:p w14:paraId="3E514708" w14:textId="03E5282B" w:rsidR="006D4F73" w:rsidRDefault="006D4F73" w:rsidP="006D4F73">
      <w:pPr>
        <w:spacing w:line="278" w:lineRule="auto"/>
        <w:jc w:val="both"/>
        <w:rPr>
          <w:i/>
          <w:iCs/>
          <w:sz w:val="18"/>
          <w:szCs w:val="18"/>
        </w:rPr>
      </w:pPr>
      <w:r w:rsidRPr="00F01212">
        <w:rPr>
          <w:i/>
          <w:iCs/>
          <w:sz w:val="18"/>
          <w:szCs w:val="18"/>
        </w:rPr>
        <w:t>C</w:t>
      </w:r>
      <w:r w:rsidR="003C0CA7">
        <w:rPr>
          <w:i/>
          <w:iCs/>
          <w:sz w:val="18"/>
          <w:szCs w:val="18"/>
        </w:rPr>
        <w:t>2</w:t>
      </w:r>
    </w:p>
    <w:p w14:paraId="226CADB9" w14:textId="40C9D8BA" w:rsidR="006D4F73" w:rsidRDefault="006D4F73" w:rsidP="00C71A8C">
      <w:pPr>
        <w:spacing w:line="278" w:lineRule="auto"/>
        <w:jc w:val="both"/>
      </w:pPr>
      <w:r>
        <w:t>Notre solution est entièrement distribuée. Nous avons tous nos outils qui fonctionnent sur des conteneurs différents et dédiés (</w:t>
      </w:r>
      <w:r w:rsidRPr="006D4F73">
        <w:t>Spark, MongoDB, PostgreSQL, Redis</w:t>
      </w:r>
      <w:r>
        <w:t xml:space="preserve">, </w:t>
      </w:r>
      <w:r w:rsidRPr="006D4F73">
        <w:t>Neo4j</w:t>
      </w:r>
      <w:r>
        <w:t xml:space="preserve">, …). Spark assure ainsi le traitement et la distribution des tâches garantissant la scalabilité de notre pipeline. </w:t>
      </w:r>
    </w:p>
    <w:p w14:paraId="0E8F905B" w14:textId="2F6B82E7" w:rsidR="003C0CA7" w:rsidRDefault="003C0CA7" w:rsidP="00C71A8C">
      <w:pPr>
        <w:spacing w:line="278" w:lineRule="auto"/>
        <w:jc w:val="both"/>
      </w:pPr>
      <w:r>
        <w:t xml:space="preserve">La redondance de notre architecture est assurée via notre couche </w:t>
      </w:r>
      <w:proofErr w:type="spellStart"/>
      <w:r>
        <w:t>silver_layer</w:t>
      </w:r>
      <w:proofErr w:type="spellEnd"/>
      <w:r>
        <w:t xml:space="preserve">. Un prétraitement est effectué </w:t>
      </w:r>
      <w:r w:rsidR="000E617C">
        <w:t xml:space="preserve">pour nettoyer les données qui sont envoyé de </w:t>
      </w:r>
      <w:r w:rsidR="007549E8">
        <w:t>M</w:t>
      </w:r>
      <w:r w:rsidR="000E617C">
        <w:t>ongoDB vers PostgreSQL. Ainsi, l’architecture assure la redondance des données vers les différents systèmes. L’utilisation des volumes dockers garantit également la persistance des données au redémarrage de l’application (des scripts ont également été effectués pour redémarrer l’architecture partiellement ou totalement).</w:t>
      </w:r>
    </w:p>
    <w:p w14:paraId="5837D94A" w14:textId="09A67A7A" w:rsidR="000E617C" w:rsidRDefault="000E617C" w:rsidP="000E617C">
      <w:pPr>
        <w:spacing w:line="278" w:lineRule="auto"/>
        <w:jc w:val="center"/>
      </w:pPr>
      <w:r w:rsidRPr="000E617C">
        <w:rPr>
          <w:noProof/>
        </w:rPr>
        <w:drawing>
          <wp:inline distT="0" distB="0" distL="0" distR="0" wp14:anchorId="52B54507" wp14:editId="0DCA871C">
            <wp:extent cx="2738435" cy="714375"/>
            <wp:effectExtent l="0" t="0" r="5080" b="0"/>
            <wp:docPr id="18701168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16838" name=""/>
                    <pic:cNvPicPr/>
                  </pic:nvPicPr>
                  <pic:blipFill>
                    <a:blip r:embed="rId40"/>
                    <a:stretch>
                      <a:fillRect/>
                    </a:stretch>
                  </pic:blipFill>
                  <pic:spPr>
                    <a:xfrm>
                      <a:off x="0" y="0"/>
                      <a:ext cx="2746069" cy="716366"/>
                    </a:xfrm>
                    <a:prstGeom prst="rect">
                      <a:avLst/>
                    </a:prstGeom>
                  </pic:spPr>
                </pic:pic>
              </a:graphicData>
            </a:graphic>
          </wp:inline>
        </w:drawing>
      </w:r>
    </w:p>
    <w:p w14:paraId="06B36DEF" w14:textId="77777777" w:rsidR="000E617C" w:rsidRDefault="000E617C" w:rsidP="000E617C">
      <w:pPr>
        <w:spacing w:line="278" w:lineRule="auto"/>
        <w:jc w:val="both"/>
      </w:pPr>
    </w:p>
    <w:p w14:paraId="12ACB41F" w14:textId="3E9B2E46" w:rsidR="000E617C" w:rsidRDefault="000E617C" w:rsidP="000E617C">
      <w:pPr>
        <w:spacing w:line="278" w:lineRule="auto"/>
        <w:jc w:val="both"/>
        <w:rPr>
          <w:i/>
          <w:iCs/>
          <w:sz w:val="18"/>
          <w:szCs w:val="18"/>
        </w:rPr>
      </w:pPr>
      <w:r w:rsidRPr="00F01212">
        <w:rPr>
          <w:i/>
          <w:iCs/>
          <w:sz w:val="18"/>
          <w:szCs w:val="18"/>
        </w:rPr>
        <w:t>C</w:t>
      </w:r>
      <w:r>
        <w:rPr>
          <w:i/>
          <w:iCs/>
          <w:sz w:val="18"/>
          <w:szCs w:val="18"/>
        </w:rPr>
        <w:t>3</w:t>
      </w:r>
    </w:p>
    <w:p w14:paraId="66C57929" w14:textId="216EB23C" w:rsidR="000E617C" w:rsidRDefault="00323A55" w:rsidP="00C71A8C">
      <w:pPr>
        <w:spacing w:line="278" w:lineRule="auto"/>
        <w:jc w:val="both"/>
      </w:pPr>
      <w:r>
        <w:t>Pour ce qui est de la surveillance de l’état du système, nous avons mis en place un monitoring des applications les plus critiques. De cette manière, nous pouvons avoir un suivit constant sur les données qui circulent dans notre infrastructure, et nous pouvons également, à l’avenir, faire une analyse dessus.</w:t>
      </w:r>
    </w:p>
    <w:p w14:paraId="74A5FAAA" w14:textId="0E38F553" w:rsidR="00323A55" w:rsidRDefault="00323A55" w:rsidP="00C71A8C">
      <w:pPr>
        <w:spacing w:line="278" w:lineRule="auto"/>
        <w:jc w:val="both"/>
      </w:pPr>
      <w:r>
        <w:t>Exemples de fichiers que nous créons pour suivre les données :</w:t>
      </w:r>
    </w:p>
    <w:p w14:paraId="2FDE7400" w14:textId="5490A89F" w:rsidR="00323A55" w:rsidRDefault="00323A55" w:rsidP="00323A55">
      <w:pPr>
        <w:spacing w:line="278" w:lineRule="auto"/>
        <w:jc w:val="center"/>
      </w:pPr>
      <w:r w:rsidRPr="00323A55">
        <w:rPr>
          <w:noProof/>
        </w:rPr>
        <w:drawing>
          <wp:inline distT="0" distB="0" distL="0" distR="0" wp14:anchorId="4CA1C795" wp14:editId="02ED5990">
            <wp:extent cx="2800741" cy="847843"/>
            <wp:effectExtent l="0" t="0" r="0" b="9525"/>
            <wp:docPr id="1097732392"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32392" name="Image 1" descr="Une image contenant texte, Police, capture d’écran&#10;&#10;Le contenu généré par l’IA peut être incorrect."/>
                    <pic:cNvPicPr/>
                  </pic:nvPicPr>
                  <pic:blipFill>
                    <a:blip r:embed="rId41"/>
                    <a:stretch>
                      <a:fillRect/>
                    </a:stretch>
                  </pic:blipFill>
                  <pic:spPr>
                    <a:xfrm>
                      <a:off x="0" y="0"/>
                      <a:ext cx="2800741" cy="847843"/>
                    </a:xfrm>
                    <a:prstGeom prst="rect">
                      <a:avLst/>
                    </a:prstGeom>
                  </pic:spPr>
                </pic:pic>
              </a:graphicData>
            </a:graphic>
          </wp:inline>
        </w:drawing>
      </w:r>
    </w:p>
    <w:p w14:paraId="3E06BA4B" w14:textId="3483661A" w:rsidR="006D4F73" w:rsidRDefault="00323A55" w:rsidP="00C71A8C">
      <w:pPr>
        <w:spacing w:line="278" w:lineRule="auto"/>
        <w:jc w:val="both"/>
      </w:pPr>
      <w:r>
        <w:t xml:space="preserve">Ces fichiers sont donc stockés en dur dans notre dossier </w:t>
      </w:r>
      <w:r w:rsidRPr="00323A55">
        <w:rPr>
          <w:i/>
          <w:iCs/>
        </w:rPr>
        <w:t>logs</w:t>
      </w:r>
      <w:r>
        <w:rPr>
          <w:i/>
          <w:iCs/>
        </w:rPr>
        <w:t>/</w:t>
      </w:r>
      <w:r>
        <w:t>, et nous pouvons les consulter à tout instant. Nous avons donc un suivit en temps réel du fonctionnement du système et nous pouvons voir à tout instant le moindre point de blocage.</w:t>
      </w:r>
    </w:p>
    <w:p w14:paraId="7AB476D2" w14:textId="05336054" w:rsidR="0051059B" w:rsidRDefault="00B50C75" w:rsidP="00B50C75">
      <w:pPr>
        <w:spacing w:line="278" w:lineRule="auto"/>
        <w:jc w:val="center"/>
      </w:pPr>
      <w:r w:rsidRPr="00B50C75">
        <w:rPr>
          <w:noProof/>
        </w:rPr>
        <w:drawing>
          <wp:inline distT="0" distB="0" distL="0" distR="0" wp14:anchorId="15B35D17" wp14:editId="4142B66B">
            <wp:extent cx="3996061" cy="1249628"/>
            <wp:effectExtent l="0" t="0" r="4445" b="8255"/>
            <wp:docPr id="161305463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4635" name="Image 1" descr="Une image contenant texte, capture d’écran, Police&#10;&#10;Le contenu généré par l’IA peut être incorrect."/>
                    <pic:cNvPicPr/>
                  </pic:nvPicPr>
                  <pic:blipFill>
                    <a:blip r:embed="rId42"/>
                    <a:stretch>
                      <a:fillRect/>
                    </a:stretch>
                  </pic:blipFill>
                  <pic:spPr>
                    <a:xfrm>
                      <a:off x="0" y="0"/>
                      <a:ext cx="4028681" cy="1259829"/>
                    </a:xfrm>
                    <a:prstGeom prst="rect">
                      <a:avLst/>
                    </a:prstGeom>
                  </pic:spPr>
                </pic:pic>
              </a:graphicData>
            </a:graphic>
          </wp:inline>
        </w:drawing>
      </w:r>
    </w:p>
    <w:p w14:paraId="79D77F3B" w14:textId="77777777" w:rsidR="0044231A" w:rsidRDefault="0044231A" w:rsidP="00B50C75">
      <w:pPr>
        <w:spacing w:line="278" w:lineRule="auto"/>
        <w:jc w:val="center"/>
      </w:pPr>
    </w:p>
    <w:p w14:paraId="77622A31" w14:textId="77777777" w:rsidR="003847C9" w:rsidRDefault="003847C9" w:rsidP="00B50C75">
      <w:pPr>
        <w:spacing w:line="278" w:lineRule="auto"/>
        <w:jc w:val="center"/>
      </w:pPr>
    </w:p>
    <w:p w14:paraId="0906D70A" w14:textId="4254DC24" w:rsidR="00BC029F" w:rsidRPr="00E13383" w:rsidRDefault="00BC029F" w:rsidP="00BC029F">
      <w:pPr>
        <w:rPr>
          <w:i/>
          <w:iCs/>
          <w:u w:val="single"/>
        </w:rPr>
      </w:pPr>
      <w:r>
        <w:rPr>
          <w:i/>
          <w:iCs/>
          <w:u w:val="single"/>
        </w:rPr>
        <w:lastRenderedPageBreak/>
        <w:t xml:space="preserve">Une API WEB </w:t>
      </w:r>
      <w:proofErr w:type="spellStart"/>
      <w:r>
        <w:rPr>
          <w:i/>
          <w:iCs/>
          <w:u w:val="single"/>
        </w:rPr>
        <w:t>Restfull</w:t>
      </w:r>
      <w:proofErr w:type="spellEnd"/>
      <w:r>
        <w:rPr>
          <w:i/>
          <w:iCs/>
          <w:u w:val="single"/>
        </w:rPr>
        <w:t xml:space="preserve"> est fonctionnelle</w:t>
      </w:r>
      <w:r w:rsidRPr="00E13383">
        <w:rPr>
          <w:i/>
          <w:iCs/>
          <w:u w:val="single"/>
        </w:rPr>
        <w:t> :</w:t>
      </w:r>
    </w:p>
    <w:p w14:paraId="0D4B1E15" w14:textId="752CFF5F" w:rsidR="001373B7" w:rsidRDefault="00495BCD" w:rsidP="00BC029F">
      <w:pPr>
        <w:spacing w:line="278" w:lineRule="auto"/>
        <w:jc w:val="both"/>
      </w:pPr>
      <w:r>
        <w:t>Pour répondre au besoin de ce bloc, nous avons conçu</w:t>
      </w:r>
      <w:r w:rsidR="001373B7" w:rsidRPr="001373B7">
        <w:t xml:space="preserve"> une API Web RESTful permettant de gérer l’accès à des données foncières stockées dans une base PostgreSQL. L’objectif était double : rendre ces données consultables sous forme structurée, tout en garantissant leur sécurité via un système d’authentification et de limitation de requêtes.</w:t>
      </w:r>
    </w:p>
    <w:p w14:paraId="041D3D73" w14:textId="77777777" w:rsidR="00CA4C18" w:rsidRDefault="00CA4C18" w:rsidP="00BC029F">
      <w:pPr>
        <w:spacing w:line="278" w:lineRule="auto"/>
        <w:jc w:val="both"/>
      </w:pPr>
    </w:p>
    <w:p w14:paraId="37B0E6D7" w14:textId="04CA455B" w:rsidR="00CA4C18" w:rsidRDefault="00CA4C18" w:rsidP="00BC029F">
      <w:pPr>
        <w:spacing w:line="278" w:lineRule="auto"/>
        <w:jc w:val="both"/>
      </w:pPr>
      <w:r>
        <w:t>Nous allons vous présenter le fonctionnement de l’API à la suite des explications techniques.</w:t>
      </w:r>
    </w:p>
    <w:p w14:paraId="39BF8DD4" w14:textId="77777777" w:rsidR="00495BCD" w:rsidRDefault="00495BCD" w:rsidP="00BC029F">
      <w:pPr>
        <w:spacing w:line="278" w:lineRule="auto"/>
        <w:jc w:val="both"/>
      </w:pPr>
    </w:p>
    <w:p w14:paraId="1D5CF62D" w14:textId="1AA37EFB" w:rsidR="00BC029F" w:rsidRDefault="00BC029F" w:rsidP="00BC029F">
      <w:pPr>
        <w:spacing w:line="278" w:lineRule="auto"/>
        <w:jc w:val="both"/>
        <w:rPr>
          <w:i/>
          <w:iCs/>
          <w:sz w:val="18"/>
          <w:szCs w:val="18"/>
        </w:rPr>
      </w:pPr>
      <w:r w:rsidRPr="00F01212">
        <w:rPr>
          <w:i/>
          <w:iCs/>
          <w:sz w:val="18"/>
          <w:szCs w:val="18"/>
        </w:rPr>
        <w:t>C</w:t>
      </w:r>
      <w:r>
        <w:rPr>
          <w:i/>
          <w:iCs/>
          <w:sz w:val="18"/>
          <w:szCs w:val="18"/>
        </w:rPr>
        <w:t>1</w:t>
      </w:r>
    </w:p>
    <w:p w14:paraId="6D985BCE" w14:textId="01F6BA95" w:rsidR="00BC029F" w:rsidRPr="00495BCD" w:rsidRDefault="00495BCD" w:rsidP="003F4F3E">
      <w:pPr>
        <w:spacing w:line="278" w:lineRule="auto"/>
        <w:jc w:val="both"/>
      </w:pPr>
      <w:r w:rsidRPr="00495BCD">
        <w:t>Nous avons</w:t>
      </w:r>
      <w:r w:rsidR="001373B7" w:rsidRPr="00495BCD">
        <w:t xml:space="preserve"> utilisé </w:t>
      </w:r>
      <w:proofErr w:type="spellStart"/>
      <w:r w:rsidR="001373B7" w:rsidRPr="00495BCD">
        <w:t>FastAPI</w:t>
      </w:r>
      <w:proofErr w:type="spellEnd"/>
      <w:r w:rsidRPr="00495BCD">
        <w:t xml:space="preserve"> pour concevoir cette dernière</w:t>
      </w:r>
      <w:r w:rsidR="001373B7" w:rsidRPr="00495BCD">
        <w:t xml:space="preserve">, car il permet une gestion simple des dépendances et une performance élevée. </w:t>
      </w:r>
      <w:r w:rsidRPr="00495BCD">
        <w:t xml:space="preserve">Nous avons </w:t>
      </w:r>
      <w:r w:rsidR="001373B7" w:rsidRPr="00495BCD">
        <w:t xml:space="preserve">associé cette API à </w:t>
      </w:r>
      <w:r w:rsidRPr="00495BCD">
        <w:t>notre</w:t>
      </w:r>
      <w:r w:rsidR="001373B7" w:rsidRPr="00495BCD">
        <w:t xml:space="preserve"> base PostgreSQL pour le stockage des données, et utilisé </w:t>
      </w:r>
      <w:proofErr w:type="spellStart"/>
      <w:r w:rsidR="001373B7" w:rsidRPr="00495BCD">
        <w:t>SQLAlchemy</w:t>
      </w:r>
      <w:proofErr w:type="spellEnd"/>
      <w:r w:rsidR="001373B7" w:rsidRPr="00495BCD">
        <w:t xml:space="preserve"> comme ORM</w:t>
      </w:r>
      <w:r w:rsidRPr="00495BCD">
        <w:t xml:space="preserve"> (Objet rationnel de mapping)</w:t>
      </w:r>
      <w:r w:rsidR="001373B7" w:rsidRPr="00495BCD">
        <w:t xml:space="preserve">. Enfin, </w:t>
      </w:r>
      <w:r w:rsidRPr="00495BCD">
        <w:t>nous avons</w:t>
      </w:r>
      <w:r w:rsidR="001373B7" w:rsidRPr="00495BCD">
        <w:t xml:space="preserve"> encapsulé toute la logique dans des conteneurs Docker pour garantir un déploiement reproductible</w:t>
      </w:r>
      <w:r>
        <w:t>, et assurer la sécurité fonctionnelle (conteneurisation) de notre projet global.</w:t>
      </w:r>
    </w:p>
    <w:p w14:paraId="0256CA79" w14:textId="6C5CCC9D" w:rsidR="00BC029F" w:rsidRDefault="00BC029F" w:rsidP="003F4F3E">
      <w:pPr>
        <w:spacing w:line="278" w:lineRule="auto"/>
        <w:jc w:val="both"/>
      </w:pPr>
    </w:p>
    <w:p w14:paraId="46DFCC1C" w14:textId="14C9E768" w:rsidR="001373B7" w:rsidRDefault="001373B7" w:rsidP="001373B7">
      <w:pPr>
        <w:spacing w:line="278" w:lineRule="auto"/>
        <w:jc w:val="both"/>
        <w:rPr>
          <w:i/>
          <w:iCs/>
          <w:sz w:val="18"/>
          <w:szCs w:val="18"/>
        </w:rPr>
      </w:pPr>
      <w:r w:rsidRPr="00F01212">
        <w:rPr>
          <w:i/>
          <w:iCs/>
          <w:sz w:val="18"/>
          <w:szCs w:val="18"/>
        </w:rPr>
        <w:t>C</w:t>
      </w:r>
      <w:r>
        <w:rPr>
          <w:i/>
          <w:iCs/>
          <w:sz w:val="18"/>
          <w:szCs w:val="18"/>
        </w:rPr>
        <w:t>2</w:t>
      </w:r>
    </w:p>
    <w:p w14:paraId="284A88C2" w14:textId="73057363" w:rsidR="001373B7" w:rsidRPr="00495BCD" w:rsidRDefault="00495BCD" w:rsidP="003F4F3E">
      <w:pPr>
        <w:spacing w:line="278" w:lineRule="auto"/>
        <w:jc w:val="both"/>
      </w:pPr>
      <w:r>
        <w:t>Nos données retravaillées de la base PostgreSQL</w:t>
      </w:r>
      <w:r w:rsidR="001373B7" w:rsidRPr="00495BCD">
        <w:t xml:space="preserve"> sont accessibles via une route GET /</w:t>
      </w:r>
      <w:proofErr w:type="spellStart"/>
      <w:r w:rsidR="001373B7" w:rsidRPr="003A7000">
        <w:rPr>
          <w:i/>
          <w:iCs/>
        </w:rPr>
        <w:t>resultats</w:t>
      </w:r>
      <w:proofErr w:type="spellEnd"/>
      <w:r w:rsidR="001373B7" w:rsidRPr="00495BCD">
        <w:t>, avec la possibilité de filtrer selon plusieurs critères (</w:t>
      </w:r>
      <w:proofErr w:type="spellStart"/>
      <w:r w:rsidR="001373B7" w:rsidRPr="00495BCD">
        <w:t>code_postal</w:t>
      </w:r>
      <w:proofErr w:type="spellEnd"/>
      <w:r w:rsidR="001373B7" w:rsidRPr="00495BCD">
        <w:t xml:space="preserve">, commune). Grâce à </w:t>
      </w:r>
      <w:proofErr w:type="spellStart"/>
      <w:r w:rsidR="001373B7" w:rsidRPr="00495BCD">
        <w:t>Pydantic</w:t>
      </w:r>
      <w:proofErr w:type="spellEnd"/>
      <w:r w:rsidR="001373B7" w:rsidRPr="00495BCD">
        <w:t>, les réponses sont structurées, validées, et retournées au format JSON.</w:t>
      </w:r>
      <w:r>
        <w:t xml:space="preserve"> Notre API est disponible sur cette adresse, une fois le conteneur lancé : ‘</w:t>
      </w:r>
      <w:r w:rsidRPr="00495BCD">
        <w:rPr>
          <w:i/>
          <w:iCs/>
        </w:rPr>
        <w:t>http://localhost:8000/docs#/</w:t>
      </w:r>
      <w:r>
        <w:t>’.</w:t>
      </w:r>
    </w:p>
    <w:p w14:paraId="4F8E2408" w14:textId="77777777" w:rsidR="001373B7" w:rsidRDefault="001373B7" w:rsidP="003F4F3E">
      <w:pPr>
        <w:spacing w:line="278" w:lineRule="auto"/>
        <w:jc w:val="both"/>
      </w:pPr>
    </w:p>
    <w:p w14:paraId="4BFA25DD" w14:textId="70604CD7" w:rsidR="001373B7" w:rsidRPr="001373B7" w:rsidRDefault="001373B7" w:rsidP="003F4F3E">
      <w:pPr>
        <w:spacing w:line="278" w:lineRule="auto"/>
        <w:jc w:val="both"/>
        <w:rPr>
          <w:i/>
          <w:iCs/>
          <w:sz w:val="18"/>
          <w:szCs w:val="18"/>
        </w:rPr>
      </w:pPr>
      <w:r w:rsidRPr="00F01212">
        <w:rPr>
          <w:i/>
          <w:iCs/>
          <w:sz w:val="18"/>
          <w:szCs w:val="18"/>
        </w:rPr>
        <w:t>C</w:t>
      </w:r>
      <w:r>
        <w:rPr>
          <w:i/>
          <w:iCs/>
          <w:sz w:val="18"/>
          <w:szCs w:val="18"/>
        </w:rPr>
        <w:t>3</w:t>
      </w:r>
    </w:p>
    <w:p w14:paraId="3DEDBB0E" w14:textId="6DF7C23D" w:rsidR="001373B7" w:rsidRPr="00495BCD" w:rsidRDefault="00495BCD" w:rsidP="003F4F3E">
      <w:pPr>
        <w:spacing w:line="278" w:lineRule="auto"/>
        <w:jc w:val="both"/>
      </w:pPr>
      <w:r>
        <w:t>Nous avons</w:t>
      </w:r>
      <w:r w:rsidR="001373B7" w:rsidRPr="00495BCD">
        <w:t xml:space="preserve"> limité la logique aux besoins réels</w:t>
      </w:r>
      <w:r>
        <w:t xml:space="preserve"> </w:t>
      </w:r>
      <w:r w:rsidR="001373B7" w:rsidRPr="00495BCD">
        <w:t>: lecture filtrée des données</w:t>
      </w:r>
      <w:r>
        <w:t xml:space="preserve"> de notre base</w:t>
      </w:r>
      <w:r w:rsidR="001373B7" w:rsidRPr="00495BCD">
        <w:t xml:space="preserve">, création d’utilisateurs et génération de </w:t>
      </w:r>
      <w:proofErr w:type="spellStart"/>
      <w:r w:rsidR="001373B7" w:rsidRPr="00495BCD">
        <w:t>tokens</w:t>
      </w:r>
      <w:proofErr w:type="spellEnd"/>
      <w:r w:rsidR="001373B7" w:rsidRPr="00495BCD">
        <w:t>. La séparation claire des fichiers (routes, sécurité, modèles) assure une architecture maintenable.</w:t>
      </w:r>
      <w:r>
        <w:t xml:space="preserve"> Nous avons choisi une complexité simple, tout en gardant une sécurité et une fiabilité des données traitées.</w:t>
      </w:r>
    </w:p>
    <w:p w14:paraId="4F18D494" w14:textId="77777777" w:rsidR="001373B7" w:rsidRDefault="001373B7" w:rsidP="003F4F3E">
      <w:pPr>
        <w:spacing w:line="278" w:lineRule="auto"/>
        <w:jc w:val="both"/>
      </w:pPr>
    </w:p>
    <w:p w14:paraId="50ED2962" w14:textId="642523C8" w:rsidR="001373B7" w:rsidRPr="001373B7" w:rsidRDefault="001373B7" w:rsidP="003F4F3E">
      <w:pPr>
        <w:spacing w:line="278" w:lineRule="auto"/>
        <w:jc w:val="both"/>
        <w:rPr>
          <w:i/>
          <w:iCs/>
          <w:sz w:val="18"/>
          <w:szCs w:val="18"/>
        </w:rPr>
      </w:pPr>
      <w:r w:rsidRPr="00F01212">
        <w:rPr>
          <w:i/>
          <w:iCs/>
          <w:sz w:val="18"/>
          <w:szCs w:val="18"/>
        </w:rPr>
        <w:t>C</w:t>
      </w:r>
      <w:r>
        <w:rPr>
          <w:i/>
          <w:iCs/>
          <w:sz w:val="18"/>
          <w:szCs w:val="18"/>
        </w:rPr>
        <w:t>4</w:t>
      </w:r>
    </w:p>
    <w:p w14:paraId="47BE6A64" w14:textId="75C522A9" w:rsidR="001373B7" w:rsidRPr="003A7000" w:rsidRDefault="001373B7" w:rsidP="003F4F3E">
      <w:pPr>
        <w:spacing w:line="278" w:lineRule="auto"/>
        <w:jc w:val="both"/>
      </w:pPr>
      <w:r w:rsidRPr="00495BCD">
        <w:t xml:space="preserve">Chaque utilisateur peut </w:t>
      </w:r>
      <w:r w:rsidR="003A7000">
        <w:t>se créer un compte</w:t>
      </w:r>
      <w:r w:rsidRPr="00495BCD">
        <w:t xml:space="preserve"> via POST /</w:t>
      </w:r>
      <w:r w:rsidRPr="003A7000">
        <w:rPr>
          <w:i/>
          <w:iCs/>
        </w:rPr>
        <w:t>utilisateurs</w:t>
      </w:r>
      <w:r w:rsidRPr="00495BCD">
        <w:t xml:space="preserve">/. Les mots de passe sont hachés avec </w:t>
      </w:r>
      <w:proofErr w:type="spellStart"/>
      <w:r w:rsidRPr="00495BCD">
        <w:t>bcrypt</w:t>
      </w:r>
      <w:proofErr w:type="spellEnd"/>
      <w:r w:rsidR="003A7000">
        <w:t>, ce qui assure la sécurité des ces derniers</w:t>
      </w:r>
      <w:r w:rsidRPr="00495BCD">
        <w:t>. L’identification se fait ensuite avec POST /</w:t>
      </w:r>
      <w:r w:rsidRPr="003A7000">
        <w:rPr>
          <w:i/>
          <w:iCs/>
        </w:rPr>
        <w:t>login</w:t>
      </w:r>
      <w:r w:rsidRPr="00495BCD">
        <w:t xml:space="preserve">, qui renvoie un </w:t>
      </w:r>
      <w:proofErr w:type="spellStart"/>
      <w:r w:rsidRPr="00495BCD">
        <w:t>token</w:t>
      </w:r>
      <w:proofErr w:type="spellEnd"/>
      <w:r w:rsidRPr="00495BCD">
        <w:t xml:space="preserve"> JWT. Ce </w:t>
      </w:r>
      <w:proofErr w:type="spellStart"/>
      <w:r w:rsidRPr="00495BCD">
        <w:t>token</w:t>
      </w:r>
      <w:proofErr w:type="spellEnd"/>
      <w:r w:rsidRPr="00495BCD">
        <w:t xml:space="preserve"> est nécessaire pour accéder aux données protégées.</w:t>
      </w:r>
      <w:r w:rsidR="003A7000">
        <w:t xml:space="preserve"> Une fois le </w:t>
      </w:r>
      <w:proofErr w:type="spellStart"/>
      <w:r w:rsidR="003A7000">
        <w:t>tocken</w:t>
      </w:r>
      <w:proofErr w:type="spellEnd"/>
      <w:r w:rsidR="003A7000">
        <w:t xml:space="preserve"> renseigné pour l’authentification, l’utilisateur peut alors faire des requêtes sur </w:t>
      </w:r>
      <w:r w:rsidR="007549E8">
        <w:t>les données disponibles</w:t>
      </w:r>
      <w:r w:rsidR="003A7000">
        <w:t xml:space="preserve"> dans la route </w:t>
      </w:r>
      <w:r w:rsidR="003A7000" w:rsidRPr="00495BCD">
        <w:t>/</w:t>
      </w:r>
      <w:r w:rsidR="003A7000">
        <w:rPr>
          <w:i/>
          <w:iCs/>
        </w:rPr>
        <w:t>résultats</w:t>
      </w:r>
      <w:r w:rsidR="003A7000">
        <w:t>.</w:t>
      </w:r>
    </w:p>
    <w:p w14:paraId="5E6128B7" w14:textId="77777777" w:rsidR="001373B7" w:rsidRDefault="001373B7" w:rsidP="001373B7">
      <w:pPr>
        <w:spacing w:line="278" w:lineRule="auto"/>
        <w:jc w:val="both"/>
      </w:pPr>
    </w:p>
    <w:p w14:paraId="215D4E66" w14:textId="77777777" w:rsidR="001B6E43" w:rsidRDefault="001B6E43" w:rsidP="001373B7">
      <w:pPr>
        <w:spacing w:line="278" w:lineRule="auto"/>
        <w:jc w:val="both"/>
      </w:pPr>
    </w:p>
    <w:p w14:paraId="7E1E9BB4" w14:textId="76FC4135" w:rsidR="001373B7" w:rsidRPr="001373B7" w:rsidRDefault="001373B7" w:rsidP="003F4F3E">
      <w:pPr>
        <w:spacing w:line="278" w:lineRule="auto"/>
        <w:jc w:val="both"/>
        <w:rPr>
          <w:i/>
          <w:iCs/>
          <w:sz w:val="18"/>
          <w:szCs w:val="18"/>
        </w:rPr>
      </w:pPr>
      <w:r w:rsidRPr="00F01212">
        <w:rPr>
          <w:i/>
          <w:iCs/>
          <w:sz w:val="18"/>
          <w:szCs w:val="18"/>
        </w:rPr>
        <w:lastRenderedPageBreak/>
        <w:t>C</w:t>
      </w:r>
      <w:r>
        <w:rPr>
          <w:i/>
          <w:iCs/>
          <w:sz w:val="18"/>
          <w:szCs w:val="18"/>
        </w:rPr>
        <w:t>5</w:t>
      </w:r>
    </w:p>
    <w:p w14:paraId="27B767C4" w14:textId="36D1E539" w:rsidR="001373B7" w:rsidRPr="003A7000" w:rsidRDefault="001373B7" w:rsidP="003F4F3E">
      <w:pPr>
        <w:spacing w:line="278" w:lineRule="auto"/>
        <w:jc w:val="both"/>
      </w:pPr>
      <w:r w:rsidRPr="003A7000">
        <w:t xml:space="preserve">Les routes sensibles sont protégées via @Depends(verify_token), qui vérifie le </w:t>
      </w:r>
      <w:proofErr w:type="spellStart"/>
      <w:r w:rsidRPr="003A7000">
        <w:t>token</w:t>
      </w:r>
      <w:proofErr w:type="spellEnd"/>
      <w:r w:rsidRPr="003A7000">
        <w:t xml:space="preserve"> JWT</w:t>
      </w:r>
      <w:r w:rsidR="003A7000">
        <w:t>. Cela nous assure que seulement une personne avec un compte renseigné peut accéder aux données</w:t>
      </w:r>
      <w:r w:rsidRPr="003A7000">
        <w:t>.</w:t>
      </w:r>
      <w:r w:rsidR="003A7000">
        <w:t xml:space="preserve"> Nous avons aussi mis en place une ‘date de péremption’ de chaque </w:t>
      </w:r>
      <w:proofErr w:type="spellStart"/>
      <w:r w:rsidR="003A7000">
        <w:t>tokens</w:t>
      </w:r>
      <w:proofErr w:type="spellEnd"/>
      <w:r w:rsidR="003A7000">
        <w:t>. En effet, ces derniers ont une durée de vie de 30 minutes (modifiable). Il faudra ensuite que l’utilisateur en génère un nouveau.</w:t>
      </w:r>
      <w:r w:rsidRPr="003A7000">
        <w:t xml:space="preserve"> </w:t>
      </w:r>
      <w:r w:rsidR="003A7000">
        <w:t>Pour finir, nous avons</w:t>
      </w:r>
      <w:r w:rsidRPr="003A7000">
        <w:t xml:space="preserve"> également mis en place une limitation de requêtes avec </w:t>
      </w:r>
      <w:proofErr w:type="spellStart"/>
      <w:r w:rsidRPr="003A7000">
        <w:t>SlowAPI</w:t>
      </w:r>
      <w:proofErr w:type="spellEnd"/>
      <w:r w:rsidRPr="003A7000">
        <w:t xml:space="preserve"> (5 requêtes/minute</w:t>
      </w:r>
      <w:r w:rsidR="007368A8">
        <w:t>)</w:t>
      </w:r>
      <w:r w:rsidRPr="003A7000">
        <w:t>.</w:t>
      </w:r>
      <w:r w:rsidR="007368A8">
        <w:t xml:space="preserve"> De cette manière, nous nous assurons qu’aucune surcharge de l’API n’aura lieu.</w:t>
      </w:r>
    </w:p>
    <w:p w14:paraId="7A03DA53" w14:textId="77777777" w:rsidR="001373B7" w:rsidRDefault="001373B7" w:rsidP="001373B7">
      <w:pPr>
        <w:spacing w:line="278" w:lineRule="auto"/>
        <w:jc w:val="both"/>
      </w:pPr>
    </w:p>
    <w:p w14:paraId="34C56DAA" w14:textId="4542D25E" w:rsidR="001373B7" w:rsidRPr="001373B7" w:rsidRDefault="001373B7" w:rsidP="003F4F3E">
      <w:pPr>
        <w:spacing w:line="278" w:lineRule="auto"/>
        <w:jc w:val="both"/>
        <w:rPr>
          <w:i/>
          <w:iCs/>
          <w:sz w:val="18"/>
          <w:szCs w:val="18"/>
        </w:rPr>
      </w:pPr>
      <w:r w:rsidRPr="00F01212">
        <w:rPr>
          <w:i/>
          <w:iCs/>
          <w:sz w:val="18"/>
          <w:szCs w:val="18"/>
        </w:rPr>
        <w:t>C</w:t>
      </w:r>
      <w:r>
        <w:rPr>
          <w:i/>
          <w:iCs/>
          <w:sz w:val="18"/>
          <w:szCs w:val="18"/>
        </w:rPr>
        <w:t>6</w:t>
      </w:r>
    </w:p>
    <w:p w14:paraId="2BFD19D5" w14:textId="2029CCBD" w:rsidR="001373B7" w:rsidRPr="006377B5" w:rsidRDefault="001373B7" w:rsidP="003F4F3E">
      <w:pPr>
        <w:spacing w:line="278" w:lineRule="auto"/>
        <w:jc w:val="both"/>
      </w:pPr>
      <w:r w:rsidRPr="006377B5">
        <w:t>La rapidité d’accès a été assurée via des requêtes SQL optimisées et des limites de pagination (</w:t>
      </w:r>
      <w:proofErr w:type="spellStart"/>
      <w:r w:rsidRPr="006377B5">
        <w:t>limit</w:t>
      </w:r>
      <w:proofErr w:type="spellEnd"/>
      <w:r w:rsidRPr="006377B5">
        <w:t xml:space="preserve">(100)). L’API répond en quelques millisecondes, et le </w:t>
      </w:r>
      <w:proofErr w:type="spellStart"/>
      <w:r w:rsidRPr="006377B5">
        <w:t>Swagger</w:t>
      </w:r>
      <w:proofErr w:type="spellEnd"/>
      <w:r w:rsidRPr="006377B5">
        <w:t xml:space="preserve"> UI permet de tester sans surcharger le serveur.</w:t>
      </w:r>
    </w:p>
    <w:p w14:paraId="6EB0E096" w14:textId="77777777" w:rsidR="0045381E" w:rsidRDefault="0045381E" w:rsidP="003F4F3E">
      <w:pPr>
        <w:spacing w:line="278" w:lineRule="auto"/>
        <w:jc w:val="both"/>
      </w:pPr>
    </w:p>
    <w:p w14:paraId="75005A0F" w14:textId="64563427" w:rsidR="0045381E" w:rsidRPr="001373B7" w:rsidRDefault="0045381E" w:rsidP="0045381E">
      <w:pPr>
        <w:spacing w:line="278" w:lineRule="auto"/>
        <w:jc w:val="both"/>
        <w:rPr>
          <w:i/>
          <w:iCs/>
          <w:sz w:val="18"/>
          <w:szCs w:val="18"/>
        </w:rPr>
      </w:pPr>
      <w:r w:rsidRPr="00F01212">
        <w:rPr>
          <w:i/>
          <w:iCs/>
          <w:sz w:val="18"/>
          <w:szCs w:val="18"/>
        </w:rPr>
        <w:t>C</w:t>
      </w:r>
      <w:r>
        <w:rPr>
          <w:i/>
          <w:iCs/>
          <w:sz w:val="18"/>
          <w:szCs w:val="18"/>
        </w:rPr>
        <w:t>7</w:t>
      </w:r>
    </w:p>
    <w:p w14:paraId="51E80AEC" w14:textId="719816AD" w:rsidR="0045381E" w:rsidRDefault="00707598" w:rsidP="003F4F3E">
      <w:pPr>
        <w:spacing w:line="278" w:lineRule="auto"/>
        <w:jc w:val="both"/>
      </w:pPr>
      <w:r>
        <w:t xml:space="preserve">Nous avons, tout au long du développement de l’API, voulu nous assurer de l’automatisation de cette dernière. Ainsi, nous avons veillé à garantir un processus d’intégration des données automatisé, lancement de l’application automatique, une conservation des données utilisations et sécurité des </w:t>
      </w:r>
      <w:r w:rsidR="0067028C">
        <w:t>données sans</w:t>
      </w:r>
      <w:r>
        <w:t xml:space="preserve"> intervention humaine.</w:t>
      </w:r>
    </w:p>
    <w:p w14:paraId="6690DFCD" w14:textId="09587F28" w:rsidR="00707598" w:rsidRDefault="00707598" w:rsidP="003F4F3E">
      <w:pPr>
        <w:spacing w:line="278" w:lineRule="auto"/>
        <w:jc w:val="both"/>
      </w:pPr>
      <w:r>
        <w:t>Voici donc comment nous avons répondu à ces besoins :</w:t>
      </w:r>
    </w:p>
    <w:p w14:paraId="2496F5B3" w14:textId="2B31D5D7" w:rsidR="00707598" w:rsidRDefault="00CA3478" w:rsidP="00707598">
      <w:pPr>
        <w:pStyle w:val="Paragraphedeliste"/>
        <w:numPr>
          <w:ilvl w:val="0"/>
          <w:numId w:val="4"/>
        </w:numPr>
        <w:spacing w:line="278" w:lineRule="auto"/>
        <w:jc w:val="both"/>
      </w:pPr>
      <w:r>
        <w:t>C</w:t>
      </w:r>
      <w:r w:rsidR="00707598">
        <w:t xml:space="preserve">onteneur docker automatisé : l’API est intégrée </w:t>
      </w:r>
      <w:r w:rsidR="0067028C">
        <w:t>à notre</w:t>
      </w:r>
      <w:r w:rsidR="00707598">
        <w:t xml:space="preserve"> environnement docker via un docker-compose. Ainsi, à chaque démarrage du projet, l’ensemble des services </w:t>
      </w:r>
      <w:r>
        <w:t>est lancé et interconnecté.</w:t>
      </w:r>
    </w:p>
    <w:p w14:paraId="2593931D" w14:textId="5A796DC7" w:rsidR="00707598" w:rsidRDefault="00CA3478" w:rsidP="00707598">
      <w:pPr>
        <w:pStyle w:val="Paragraphedeliste"/>
        <w:numPr>
          <w:ilvl w:val="0"/>
          <w:numId w:val="4"/>
        </w:numPr>
        <w:spacing w:line="278" w:lineRule="auto"/>
        <w:jc w:val="both"/>
      </w:pPr>
      <w:r>
        <w:t>C</w:t>
      </w:r>
      <w:r w:rsidR="00707598">
        <w:t xml:space="preserve">onnexion automatique à notre base PostgreSQL : au lancement de notre conteneur, la connexion à la base de </w:t>
      </w:r>
      <w:r w:rsidR="0067028C">
        <w:t>données</w:t>
      </w:r>
      <w:r w:rsidR="00707598">
        <w:t xml:space="preserve"> se fait automatiquement.</w:t>
      </w:r>
    </w:p>
    <w:p w14:paraId="5B448995" w14:textId="495AEC64" w:rsidR="00CA3478" w:rsidRDefault="00CA3478" w:rsidP="00707598">
      <w:pPr>
        <w:pStyle w:val="Paragraphedeliste"/>
        <w:numPr>
          <w:ilvl w:val="0"/>
          <w:numId w:val="4"/>
        </w:numPr>
        <w:spacing w:line="278" w:lineRule="auto"/>
        <w:jc w:val="both"/>
      </w:pPr>
      <w:r>
        <w:t>Ecriture automatique des logs : toutes les requêtes générant des logs sont automatiquement transférées dans notre fichier de logs. Cela nous facilite l</w:t>
      </w:r>
      <w:r w:rsidR="0067028C">
        <w:t>e</w:t>
      </w:r>
      <w:r>
        <w:t xml:space="preserve"> suivit de notre API.</w:t>
      </w:r>
    </w:p>
    <w:p w14:paraId="4BEDEF28" w14:textId="6DAD79F9" w:rsidR="00CA3478" w:rsidRDefault="00CA3478" w:rsidP="00707598">
      <w:pPr>
        <w:pStyle w:val="Paragraphedeliste"/>
        <w:numPr>
          <w:ilvl w:val="0"/>
          <w:numId w:val="4"/>
        </w:numPr>
        <w:spacing w:line="278" w:lineRule="auto"/>
        <w:jc w:val="both"/>
      </w:pPr>
      <w:r>
        <w:t>Sécurisation et accès contrôlé :  notre application inclus donc également une connexion/ création d’utilisateur qui est entièrement automatisé par nos services. Une table utilisateur est créée dans notre base PostgreSQL pour répondre à ce besoin. Aucune intervention humaine n’est nécessaire lors de ce processus.</w:t>
      </w:r>
    </w:p>
    <w:p w14:paraId="0B22E68F" w14:textId="77777777" w:rsidR="00707598" w:rsidRDefault="00707598" w:rsidP="00707598">
      <w:pPr>
        <w:pStyle w:val="Paragraphedeliste"/>
        <w:spacing w:line="278" w:lineRule="auto"/>
        <w:jc w:val="both"/>
      </w:pPr>
    </w:p>
    <w:p w14:paraId="03116E41" w14:textId="23BD886A" w:rsidR="0045381E" w:rsidRPr="0045381E" w:rsidRDefault="0045381E" w:rsidP="003F4F3E">
      <w:pPr>
        <w:spacing w:line="278" w:lineRule="auto"/>
        <w:jc w:val="both"/>
        <w:rPr>
          <w:i/>
          <w:iCs/>
          <w:sz w:val="18"/>
          <w:szCs w:val="18"/>
        </w:rPr>
      </w:pPr>
      <w:r w:rsidRPr="00F01212">
        <w:rPr>
          <w:i/>
          <w:iCs/>
          <w:sz w:val="18"/>
          <w:szCs w:val="18"/>
        </w:rPr>
        <w:t>C</w:t>
      </w:r>
      <w:r>
        <w:rPr>
          <w:i/>
          <w:iCs/>
          <w:sz w:val="18"/>
          <w:szCs w:val="18"/>
        </w:rPr>
        <w:t>8</w:t>
      </w:r>
    </w:p>
    <w:p w14:paraId="7717B236" w14:textId="63F780CA" w:rsidR="00CC0DF6" w:rsidRDefault="00CC0DF6" w:rsidP="003F4F3E">
      <w:pPr>
        <w:spacing w:line="278" w:lineRule="auto"/>
        <w:jc w:val="both"/>
      </w:pPr>
      <w:r w:rsidRPr="006377B5">
        <w:t xml:space="preserve">Grâce à </w:t>
      </w:r>
      <w:proofErr w:type="spellStart"/>
      <w:r w:rsidRPr="006377B5">
        <w:t>FastAPI</w:t>
      </w:r>
      <w:proofErr w:type="spellEnd"/>
      <w:r w:rsidRPr="006377B5">
        <w:t xml:space="preserve">, la documentation </w:t>
      </w:r>
      <w:proofErr w:type="spellStart"/>
      <w:r w:rsidRPr="006377B5">
        <w:t>Swagger</w:t>
      </w:r>
      <w:proofErr w:type="spellEnd"/>
      <w:r w:rsidRPr="006377B5">
        <w:t xml:space="preserve"> est générée automatiquement.</w:t>
      </w:r>
      <w:r>
        <w:t xml:space="preserve"> Elle est disponible directement sur l’API, ce qui facilite la compréhension.</w:t>
      </w:r>
      <w:r w:rsidRPr="006377B5">
        <w:t xml:space="preserve"> Elle décrit les routes, les schémas attendus, et permet l’envoi de </w:t>
      </w:r>
      <w:proofErr w:type="spellStart"/>
      <w:r w:rsidRPr="006377B5">
        <w:t>tokens</w:t>
      </w:r>
      <w:proofErr w:type="spellEnd"/>
      <w:r w:rsidRPr="006377B5">
        <w:t xml:space="preserve"> dans l’interface. Un développeur externe peut utiliser l’API immédiatement.</w:t>
      </w:r>
    </w:p>
    <w:p w14:paraId="3940041E" w14:textId="317A290A" w:rsidR="0045381E" w:rsidRDefault="0045381E" w:rsidP="003F4F3E">
      <w:pPr>
        <w:spacing w:line="278" w:lineRule="auto"/>
        <w:jc w:val="both"/>
      </w:pPr>
      <w:r w:rsidRPr="006377B5">
        <w:lastRenderedPageBreak/>
        <w:t xml:space="preserve">Les réponses de l’API respectent </w:t>
      </w:r>
      <w:r w:rsidR="00CC0DF6">
        <w:t xml:space="preserve">également </w:t>
      </w:r>
      <w:r w:rsidRPr="006377B5">
        <w:t>les codes HTTP standards (200, 401, 429). Les erreurs sont explicites : "</w:t>
      </w:r>
      <w:proofErr w:type="spellStart"/>
      <w:r w:rsidRPr="006377B5">
        <w:t>token</w:t>
      </w:r>
      <w:proofErr w:type="spellEnd"/>
      <w:r w:rsidRPr="006377B5">
        <w:t xml:space="preserve"> invalide", "trop de requêtes", etc. Cela facilite le débogage et l’utilisation côté client.</w:t>
      </w:r>
    </w:p>
    <w:p w14:paraId="25B732F4" w14:textId="7B11C14E" w:rsidR="00E8457C" w:rsidRPr="006377B5" w:rsidRDefault="00E8457C" w:rsidP="003F4F3E">
      <w:pPr>
        <w:spacing w:line="278" w:lineRule="auto"/>
        <w:jc w:val="both"/>
      </w:pPr>
      <w:r>
        <w:t xml:space="preserve">Nous avons aussi mis en place un fichier de logs, qui va stocker les messages générés par l’API. Ainsi, nous pouvons </w:t>
      </w:r>
      <w:r w:rsidR="00CA4C18">
        <w:t>à tout moment</w:t>
      </w:r>
      <w:r>
        <w:t xml:space="preserve"> récupérer ces données là pour vérifier que tout est bien fonctionnel. Cela nous permet de bien monitorer notre API.</w:t>
      </w:r>
    </w:p>
    <w:p w14:paraId="7BF499D0" w14:textId="77777777" w:rsidR="000143FF" w:rsidRDefault="000143FF" w:rsidP="003F4F3E">
      <w:pPr>
        <w:spacing w:line="278" w:lineRule="auto"/>
        <w:jc w:val="both"/>
      </w:pPr>
    </w:p>
    <w:p w14:paraId="07AEA9E9" w14:textId="0DCE9109" w:rsidR="000143FF" w:rsidRPr="0045381E" w:rsidRDefault="000143FF" w:rsidP="000143FF">
      <w:pPr>
        <w:spacing w:line="278" w:lineRule="auto"/>
        <w:jc w:val="both"/>
        <w:rPr>
          <w:i/>
          <w:iCs/>
          <w:sz w:val="18"/>
          <w:szCs w:val="18"/>
        </w:rPr>
      </w:pPr>
      <w:r w:rsidRPr="00F01212">
        <w:rPr>
          <w:i/>
          <w:iCs/>
          <w:sz w:val="18"/>
          <w:szCs w:val="18"/>
        </w:rPr>
        <w:t>C</w:t>
      </w:r>
      <w:r>
        <w:rPr>
          <w:i/>
          <w:iCs/>
          <w:sz w:val="18"/>
          <w:szCs w:val="18"/>
        </w:rPr>
        <w:t>9</w:t>
      </w:r>
    </w:p>
    <w:p w14:paraId="57CE1A81" w14:textId="5559DEE7" w:rsidR="000143FF" w:rsidRDefault="00951965" w:rsidP="003F4F3E">
      <w:pPr>
        <w:spacing w:line="278" w:lineRule="auto"/>
        <w:jc w:val="both"/>
      </w:pPr>
      <w:r>
        <w:t xml:space="preserve">Nous utilisions git tout au long de notre projet. Git permet, au fur et à mesure de son utilisation, de gérer l’historique des versions de chaque </w:t>
      </w:r>
      <w:r w:rsidR="00CA4C18">
        <w:t>fichier</w:t>
      </w:r>
      <w:r>
        <w:t xml:space="preserve"> du projet. Ainsi, nous nous servons de Git comme contrôleur de version de notre projet. Ce choix nous apporte plusieurs bienfaits :</w:t>
      </w:r>
    </w:p>
    <w:p w14:paraId="759809D9" w14:textId="0C69D568" w:rsidR="00951965" w:rsidRDefault="00951965" w:rsidP="00951965">
      <w:pPr>
        <w:pStyle w:val="Paragraphedeliste"/>
        <w:numPr>
          <w:ilvl w:val="0"/>
          <w:numId w:val="4"/>
        </w:numPr>
        <w:spacing w:line="278" w:lineRule="auto"/>
        <w:jc w:val="both"/>
      </w:pPr>
      <w:r>
        <w:t>Une bonne traçabilité des modifications de l’API.</w:t>
      </w:r>
    </w:p>
    <w:p w14:paraId="759A7FFB" w14:textId="11B1C20E" w:rsidR="00951965" w:rsidRDefault="00951965" w:rsidP="00951965">
      <w:pPr>
        <w:pStyle w:val="Paragraphedeliste"/>
        <w:numPr>
          <w:ilvl w:val="0"/>
          <w:numId w:val="4"/>
        </w:numPr>
        <w:spacing w:line="278" w:lineRule="auto"/>
        <w:jc w:val="both"/>
      </w:pPr>
      <w:r>
        <w:t>Un travail efficace à plusieurs, tout en assurant un suivit simple et clair.</w:t>
      </w:r>
    </w:p>
    <w:p w14:paraId="033675BA" w14:textId="690AF37E" w:rsidR="00951965" w:rsidRDefault="00951965" w:rsidP="00951965">
      <w:pPr>
        <w:pStyle w:val="Paragraphedeliste"/>
        <w:numPr>
          <w:ilvl w:val="0"/>
          <w:numId w:val="4"/>
        </w:numPr>
        <w:spacing w:line="278" w:lineRule="auto"/>
        <w:jc w:val="both"/>
      </w:pPr>
      <w:r>
        <w:t>Restauration à d’anciennes versions de l’application.</w:t>
      </w:r>
    </w:p>
    <w:p w14:paraId="14CD313B" w14:textId="77777777" w:rsidR="000143FF" w:rsidRDefault="000143FF" w:rsidP="003F4F3E">
      <w:pPr>
        <w:spacing w:line="278" w:lineRule="auto"/>
        <w:jc w:val="both"/>
      </w:pPr>
    </w:p>
    <w:p w14:paraId="065CD098" w14:textId="77777777" w:rsidR="000143FF" w:rsidRDefault="000143FF" w:rsidP="003F4F3E">
      <w:pPr>
        <w:spacing w:line="278" w:lineRule="auto"/>
        <w:jc w:val="both"/>
      </w:pPr>
    </w:p>
    <w:p w14:paraId="3F4E0AEC" w14:textId="3F25F8C4" w:rsidR="000143FF" w:rsidRDefault="00CA3478" w:rsidP="003F4F3E">
      <w:pPr>
        <w:spacing w:line="278" w:lineRule="auto"/>
        <w:jc w:val="both"/>
      </w:pPr>
      <w:r>
        <w:t>Démonstration du fonctionnement de l’API :</w:t>
      </w:r>
    </w:p>
    <w:p w14:paraId="6480709F" w14:textId="5B9831E2" w:rsidR="00CA3478" w:rsidRDefault="003D7CBC" w:rsidP="003F4F3E">
      <w:pPr>
        <w:spacing w:line="278" w:lineRule="auto"/>
        <w:jc w:val="both"/>
        <w:rPr>
          <w:i/>
          <w:iCs/>
        </w:rPr>
      </w:pPr>
      <w:r w:rsidRPr="003D7CBC">
        <w:rPr>
          <w:noProof/>
        </w:rPr>
        <w:drawing>
          <wp:anchor distT="0" distB="0" distL="114300" distR="114300" simplePos="0" relativeHeight="251674624" behindDoc="1" locked="0" layoutInCell="1" allowOverlap="1" wp14:anchorId="15AF6C72" wp14:editId="51EBD2FB">
            <wp:simplePos x="0" y="0"/>
            <wp:positionH relativeFrom="margin">
              <wp:align>center</wp:align>
            </wp:positionH>
            <wp:positionV relativeFrom="paragraph">
              <wp:posOffset>482600</wp:posOffset>
            </wp:positionV>
            <wp:extent cx="7373294" cy="1323975"/>
            <wp:effectExtent l="0" t="0" r="0" b="0"/>
            <wp:wrapTight wrapText="bothSides">
              <wp:wrapPolygon edited="0">
                <wp:start x="0" y="0"/>
                <wp:lineTo x="0" y="21134"/>
                <wp:lineTo x="21542" y="21134"/>
                <wp:lineTo x="21542" y="0"/>
                <wp:lineTo x="0" y="0"/>
              </wp:wrapPolygon>
            </wp:wrapTight>
            <wp:docPr id="129252879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8795" name="Image 1" descr="Une image contenant texte, capture d’écran, Police&#10;&#10;Le contenu généré par l’IA peut être incorrect."/>
                    <pic:cNvPicPr/>
                  </pic:nvPicPr>
                  <pic:blipFill>
                    <a:blip r:embed="rId43">
                      <a:extLst>
                        <a:ext uri="{28A0092B-C50C-407E-A947-70E740481C1C}">
                          <a14:useLocalDpi xmlns:a14="http://schemas.microsoft.com/office/drawing/2010/main" val="0"/>
                        </a:ext>
                      </a:extLst>
                    </a:blip>
                    <a:stretch>
                      <a:fillRect/>
                    </a:stretch>
                  </pic:blipFill>
                  <pic:spPr>
                    <a:xfrm>
                      <a:off x="0" y="0"/>
                      <a:ext cx="7373294" cy="1323975"/>
                    </a:xfrm>
                    <a:prstGeom prst="rect">
                      <a:avLst/>
                    </a:prstGeom>
                  </pic:spPr>
                </pic:pic>
              </a:graphicData>
            </a:graphic>
            <wp14:sizeRelH relativeFrom="margin">
              <wp14:pctWidth>0</wp14:pctWidth>
            </wp14:sizeRelH>
            <wp14:sizeRelV relativeFrom="margin">
              <wp14:pctHeight>0</wp14:pctHeight>
            </wp14:sizeRelV>
          </wp:anchor>
        </w:drawing>
      </w:r>
      <w:r>
        <w:t xml:space="preserve">Tout d’abord, il faut s’assurer que l’API tourne bien. Nous pouvons vérifier tout simplement après le lancement de l’application, en allant dans un terminal et en lançant : </w:t>
      </w:r>
      <w:r w:rsidRPr="003D7CBC">
        <w:rPr>
          <w:i/>
          <w:iCs/>
        </w:rPr>
        <w:t xml:space="preserve">docker </w:t>
      </w:r>
      <w:proofErr w:type="spellStart"/>
      <w:r w:rsidRPr="003D7CBC">
        <w:rPr>
          <w:i/>
          <w:iCs/>
        </w:rPr>
        <w:t>ps</w:t>
      </w:r>
      <w:proofErr w:type="spellEnd"/>
    </w:p>
    <w:p w14:paraId="6AAD55C2" w14:textId="0AF71E94" w:rsidR="003D7CBC" w:rsidRPr="003D7CBC" w:rsidRDefault="003D7CBC" w:rsidP="003D7CBC">
      <w:pPr>
        <w:spacing w:line="278" w:lineRule="auto"/>
        <w:jc w:val="center"/>
        <w:rPr>
          <w:i/>
          <w:iCs/>
          <w:sz w:val="18"/>
          <w:szCs w:val="18"/>
        </w:rPr>
      </w:pPr>
      <w:r>
        <w:rPr>
          <w:i/>
          <w:iCs/>
          <w:sz w:val="18"/>
          <w:szCs w:val="18"/>
        </w:rPr>
        <w:t xml:space="preserve">docker </w:t>
      </w:r>
      <w:proofErr w:type="spellStart"/>
      <w:r>
        <w:rPr>
          <w:i/>
          <w:iCs/>
          <w:sz w:val="18"/>
          <w:szCs w:val="18"/>
        </w:rPr>
        <w:t>ps</w:t>
      </w:r>
      <w:proofErr w:type="spellEnd"/>
      <w:r>
        <w:rPr>
          <w:i/>
          <w:iCs/>
          <w:sz w:val="18"/>
          <w:szCs w:val="18"/>
        </w:rPr>
        <w:t xml:space="preserve"> – Ici, le conteneur de l’API est surligné en jaune</w:t>
      </w:r>
    </w:p>
    <w:p w14:paraId="119ECCEB" w14:textId="77777777" w:rsidR="003D7CBC" w:rsidRDefault="003D7CBC" w:rsidP="003F4F3E">
      <w:pPr>
        <w:spacing w:line="278" w:lineRule="auto"/>
        <w:jc w:val="both"/>
      </w:pPr>
    </w:p>
    <w:p w14:paraId="1F277474" w14:textId="5ED373BF" w:rsidR="003D7CBC" w:rsidRDefault="003D7CBC" w:rsidP="003F4F3E">
      <w:pPr>
        <w:spacing w:line="278" w:lineRule="auto"/>
        <w:jc w:val="both"/>
      </w:pPr>
      <w:r>
        <w:t xml:space="preserve">Maintenant qu’on voit que notre API tourne bien, on peut se rendre sur son adresse, à savoir </w:t>
      </w:r>
      <w:hyperlink r:id="rId44" w:anchor="/" w:history="1">
        <w:r w:rsidRPr="00BE5628">
          <w:rPr>
            <w:rStyle w:val="Lienhypertexte"/>
            <w:i/>
            <w:iCs/>
          </w:rPr>
          <w:t>http://localhost:8000/docs#/</w:t>
        </w:r>
      </w:hyperlink>
      <w:r>
        <w:t>. Une fois dessus, un</w:t>
      </w:r>
      <w:r w:rsidR="00CA4C18">
        <w:t>e</w:t>
      </w:r>
      <w:r>
        <w:t xml:space="preserve"> interface comme ça se présente : </w:t>
      </w:r>
    </w:p>
    <w:p w14:paraId="1C98AAEF" w14:textId="2805DA2C" w:rsidR="003D7CBC" w:rsidRDefault="003D7CBC" w:rsidP="003F4F3E">
      <w:pPr>
        <w:spacing w:line="278" w:lineRule="auto"/>
        <w:jc w:val="both"/>
      </w:pPr>
      <w:r w:rsidRPr="003D7CBC">
        <w:rPr>
          <w:noProof/>
        </w:rPr>
        <w:lastRenderedPageBreak/>
        <w:drawing>
          <wp:inline distT="0" distB="0" distL="0" distR="0" wp14:anchorId="038F8661" wp14:editId="07BF3AE5">
            <wp:extent cx="5760720" cy="3732530"/>
            <wp:effectExtent l="0" t="0" r="0" b="1270"/>
            <wp:docPr id="762483361"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3361" name="Image 1" descr="Une image contenant texte, capture d’écran, logiciel, nombre&#10;&#10;Le contenu généré par l’IA peut être incorrect."/>
                    <pic:cNvPicPr/>
                  </pic:nvPicPr>
                  <pic:blipFill>
                    <a:blip r:embed="rId45"/>
                    <a:stretch>
                      <a:fillRect/>
                    </a:stretch>
                  </pic:blipFill>
                  <pic:spPr>
                    <a:xfrm>
                      <a:off x="0" y="0"/>
                      <a:ext cx="5760720" cy="3732530"/>
                    </a:xfrm>
                    <a:prstGeom prst="rect">
                      <a:avLst/>
                    </a:prstGeom>
                  </pic:spPr>
                </pic:pic>
              </a:graphicData>
            </a:graphic>
          </wp:inline>
        </w:drawing>
      </w:r>
    </w:p>
    <w:p w14:paraId="7EF76DB8" w14:textId="52455626" w:rsidR="003D7CBC" w:rsidRPr="003D7CBC" w:rsidRDefault="003D7CBC" w:rsidP="003D7CBC">
      <w:pPr>
        <w:spacing w:line="278" w:lineRule="auto"/>
        <w:jc w:val="center"/>
        <w:rPr>
          <w:i/>
          <w:iCs/>
          <w:sz w:val="14"/>
          <w:szCs w:val="14"/>
        </w:rPr>
      </w:pPr>
      <w:hyperlink r:id="rId46" w:anchor="/" w:history="1">
        <w:r w:rsidRPr="003D7CBC">
          <w:rPr>
            <w:rStyle w:val="Lienhypertexte"/>
            <w:i/>
            <w:iCs/>
            <w:sz w:val="18"/>
            <w:szCs w:val="18"/>
          </w:rPr>
          <w:t>http://localhost:8000/docs#/</w:t>
        </w:r>
      </w:hyperlink>
    </w:p>
    <w:p w14:paraId="2EE84843" w14:textId="77777777" w:rsidR="003D7CBC" w:rsidRDefault="003D7CBC" w:rsidP="003F4F3E">
      <w:pPr>
        <w:spacing w:line="278" w:lineRule="auto"/>
        <w:jc w:val="both"/>
      </w:pPr>
    </w:p>
    <w:p w14:paraId="5E04FD93" w14:textId="6F8E6B0C" w:rsidR="003D7CBC" w:rsidRDefault="003D7CBC" w:rsidP="003F4F3E">
      <w:pPr>
        <w:spacing w:line="278" w:lineRule="auto"/>
        <w:jc w:val="both"/>
      </w:pPr>
      <w:r>
        <w:t>Nous pouvons voir les différentes routes dont nous aurons besoin :</w:t>
      </w:r>
    </w:p>
    <w:p w14:paraId="31A73021" w14:textId="7CC002A3" w:rsidR="003D7CBC" w:rsidRDefault="003D7CBC" w:rsidP="003D7CBC">
      <w:pPr>
        <w:pStyle w:val="Paragraphedeliste"/>
        <w:numPr>
          <w:ilvl w:val="0"/>
          <w:numId w:val="4"/>
        </w:numPr>
        <w:spacing w:line="278" w:lineRule="auto"/>
        <w:jc w:val="both"/>
      </w:pPr>
      <w:r>
        <w:t>/utilisateurs : Nous pourrons nous créer un compte grâce à cette route.</w:t>
      </w:r>
    </w:p>
    <w:p w14:paraId="248B40E3" w14:textId="20CCD2A2" w:rsidR="003D7CBC" w:rsidRDefault="003D7CBC" w:rsidP="003D7CBC">
      <w:pPr>
        <w:pStyle w:val="Paragraphedeliste"/>
        <w:numPr>
          <w:ilvl w:val="0"/>
          <w:numId w:val="4"/>
        </w:numPr>
        <w:spacing w:line="278" w:lineRule="auto"/>
        <w:jc w:val="both"/>
      </w:pPr>
      <w:r>
        <w:t xml:space="preserve">/login : </w:t>
      </w:r>
      <w:r w:rsidR="00636A0E">
        <w:t>Une</w:t>
      </w:r>
      <w:r>
        <w:t xml:space="preserve"> fois notre compte créé, en nous connectant grâce à cette route, nous pourrons récupérer notre </w:t>
      </w:r>
      <w:proofErr w:type="spellStart"/>
      <w:r>
        <w:t>token</w:t>
      </w:r>
      <w:proofErr w:type="spellEnd"/>
      <w:r>
        <w:t>, indispensable pour pouvoir faire des requêtes sur notre base de données.</w:t>
      </w:r>
    </w:p>
    <w:p w14:paraId="11514582" w14:textId="5C551956" w:rsidR="003D7CBC" w:rsidRDefault="003D7CBC" w:rsidP="003D7CBC">
      <w:pPr>
        <w:pStyle w:val="Paragraphedeliste"/>
        <w:numPr>
          <w:ilvl w:val="0"/>
          <w:numId w:val="4"/>
        </w:numPr>
        <w:spacing w:line="278" w:lineRule="auto"/>
        <w:jc w:val="both"/>
      </w:pPr>
      <w:r>
        <w:t>/</w:t>
      </w:r>
      <w:proofErr w:type="spellStart"/>
      <w:r>
        <w:t>resutlats</w:t>
      </w:r>
      <w:proofErr w:type="spellEnd"/>
      <w:r>
        <w:t> : Route principale de notre API, qui va nous retourner des résultats en fonction des éléments que nous allons lui donner.</w:t>
      </w:r>
    </w:p>
    <w:p w14:paraId="063884FE" w14:textId="77777777" w:rsidR="003D4BFA" w:rsidRDefault="003D4BFA" w:rsidP="003D4BFA">
      <w:pPr>
        <w:spacing w:line="278" w:lineRule="auto"/>
        <w:jc w:val="both"/>
      </w:pPr>
    </w:p>
    <w:p w14:paraId="78E09F14" w14:textId="744DC7E9" w:rsidR="003D4BFA" w:rsidRDefault="003D4BFA" w:rsidP="003D4BFA">
      <w:pPr>
        <w:spacing w:line="278" w:lineRule="auto"/>
        <w:jc w:val="both"/>
      </w:pPr>
      <w:r>
        <w:t xml:space="preserve">Pour commencer, nous devons donc nous rendre sur la route </w:t>
      </w:r>
      <w:r w:rsidRPr="00276213">
        <w:rPr>
          <w:i/>
          <w:iCs/>
        </w:rPr>
        <w:t>/utilisateurs</w:t>
      </w:r>
      <w:r>
        <w:t xml:space="preserve">. Nous allons nous créer un compte. En cliquant sur la route, un menu va dérouler. Il faut cliquer sur ‘ Try </w:t>
      </w:r>
      <w:proofErr w:type="spellStart"/>
      <w:r>
        <w:t>it</w:t>
      </w:r>
      <w:proofErr w:type="spellEnd"/>
      <w:r>
        <w:t xml:space="preserve"> out’, en haut à droite de la route. </w:t>
      </w:r>
    </w:p>
    <w:p w14:paraId="0425D07F" w14:textId="476BEA44" w:rsidR="000A06B5" w:rsidRDefault="002C61E1" w:rsidP="003D4BFA">
      <w:pPr>
        <w:spacing w:line="278" w:lineRule="auto"/>
        <w:jc w:val="both"/>
      </w:pPr>
      <w:r>
        <w:t>Nous devons ensuite renseigner les informations essentielles de notre compte, à savoir le nom, l’adresse mail et le mot de passe.</w:t>
      </w:r>
      <w:r w:rsidR="006D45AD">
        <w:t xml:space="preserve"> Les informations sont envoyées en JSON sur l’API, et les données seront ensuite cryptées (pour les sensibles) via une méthode </w:t>
      </w:r>
      <w:proofErr w:type="spellStart"/>
      <w:r w:rsidR="006D45AD">
        <w:t>bcrypt</w:t>
      </w:r>
      <w:proofErr w:type="spellEnd"/>
      <w:r w:rsidR="006D45AD">
        <w:t xml:space="preserve">. Cette dernière </w:t>
      </w:r>
      <w:r w:rsidR="00A637A7">
        <w:t>fait</w:t>
      </w:r>
      <w:r w:rsidR="006D45AD">
        <w:t xml:space="preserve"> un hachage du mot de passe, qui le transforme ainsi en chaine de caractère. Chaque chaine de caractère est unique, même si deux utilisateurs ont le même mot de passe. </w:t>
      </w:r>
    </w:p>
    <w:p w14:paraId="0AFF47AF" w14:textId="1E20A22D" w:rsidR="00D12C1A" w:rsidRDefault="000A06B5" w:rsidP="003D4BFA">
      <w:pPr>
        <w:spacing w:line="278" w:lineRule="auto"/>
        <w:jc w:val="both"/>
      </w:pPr>
      <w:r w:rsidRPr="000A06B5">
        <w:rPr>
          <w:noProof/>
        </w:rPr>
        <w:lastRenderedPageBreak/>
        <w:drawing>
          <wp:anchor distT="0" distB="0" distL="114300" distR="114300" simplePos="0" relativeHeight="251675648" behindDoc="1" locked="0" layoutInCell="1" allowOverlap="1" wp14:anchorId="3731F18F" wp14:editId="5AFBC7EA">
            <wp:simplePos x="0" y="0"/>
            <wp:positionH relativeFrom="margin">
              <wp:align>center</wp:align>
            </wp:positionH>
            <wp:positionV relativeFrom="paragraph">
              <wp:posOffset>0</wp:posOffset>
            </wp:positionV>
            <wp:extent cx="7000369" cy="3048000"/>
            <wp:effectExtent l="0" t="0" r="0" b="0"/>
            <wp:wrapTight wrapText="bothSides">
              <wp:wrapPolygon edited="0">
                <wp:start x="0" y="0"/>
                <wp:lineTo x="0" y="21465"/>
                <wp:lineTo x="21514" y="21465"/>
                <wp:lineTo x="21514" y="0"/>
                <wp:lineTo x="0" y="0"/>
              </wp:wrapPolygon>
            </wp:wrapTight>
            <wp:docPr id="130908867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88671" name="Image 1" descr="Une image contenant texte, capture d’écran, logiciel, Icône d’ordinateur&#10;&#10;Le contenu généré par l’IA peut être incorrect."/>
                    <pic:cNvPicPr/>
                  </pic:nvPicPr>
                  <pic:blipFill>
                    <a:blip r:embed="rId47">
                      <a:extLst>
                        <a:ext uri="{28A0092B-C50C-407E-A947-70E740481C1C}">
                          <a14:useLocalDpi xmlns:a14="http://schemas.microsoft.com/office/drawing/2010/main" val="0"/>
                        </a:ext>
                      </a:extLst>
                    </a:blip>
                    <a:stretch>
                      <a:fillRect/>
                    </a:stretch>
                  </pic:blipFill>
                  <pic:spPr>
                    <a:xfrm>
                      <a:off x="0" y="0"/>
                      <a:ext cx="7000369" cy="3048000"/>
                    </a:xfrm>
                    <a:prstGeom prst="rect">
                      <a:avLst/>
                    </a:prstGeom>
                  </pic:spPr>
                </pic:pic>
              </a:graphicData>
            </a:graphic>
            <wp14:sizeRelH relativeFrom="page">
              <wp14:pctWidth>0</wp14:pctWidth>
            </wp14:sizeRelH>
            <wp14:sizeRelV relativeFrom="page">
              <wp14:pctHeight>0</wp14:pctHeight>
            </wp14:sizeRelV>
          </wp:anchor>
        </w:drawing>
      </w:r>
    </w:p>
    <w:p w14:paraId="75A27CA0" w14:textId="24F531B6" w:rsidR="00127BA9" w:rsidRDefault="00127BA9" w:rsidP="003D4BFA">
      <w:pPr>
        <w:spacing w:line="278" w:lineRule="auto"/>
        <w:jc w:val="both"/>
      </w:pPr>
      <w:r>
        <w:t xml:space="preserve">Après cela, il faut exécuter le script </w:t>
      </w:r>
      <w:proofErr w:type="spellStart"/>
      <w:r>
        <w:t>json</w:t>
      </w:r>
      <w:proofErr w:type="spellEnd"/>
      <w:r>
        <w:t>, et normalement, un message avec un ’</w:t>
      </w:r>
      <w:proofErr w:type="spellStart"/>
      <w:r>
        <w:t>response</w:t>
      </w:r>
      <w:proofErr w:type="spellEnd"/>
      <w:r>
        <w:t xml:space="preserve"> 200’ devrait apparaitre.</w:t>
      </w:r>
      <w:r w:rsidR="00221385">
        <w:t xml:space="preserve"> Cela nous indiquera que notre requête </w:t>
      </w:r>
      <w:r w:rsidR="009662C2">
        <w:t>a</w:t>
      </w:r>
      <w:r w:rsidR="00221385">
        <w:t xml:space="preserve"> correctement fonctionnée.</w:t>
      </w:r>
    </w:p>
    <w:p w14:paraId="5126A8CF" w14:textId="1032C581" w:rsidR="00D12C1A" w:rsidRDefault="00A637A7" w:rsidP="003D4BFA">
      <w:pPr>
        <w:spacing w:line="278" w:lineRule="auto"/>
        <w:jc w:val="both"/>
      </w:pPr>
      <w:r w:rsidRPr="000A06B5">
        <w:rPr>
          <w:noProof/>
        </w:rPr>
        <w:drawing>
          <wp:anchor distT="0" distB="0" distL="114300" distR="114300" simplePos="0" relativeHeight="251676672" behindDoc="1" locked="0" layoutInCell="1" allowOverlap="1" wp14:anchorId="406447C4" wp14:editId="6847C096">
            <wp:simplePos x="0" y="0"/>
            <wp:positionH relativeFrom="margin">
              <wp:align>center</wp:align>
            </wp:positionH>
            <wp:positionV relativeFrom="paragraph">
              <wp:posOffset>318770</wp:posOffset>
            </wp:positionV>
            <wp:extent cx="7105650" cy="1232535"/>
            <wp:effectExtent l="0" t="0" r="0" b="5715"/>
            <wp:wrapTight wrapText="bothSides">
              <wp:wrapPolygon edited="0">
                <wp:start x="0" y="0"/>
                <wp:lineTo x="0" y="21366"/>
                <wp:lineTo x="21542" y="21366"/>
                <wp:lineTo x="21542" y="0"/>
                <wp:lineTo x="0" y="0"/>
              </wp:wrapPolygon>
            </wp:wrapTight>
            <wp:docPr id="1091359929"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59929" name="Image 1" descr="Une image contenant texte, capture d’écran, Logiciel multimédia, logiciel&#10;&#10;Le contenu généré par l’IA peut être incorrect."/>
                    <pic:cNvPicPr/>
                  </pic:nvPicPr>
                  <pic:blipFill>
                    <a:blip r:embed="rId48">
                      <a:extLst>
                        <a:ext uri="{28A0092B-C50C-407E-A947-70E740481C1C}">
                          <a14:useLocalDpi xmlns:a14="http://schemas.microsoft.com/office/drawing/2010/main" val="0"/>
                        </a:ext>
                      </a:extLst>
                    </a:blip>
                    <a:stretch>
                      <a:fillRect/>
                    </a:stretch>
                  </pic:blipFill>
                  <pic:spPr>
                    <a:xfrm>
                      <a:off x="0" y="0"/>
                      <a:ext cx="7105650" cy="1232535"/>
                    </a:xfrm>
                    <a:prstGeom prst="rect">
                      <a:avLst/>
                    </a:prstGeom>
                  </pic:spPr>
                </pic:pic>
              </a:graphicData>
            </a:graphic>
            <wp14:sizeRelH relativeFrom="page">
              <wp14:pctWidth>0</wp14:pctWidth>
            </wp14:sizeRelH>
            <wp14:sizeRelV relativeFrom="page">
              <wp14:pctHeight>0</wp14:pctHeight>
            </wp14:sizeRelV>
          </wp:anchor>
        </w:drawing>
      </w:r>
    </w:p>
    <w:p w14:paraId="24C314D1" w14:textId="689AA82D" w:rsidR="003D4BFA" w:rsidRDefault="003D4BFA" w:rsidP="003D4BFA">
      <w:pPr>
        <w:spacing w:line="278" w:lineRule="auto"/>
        <w:jc w:val="both"/>
      </w:pPr>
    </w:p>
    <w:p w14:paraId="3D8216E8" w14:textId="03C722D3" w:rsidR="00127BA9" w:rsidRDefault="00127BA9" w:rsidP="003D4BFA">
      <w:pPr>
        <w:spacing w:line="278" w:lineRule="auto"/>
        <w:jc w:val="both"/>
      </w:pPr>
      <w:r w:rsidRPr="00127BA9">
        <w:rPr>
          <w:noProof/>
        </w:rPr>
        <w:drawing>
          <wp:anchor distT="0" distB="0" distL="114300" distR="114300" simplePos="0" relativeHeight="251677696" behindDoc="1" locked="0" layoutInCell="1" allowOverlap="1" wp14:anchorId="07A513B2" wp14:editId="15BA37C1">
            <wp:simplePos x="0" y="0"/>
            <wp:positionH relativeFrom="margin">
              <wp:align>center</wp:align>
            </wp:positionH>
            <wp:positionV relativeFrom="paragraph">
              <wp:posOffset>406400</wp:posOffset>
            </wp:positionV>
            <wp:extent cx="7170101" cy="1847850"/>
            <wp:effectExtent l="0" t="0" r="0" b="0"/>
            <wp:wrapTight wrapText="bothSides">
              <wp:wrapPolygon edited="0">
                <wp:start x="0" y="0"/>
                <wp:lineTo x="0" y="21377"/>
                <wp:lineTo x="21522" y="21377"/>
                <wp:lineTo x="21522" y="0"/>
                <wp:lineTo x="0" y="0"/>
              </wp:wrapPolygon>
            </wp:wrapTight>
            <wp:docPr id="183234624" name="Image 1" descr="Une image contenant Logiciel multimédia, logiciel, texte,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624" name="Image 1" descr="Une image contenant Logiciel multimédia, logiciel, texte, Logiciel de graphisme&#10;&#10;Le contenu généré par l’IA peut être incorrect."/>
                    <pic:cNvPicPr/>
                  </pic:nvPicPr>
                  <pic:blipFill>
                    <a:blip r:embed="rId49">
                      <a:extLst>
                        <a:ext uri="{28A0092B-C50C-407E-A947-70E740481C1C}">
                          <a14:useLocalDpi xmlns:a14="http://schemas.microsoft.com/office/drawing/2010/main" val="0"/>
                        </a:ext>
                      </a:extLst>
                    </a:blip>
                    <a:stretch>
                      <a:fillRect/>
                    </a:stretch>
                  </pic:blipFill>
                  <pic:spPr>
                    <a:xfrm>
                      <a:off x="0" y="0"/>
                      <a:ext cx="7170101" cy="1847850"/>
                    </a:xfrm>
                    <a:prstGeom prst="rect">
                      <a:avLst/>
                    </a:prstGeom>
                  </pic:spPr>
                </pic:pic>
              </a:graphicData>
            </a:graphic>
            <wp14:sizeRelH relativeFrom="page">
              <wp14:pctWidth>0</wp14:pctWidth>
            </wp14:sizeRelH>
            <wp14:sizeRelV relativeFrom="page">
              <wp14:pctHeight>0</wp14:pctHeight>
            </wp14:sizeRelV>
          </wp:anchor>
        </w:drawing>
      </w:r>
      <w:r>
        <w:t xml:space="preserve">Nous pouvons aussi aller vérifier dans la base de données </w:t>
      </w:r>
      <w:proofErr w:type="spellStart"/>
      <w:r>
        <w:t>postgre</w:t>
      </w:r>
      <w:proofErr w:type="spellEnd"/>
      <w:r>
        <w:t xml:space="preserve"> SQL que notre utilisateur à bien été créé.</w:t>
      </w:r>
    </w:p>
    <w:p w14:paraId="3F45CD9E" w14:textId="29F62419" w:rsidR="00D12C1A" w:rsidRDefault="00276213" w:rsidP="003D4BFA">
      <w:pPr>
        <w:spacing w:line="278" w:lineRule="auto"/>
        <w:jc w:val="both"/>
      </w:pPr>
      <w:r>
        <w:t xml:space="preserve">Maintenant que l’utilisateur existe bien, il faut se connecter avec ses identifiants pour récupérer le </w:t>
      </w:r>
      <w:proofErr w:type="spellStart"/>
      <w:r>
        <w:t>token</w:t>
      </w:r>
      <w:proofErr w:type="spellEnd"/>
      <w:r>
        <w:t xml:space="preserve">, qui nous permettra de faire des requêtes sur notre API. </w:t>
      </w:r>
    </w:p>
    <w:p w14:paraId="64C3DF45" w14:textId="3935876E" w:rsidR="00276213" w:rsidRDefault="00276213" w:rsidP="003D4BFA">
      <w:pPr>
        <w:spacing w:line="278" w:lineRule="auto"/>
        <w:jc w:val="both"/>
      </w:pPr>
      <w:r>
        <w:lastRenderedPageBreak/>
        <w:t xml:space="preserve">Ainsi, nous pouvons aller dans la route </w:t>
      </w:r>
      <w:r w:rsidRPr="00276213">
        <w:rPr>
          <w:i/>
          <w:iCs/>
        </w:rPr>
        <w:t>/login</w:t>
      </w:r>
      <w:r>
        <w:t xml:space="preserve">, cliquer sur ‘Try </w:t>
      </w:r>
      <w:proofErr w:type="spellStart"/>
      <w:r>
        <w:t>it</w:t>
      </w:r>
      <w:proofErr w:type="spellEnd"/>
      <w:r>
        <w:t xml:space="preserve"> out’, et renseigner les valeurs suivantes : </w:t>
      </w:r>
    </w:p>
    <w:p w14:paraId="0BDC75DD" w14:textId="77777777" w:rsidR="00276213" w:rsidRPr="00276213" w:rsidRDefault="00276213" w:rsidP="00276213">
      <w:pPr>
        <w:spacing w:line="278" w:lineRule="auto"/>
        <w:jc w:val="center"/>
      </w:pPr>
      <w:proofErr w:type="spellStart"/>
      <w:r w:rsidRPr="00276213">
        <w:t>grant_type</w:t>
      </w:r>
      <w:proofErr w:type="spellEnd"/>
      <w:r w:rsidRPr="00276213">
        <w:t xml:space="preserve"> : </w:t>
      </w:r>
      <w:proofErr w:type="spellStart"/>
      <w:r w:rsidRPr="00276213">
        <w:t>password</w:t>
      </w:r>
      <w:proofErr w:type="spellEnd"/>
    </w:p>
    <w:p w14:paraId="23A24E7E" w14:textId="04AD646F" w:rsidR="00276213" w:rsidRPr="00276213" w:rsidRDefault="00276213" w:rsidP="00276213">
      <w:pPr>
        <w:spacing w:line="278" w:lineRule="auto"/>
        <w:jc w:val="center"/>
      </w:pPr>
      <w:proofErr w:type="spellStart"/>
      <w:r w:rsidRPr="00276213">
        <w:t>username</w:t>
      </w:r>
      <w:proofErr w:type="spellEnd"/>
      <w:r w:rsidRPr="00276213">
        <w:t xml:space="preserve"> : mettre votre email (</w:t>
      </w:r>
      <w:r>
        <w:t>test</w:t>
      </w:r>
      <w:r w:rsidRPr="00276213">
        <w:t>@email.com)</w:t>
      </w:r>
    </w:p>
    <w:p w14:paraId="24A9FBE3" w14:textId="7189F3C1" w:rsidR="00276213" w:rsidRPr="00276213" w:rsidRDefault="00276213" w:rsidP="00276213">
      <w:pPr>
        <w:spacing w:line="278" w:lineRule="auto"/>
        <w:jc w:val="center"/>
      </w:pPr>
      <w:proofErr w:type="spellStart"/>
      <w:r w:rsidRPr="00276213">
        <w:t>password</w:t>
      </w:r>
      <w:proofErr w:type="spellEnd"/>
      <w:r w:rsidRPr="00276213">
        <w:t xml:space="preserve"> : mettre votre </w:t>
      </w:r>
      <w:proofErr w:type="spellStart"/>
      <w:r w:rsidRPr="00276213">
        <w:t>mot_de_passe</w:t>
      </w:r>
      <w:proofErr w:type="spellEnd"/>
      <w:r w:rsidRPr="00276213">
        <w:t xml:space="preserve"> (</w:t>
      </w:r>
      <w:proofErr w:type="spellStart"/>
      <w:r>
        <w:t>testmdp</w:t>
      </w:r>
      <w:proofErr w:type="spellEnd"/>
      <w:r w:rsidRPr="00276213">
        <w:t>)</w:t>
      </w:r>
    </w:p>
    <w:p w14:paraId="2830EB37" w14:textId="77777777" w:rsidR="00276213" w:rsidRPr="00276213" w:rsidRDefault="00276213" w:rsidP="00276213">
      <w:pPr>
        <w:spacing w:line="278" w:lineRule="auto"/>
        <w:jc w:val="center"/>
      </w:pPr>
      <w:r w:rsidRPr="00276213">
        <w:t>scope : laisser/mettre vide</w:t>
      </w:r>
    </w:p>
    <w:p w14:paraId="77BC55D9" w14:textId="77777777" w:rsidR="00276213" w:rsidRPr="00276213" w:rsidRDefault="00276213" w:rsidP="00276213">
      <w:pPr>
        <w:spacing w:line="278" w:lineRule="auto"/>
        <w:jc w:val="center"/>
      </w:pPr>
      <w:proofErr w:type="spellStart"/>
      <w:r w:rsidRPr="00276213">
        <w:t>client_id</w:t>
      </w:r>
      <w:proofErr w:type="spellEnd"/>
      <w:r w:rsidRPr="00276213">
        <w:t xml:space="preserve"> : laisser/mettre vide</w:t>
      </w:r>
    </w:p>
    <w:p w14:paraId="0F3660DE" w14:textId="77777777" w:rsidR="00276213" w:rsidRPr="00276213" w:rsidRDefault="00276213" w:rsidP="00276213">
      <w:pPr>
        <w:spacing w:line="278" w:lineRule="auto"/>
        <w:jc w:val="center"/>
      </w:pPr>
      <w:proofErr w:type="spellStart"/>
      <w:r w:rsidRPr="00276213">
        <w:t>client_secret</w:t>
      </w:r>
      <w:proofErr w:type="spellEnd"/>
      <w:r w:rsidRPr="00276213">
        <w:t xml:space="preserve"> : laisser/mettre vide</w:t>
      </w:r>
    </w:p>
    <w:p w14:paraId="001786B7" w14:textId="77777777" w:rsidR="00276213" w:rsidRDefault="00276213" w:rsidP="003D4BFA">
      <w:pPr>
        <w:spacing w:line="278" w:lineRule="auto"/>
        <w:jc w:val="both"/>
      </w:pPr>
    </w:p>
    <w:p w14:paraId="74ED4F21" w14:textId="62CD326B" w:rsidR="00276213" w:rsidRDefault="00276213" w:rsidP="003D4BFA">
      <w:pPr>
        <w:spacing w:line="278" w:lineRule="auto"/>
        <w:jc w:val="both"/>
      </w:pPr>
      <w:r w:rsidRPr="00276213">
        <w:rPr>
          <w:noProof/>
        </w:rPr>
        <w:drawing>
          <wp:anchor distT="0" distB="0" distL="114300" distR="114300" simplePos="0" relativeHeight="251678720" behindDoc="1" locked="0" layoutInCell="1" allowOverlap="1" wp14:anchorId="5C4032CB" wp14:editId="0BB5195A">
            <wp:simplePos x="0" y="0"/>
            <wp:positionH relativeFrom="margin">
              <wp:posOffset>-737870</wp:posOffset>
            </wp:positionH>
            <wp:positionV relativeFrom="paragraph">
              <wp:posOffset>538480</wp:posOffset>
            </wp:positionV>
            <wp:extent cx="7209155" cy="4276725"/>
            <wp:effectExtent l="0" t="0" r="0" b="9525"/>
            <wp:wrapTight wrapText="bothSides">
              <wp:wrapPolygon edited="0">
                <wp:start x="0" y="0"/>
                <wp:lineTo x="0" y="21552"/>
                <wp:lineTo x="21518" y="21552"/>
                <wp:lineTo x="21518" y="0"/>
                <wp:lineTo x="0" y="0"/>
              </wp:wrapPolygon>
            </wp:wrapTight>
            <wp:docPr id="452740519"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40519" name="Image 1" descr="Une image contenant texte, capture d’écran, logiciel, Icône d’ordinateur&#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7209155" cy="4276725"/>
                    </a:xfrm>
                    <a:prstGeom prst="rect">
                      <a:avLst/>
                    </a:prstGeom>
                  </pic:spPr>
                </pic:pic>
              </a:graphicData>
            </a:graphic>
            <wp14:sizeRelH relativeFrom="page">
              <wp14:pctWidth>0</wp14:pctWidth>
            </wp14:sizeRelH>
            <wp14:sizeRelV relativeFrom="page">
              <wp14:pctHeight>0</wp14:pctHeight>
            </wp14:sizeRelV>
          </wp:anchor>
        </w:drawing>
      </w:r>
      <w:r>
        <w:t>Une fois que l’on a bien renseigné ces informations, nous pouvons exécuter en cliquant en dessous :</w:t>
      </w:r>
    </w:p>
    <w:p w14:paraId="5EF0B39E" w14:textId="0D892E98" w:rsidR="00276213" w:rsidRDefault="00276213" w:rsidP="003D4BFA">
      <w:pPr>
        <w:spacing w:line="278" w:lineRule="auto"/>
        <w:jc w:val="both"/>
      </w:pPr>
    </w:p>
    <w:p w14:paraId="028E1EC5" w14:textId="3D24BFA7" w:rsidR="00276213" w:rsidRDefault="00276213" w:rsidP="003D4BFA">
      <w:pPr>
        <w:spacing w:line="278" w:lineRule="auto"/>
        <w:jc w:val="both"/>
      </w:pPr>
      <w:r w:rsidRPr="00276213">
        <w:rPr>
          <w:noProof/>
        </w:rPr>
        <w:lastRenderedPageBreak/>
        <w:drawing>
          <wp:anchor distT="0" distB="0" distL="114300" distR="114300" simplePos="0" relativeHeight="251679744" behindDoc="1" locked="0" layoutInCell="1" allowOverlap="1" wp14:anchorId="6389DA18" wp14:editId="106CA5B9">
            <wp:simplePos x="0" y="0"/>
            <wp:positionH relativeFrom="column">
              <wp:posOffset>-804545</wp:posOffset>
            </wp:positionH>
            <wp:positionV relativeFrom="paragraph">
              <wp:posOffset>0</wp:posOffset>
            </wp:positionV>
            <wp:extent cx="7317740" cy="2781300"/>
            <wp:effectExtent l="0" t="0" r="0" b="0"/>
            <wp:wrapTight wrapText="bothSides">
              <wp:wrapPolygon edited="0">
                <wp:start x="0" y="0"/>
                <wp:lineTo x="0" y="21452"/>
                <wp:lineTo x="21536" y="21452"/>
                <wp:lineTo x="21536" y="0"/>
                <wp:lineTo x="0" y="0"/>
              </wp:wrapPolygon>
            </wp:wrapTight>
            <wp:docPr id="586364145" name="Image 1" descr="Une image contenant texte, capture d’écran,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64145" name="Image 1" descr="Une image contenant texte, capture d’écran, logiciel, ligne&#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7317740" cy="2781300"/>
                    </a:xfrm>
                    <a:prstGeom prst="rect">
                      <a:avLst/>
                    </a:prstGeom>
                  </pic:spPr>
                </pic:pic>
              </a:graphicData>
            </a:graphic>
            <wp14:sizeRelH relativeFrom="page">
              <wp14:pctWidth>0</wp14:pctWidth>
            </wp14:sizeRelH>
            <wp14:sizeRelV relativeFrom="page">
              <wp14:pctHeight>0</wp14:pctHeight>
            </wp14:sizeRelV>
          </wp:anchor>
        </w:drawing>
      </w:r>
      <w:r>
        <w:t xml:space="preserve">On peut voir sur la réponse que le code de retour est bien 200, ce qui indique que la requête a correctement fonctionnée. </w:t>
      </w:r>
    </w:p>
    <w:p w14:paraId="2D1A8DB6" w14:textId="6E6D3511" w:rsidR="00276213" w:rsidRDefault="00276213" w:rsidP="003D4BFA">
      <w:pPr>
        <w:spacing w:line="278" w:lineRule="auto"/>
        <w:jc w:val="both"/>
      </w:pPr>
      <w:r>
        <w:t xml:space="preserve">Il nous suffit maintenant de récupérer le </w:t>
      </w:r>
      <w:proofErr w:type="spellStart"/>
      <w:r>
        <w:t>token</w:t>
      </w:r>
      <w:proofErr w:type="spellEnd"/>
      <w:r>
        <w:t xml:space="preserve"> disponible dans la réponse, et de se connecter avec. Tout en haut de la page, il y a un petit onglet avec marqué ‘</w:t>
      </w:r>
      <w:proofErr w:type="spellStart"/>
      <w:r>
        <w:t>Authorize</w:t>
      </w:r>
      <w:proofErr w:type="spellEnd"/>
      <w:r>
        <w:t xml:space="preserve">’, et en cliquant dessus il nous suffira d’entrer le </w:t>
      </w:r>
      <w:proofErr w:type="spellStart"/>
      <w:r>
        <w:t>token</w:t>
      </w:r>
      <w:proofErr w:type="spellEnd"/>
      <w:r>
        <w:t> :</w:t>
      </w:r>
    </w:p>
    <w:p w14:paraId="2EBCB1B4" w14:textId="254394C4" w:rsidR="00276213" w:rsidRDefault="00276213" w:rsidP="003D4BFA">
      <w:pPr>
        <w:spacing w:line="278" w:lineRule="auto"/>
        <w:jc w:val="both"/>
      </w:pPr>
      <w:r w:rsidRPr="00276213">
        <w:rPr>
          <w:noProof/>
        </w:rPr>
        <w:drawing>
          <wp:inline distT="0" distB="0" distL="0" distR="0" wp14:anchorId="2CAEE9A3" wp14:editId="6B3B4663">
            <wp:extent cx="5760720" cy="2635250"/>
            <wp:effectExtent l="0" t="0" r="0" b="0"/>
            <wp:docPr id="1812975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756" name="Image 1" descr="Une image contenant texte, capture d’écran, logiciel, Logiciel multimédia&#10;&#10;Le contenu généré par l’IA peut être incorrect."/>
                    <pic:cNvPicPr/>
                  </pic:nvPicPr>
                  <pic:blipFill>
                    <a:blip r:embed="rId52"/>
                    <a:stretch>
                      <a:fillRect/>
                    </a:stretch>
                  </pic:blipFill>
                  <pic:spPr>
                    <a:xfrm>
                      <a:off x="0" y="0"/>
                      <a:ext cx="5760720" cy="2635250"/>
                    </a:xfrm>
                    <a:prstGeom prst="rect">
                      <a:avLst/>
                    </a:prstGeom>
                  </pic:spPr>
                </pic:pic>
              </a:graphicData>
            </a:graphic>
          </wp:inline>
        </w:drawing>
      </w:r>
    </w:p>
    <w:p w14:paraId="43B61CBF" w14:textId="1A4031C7" w:rsidR="00276213" w:rsidRDefault="00276213" w:rsidP="003D4BFA">
      <w:pPr>
        <w:spacing w:line="278" w:lineRule="auto"/>
        <w:jc w:val="both"/>
      </w:pPr>
      <w:r w:rsidRPr="00276213">
        <w:rPr>
          <w:noProof/>
        </w:rPr>
        <w:lastRenderedPageBreak/>
        <w:drawing>
          <wp:inline distT="0" distB="0" distL="0" distR="0" wp14:anchorId="2BC2692C" wp14:editId="0EC6700D">
            <wp:extent cx="5760720" cy="2442210"/>
            <wp:effectExtent l="0" t="0" r="0" b="0"/>
            <wp:docPr id="11432379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799" name="Image 1" descr="Une image contenant texte, capture d’écran, Police&#10;&#10;Le contenu généré par l’IA peut être incorrect."/>
                    <pic:cNvPicPr/>
                  </pic:nvPicPr>
                  <pic:blipFill>
                    <a:blip r:embed="rId53"/>
                    <a:stretch>
                      <a:fillRect/>
                    </a:stretch>
                  </pic:blipFill>
                  <pic:spPr>
                    <a:xfrm>
                      <a:off x="0" y="0"/>
                      <a:ext cx="5760720" cy="2442210"/>
                    </a:xfrm>
                    <a:prstGeom prst="rect">
                      <a:avLst/>
                    </a:prstGeom>
                  </pic:spPr>
                </pic:pic>
              </a:graphicData>
            </a:graphic>
          </wp:inline>
        </w:drawing>
      </w:r>
    </w:p>
    <w:p w14:paraId="48CA7A34" w14:textId="63D8B35A" w:rsidR="00276213" w:rsidRDefault="00276213" w:rsidP="003D4BFA">
      <w:pPr>
        <w:spacing w:line="278" w:lineRule="auto"/>
        <w:jc w:val="both"/>
      </w:pPr>
      <w:r>
        <w:t xml:space="preserve">Après avoir bien renseigné le </w:t>
      </w:r>
      <w:proofErr w:type="spellStart"/>
      <w:r>
        <w:t>token</w:t>
      </w:r>
      <w:proofErr w:type="spellEnd"/>
      <w:r>
        <w:t>, nous pouvons voir que nous sommes bien connectés</w:t>
      </w:r>
      <w:r w:rsidR="009662C2">
        <w:t xml:space="preserve"> (</w:t>
      </w:r>
      <w:proofErr w:type="spellStart"/>
      <w:r w:rsidR="009662C2">
        <w:t>Authorized</w:t>
      </w:r>
      <w:proofErr w:type="spellEnd"/>
      <w:r w:rsidR="009662C2">
        <w:t>)</w:t>
      </w:r>
      <w:r>
        <w:t xml:space="preserve">, et que nous pouvons ensuite faire des requêtes sur notre API. Il faut tout de même noter que chaque </w:t>
      </w:r>
      <w:proofErr w:type="spellStart"/>
      <w:r>
        <w:t>token</w:t>
      </w:r>
      <w:proofErr w:type="spellEnd"/>
      <w:r>
        <w:t xml:space="preserve">, pour des raisons de sécurité, n’est disponible que 30 minutes. Il faudra donc se reconnecter de cette manière toutes les 30 minutes. </w:t>
      </w:r>
    </w:p>
    <w:p w14:paraId="577A0BD6" w14:textId="77777777" w:rsidR="00276213" w:rsidRDefault="00276213" w:rsidP="003D4BFA">
      <w:pPr>
        <w:spacing w:line="278" w:lineRule="auto"/>
        <w:jc w:val="both"/>
      </w:pPr>
    </w:p>
    <w:p w14:paraId="25A53C8B" w14:textId="2CF9C7EA" w:rsidR="00276213" w:rsidRDefault="00307776" w:rsidP="003D4BFA">
      <w:pPr>
        <w:spacing w:line="278" w:lineRule="auto"/>
        <w:jc w:val="both"/>
      </w:pPr>
      <w:r>
        <w:t xml:space="preserve">Pour faire une requête sur l’API, il faut simplement se rendre sur la route </w:t>
      </w:r>
      <w:r w:rsidRPr="00307776">
        <w:rPr>
          <w:i/>
          <w:iCs/>
        </w:rPr>
        <w:t>/</w:t>
      </w:r>
      <w:proofErr w:type="spellStart"/>
      <w:r w:rsidRPr="00307776">
        <w:rPr>
          <w:i/>
          <w:iCs/>
        </w:rPr>
        <w:t>r</w:t>
      </w:r>
      <w:r>
        <w:rPr>
          <w:i/>
          <w:iCs/>
        </w:rPr>
        <w:t>e</w:t>
      </w:r>
      <w:r w:rsidRPr="00307776">
        <w:rPr>
          <w:i/>
          <w:iCs/>
        </w:rPr>
        <w:t>sultats</w:t>
      </w:r>
      <w:proofErr w:type="spellEnd"/>
      <w:r>
        <w:t>, indiquer le code postal d’une ville ainsi que son nom, et l’API va nous retourner toutes les informations disponibles sur cette dernière :</w:t>
      </w:r>
    </w:p>
    <w:p w14:paraId="7C1FF9C6" w14:textId="78C3B086" w:rsidR="00574B2D" w:rsidRPr="00574B2D" w:rsidRDefault="00307776" w:rsidP="00574B2D">
      <w:pPr>
        <w:spacing w:line="278" w:lineRule="auto"/>
        <w:jc w:val="center"/>
        <w:rPr>
          <w:i/>
          <w:iCs/>
        </w:rPr>
      </w:pPr>
      <w:r w:rsidRPr="00574B2D">
        <w:rPr>
          <w:i/>
          <w:iCs/>
          <w:noProof/>
          <w:sz w:val="18"/>
          <w:szCs w:val="18"/>
        </w:rPr>
        <w:lastRenderedPageBreak/>
        <w:drawing>
          <wp:anchor distT="0" distB="0" distL="114300" distR="114300" simplePos="0" relativeHeight="251680768" behindDoc="1" locked="0" layoutInCell="1" allowOverlap="1" wp14:anchorId="7352FB87" wp14:editId="4FB7FAD2">
            <wp:simplePos x="0" y="0"/>
            <wp:positionH relativeFrom="margin">
              <wp:posOffset>-756920</wp:posOffset>
            </wp:positionH>
            <wp:positionV relativeFrom="paragraph">
              <wp:posOffset>0</wp:posOffset>
            </wp:positionV>
            <wp:extent cx="7134225" cy="5819140"/>
            <wp:effectExtent l="0" t="0" r="9525" b="0"/>
            <wp:wrapTight wrapText="bothSides">
              <wp:wrapPolygon edited="0">
                <wp:start x="0" y="0"/>
                <wp:lineTo x="0" y="21496"/>
                <wp:lineTo x="21571" y="21496"/>
                <wp:lineTo x="21571" y="0"/>
                <wp:lineTo x="0" y="0"/>
              </wp:wrapPolygon>
            </wp:wrapTight>
            <wp:docPr id="122206828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8288" name="Image 1" descr="Une image contenant texte, capture d’écran, logiciel, Icône d’ordinateur&#10;&#10;Le contenu généré par l’IA peut être incorrect."/>
                    <pic:cNvPicPr/>
                  </pic:nvPicPr>
                  <pic:blipFill>
                    <a:blip r:embed="rId54">
                      <a:extLst>
                        <a:ext uri="{28A0092B-C50C-407E-A947-70E740481C1C}">
                          <a14:useLocalDpi xmlns:a14="http://schemas.microsoft.com/office/drawing/2010/main" val="0"/>
                        </a:ext>
                      </a:extLst>
                    </a:blip>
                    <a:stretch>
                      <a:fillRect/>
                    </a:stretch>
                  </pic:blipFill>
                  <pic:spPr>
                    <a:xfrm>
                      <a:off x="0" y="0"/>
                      <a:ext cx="7134225" cy="5819140"/>
                    </a:xfrm>
                    <a:prstGeom prst="rect">
                      <a:avLst/>
                    </a:prstGeom>
                  </pic:spPr>
                </pic:pic>
              </a:graphicData>
            </a:graphic>
            <wp14:sizeRelH relativeFrom="page">
              <wp14:pctWidth>0</wp14:pctWidth>
            </wp14:sizeRelH>
            <wp14:sizeRelV relativeFrom="page">
              <wp14:pctHeight>0</wp14:pctHeight>
            </wp14:sizeRelV>
          </wp:anchor>
        </w:drawing>
      </w:r>
      <w:r w:rsidR="00574B2D" w:rsidRPr="00574B2D">
        <w:rPr>
          <w:i/>
          <w:iCs/>
          <w:sz w:val="18"/>
          <w:szCs w:val="18"/>
        </w:rPr>
        <w:t xml:space="preserve">exemple de retour de l’API </w:t>
      </w:r>
      <w:r w:rsidR="00574B2D">
        <w:rPr>
          <w:i/>
          <w:iCs/>
          <w:sz w:val="18"/>
          <w:szCs w:val="18"/>
        </w:rPr>
        <w:t>sur les données de ‘La Ravoire’</w:t>
      </w:r>
    </w:p>
    <w:p w14:paraId="2E110377" w14:textId="77777777" w:rsidR="00574B2D" w:rsidRDefault="00574B2D" w:rsidP="003D4BFA">
      <w:pPr>
        <w:spacing w:line="278" w:lineRule="auto"/>
        <w:jc w:val="both"/>
      </w:pPr>
    </w:p>
    <w:p w14:paraId="7872B2D9" w14:textId="1EE80EF1" w:rsidR="0064469A" w:rsidRDefault="0064469A" w:rsidP="003D4BFA">
      <w:pPr>
        <w:spacing w:line="278" w:lineRule="auto"/>
        <w:jc w:val="both"/>
      </w:pPr>
    </w:p>
    <w:p w14:paraId="439AE63E" w14:textId="77777777" w:rsidR="00F75538" w:rsidRDefault="00F75538">
      <w:pPr>
        <w:rPr>
          <w:i/>
          <w:iCs/>
          <w:color w:val="45B0E1" w:themeColor="accent1" w:themeTint="99"/>
          <w:sz w:val="24"/>
          <w:szCs w:val="24"/>
        </w:rPr>
      </w:pPr>
      <w:r>
        <w:rPr>
          <w:i/>
          <w:iCs/>
          <w:color w:val="45B0E1" w:themeColor="accent1" w:themeTint="99"/>
          <w:sz w:val="24"/>
          <w:szCs w:val="24"/>
        </w:rPr>
        <w:br w:type="page"/>
      </w:r>
    </w:p>
    <w:p w14:paraId="6D399D38" w14:textId="43246B67" w:rsidR="005F1397" w:rsidRPr="009E04B2" w:rsidRDefault="005F1397" w:rsidP="005F1397">
      <w:pPr>
        <w:rPr>
          <w:i/>
          <w:iCs/>
          <w:color w:val="45B0E1" w:themeColor="accent1" w:themeTint="99"/>
          <w:sz w:val="24"/>
          <w:szCs w:val="24"/>
        </w:rPr>
      </w:pPr>
      <w:r w:rsidRPr="009E04B2">
        <w:rPr>
          <w:i/>
          <w:iCs/>
          <w:color w:val="45B0E1" w:themeColor="accent1" w:themeTint="99"/>
          <w:sz w:val="24"/>
          <w:szCs w:val="24"/>
        </w:rPr>
        <w:lastRenderedPageBreak/>
        <w:t>BLOC3 - Implémenter et optimiser des solutions de stockage et de traitement de</w:t>
      </w:r>
      <w:r w:rsidR="00F75538">
        <w:rPr>
          <w:i/>
          <w:iCs/>
          <w:color w:val="45B0E1" w:themeColor="accent1" w:themeTint="99"/>
          <w:sz w:val="24"/>
          <w:szCs w:val="24"/>
        </w:rPr>
        <w:t xml:space="preserve"> </w:t>
      </w:r>
      <w:r w:rsidRPr="009E04B2">
        <w:rPr>
          <w:i/>
          <w:iCs/>
          <w:color w:val="45B0E1" w:themeColor="accent1" w:themeTint="99"/>
          <w:sz w:val="24"/>
          <w:szCs w:val="24"/>
        </w:rPr>
        <w:t>données sur le cloud</w:t>
      </w:r>
    </w:p>
    <w:p w14:paraId="56515857" w14:textId="77777777" w:rsidR="005F1397" w:rsidRPr="00B107B8" w:rsidRDefault="005F1397" w:rsidP="005F1397">
      <w:pPr>
        <w:rPr>
          <w:rFonts w:cs="Arial"/>
          <w:b/>
          <w:bCs/>
          <w:sz w:val="40"/>
          <w:szCs w:val="40"/>
          <w:u w:val="single"/>
        </w:rPr>
      </w:pPr>
    </w:p>
    <w:p w14:paraId="09B6EA22" w14:textId="77777777" w:rsidR="005F1397" w:rsidRPr="001B6E43" w:rsidRDefault="005F1397" w:rsidP="005F1397">
      <w:pPr>
        <w:jc w:val="center"/>
        <w:rPr>
          <w:rFonts w:cs="Arial"/>
          <w:b/>
          <w:bCs/>
          <w:sz w:val="24"/>
          <w:szCs w:val="24"/>
          <w:u w:val="single"/>
        </w:rPr>
      </w:pPr>
      <w:r w:rsidRPr="001B6E43">
        <w:rPr>
          <w:rFonts w:cs="Arial"/>
          <w:b/>
          <w:bCs/>
          <w:sz w:val="24"/>
          <w:szCs w:val="24"/>
          <w:u w:val="single"/>
        </w:rPr>
        <w:t>Analyse de la Pollution, de la Population et des Conditions Météorologiques en France</w:t>
      </w:r>
    </w:p>
    <w:p w14:paraId="4940DCBD" w14:textId="77777777" w:rsidR="005F1397" w:rsidRPr="00B107B8" w:rsidRDefault="005F1397" w:rsidP="005F1397">
      <w:pPr>
        <w:rPr>
          <w:rFonts w:cs="Arial"/>
          <w:b/>
          <w:bCs/>
          <w:sz w:val="40"/>
          <w:szCs w:val="40"/>
          <w:u w:val="single"/>
        </w:rPr>
      </w:pPr>
    </w:p>
    <w:p w14:paraId="586115F3" w14:textId="77777777" w:rsidR="005F1397" w:rsidRPr="00B107B8" w:rsidRDefault="005F1397" w:rsidP="005F1397">
      <w:pPr>
        <w:rPr>
          <w:rFonts w:cs="Arial"/>
          <w:b/>
          <w:bCs/>
          <w:u w:val="single"/>
        </w:rPr>
      </w:pPr>
      <w:r w:rsidRPr="00B107B8">
        <w:rPr>
          <w:rFonts w:cs="Arial"/>
          <w:b/>
          <w:bCs/>
          <w:u w:val="single"/>
        </w:rPr>
        <w:t>Introduction</w:t>
      </w:r>
    </w:p>
    <w:p w14:paraId="1F93FC92" w14:textId="77777777" w:rsidR="005F1397" w:rsidRPr="00B107B8" w:rsidRDefault="005F1397" w:rsidP="005F1397">
      <w:pPr>
        <w:jc w:val="both"/>
        <w:rPr>
          <w:rFonts w:cs="Arial"/>
        </w:rPr>
      </w:pPr>
      <w:r w:rsidRPr="00B107B8">
        <w:rPr>
          <w:rFonts w:cs="Arial"/>
        </w:rPr>
        <w:t>Ce rapport présente une analyse complète de la relation entre la pollution, la population et les conditions météorologiques dans différentes villes de France. L'objectif de ce projet est de comprendre les facteurs qui influencent la pollution dans ces villes en utilisant un modèle de données relationnel.</w:t>
      </w:r>
    </w:p>
    <w:p w14:paraId="0B4D3918" w14:textId="77777777" w:rsidR="005F1397" w:rsidRPr="00B107B8" w:rsidRDefault="005F1397" w:rsidP="005F1397">
      <w:pPr>
        <w:rPr>
          <w:rFonts w:cs="Arial"/>
          <w:b/>
          <w:bCs/>
          <w:u w:val="single"/>
        </w:rPr>
      </w:pPr>
      <w:r w:rsidRPr="00B107B8">
        <w:rPr>
          <w:rFonts w:cs="Arial"/>
          <w:b/>
          <w:bCs/>
          <w:u w:val="single"/>
        </w:rPr>
        <w:t>Objectif du Projet</w:t>
      </w:r>
    </w:p>
    <w:p w14:paraId="2C940F35" w14:textId="77777777" w:rsidR="005F1397" w:rsidRPr="00B107B8" w:rsidRDefault="005F1397" w:rsidP="005F1397">
      <w:pPr>
        <w:jc w:val="both"/>
        <w:rPr>
          <w:rFonts w:cs="Arial"/>
        </w:rPr>
      </w:pPr>
      <w:r w:rsidRPr="00B107B8">
        <w:rPr>
          <w:rFonts w:cs="Arial"/>
        </w:rPr>
        <w:t>L'objectif de ce projet est d'analyser la pollution en France en fonction des différentes variables telles que la population et les conditions météorologiques. En utilisant une base de données relationnelle comprenant des informations sur la pollution, la population et les conditions météorologiques, nous avons pu identifier les relations entre ces différentes variables et visualiser les résultats à l'aide de Power BI.</w:t>
      </w:r>
    </w:p>
    <w:p w14:paraId="471834A7" w14:textId="77777777" w:rsidR="005F1397" w:rsidRPr="00B107B8" w:rsidRDefault="005F1397" w:rsidP="005F1397">
      <w:pPr>
        <w:rPr>
          <w:rFonts w:cs="Arial"/>
        </w:rPr>
      </w:pPr>
    </w:p>
    <w:p w14:paraId="06A8C0B1" w14:textId="1343CE60" w:rsidR="005F1397" w:rsidRPr="00B107B8" w:rsidRDefault="005F1397" w:rsidP="005F1397">
      <w:pPr>
        <w:rPr>
          <w:rFonts w:cs="Arial"/>
          <w:b/>
          <w:bCs/>
          <w:u w:val="single"/>
        </w:rPr>
      </w:pPr>
      <w:r w:rsidRPr="00B107B8">
        <w:rPr>
          <w:rFonts w:cs="Arial"/>
          <w:b/>
          <w:bCs/>
          <w:u w:val="single"/>
        </w:rPr>
        <w:t xml:space="preserve">Avant de </w:t>
      </w:r>
      <w:r w:rsidR="001B6E43" w:rsidRPr="00B107B8">
        <w:rPr>
          <w:rFonts w:cs="Arial"/>
          <w:b/>
          <w:bCs/>
          <w:u w:val="single"/>
        </w:rPr>
        <w:t>détailler</w:t>
      </w:r>
      <w:r w:rsidRPr="00B107B8">
        <w:rPr>
          <w:rFonts w:cs="Arial"/>
          <w:b/>
          <w:bCs/>
          <w:u w:val="single"/>
        </w:rPr>
        <w:t xml:space="preserve"> les étapes, présentons l’architectures en médaillon (Bronze, Silver, Gold) : </w:t>
      </w:r>
    </w:p>
    <w:p w14:paraId="12F4E77F" w14:textId="77777777" w:rsidR="005F1397" w:rsidRPr="00B107B8" w:rsidRDefault="005F1397" w:rsidP="005F1397">
      <w:r w:rsidRPr="00B107B8">
        <w:rPr>
          <w:rFonts w:cs="Arial"/>
          <w:b/>
          <w:bCs/>
        </w:rPr>
        <w:br/>
      </w:r>
      <w:r w:rsidRPr="00B107B8">
        <w:rPr>
          <w:rFonts w:cs="Arial"/>
          <w:u w:val="single"/>
        </w:rPr>
        <w:t>Couche Bronze (Données Brutes)</w:t>
      </w:r>
    </w:p>
    <w:p w14:paraId="5861B885" w14:textId="77777777" w:rsidR="005F1397" w:rsidRPr="001B6E43" w:rsidRDefault="005F1397" w:rsidP="001B6E43">
      <w:pPr>
        <w:jc w:val="both"/>
        <w:rPr>
          <w:rFonts w:cs="Arial"/>
        </w:rPr>
      </w:pPr>
      <w:r w:rsidRPr="001B6E43">
        <w:rPr>
          <w:rFonts w:cs="Arial"/>
        </w:rPr>
        <w:t>La couche Bronze contient les données originales, directement importées depuis les fichiers sources (pollution.csv, meteo.csv, population.csv).</w:t>
      </w:r>
    </w:p>
    <w:p w14:paraId="37F0A7CD" w14:textId="77777777" w:rsidR="005F1397" w:rsidRPr="001B6E43" w:rsidRDefault="005F1397" w:rsidP="001B6E43">
      <w:pPr>
        <w:jc w:val="both"/>
        <w:rPr>
          <w:rFonts w:cs="Arial"/>
        </w:rPr>
      </w:pPr>
      <w:r w:rsidRPr="001B6E43">
        <w:rPr>
          <w:rFonts w:cs="Arial"/>
        </w:rPr>
        <w:t xml:space="preserve">Ces données sont stockées telles quelles, sans transformation. </w:t>
      </w:r>
    </w:p>
    <w:p w14:paraId="26622304" w14:textId="77777777" w:rsidR="005F1397" w:rsidRPr="001B6E43" w:rsidRDefault="005F1397" w:rsidP="001B6E43">
      <w:pPr>
        <w:jc w:val="both"/>
        <w:rPr>
          <w:rFonts w:cs="Arial"/>
        </w:rPr>
      </w:pPr>
      <w:r w:rsidRPr="001B6E43">
        <w:rPr>
          <w:rFonts w:cs="Arial"/>
        </w:rPr>
        <w:t>Contenu : Données parfois incomplètes ou non nettoyées Doublons possibles Types de données non uniformes Colonnes non normalisées.</w:t>
      </w:r>
    </w:p>
    <w:p w14:paraId="1DE60521" w14:textId="77777777" w:rsidR="005F1397" w:rsidRPr="00B107B8" w:rsidRDefault="005F1397" w:rsidP="001B6E43">
      <w:pPr>
        <w:jc w:val="both"/>
        <w:rPr>
          <w:rFonts w:cs="Arial"/>
          <w:sz w:val="20"/>
          <w:szCs w:val="20"/>
        </w:rPr>
      </w:pPr>
      <w:r w:rsidRPr="001B6E43">
        <w:rPr>
          <w:rFonts w:cs="Arial"/>
        </w:rPr>
        <w:t>Rôle : Conserver une trace fidèle de la source, et servir de base à toute transformation future.</w:t>
      </w:r>
      <w:r w:rsidRPr="00B107B8">
        <w:rPr>
          <w:rFonts w:cs="Arial"/>
          <w:sz w:val="20"/>
          <w:szCs w:val="20"/>
        </w:rPr>
        <w:br/>
      </w:r>
    </w:p>
    <w:p w14:paraId="1C5F9111" w14:textId="77777777" w:rsidR="005F1397" w:rsidRPr="00B107B8" w:rsidRDefault="005F1397" w:rsidP="001B6E43">
      <w:pPr>
        <w:jc w:val="center"/>
      </w:pPr>
      <w:r w:rsidRPr="00B107B8">
        <w:rPr>
          <w:rFonts w:cs="Arial"/>
          <w:sz w:val="20"/>
          <w:szCs w:val="20"/>
        </w:rPr>
        <w:lastRenderedPageBreak/>
        <w:br/>
      </w:r>
      <w:r w:rsidRPr="00B107B8">
        <w:rPr>
          <w:rFonts w:cs="Arial"/>
          <w:noProof/>
          <w:sz w:val="20"/>
          <w:szCs w:val="20"/>
        </w:rPr>
        <w:drawing>
          <wp:inline distT="0" distB="0" distL="0" distR="0" wp14:anchorId="677F5BB6" wp14:editId="1BEE33C1">
            <wp:extent cx="5448562" cy="2604759"/>
            <wp:effectExtent l="0" t="0" r="0" b="5091"/>
            <wp:docPr id="1711302707" name="Image 1" descr="Une image contenant texte, logiciel, Icône d’ordinateur,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448562" cy="2604759"/>
                    </a:xfrm>
                    <a:prstGeom prst="rect">
                      <a:avLst/>
                    </a:prstGeom>
                    <a:noFill/>
                    <a:ln>
                      <a:noFill/>
                      <a:prstDash/>
                    </a:ln>
                  </pic:spPr>
                </pic:pic>
              </a:graphicData>
            </a:graphic>
          </wp:inline>
        </w:drawing>
      </w:r>
      <w:r w:rsidRPr="00B107B8">
        <w:rPr>
          <w:rFonts w:cs="Arial"/>
          <w:sz w:val="20"/>
          <w:szCs w:val="20"/>
        </w:rPr>
        <w:br/>
      </w:r>
      <w:r w:rsidRPr="001B6E43">
        <w:rPr>
          <w:rFonts w:cs="Arial"/>
          <w:i/>
          <w:iCs/>
          <w:sz w:val="18"/>
          <w:szCs w:val="18"/>
        </w:rPr>
        <w:t xml:space="preserve">Voici sur les fichiers (brutes) importées dans le </w:t>
      </w:r>
      <w:proofErr w:type="spellStart"/>
      <w:r w:rsidRPr="001B6E43">
        <w:rPr>
          <w:rFonts w:cs="Arial"/>
          <w:i/>
          <w:iCs/>
          <w:sz w:val="18"/>
          <w:szCs w:val="18"/>
        </w:rPr>
        <w:t>Lakehouse</w:t>
      </w:r>
      <w:proofErr w:type="spellEnd"/>
      <w:r w:rsidRPr="001B6E43">
        <w:rPr>
          <w:rFonts w:cs="Arial"/>
          <w:i/>
          <w:iCs/>
          <w:sz w:val="18"/>
          <w:szCs w:val="18"/>
        </w:rPr>
        <w:t xml:space="preserve"> depuis les fichiers CSV.</w:t>
      </w:r>
    </w:p>
    <w:p w14:paraId="194CF6FF" w14:textId="77777777" w:rsidR="005F1397" w:rsidRPr="00B107B8" w:rsidRDefault="005F1397" w:rsidP="005F1397">
      <w:pPr>
        <w:rPr>
          <w:rFonts w:cs="Arial"/>
          <w:u w:val="single"/>
        </w:rPr>
      </w:pPr>
    </w:p>
    <w:p w14:paraId="38AC427E" w14:textId="77777777" w:rsidR="005F1397" w:rsidRPr="00B107B8" w:rsidRDefault="005F1397" w:rsidP="005F1397">
      <w:pPr>
        <w:rPr>
          <w:rFonts w:cs="Arial"/>
          <w:u w:val="single"/>
        </w:rPr>
      </w:pPr>
      <w:r w:rsidRPr="00B107B8">
        <w:rPr>
          <w:rFonts w:cs="Arial"/>
          <w:u w:val="single"/>
        </w:rPr>
        <w:t>Couche Silver (Données Nettoyées et Structurées)</w:t>
      </w:r>
    </w:p>
    <w:p w14:paraId="437FBBE8" w14:textId="77777777" w:rsidR="005F1397" w:rsidRPr="001B6E43" w:rsidRDefault="005F1397" w:rsidP="001B6E43">
      <w:pPr>
        <w:jc w:val="both"/>
        <w:rPr>
          <w:rFonts w:cs="Arial"/>
        </w:rPr>
      </w:pPr>
      <w:r w:rsidRPr="001B6E43">
        <w:rPr>
          <w:rFonts w:cs="Arial"/>
        </w:rPr>
        <w:t xml:space="preserve">La couche Silver représente le résultat des traitements appliqués aux données brutes. </w:t>
      </w:r>
    </w:p>
    <w:p w14:paraId="16588ED9" w14:textId="77777777" w:rsidR="005F1397" w:rsidRPr="001B6E43" w:rsidRDefault="005F1397" w:rsidP="001B6E43">
      <w:pPr>
        <w:jc w:val="both"/>
        <w:rPr>
          <w:rFonts w:cs="Arial"/>
        </w:rPr>
      </w:pPr>
      <w:r w:rsidRPr="001B6E43">
        <w:rPr>
          <w:rFonts w:cs="Arial"/>
        </w:rPr>
        <w:t xml:space="preserve">Les données sont ici filtrées, normalisées et jointes pour permettre une exploitation fluide. </w:t>
      </w:r>
    </w:p>
    <w:p w14:paraId="5E6CCCF5" w14:textId="77777777" w:rsidR="005F1397" w:rsidRPr="001B6E43" w:rsidRDefault="005F1397" w:rsidP="001B6E43">
      <w:pPr>
        <w:jc w:val="both"/>
        <w:rPr>
          <w:rFonts w:cs="Arial"/>
        </w:rPr>
      </w:pPr>
      <w:r w:rsidRPr="001B6E43">
        <w:rPr>
          <w:rFonts w:cs="Arial"/>
        </w:rPr>
        <w:t xml:space="preserve">Traitements appliqués : Suppression des doublons Uniformisation des noms de colonnes et des villes Correction des types de données (ex : température en </w:t>
      </w:r>
      <w:proofErr w:type="spellStart"/>
      <w:r w:rsidRPr="001B6E43">
        <w:rPr>
          <w:rFonts w:cs="Arial"/>
        </w:rPr>
        <w:t>float</w:t>
      </w:r>
      <w:proofErr w:type="spellEnd"/>
      <w:r w:rsidRPr="001B6E43">
        <w:rPr>
          <w:rFonts w:cs="Arial"/>
        </w:rPr>
        <w:t xml:space="preserve">, population en </w:t>
      </w:r>
      <w:proofErr w:type="spellStart"/>
      <w:r w:rsidRPr="001B6E43">
        <w:rPr>
          <w:rFonts w:cs="Arial"/>
        </w:rPr>
        <w:t>int</w:t>
      </w:r>
      <w:proofErr w:type="spellEnd"/>
      <w:r w:rsidRPr="001B6E43">
        <w:rPr>
          <w:rFonts w:cs="Arial"/>
        </w:rPr>
        <w:t xml:space="preserve">) </w:t>
      </w:r>
    </w:p>
    <w:p w14:paraId="0EFFC0B4" w14:textId="77777777" w:rsidR="005F1397" w:rsidRPr="001B6E43" w:rsidRDefault="005F1397" w:rsidP="001B6E43">
      <w:pPr>
        <w:jc w:val="both"/>
        <w:rPr>
          <w:rFonts w:cs="Arial"/>
        </w:rPr>
      </w:pPr>
      <w:r w:rsidRPr="001B6E43">
        <w:rPr>
          <w:rFonts w:cs="Arial"/>
        </w:rPr>
        <w:t>Jointures entre les tables sur le champ ville Sélection des colonnes utiles uniquement</w:t>
      </w:r>
    </w:p>
    <w:p w14:paraId="049069E0" w14:textId="77777777" w:rsidR="005F1397" w:rsidRPr="001B6E43" w:rsidRDefault="005F1397" w:rsidP="001B6E43">
      <w:pPr>
        <w:jc w:val="both"/>
        <w:rPr>
          <w:rFonts w:cs="Arial"/>
        </w:rPr>
      </w:pPr>
      <w:r w:rsidRPr="001B6E43">
        <w:rPr>
          <w:rFonts w:cs="Arial"/>
        </w:rPr>
        <w:t xml:space="preserve">Rôle : Proposer un socle de données propre, cohérent et prêt à être modélisé Supporter la construction de dimensions (SCD) et d’indicateurs métiers </w:t>
      </w:r>
    </w:p>
    <w:p w14:paraId="333A577F" w14:textId="77777777" w:rsidR="005F1397" w:rsidRPr="00B107B8" w:rsidRDefault="005F1397" w:rsidP="005F1397">
      <w:r w:rsidRPr="00B107B8">
        <w:rPr>
          <w:rFonts w:cs="Arial"/>
          <w:noProof/>
          <w:sz w:val="20"/>
          <w:szCs w:val="20"/>
        </w:rPr>
        <w:drawing>
          <wp:inline distT="0" distB="0" distL="0" distR="0" wp14:anchorId="1C443667" wp14:editId="7FE7C53C">
            <wp:extent cx="5987226" cy="2887364"/>
            <wp:effectExtent l="0" t="0" r="0" b="8236"/>
            <wp:docPr id="1062410365" name="Image 1" descr="Une image contenant texte, logiciel, nombre, Icône d’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87226" cy="2887364"/>
                    </a:xfrm>
                    <a:prstGeom prst="rect">
                      <a:avLst/>
                    </a:prstGeom>
                    <a:noFill/>
                    <a:ln>
                      <a:noFill/>
                      <a:prstDash/>
                    </a:ln>
                  </pic:spPr>
                </pic:pic>
              </a:graphicData>
            </a:graphic>
          </wp:inline>
        </w:drawing>
      </w:r>
    </w:p>
    <w:p w14:paraId="603B618D" w14:textId="37DC5C02" w:rsidR="005F1397" w:rsidRPr="001B6E43" w:rsidRDefault="005F1397" w:rsidP="001B6E43">
      <w:pPr>
        <w:jc w:val="center"/>
        <w:rPr>
          <w:rFonts w:cs="Arial"/>
          <w:i/>
          <w:iCs/>
          <w:sz w:val="20"/>
          <w:szCs w:val="20"/>
        </w:rPr>
      </w:pPr>
      <w:r w:rsidRPr="001B6E43">
        <w:rPr>
          <w:rFonts w:cs="Arial"/>
          <w:i/>
          <w:iCs/>
          <w:sz w:val="18"/>
          <w:szCs w:val="18"/>
        </w:rPr>
        <w:t xml:space="preserve">Voici l’étape de </w:t>
      </w:r>
      <w:r w:rsidR="001B6E43" w:rsidRPr="001B6E43">
        <w:rPr>
          <w:rFonts w:cs="Arial"/>
          <w:i/>
          <w:iCs/>
          <w:sz w:val="18"/>
          <w:szCs w:val="18"/>
        </w:rPr>
        <w:t>nettoyage appliqué</w:t>
      </w:r>
      <w:r w:rsidRPr="001B6E43">
        <w:rPr>
          <w:rFonts w:cs="Arial"/>
          <w:i/>
          <w:iCs/>
          <w:sz w:val="18"/>
          <w:szCs w:val="18"/>
        </w:rPr>
        <w:t xml:space="preserve"> dans Power </w:t>
      </w:r>
      <w:proofErr w:type="spellStart"/>
      <w:r w:rsidRPr="001B6E43">
        <w:rPr>
          <w:rFonts w:cs="Arial"/>
          <w:i/>
          <w:iCs/>
          <w:sz w:val="18"/>
          <w:szCs w:val="18"/>
        </w:rPr>
        <w:t>Query</w:t>
      </w:r>
      <w:proofErr w:type="spellEnd"/>
      <w:r w:rsidRPr="001B6E43">
        <w:rPr>
          <w:rFonts w:cs="Arial"/>
          <w:i/>
          <w:iCs/>
          <w:sz w:val="18"/>
          <w:szCs w:val="18"/>
        </w:rPr>
        <w:t xml:space="preserve"> lors du passage de Bronze à Silver </w:t>
      </w:r>
      <w:r w:rsidRPr="001B6E43">
        <w:rPr>
          <w:rFonts w:cs="Arial"/>
          <w:i/>
          <w:iCs/>
          <w:sz w:val="20"/>
          <w:szCs w:val="20"/>
        </w:rPr>
        <w:br/>
      </w:r>
    </w:p>
    <w:p w14:paraId="611A43D3" w14:textId="77777777" w:rsidR="005F1397" w:rsidRPr="00B107B8" w:rsidRDefault="005F1397" w:rsidP="005F1397">
      <w:pPr>
        <w:rPr>
          <w:rFonts w:cs="Arial"/>
          <w:sz w:val="20"/>
          <w:szCs w:val="20"/>
        </w:rPr>
      </w:pPr>
    </w:p>
    <w:p w14:paraId="47A8DB2E" w14:textId="77777777" w:rsidR="005F1397" w:rsidRPr="001B6E43" w:rsidRDefault="005F1397" w:rsidP="001B6E43">
      <w:pPr>
        <w:jc w:val="both"/>
        <w:rPr>
          <w:rFonts w:cs="Arial"/>
        </w:rPr>
      </w:pPr>
      <w:r w:rsidRPr="00B107B8">
        <w:rPr>
          <w:rFonts w:cs="Arial"/>
          <w:sz w:val="20"/>
          <w:szCs w:val="20"/>
        </w:rPr>
        <w:br/>
      </w:r>
      <w:r w:rsidRPr="001B6E43">
        <w:rPr>
          <w:rFonts w:cs="Arial"/>
        </w:rPr>
        <w:t xml:space="preserve">Pour passer de la couche Bronze à la couche Silver, j’ai utilisé les </w:t>
      </w:r>
      <w:proofErr w:type="spellStart"/>
      <w:r w:rsidRPr="001B6E43">
        <w:rPr>
          <w:rFonts w:cs="Arial"/>
        </w:rPr>
        <w:t>Dataflows</w:t>
      </w:r>
      <w:proofErr w:type="spellEnd"/>
      <w:r w:rsidRPr="001B6E43">
        <w:rPr>
          <w:rFonts w:cs="Arial"/>
        </w:rPr>
        <w:t xml:space="preserve"> Gen2 dans Microsoft </w:t>
      </w:r>
      <w:proofErr w:type="spellStart"/>
      <w:r w:rsidRPr="001B6E43">
        <w:rPr>
          <w:rFonts w:cs="Arial"/>
        </w:rPr>
        <w:t>Fabric</w:t>
      </w:r>
      <w:proofErr w:type="spellEnd"/>
      <w:r w:rsidRPr="001B6E43">
        <w:rPr>
          <w:rFonts w:cs="Arial"/>
        </w:rPr>
        <w:t xml:space="preserve">. </w:t>
      </w:r>
    </w:p>
    <w:p w14:paraId="33ED5246" w14:textId="77777777" w:rsidR="005F1397" w:rsidRPr="001B6E43" w:rsidRDefault="005F1397" w:rsidP="001B6E43">
      <w:pPr>
        <w:jc w:val="both"/>
        <w:rPr>
          <w:rFonts w:cs="Arial"/>
        </w:rPr>
      </w:pPr>
      <w:r w:rsidRPr="001B6E43">
        <w:rPr>
          <w:rFonts w:cs="Arial"/>
        </w:rPr>
        <w:t xml:space="preserve">J’ai appliqué manuellement plusieurs étapes de transformation dans Power </w:t>
      </w:r>
      <w:proofErr w:type="spellStart"/>
      <w:r w:rsidRPr="001B6E43">
        <w:rPr>
          <w:rFonts w:cs="Arial"/>
        </w:rPr>
        <w:t>Query</w:t>
      </w:r>
      <w:proofErr w:type="spellEnd"/>
      <w:r w:rsidRPr="001B6E43">
        <w:rPr>
          <w:rFonts w:cs="Arial"/>
        </w:rPr>
        <w:t xml:space="preserve"> : suppression de colonnes inutiles, normalisation des noms de villes, suppression des doublons, et correction des types de données. </w:t>
      </w:r>
    </w:p>
    <w:p w14:paraId="327A03C0" w14:textId="77777777" w:rsidR="005F1397" w:rsidRPr="001B6E43" w:rsidRDefault="005F1397" w:rsidP="001B6E43">
      <w:pPr>
        <w:jc w:val="both"/>
        <w:rPr>
          <w:rFonts w:cs="Arial"/>
        </w:rPr>
      </w:pPr>
      <w:r w:rsidRPr="001B6E43">
        <w:rPr>
          <w:rFonts w:cs="Arial"/>
        </w:rPr>
        <w:t xml:space="preserve">J’ai aussi vérifié manuellement que toutes les villes étaient présentes dans les 3 fichiers pour pouvoir les joindre correctement ensuite. </w:t>
      </w:r>
    </w:p>
    <w:p w14:paraId="1564A422" w14:textId="1BC28C33" w:rsidR="005F1397" w:rsidRPr="001B6E43" w:rsidRDefault="005F1397" w:rsidP="001B6E43">
      <w:pPr>
        <w:jc w:val="both"/>
        <w:rPr>
          <w:rFonts w:cs="Arial"/>
        </w:rPr>
      </w:pPr>
      <w:r w:rsidRPr="001B6E43">
        <w:rPr>
          <w:rFonts w:cs="Arial"/>
        </w:rPr>
        <w:t xml:space="preserve">Chaque table nettoyée a été chargée en tant que table dans le </w:t>
      </w:r>
      <w:proofErr w:type="spellStart"/>
      <w:r w:rsidRPr="001B6E43">
        <w:rPr>
          <w:rFonts w:cs="Arial"/>
        </w:rPr>
        <w:t>Lakehouse</w:t>
      </w:r>
      <w:proofErr w:type="spellEnd"/>
      <w:r w:rsidRPr="001B6E43">
        <w:rPr>
          <w:rFonts w:cs="Arial"/>
        </w:rPr>
        <w:t xml:space="preserve"> (couche Silver), prête à être modélisée. J’ai également vérifié la cohérence des données (pas de doublons de villes, bonnes correspondances entre population et pollution, etc.).</w:t>
      </w:r>
    </w:p>
    <w:p w14:paraId="50F95A0F" w14:textId="77777777" w:rsidR="005F1397" w:rsidRPr="00B107B8" w:rsidRDefault="005F1397" w:rsidP="005F1397">
      <w:pPr>
        <w:rPr>
          <w:rFonts w:cs="Arial"/>
          <w:sz w:val="20"/>
          <w:szCs w:val="20"/>
        </w:rPr>
      </w:pPr>
    </w:p>
    <w:p w14:paraId="0900C3A6" w14:textId="77777777" w:rsidR="005F1397" w:rsidRPr="00B107B8" w:rsidRDefault="005F1397" w:rsidP="005F1397">
      <w:pPr>
        <w:rPr>
          <w:rFonts w:cs="Arial"/>
          <w:u w:val="single"/>
        </w:rPr>
      </w:pPr>
      <w:r w:rsidRPr="00B107B8">
        <w:rPr>
          <w:rFonts w:cs="Arial"/>
          <w:u w:val="single"/>
        </w:rPr>
        <w:t xml:space="preserve">Couche Gold (Données Modélisées pour l’Analyse) </w:t>
      </w:r>
    </w:p>
    <w:p w14:paraId="7D5E74BE" w14:textId="77777777" w:rsidR="005F1397" w:rsidRPr="001B6E43" w:rsidRDefault="005F1397" w:rsidP="001B6E43">
      <w:pPr>
        <w:jc w:val="both"/>
        <w:rPr>
          <w:rFonts w:cs="Arial"/>
        </w:rPr>
      </w:pPr>
      <w:r w:rsidRPr="001B6E43">
        <w:rPr>
          <w:rFonts w:cs="Arial"/>
        </w:rPr>
        <w:t xml:space="preserve">La couche Gold contient les données modélisées et optimisées pour la visualisation et l’analyse, en particulier dans Power BI. </w:t>
      </w:r>
    </w:p>
    <w:p w14:paraId="2BB19B21" w14:textId="77777777" w:rsidR="005F1397" w:rsidRPr="001B6E43" w:rsidRDefault="005F1397" w:rsidP="001B6E43">
      <w:pPr>
        <w:jc w:val="both"/>
        <w:rPr>
          <w:rFonts w:cs="Arial"/>
        </w:rPr>
      </w:pPr>
      <w:r w:rsidRPr="001B6E43">
        <w:rPr>
          <w:rFonts w:cs="Arial"/>
        </w:rPr>
        <w:t xml:space="preserve">C’est ici qu’interviennent les concepts de tables de faits et tables de dimensions, ainsi que la gestion des SCD. </w:t>
      </w:r>
    </w:p>
    <w:p w14:paraId="57990F70" w14:textId="77777777" w:rsidR="005F1397" w:rsidRPr="001B6E43" w:rsidRDefault="005F1397" w:rsidP="001B6E43">
      <w:pPr>
        <w:jc w:val="both"/>
        <w:rPr>
          <w:rFonts w:cs="Arial"/>
        </w:rPr>
      </w:pPr>
      <w:r w:rsidRPr="001B6E43">
        <w:rPr>
          <w:rFonts w:cs="Arial"/>
        </w:rPr>
        <w:t xml:space="preserve">Caractéristiques : Tables prêtes à l’analyse (format tabulaire propre) Clés primaires et relations bien définies (via ville) Mesures calculées (ex : pollution par habitant) Intégration avec Power BI via un modèle sémantique </w:t>
      </w:r>
    </w:p>
    <w:p w14:paraId="25F21C59" w14:textId="77777777" w:rsidR="005F1397" w:rsidRPr="001B6E43" w:rsidRDefault="005F1397" w:rsidP="001B6E43">
      <w:pPr>
        <w:jc w:val="both"/>
        <w:rPr>
          <w:rFonts w:cs="Arial"/>
        </w:rPr>
      </w:pPr>
      <w:r w:rsidRPr="001B6E43">
        <w:rPr>
          <w:rFonts w:cs="Arial"/>
        </w:rPr>
        <w:t>Rôle : Offrir une couche performante, documentée et exploitable pour l’utilisateur final Alimentation directe des rapports Power BI</w:t>
      </w:r>
    </w:p>
    <w:p w14:paraId="543641F2" w14:textId="77777777" w:rsidR="005F1397" w:rsidRPr="00B107B8" w:rsidRDefault="005F1397" w:rsidP="005F1397">
      <w:r w:rsidRPr="00B107B8">
        <w:rPr>
          <w:rFonts w:cs="Arial"/>
          <w:noProof/>
          <w:sz w:val="20"/>
          <w:szCs w:val="20"/>
        </w:rPr>
        <w:drawing>
          <wp:inline distT="0" distB="0" distL="0" distR="0" wp14:anchorId="79869B5C" wp14:editId="3C030F55">
            <wp:extent cx="6299082" cy="2998180"/>
            <wp:effectExtent l="0" t="0" r="6468" b="0"/>
            <wp:docPr id="1331477517" name="Image 1" descr="Une image contenant texte, capture d’écran, nombre,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6299082" cy="2998180"/>
                    </a:xfrm>
                    <a:prstGeom prst="rect">
                      <a:avLst/>
                    </a:prstGeom>
                    <a:noFill/>
                    <a:ln>
                      <a:noFill/>
                      <a:prstDash/>
                    </a:ln>
                  </pic:spPr>
                </pic:pic>
              </a:graphicData>
            </a:graphic>
          </wp:inline>
        </w:drawing>
      </w:r>
    </w:p>
    <w:p w14:paraId="408CC2EC" w14:textId="77777777" w:rsidR="005F1397" w:rsidRPr="001B6E43" w:rsidRDefault="005F1397" w:rsidP="001B6E43">
      <w:pPr>
        <w:jc w:val="center"/>
        <w:rPr>
          <w:rFonts w:cs="Arial"/>
          <w:i/>
          <w:iCs/>
          <w:sz w:val="18"/>
          <w:szCs w:val="18"/>
        </w:rPr>
      </w:pPr>
      <w:r w:rsidRPr="001B6E43">
        <w:rPr>
          <w:rFonts w:cs="Arial"/>
          <w:i/>
          <w:iCs/>
          <w:sz w:val="18"/>
          <w:szCs w:val="18"/>
        </w:rPr>
        <w:t>Voici la Table Météo nettoyées et structurées prêtes à être modélisées.</w:t>
      </w:r>
    </w:p>
    <w:p w14:paraId="6B64CF9E" w14:textId="11894158" w:rsidR="005F1397" w:rsidRPr="001B6E43" w:rsidRDefault="005F1397" w:rsidP="001B6E43">
      <w:pPr>
        <w:jc w:val="both"/>
        <w:rPr>
          <w:rFonts w:cs="Arial"/>
        </w:rPr>
      </w:pPr>
      <w:r w:rsidRPr="001B6E43">
        <w:rPr>
          <w:rFonts w:cs="Arial"/>
        </w:rPr>
        <w:t>Maintenant voyons voir en détail les étapes de préparation et le traitement de données.</w:t>
      </w:r>
    </w:p>
    <w:p w14:paraId="157DE04E" w14:textId="46977ECA" w:rsidR="005F1397" w:rsidRPr="00B107B8" w:rsidRDefault="005F1397" w:rsidP="001B6E43">
      <w:pPr>
        <w:jc w:val="both"/>
      </w:pPr>
      <w:r w:rsidRPr="00B107B8">
        <w:rPr>
          <w:rFonts w:cs="Arial"/>
          <w:sz w:val="20"/>
          <w:szCs w:val="20"/>
        </w:rPr>
        <w:lastRenderedPageBreak/>
        <w:br/>
      </w:r>
      <w:r w:rsidRPr="00B107B8">
        <w:rPr>
          <w:rFonts w:cs="Arial"/>
          <w:sz w:val="28"/>
          <w:szCs w:val="28"/>
          <w:u w:val="single"/>
        </w:rPr>
        <w:t xml:space="preserve">Détail complet des </w:t>
      </w:r>
      <w:r w:rsidR="001B6E43">
        <w:rPr>
          <w:rFonts w:cs="Arial"/>
          <w:sz w:val="28"/>
          <w:szCs w:val="28"/>
          <w:u w:val="single"/>
        </w:rPr>
        <w:t>é</w:t>
      </w:r>
      <w:r w:rsidRPr="00B107B8">
        <w:rPr>
          <w:rFonts w:cs="Arial"/>
          <w:sz w:val="28"/>
          <w:szCs w:val="28"/>
          <w:u w:val="single"/>
        </w:rPr>
        <w:t xml:space="preserve">tapes de </w:t>
      </w:r>
      <w:r w:rsidR="001B6E43">
        <w:rPr>
          <w:rFonts w:cs="Arial"/>
          <w:sz w:val="28"/>
          <w:szCs w:val="28"/>
          <w:u w:val="single"/>
        </w:rPr>
        <w:t>p</w:t>
      </w:r>
      <w:r w:rsidRPr="00B107B8">
        <w:rPr>
          <w:rFonts w:cs="Arial"/>
          <w:sz w:val="28"/>
          <w:szCs w:val="28"/>
          <w:u w:val="single"/>
        </w:rPr>
        <w:t xml:space="preserve">réparation et de </w:t>
      </w:r>
      <w:r w:rsidR="001B6E43">
        <w:rPr>
          <w:rFonts w:cs="Arial"/>
          <w:sz w:val="28"/>
          <w:szCs w:val="28"/>
          <w:u w:val="single"/>
        </w:rPr>
        <w:t>t</w:t>
      </w:r>
      <w:r w:rsidRPr="00B107B8">
        <w:rPr>
          <w:rFonts w:cs="Arial"/>
          <w:sz w:val="28"/>
          <w:szCs w:val="28"/>
          <w:u w:val="single"/>
        </w:rPr>
        <w:t xml:space="preserve">raitement des </w:t>
      </w:r>
      <w:r w:rsidR="001B6E43">
        <w:rPr>
          <w:rFonts w:cs="Arial"/>
          <w:sz w:val="28"/>
          <w:szCs w:val="28"/>
          <w:u w:val="single"/>
        </w:rPr>
        <w:t>d</w:t>
      </w:r>
      <w:r w:rsidRPr="00B107B8">
        <w:rPr>
          <w:rFonts w:cs="Arial"/>
          <w:sz w:val="28"/>
          <w:szCs w:val="28"/>
          <w:u w:val="single"/>
        </w:rPr>
        <w:t>onnées</w:t>
      </w:r>
    </w:p>
    <w:p w14:paraId="1912C636" w14:textId="77777777" w:rsidR="005F1397" w:rsidRPr="00B107B8" w:rsidRDefault="005F1397" w:rsidP="005F1397">
      <w:pPr>
        <w:jc w:val="center"/>
        <w:rPr>
          <w:rFonts w:cs="Arial"/>
          <w:sz w:val="20"/>
          <w:szCs w:val="20"/>
        </w:rPr>
      </w:pPr>
    </w:p>
    <w:p w14:paraId="004AD01A" w14:textId="77777777" w:rsidR="005F1397" w:rsidRPr="00B107B8" w:rsidRDefault="005F1397" w:rsidP="005F1397">
      <w:pPr>
        <w:rPr>
          <w:rFonts w:cs="Arial"/>
          <w:b/>
          <w:bCs/>
          <w:u w:val="single"/>
        </w:rPr>
      </w:pPr>
      <w:r w:rsidRPr="00B107B8">
        <w:rPr>
          <w:rFonts w:cs="Arial"/>
          <w:b/>
          <w:bCs/>
          <w:u w:val="single"/>
        </w:rPr>
        <w:t>1. Lecture et Exploration des Fichiers Sources</w:t>
      </w:r>
    </w:p>
    <w:p w14:paraId="511E17B0" w14:textId="77777777" w:rsidR="005F1397" w:rsidRPr="00B107B8" w:rsidRDefault="005F1397" w:rsidP="005F1397">
      <w:pPr>
        <w:numPr>
          <w:ilvl w:val="0"/>
          <w:numId w:val="6"/>
        </w:numPr>
        <w:suppressAutoHyphens/>
        <w:autoSpaceDN w:val="0"/>
        <w:spacing w:line="247" w:lineRule="auto"/>
      </w:pPr>
      <w:r w:rsidRPr="00B107B8">
        <w:rPr>
          <w:rFonts w:cs="Arial"/>
          <w:b/>
          <w:bCs/>
        </w:rPr>
        <w:t>Fichiers Sources :</w:t>
      </w:r>
    </w:p>
    <w:p w14:paraId="0A7F9528" w14:textId="77777777" w:rsidR="005F1397" w:rsidRPr="00B107B8" w:rsidRDefault="005F1397" w:rsidP="005F1397">
      <w:pPr>
        <w:numPr>
          <w:ilvl w:val="1"/>
          <w:numId w:val="6"/>
        </w:numPr>
        <w:suppressAutoHyphens/>
        <w:autoSpaceDN w:val="0"/>
        <w:spacing w:line="247" w:lineRule="auto"/>
      </w:pPr>
      <w:r w:rsidRPr="00B107B8">
        <w:rPr>
          <w:rFonts w:cs="Arial"/>
          <w:b/>
          <w:bCs/>
        </w:rPr>
        <w:t>Pollution.csv :</w:t>
      </w:r>
      <w:r w:rsidRPr="00B107B8">
        <w:rPr>
          <w:rFonts w:cs="Arial"/>
        </w:rPr>
        <w:t xml:space="preserve"> Contient les mesures de pollution (PM2.5, PM10, NO2, O3, CO) par ville et par date.</w:t>
      </w:r>
    </w:p>
    <w:p w14:paraId="5B89D5B4" w14:textId="77777777" w:rsidR="005F1397" w:rsidRPr="00B107B8" w:rsidRDefault="005F1397" w:rsidP="005F1397">
      <w:pPr>
        <w:numPr>
          <w:ilvl w:val="1"/>
          <w:numId w:val="6"/>
        </w:numPr>
        <w:suppressAutoHyphens/>
        <w:autoSpaceDN w:val="0"/>
        <w:spacing w:line="247" w:lineRule="auto"/>
      </w:pPr>
      <w:r w:rsidRPr="00B107B8">
        <w:rPr>
          <w:rFonts w:cs="Arial"/>
          <w:b/>
          <w:bCs/>
        </w:rPr>
        <w:t>Météo.csv :</w:t>
      </w:r>
      <w:r w:rsidRPr="00B107B8">
        <w:rPr>
          <w:rFonts w:cs="Arial"/>
        </w:rPr>
        <w:t xml:space="preserve"> Contient les conditions météorologiques par ville et par mois (température moyenne, maximale, minimale, précipitations, ensoleillement).</w:t>
      </w:r>
    </w:p>
    <w:p w14:paraId="51D840BE" w14:textId="77777777" w:rsidR="005F1397" w:rsidRPr="00B107B8" w:rsidRDefault="005F1397" w:rsidP="005F1397">
      <w:pPr>
        <w:numPr>
          <w:ilvl w:val="1"/>
          <w:numId w:val="6"/>
        </w:numPr>
        <w:suppressAutoHyphens/>
        <w:autoSpaceDN w:val="0"/>
        <w:spacing w:line="247" w:lineRule="auto"/>
      </w:pPr>
      <w:r w:rsidRPr="00B107B8">
        <w:rPr>
          <w:rFonts w:cs="Arial"/>
          <w:b/>
          <w:bCs/>
        </w:rPr>
        <w:t>Population.csv :</w:t>
      </w:r>
      <w:r w:rsidRPr="00B107B8">
        <w:rPr>
          <w:rFonts w:cs="Arial"/>
        </w:rPr>
        <w:t xml:space="preserve"> Contient les informations démographiques (population municipale et population totale) par ville.</w:t>
      </w:r>
    </w:p>
    <w:p w14:paraId="70389781" w14:textId="77777777" w:rsidR="005F1397" w:rsidRPr="00B107B8" w:rsidRDefault="005F1397" w:rsidP="005F1397">
      <w:pPr>
        <w:numPr>
          <w:ilvl w:val="0"/>
          <w:numId w:val="6"/>
        </w:numPr>
        <w:suppressAutoHyphens/>
        <w:autoSpaceDN w:val="0"/>
        <w:spacing w:line="247" w:lineRule="auto"/>
      </w:pPr>
      <w:r w:rsidRPr="00B107B8">
        <w:rPr>
          <w:rFonts w:cs="Arial"/>
          <w:b/>
          <w:bCs/>
        </w:rPr>
        <w:t>Objectif :</w:t>
      </w:r>
      <w:r w:rsidRPr="00B107B8">
        <w:rPr>
          <w:rFonts w:cs="Arial"/>
        </w:rPr>
        <w:t xml:space="preserve"> Comprendre la structure de chaque fichier (colonnes, types de données, valeurs manquantes) afin de déterminer les étapes de nettoyage nécessaires.</w:t>
      </w:r>
    </w:p>
    <w:p w14:paraId="4F9DAA9D" w14:textId="77777777" w:rsidR="005F1397" w:rsidRPr="00B107B8" w:rsidRDefault="005F1397" w:rsidP="005F1397">
      <w:pPr>
        <w:rPr>
          <w:rFonts w:cs="Arial"/>
          <w:u w:val="single"/>
        </w:rPr>
      </w:pPr>
    </w:p>
    <w:p w14:paraId="6EA72E7C" w14:textId="77777777" w:rsidR="005F1397" w:rsidRPr="00B107B8" w:rsidRDefault="005F1397" w:rsidP="005F1397">
      <w:pPr>
        <w:rPr>
          <w:rFonts w:cs="Arial"/>
          <w:b/>
          <w:bCs/>
          <w:u w:val="single"/>
        </w:rPr>
      </w:pPr>
      <w:r w:rsidRPr="00B107B8">
        <w:rPr>
          <w:rFonts w:cs="Arial"/>
          <w:b/>
          <w:bCs/>
          <w:u w:val="single"/>
        </w:rPr>
        <w:t xml:space="preserve"> 2. Nettoyage des Données</w:t>
      </w:r>
    </w:p>
    <w:p w14:paraId="1EAF4901" w14:textId="77777777" w:rsidR="005F1397" w:rsidRPr="00B107B8" w:rsidRDefault="005F1397" w:rsidP="005F1397">
      <w:pPr>
        <w:rPr>
          <w:rFonts w:cs="Arial"/>
        </w:rPr>
      </w:pPr>
      <w:r w:rsidRPr="00B107B8">
        <w:rPr>
          <w:rFonts w:cs="Arial"/>
        </w:rPr>
        <w:t>L'objectif du nettoyage est de s'assurer que les données sont cohérentes, sans doublons ni erreurs, et prêtes pour une intégration fluide.</w:t>
      </w:r>
    </w:p>
    <w:p w14:paraId="45906BE0" w14:textId="77777777" w:rsidR="005F1397" w:rsidRPr="00B107B8" w:rsidRDefault="005F1397" w:rsidP="005F1397">
      <w:pPr>
        <w:numPr>
          <w:ilvl w:val="0"/>
          <w:numId w:val="7"/>
        </w:numPr>
        <w:suppressAutoHyphens/>
        <w:autoSpaceDN w:val="0"/>
        <w:spacing w:line="247" w:lineRule="auto"/>
      </w:pPr>
      <w:r w:rsidRPr="00B107B8">
        <w:rPr>
          <w:rFonts w:cs="Arial"/>
          <w:b/>
          <w:bCs/>
        </w:rPr>
        <w:t>Harmonisation des noms de colonnes :</w:t>
      </w:r>
    </w:p>
    <w:p w14:paraId="50875946" w14:textId="77777777" w:rsidR="005F1397" w:rsidRPr="00B107B8" w:rsidRDefault="005F1397" w:rsidP="005F1397">
      <w:pPr>
        <w:numPr>
          <w:ilvl w:val="1"/>
          <w:numId w:val="7"/>
        </w:numPr>
        <w:suppressAutoHyphens/>
        <w:autoSpaceDN w:val="0"/>
        <w:spacing w:line="247" w:lineRule="auto"/>
        <w:rPr>
          <w:rFonts w:cs="Arial"/>
        </w:rPr>
      </w:pPr>
      <w:r w:rsidRPr="00B107B8">
        <w:rPr>
          <w:rFonts w:cs="Arial"/>
        </w:rPr>
        <w:t>Les noms de colonnes ont été standardisés pour être uniformes dans les trois fichiers.</w:t>
      </w:r>
    </w:p>
    <w:p w14:paraId="7378B7A8" w14:textId="77777777" w:rsidR="005F1397" w:rsidRPr="00B107B8" w:rsidRDefault="005F1397" w:rsidP="005F1397">
      <w:pPr>
        <w:numPr>
          <w:ilvl w:val="1"/>
          <w:numId w:val="7"/>
        </w:numPr>
        <w:suppressAutoHyphens/>
        <w:autoSpaceDN w:val="0"/>
        <w:spacing w:line="247" w:lineRule="auto"/>
        <w:rPr>
          <w:rFonts w:cs="Arial"/>
        </w:rPr>
      </w:pPr>
      <w:r w:rsidRPr="00B107B8">
        <w:rPr>
          <w:rFonts w:cs="Arial"/>
        </w:rPr>
        <w:t>Exemple : Ville, Polluant, Valeur, Unité, Date dans Pollution.csv, et Température Moyenne, Pluie, Ensoleillement dans Météo.csv.</w:t>
      </w:r>
    </w:p>
    <w:p w14:paraId="792A9114" w14:textId="77777777" w:rsidR="005F1397" w:rsidRPr="00B107B8" w:rsidRDefault="005F1397" w:rsidP="005F1397">
      <w:pPr>
        <w:numPr>
          <w:ilvl w:val="0"/>
          <w:numId w:val="7"/>
        </w:numPr>
        <w:suppressAutoHyphens/>
        <w:autoSpaceDN w:val="0"/>
        <w:spacing w:line="247" w:lineRule="auto"/>
      </w:pPr>
      <w:r w:rsidRPr="00B107B8">
        <w:rPr>
          <w:rFonts w:cs="Arial"/>
          <w:b/>
          <w:bCs/>
        </w:rPr>
        <w:t>Normalisation des noms de villes :</w:t>
      </w:r>
    </w:p>
    <w:p w14:paraId="710C9F94" w14:textId="77777777" w:rsidR="005F1397" w:rsidRPr="00B107B8" w:rsidRDefault="005F1397" w:rsidP="005F1397">
      <w:pPr>
        <w:numPr>
          <w:ilvl w:val="1"/>
          <w:numId w:val="7"/>
        </w:numPr>
        <w:suppressAutoHyphens/>
        <w:autoSpaceDN w:val="0"/>
        <w:spacing w:line="247" w:lineRule="auto"/>
        <w:rPr>
          <w:rFonts w:cs="Arial"/>
        </w:rPr>
      </w:pPr>
      <w:r w:rsidRPr="00B107B8">
        <w:rPr>
          <w:rFonts w:cs="Arial"/>
        </w:rPr>
        <w:t>Les noms de villes ont été convertis en majuscules pour éviter les erreurs de jointure (par exemple, "paris" est devenu "PARIS").</w:t>
      </w:r>
    </w:p>
    <w:p w14:paraId="0C52DF97" w14:textId="77777777" w:rsidR="005F1397" w:rsidRPr="00B107B8" w:rsidRDefault="005F1397" w:rsidP="005F1397">
      <w:pPr>
        <w:numPr>
          <w:ilvl w:val="1"/>
          <w:numId w:val="7"/>
        </w:numPr>
        <w:suppressAutoHyphens/>
        <w:autoSpaceDN w:val="0"/>
        <w:spacing w:line="247" w:lineRule="auto"/>
        <w:rPr>
          <w:rFonts w:cs="Arial"/>
        </w:rPr>
      </w:pPr>
      <w:r w:rsidRPr="00B107B8">
        <w:rPr>
          <w:rFonts w:cs="Arial"/>
        </w:rPr>
        <w:t>Les accents et les caractères spéciaux ont été supprimés pour une meilleure compatibilité.</w:t>
      </w:r>
    </w:p>
    <w:p w14:paraId="625849D8" w14:textId="77777777" w:rsidR="005F1397" w:rsidRPr="00B107B8" w:rsidRDefault="005F1397" w:rsidP="005F1397">
      <w:pPr>
        <w:numPr>
          <w:ilvl w:val="0"/>
          <w:numId w:val="7"/>
        </w:numPr>
        <w:suppressAutoHyphens/>
        <w:autoSpaceDN w:val="0"/>
        <w:spacing w:line="247" w:lineRule="auto"/>
      </w:pPr>
      <w:r w:rsidRPr="00B107B8">
        <w:rPr>
          <w:rFonts w:cs="Arial"/>
          <w:b/>
          <w:bCs/>
        </w:rPr>
        <w:t>Suppression des lignes et colonnes inutiles :</w:t>
      </w:r>
    </w:p>
    <w:p w14:paraId="7015C0D4" w14:textId="77777777" w:rsidR="005F1397" w:rsidRPr="00B107B8" w:rsidRDefault="005F1397" w:rsidP="005F1397">
      <w:pPr>
        <w:numPr>
          <w:ilvl w:val="1"/>
          <w:numId w:val="7"/>
        </w:numPr>
        <w:suppressAutoHyphens/>
        <w:autoSpaceDN w:val="0"/>
        <w:spacing w:line="247" w:lineRule="auto"/>
        <w:rPr>
          <w:rFonts w:cs="Arial"/>
        </w:rPr>
      </w:pPr>
      <w:r w:rsidRPr="00B107B8">
        <w:rPr>
          <w:rFonts w:cs="Arial"/>
        </w:rPr>
        <w:t>Les lignes avec des valeurs nulles dans les colonnes essentielles (Ville, Valeur, Date) ont été supprimées.</w:t>
      </w:r>
    </w:p>
    <w:p w14:paraId="2146D3F3" w14:textId="7CDC1B87" w:rsidR="005F1397" w:rsidRPr="0058184A" w:rsidRDefault="005F1397" w:rsidP="008D2EDE">
      <w:pPr>
        <w:numPr>
          <w:ilvl w:val="1"/>
          <w:numId w:val="7"/>
        </w:numPr>
        <w:suppressAutoHyphens/>
        <w:autoSpaceDN w:val="0"/>
        <w:spacing w:line="247" w:lineRule="auto"/>
        <w:rPr>
          <w:rFonts w:cs="Arial"/>
        </w:rPr>
      </w:pPr>
      <w:r w:rsidRPr="0058184A">
        <w:rPr>
          <w:rFonts w:cs="Arial"/>
        </w:rPr>
        <w:t>Les colonnes sans utilité analytique (ID technique, commentaires) ont été retirées.</w:t>
      </w:r>
    </w:p>
    <w:p w14:paraId="353DD397" w14:textId="77777777" w:rsidR="005F1397" w:rsidRPr="00B107B8" w:rsidRDefault="005F1397" w:rsidP="005F1397">
      <w:pPr>
        <w:ind w:left="1440"/>
        <w:rPr>
          <w:rFonts w:cs="Arial"/>
        </w:rPr>
      </w:pPr>
    </w:p>
    <w:p w14:paraId="1FEB182E" w14:textId="77777777" w:rsidR="005F1397" w:rsidRPr="00B107B8" w:rsidRDefault="005F1397" w:rsidP="005F1397">
      <w:pPr>
        <w:rPr>
          <w:rFonts w:cs="Arial"/>
          <w:b/>
          <w:bCs/>
          <w:u w:val="single"/>
        </w:rPr>
      </w:pPr>
      <w:r w:rsidRPr="00B107B8">
        <w:rPr>
          <w:rFonts w:cs="Arial"/>
          <w:b/>
          <w:bCs/>
          <w:u w:val="single"/>
        </w:rPr>
        <w:t>3. Jointure des Fichiers</w:t>
      </w:r>
    </w:p>
    <w:p w14:paraId="190B6BC3" w14:textId="77777777" w:rsidR="005F1397" w:rsidRPr="00B107B8" w:rsidRDefault="005F1397" w:rsidP="005F1397">
      <w:pPr>
        <w:numPr>
          <w:ilvl w:val="0"/>
          <w:numId w:val="8"/>
        </w:numPr>
        <w:suppressAutoHyphens/>
        <w:autoSpaceDN w:val="0"/>
        <w:spacing w:line="247" w:lineRule="auto"/>
        <w:rPr>
          <w:rFonts w:cs="Arial"/>
        </w:rPr>
      </w:pPr>
      <w:r w:rsidRPr="00B107B8">
        <w:rPr>
          <w:rFonts w:cs="Arial"/>
        </w:rPr>
        <w:t>Les trois fichiers (Pollution, Météo, Population) ont été fusionnés sur la colonne Ville, qui est commune aux trois jeux de données.</w:t>
      </w:r>
    </w:p>
    <w:p w14:paraId="6631E384" w14:textId="77777777" w:rsidR="005F1397" w:rsidRPr="00B107B8" w:rsidRDefault="005F1397" w:rsidP="005F1397">
      <w:pPr>
        <w:numPr>
          <w:ilvl w:val="0"/>
          <w:numId w:val="8"/>
        </w:numPr>
        <w:suppressAutoHyphens/>
        <w:autoSpaceDN w:val="0"/>
        <w:spacing w:line="247" w:lineRule="auto"/>
        <w:rPr>
          <w:rFonts w:cs="Arial"/>
        </w:rPr>
      </w:pPr>
      <w:r w:rsidRPr="00B107B8">
        <w:rPr>
          <w:rFonts w:cs="Arial"/>
        </w:rPr>
        <w:lastRenderedPageBreak/>
        <w:t>Pour garantir la cohérence, seules les villes présentes dans les trois fichiers ont été conservées.</w:t>
      </w:r>
    </w:p>
    <w:p w14:paraId="22F22A54" w14:textId="77777777" w:rsidR="005F1397" w:rsidRPr="00B107B8" w:rsidRDefault="005F1397" w:rsidP="005F1397">
      <w:pPr>
        <w:numPr>
          <w:ilvl w:val="0"/>
          <w:numId w:val="8"/>
        </w:numPr>
        <w:suppressAutoHyphens/>
        <w:autoSpaceDN w:val="0"/>
        <w:spacing w:line="247" w:lineRule="auto"/>
        <w:rPr>
          <w:rFonts w:cs="Arial"/>
        </w:rPr>
      </w:pPr>
      <w:r w:rsidRPr="00B107B8">
        <w:rPr>
          <w:rFonts w:cs="Arial"/>
        </w:rPr>
        <w:t>Cette étape a permis de s'assurer que chaque ville présente dans l'analyse dispose des trois dimensions :</w:t>
      </w:r>
    </w:p>
    <w:p w14:paraId="3F4E9728" w14:textId="77777777" w:rsidR="005F1397" w:rsidRPr="00B107B8" w:rsidRDefault="005F1397" w:rsidP="005F1397">
      <w:pPr>
        <w:numPr>
          <w:ilvl w:val="1"/>
          <w:numId w:val="8"/>
        </w:numPr>
        <w:suppressAutoHyphens/>
        <w:autoSpaceDN w:val="0"/>
        <w:spacing w:line="247" w:lineRule="auto"/>
        <w:rPr>
          <w:rFonts w:cs="Arial"/>
        </w:rPr>
      </w:pPr>
      <w:r w:rsidRPr="00B107B8">
        <w:rPr>
          <w:rFonts w:cs="Arial"/>
        </w:rPr>
        <w:t>Les niveaux de pollution</w:t>
      </w:r>
    </w:p>
    <w:p w14:paraId="4509ADAD" w14:textId="77777777" w:rsidR="005F1397" w:rsidRPr="00B107B8" w:rsidRDefault="005F1397" w:rsidP="005F1397">
      <w:pPr>
        <w:numPr>
          <w:ilvl w:val="1"/>
          <w:numId w:val="8"/>
        </w:numPr>
        <w:suppressAutoHyphens/>
        <w:autoSpaceDN w:val="0"/>
        <w:spacing w:line="247" w:lineRule="auto"/>
        <w:rPr>
          <w:rFonts w:cs="Arial"/>
        </w:rPr>
      </w:pPr>
      <w:r w:rsidRPr="00B107B8">
        <w:rPr>
          <w:rFonts w:cs="Arial"/>
        </w:rPr>
        <w:t>Les conditions météorologiques</w:t>
      </w:r>
    </w:p>
    <w:p w14:paraId="1F589F04" w14:textId="77777777" w:rsidR="005F1397" w:rsidRDefault="005F1397" w:rsidP="005F1397">
      <w:pPr>
        <w:numPr>
          <w:ilvl w:val="1"/>
          <w:numId w:val="8"/>
        </w:numPr>
        <w:suppressAutoHyphens/>
        <w:autoSpaceDN w:val="0"/>
        <w:spacing w:line="247" w:lineRule="auto"/>
        <w:rPr>
          <w:rFonts w:cs="Arial"/>
        </w:rPr>
      </w:pPr>
      <w:r w:rsidRPr="00B107B8">
        <w:rPr>
          <w:rFonts w:cs="Arial"/>
        </w:rPr>
        <w:t>Les données de population</w:t>
      </w:r>
    </w:p>
    <w:p w14:paraId="13461DA7" w14:textId="77777777" w:rsidR="0058184A" w:rsidRPr="00B107B8" w:rsidRDefault="0058184A" w:rsidP="0058184A">
      <w:pPr>
        <w:suppressAutoHyphens/>
        <w:autoSpaceDN w:val="0"/>
        <w:spacing w:line="247" w:lineRule="auto"/>
        <w:ind w:left="1440"/>
        <w:rPr>
          <w:rFonts w:cs="Arial"/>
        </w:rPr>
      </w:pPr>
    </w:p>
    <w:p w14:paraId="25D915C6" w14:textId="77777777" w:rsidR="005F1397" w:rsidRPr="00B107B8" w:rsidRDefault="005F1397" w:rsidP="005F1397">
      <w:r w:rsidRPr="00B107B8">
        <w:rPr>
          <w:rFonts w:cs="Arial"/>
          <w:b/>
          <w:bCs/>
        </w:rPr>
        <w:t xml:space="preserve"> </w:t>
      </w:r>
      <w:r w:rsidRPr="00B107B8">
        <w:rPr>
          <w:rFonts w:cs="Arial"/>
          <w:b/>
          <w:bCs/>
          <w:u w:val="single"/>
        </w:rPr>
        <w:t>4. Création des Fichiers Finaux Filtrés</w:t>
      </w:r>
    </w:p>
    <w:p w14:paraId="1425250C" w14:textId="77777777" w:rsidR="005F1397" w:rsidRPr="00B107B8" w:rsidRDefault="005F1397" w:rsidP="005F1397">
      <w:pPr>
        <w:numPr>
          <w:ilvl w:val="0"/>
          <w:numId w:val="9"/>
        </w:numPr>
        <w:suppressAutoHyphens/>
        <w:autoSpaceDN w:val="0"/>
        <w:spacing w:line="247" w:lineRule="auto"/>
        <w:rPr>
          <w:rFonts w:cs="Arial"/>
        </w:rPr>
      </w:pPr>
      <w:r w:rsidRPr="00B107B8">
        <w:rPr>
          <w:rFonts w:cs="Arial"/>
        </w:rPr>
        <w:t>Après la jointure, trois fichiers finaux ont été générés :</w:t>
      </w:r>
    </w:p>
    <w:p w14:paraId="700B0836" w14:textId="77777777" w:rsidR="005F1397" w:rsidRPr="00B107B8" w:rsidRDefault="005F1397" w:rsidP="005F1397">
      <w:pPr>
        <w:numPr>
          <w:ilvl w:val="1"/>
          <w:numId w:val="9"/>
        </w:numPr>
        <w:suppressAutoHyphens/>
        <w:autoSpaceDN w:val="0"/>
        <w:spacing w:line="247" w:lineRule="auto"/>
      </w:pPr>
      <w:r w:rsidRPr="00B107B8">
        <w:rPr>
          <w:rFonts w:cs="Arial"/>
          <w:b/>
          <w:bCs/>
        </w:rPr>
        <w:t>Pollution_Filtré.csv</w:t>
      </w:r>
      <w:r w:rsidRPr="00B107B8">
        <w:rPr>
          <w:rFonts w:cs="Arial"/>
        </w:rPr>
        <w:t xml:space="preserve"> : avec les valeurs de pollution par ville et par date.</w:t>
      </w:r>
    </w:p>
    <w:p w14:paraId="7246EB10" w14:textId="77777777" w:rsidR="005F1397" w:rsidRPr="00B107B8" w:rsidRDefault="005F1397" w:rsidP="005F1397">
      <w:pPr>
        <w:numPr>
          <w:ilvl w:val="1"/>
          <w:numId w:val="9"/>
        </w:numPr>
        <w:suppressAutoHyphens/>
        <w:autoSpaceDN w:val="0"/>
        <w:spacing w:line="247" w:lineRule="auto"/>
      </w:pPr>
      <w:r w:rsidRPr="00B107B8">
        <w:rPr>
          <w:rFonts w:cs="Arial"/>
          <w:b/>
          <w:bCs/>
        </w:rPr>
        <w:t>Météo_Filtré.csv</w:t>
      </w:r>
      <w:r w:rsidRPr="00B107B8">
        <w:rPr>
          <w:rFonts w:cs="Arial"/>
        </w:rPr>
        <w:t xml:space="preserve"> : avec les conditions météorologiques moyennes par ville.</w:t>
      </w:r>
    </w:p>
    <w:p w14:paraId="25B4B0F0" w14:textId="77777777" w:rsidR="005F1397" w:rsidRPr="00B107B8" w:rsidRDefault="005F1397" w:rsidP="005F1397">
      <w:pPr>
        <w:numPr>
          <w:ilvl w:val="1"/>
          <w:numId w:val="9"/>
        </w:numPr>
        <w:suppressAutoHyphens/>
        <w:autoSpaceDN w:val="0"/>
        <w:spacing w:line="247" w:lineRule="auto"/>
      </w:pPr>
      <w:r w:rsidRPr="00B107B8">
        <w:rPr>
          <w:rFonts w:cs="Arial"/>
          <w:b/>
          <w:bCs/>
        </w:rPr>
        <w:t>Population_Filtré.csv</w:t>
      </w:r>
      <w:r w:rsidRPr="00B107B8">
        <w:rPr>
          <w:rFonts w:cs="Arial"/>
        </w:rPr>
        <w:t xml:space="preserve"> : avec les valeurs de population par ville.</w:t>
      </w:r>
    </w:p>
    <w:p w14:paraId="1FF49EDD" w14:textId="77777777" w:rsidR="005F1397" w:rsidRPr="00B107B8" w:rsidRDefault="005F1397" w:rsidP="005F1397">
      <w:pPr>
        <w:numPr>
          <w:ilvl w:val="0"/>
          <w:numId w:val="9"/>
        </w:numPr>
        <w:suppressAutoHyphens/>
        <w:autoSpaceDN w:val="0"/>
        <w:spacing w:line="247" w:lineRule="auto"/>
        <w:rPr>
          <w:rFonts w:cs="Arial"/>
        </w:rPr>
      </w:pPr>
      <w:r w:rsidRPr="00B107B8">
        <w:rPr>
          <w:rFonts w:cs="Arial"/>
        </w:rPr>
        <w:t>Ces fichiers contiennent uniquement les villes ayant des données complètes pour les trois dimensions.</w:t>
      </w:r>
    </w:p>
    <w:p w14:paraId="067F3631" w14:textId="77777777" w:rsidR="005F1397" w:rsidRPr="00B107B8" w:rsidRDefault="005F1397" w:rsidP="005F1397">
      <w:pPr>
        <w:rPr>
          <w:rFonts w:cs="Arial"/>
        </w:rPr>
      </w:pPr>
    </w:p>
    <w:p w14:paraId="594EA83A" w14:textId="77777777" w:rsidR="005F1397" w:rsidRPr="00B107B8" w:rsidRDefault="005F1397" w:rsidP="005F1397">
      <w:pPr>
        <w:rPr>
          <w:rFonts w:cs="Arial"/>
        </w:rPr>
      </w:pPr>
    </w:p>
    <w:p w14:paraId="41771DC5" w14:textId="5D66EA85" w:rsidR="005F1397" w:rsidRPr="00841B52" w:rsidRDefault="005F1397" w:rsidP="0058184A">
      <w:pPr>
        <w:rPr>
          <w:rFonts w:cs="Arial"/>
          <w:b/>
          <w:bCs/>
          <w:u w:val="single"/>
        </w:rPr>
      </w:pPr>
      <w:r w:rsidRPr="00841B52">
        <w:rPr>
          <w:rFonts w:cs="Arial"/>
          <w:b/>
          <w:bCs/>
          <w:u w:val="single"/>
        </w:rPr>
        <w:t xml:space="preserve">Implémentation dans Microsoft </w:t>
      </w:r>
      <w:proofErr w:type="spellStart"/>
      <w:r w:rsidRPr="00841B52">
        <w:rPr>
          <w:rFonts w:cs="Arial"/>
          <w:b/>
          <w:bCs/>
          <w:u w:val="single"/>
        </w:rPr>
        <w:t>Fabric</w:t>
      </w:r>
      <w:proofErr w:type="spellEnd"/>
      <w:r w:rsidR="00841B52">
        <w:rPr>
          <w:rFonts w:cs="Arial"/>
          <w:b/>
          <w:bCs/>
          <w:u w:val="single"/>
        </w:rPr>
        <w:t> :</w:t>
      </w:r>
    </w:p>
    <w:p w14:paraId="11BDE3FD" w14:textId="77777777" w:rsidR="005F1397" w:rsidRPr="00B107B8" w:rsidRDefault="005F1397" w:rsidP="00841B52">
      <w:pPr>
        <w:rPr>
          <w:rFonts w:cs="Arial"/>
          <w:b/>
          <w:bCs/>
          <w:sz w:val="24"/>
          <w:szCs w:val="24"/>
          <w:u w:val="single"/>
        </w:rPr>
      </w:pPr>
    </w:p>
    <w:p w14:paraId="3CE01715" w14:textId="77777777" w:rsidR="005F1397" w:rsidRPr="00B107B8" w:rsidRDefault="005F1397" w:rsidP="005F1397">
      <w:pPr>
        <w:rPr>
          <w:rFonts w:cs="Arial"/>
        </w:rPr>
      </w:pPr>
      <w:r w:rsidRPr="00B107B8">
        <w:rPr>
          <w:rFonts w:cs="Arial"/>
        </w:rPr>
        <w:t xml:space="preserve">Microsoft </w:t>
      </w:r>
      <w:proofErr w:type="spellStart"/>
      <w:r w:rsidRPr="00B107B8">
        <w:rPr>
          <w:rFonts w:cs="Arial"/>
        </w:rPr>
        <w:t>Fabric</w:t>
      </w:r>
      <w:proofErr w:type="spellEnd"/>
      <w:r w:rsidRPr="00B107B8">
        <w:rPr>
          <w:rFonts w:cs="Arial"/>
        </w:rPr>
        <w:t xml:space="preserve"> a été utilisé pour centraliser les données, améliorer la performance et faciliter la gestion du projet.</w:t>
      </w:r>
    </w:p>
    <w:p w14:paraId="7BE266FA" w14:textId="77777777" w:rsidR="005F1397" w:rsidRPr="00B107B8" w:rsidRDefault="005F1397" w:rsidP="005F1397">
      <w:pPr>
        <w:rPr>
          <w:rFonts w:cs="Arial"/>
        </w:rPr>
      </w:pPr>
    </w:p>
    <w:p w14:paraId="379589AB" w14:textId="77777777" w:rsidR="005F1397" w:rsidRPr="00B107B8" w:rsidRDefault="005F1397" w:rsidP="005F1397">
      <w:pPr>
        <w:rPr>
          <w:rFonts w:cs="Arial"/>
          <w:b/>
          <w:bCs/>
          <w:u w:val="single"/>
        </w:rPr>
      </w:pPr>
      <w:r w:rsidRPr="00B107B8">
        <w:rPr>
          <w:rFonts w:cs="Arial"/>
          <w:b/>
          <w:bCs/>
          <w:u w:val="single"/>
        </w:rPr>
        <w:t xml:space="preserve">1. Importation des Données dans Microsoft </w:t>
      </w:r>
      <w:proofErr w:type="spellStart"/>
      <w:r w:rsidRPr="00B107B8">
        <w:rPr>
          <w:rFonts w:cs="Arial"/>
          <w:b/>
          <w:bCs/>
          <w:u w:val="single"/>
        </w:rPr>
        <w:t>Fabric</w:t>
      </w:r>
      <w:proofErr w:type="spellEnd"/>
      <w:r w:rsidRPr="00B107B8">
        <w:rPr>
          <w:rFonts w:cs="Arial"/>
          <w:b/>
          <w:bCs/>
          <w:u w:val="single"/>
        </w:rPr>
        <w:t xml:space="preserve"> (</w:t>
      </w:r>
      <w:proofErr w:type="spellStart"/>
      <w:r w:rsidRPr="00B107B8">
        <w:rPr>
          <w:rFonts w:cs="Arial"/>
          <w:b/>
          <w:bCs/>
          <w:u w:val="single"/>
        </w:rPr>
        <w:t>Lakehouse</w:t>
      </w:r>
      <w:proofErr w:type="spellEnd"/>
      <w:r w:rsidRPr="00B107B8">
        <w:rPr>
          <w:rFonts w:cs="Arial"/>
          <w:b/>
          <w:bCs/>
          <w:u w:val="single"/>
        </w:rPr>
        <w:t>)</w:t>
      </w:r>
    </w:p>
    <w:p w14:paraId="7ECF40E8" w14:textId="77777777" w:rsidR="005F1397" w:rsidRPr="00B107B8" w:rsidRDefault="005F1397" w:rsidP="005F1397">
      <w:pPr>
        <w:numPr>
          <w:ilvl w:val="0"/>
          <w:numId w:val="10"/>
        </w:numPr>
        <w:suppressAutoHyphens/>
        <w:autoSpaceDN w:val="0"/>
        <w:spacing w:line="247" w:lineRule="auto"/>
        <w:rPr>
          <w:rFonts w:cs="Arial"/>
        </w:rPr>
      </w:pPr>
      <w:r w:rsidRPr="00B107B8">
        <w:rPr>
          <w:rFonts w:cs="Arial"/>
        </w:rPr>
        <w:t xml:space="preserve">Les trois fichiers nettoyés (Pollution_Filtré.csv, Météo_Filtré.csv, Population_Filtré.csv) ont été importés dans une zone de stockage de Microsoft </w:t>
      </w:r>
      <w:proofErr w:type="spellStart"/>
      <w:r w:rsidRPr="00B107B8">
        <w:rPr>
          <w:rFonts w:cs="Arial"/>
        </w:rPr>
        <w:t>Fabric</w:t>
      </w:r>
      <w:proofErr w:type="spellEnd"/>
      <w:r w:rsidRPr="00B107B8">
        <w:rPr>
          <w:rFonts w:cs="Arial"/>
        </w:rPr>
        <w:t xml:space="preserve"> appelée </w:t>
      </w:r>
      <w:proofErr w:type="spellStart"/>
      <w:r w:rsidRPr="00B107B8">
        <w:rPr>
          <w:rFonts w:cs="Arial"/>
        </w:rPr>
        <w:t>Lakehouse</w:t>
      </w:r>
      <w:proofErr w:type="spellEnd"/>
      <w:r w:rsidRPr="00B107B8">
        <w:rPr>
          <w:rFonts w:cs="Arial"/>
        </w:rPr>
        <w:t xml:space="preserve"> </w:t>
      </w:r>
      <w:proofErr w:type="spellStart"/>
      <w:r w:rsidRPr="00B107B8">
        <w:rPr>
          <w:rFonts w:cs="Arial"/>
        </w:rPr>
        <w:t>Fabric</w:t>
      </w:r>
      <w:proofErr w:type="spellEnd"/>
      <w:r w:rsidRPr="00B107B8">
        <w:rPr>
          <w:rFonts w:cs="Arial"/>
        </w:rPr>
        <w:t>.</w:t>
      </w:r>
    </w:p>
    <w:p w14:paraId="6FF9F1AD" w14:textId="77777777" w:rsidR="005F1397" w:rsidRPr="00B107B8" w:rsidRDefault="005F1397" w:rsidP="005F1397">
      <w:pPr>
        <w:numPr>
          <w:ilvl w:val="0"/>
          <w:numId w:val="10"/>
        </w:numPr>
        <w:suppressAutoHyphens/>
        <w:autoSpaceDN w:val="0"/>
        <w:spacing w:line="247" w:lineRule="auto"/>
        <w:rPr>
          <w:rFonts w:cs="Arial"/>
        </w:rPr>
      </w:pPr>
      <w:r w:rsidRPr="00B107B8">
        <w:rPr>
          <w:rFonts w:cs="Arial"/>
        </w:rPr>
        <w:t>Cette zone de stockage permet de gérer les fichiers de manière sécurisée dans un environnement cloud.</w:t>
      </w:r>
    </w:p>
    <w:p w14:paraId="62B95B2D" w14:textId="77777777" w:rsidR="005F1397" w:rsidRPr="00B107B8" w:rsidRDefault="005F1397" w:rsidP="005F1397">
      <w:pPr>
        <w:ind w:left="720"/>
        <w:rPr>
          <w:rFonts w:cs="Arial"/>
        </w:rPr>
      </w:pPr>
    </w:p>
    <w:p w14:paraId="7BEBCBC0" w14:textId="77777777" w:rsidR="005F1397" w:rsidRPr="00B107B8" w:rsidRDefault="005F1397" w:rsidP="005F1397">
      <w:r w:rsidRPr="00B107B8">
        <w:rPr>
          <w:rFonts w:cs="Arial"/>
          <w:b/>
          <w:bCs/>
        </w:rPr>
        <w:t xml:space="preserve"> </w:t>
      </w:r>
      <w:r w:rsidRPr="00B107B8">
        <w:rPr>
          <w:rFonts w:cs="Arial"/>
          <w:b/>
          <w:bCs/>
          <w:u w:val="single"/>
        </w:rPr>
        <w:t>2. Création des Tables de Données</w:t>
      </w:r>
    </w:p>
    <w:p w14:paraId="1FF46F00" w14:textId="77777777" w:rsidR="005F1397" w:rsidRPr="00B107B8" w:rsidRDefault="005F1397" w:rsidP="005F1397">
      <w:pPr>
        <w:numPr>
          <w:ilvl w:val="0"/>
          <w:numId w:val="11"/>
        </w:numPr>
        <w:suppressAutoHyphens/>
        <w:autoSpaceDN w:val="0"/>
        <w:spacing w:line="247" w:lineRule="auto"/>
        <w:rPr>
          <w:rFonts w:cs="Arial"/>
        </w:rPr>
      </w:pPr>
      <w:r w:rsidRPr="00B107B8">
        <w:rPr>
          <w:rFonts w:cs="Arial"/>
        </w:rPr>
        <w:t xml:space="preserve">Trois tables distinctes ont été créées dans le </w:t>
      </w:r>
      <w:proofErr w:type="spellStart"/>
      <w:r w:rsidRPr="00B107B8">
        <w:rPr>
          <w:rFonts w:cs="Arial"/>
        </w:rPr>
        <w:t>Lakehouse</w:t>
      </w:r>
      <w:proofErr w:type="spellEnd"/>
      <w:r w:rsidRPr="00B107B8">
        <w:rPr>
          <w:rFonts w:cs="Arial"/>
        </w:rPr>
        <w:t xml:space="preserve"> </w:t>
      </w:r>
      <w:proofErr w:type="spellStart"/>
      <w:r w:rsidRPr="00B107B8">
        <w:rPr>
          <w:rFonts w:cs="Arial"/>
        </w:rPr>
        <w:t>Fabric</w:t>
      </w:r>
      <w:proofErr w:type="spellEnd"/>
      <w:r w:rsidRPr="00B107B8">
        <w:rPr>
          <w:rFonts w:cs="Arial"/>
        </w:rPr>
        <w:t xml:space="preserve"> :</w:t>
      </w:r>
    </w:p>
    <w:p w14:paraId="7F531C5A" w14:textId="77777777" w:rsidR="005F1397" w:rsidRPr="00B107B8" w:rsidRDefault="005F1397" w:rsidP="005F1397">
      <w:pPr>
        <w:numPr>
          <w:ilvl w:val="1"/>
          <w:numId w:val="11"/>
        </w:numPr>
        <w:suppressAutoHyphens/>
        <w:autoSpaceDN w:val="0"/>
        <w:spacing w:line="247" w:lineRule="auto"/>
      </w:pPr>
      <w:r w:rsidRPr="00B107B8">
        <w:rPr>
          <w:rFonts w:cs="Arial"/>
          <w:b/>
          <w:bCs/>
        </w:rPr>
        <w:t>Table Pollution :</w:t>
      </w:r>
      <w:r w:rsidRPr="00B107B8">
        <w:rPr>
          <w:rFonts w:cs="Arial"/>
        </w:rPr>
        <w:t xml:space="preserve"> contenant les mesures de pollution avec les colonnes Ville, Polluant, Valeur, Unité, Date.</w:t>
      </w:r>
    </w:p>
    <w:p w14:paraId="3273A23B" w14:textId="77777777" w:rsidR="005F1397" w:rsidRPr="00B107B8" w:rsidRDefault="005F1397" w:rsidP="005F1397">
      <w:pPr>
        <w:numPr>
          <w:ilvl w:val="1"/>
          <w:numId w:val="11"/>
        </w:numPr>
        <w:suppressAutoHyphens/>
        <w:autoSpaceDN w:val="0"/>
        <w:spacing w:line="247" w:lineRule="auto"/>
      </w:pPr>
      <w:r w:rsidRPr="00B107B8">
        <w:rPr>
          <w:rFonts w:cs="Arial"/>
          <w:b/>
          <w:bCs/>
        </w:rPr>
        <w:t>Table Météo :</w:t>
      </w:r>
      <w:r w:rsidRPr="00B107B8">
        <w:rPr>
          <w:rFonts w:cs="Arial"/>
        </w:rPr>
        <w:t xml:space="preserve"> contenant les conditions météorologiques (Température Moyenne, Précipitations, Ensoleillement).</w:t>
      </w:r>
    </w:p>
    <w:p w14:paraId="19237CE4" w14:textId="77777777" w:rsidR="005F1397" w:rsidRPr="00B107B8" w:rsidRDefault="005F1397" w:rsidP="005F1397">
      <w:pPr>
        <w:numPr>
          <w:ilvl w:val="1"/>
          <w:numId w:val="11"/>
        </w:numPr>
        <w:suppressAutoHyphens/>
        <w:autoSpaceDN w:val="0"/>
        <w:spacing w:line="247" w:lineRule="auto"/>
      </w:pPr>
      <w:r w:rsidRPr="00B107B8">
        <w:rPr>
          <w:rFonts w:cs="Arial"/>
          <w:b/>
          <w:bCs/>
        </w:rPr>
        <w:lastRenderedPageBreak/>
        <w:t>Table Population :</w:t>
      </w:r>
      <w:r w:rsidRPr="00B107B8">
        <w:rPr>
          <w:rFonts w:cs="Arial"/>
        </w:rPr>
        <w:t xml:space="preserve"> contenant les valeurs de population par ville (Population Municipale, Population Totale).</w:t>
      </w:r>
    </w:p>
    <w:p w14:paraId="017AE6F0" w14:textId="77777777" w:rsidR="005F1397" w:rsidRPr="00B107B8" w:rsidRDefault="005F1397" w:rsidP="005F1397">
      <w:pPr>
        <w:ind w:left="1440"/>
        <w:rPr>
          <w:rFonts w:cs="Arial"/>
        </w:rPr>
      </w:pPr>
    </w:p>
    <w:p w14:paraId="62FA29D3" w14:textId="77777777" w:rsidR="005F1397" w:rsidRPr="00B107B8" w:rsidRDefault="005F1397" w:rsidP="005F1397">
      <w:pPr>
        <w:rPr>
          <w:rFonts w:cs="Arial"/>
          <w:b/>
          <w:bCs/>
          <w:u w:val="single"/>
        </w:rPr>
      </w:pPr>
      <w:r w:rsidRPr="00B107B8">
        <w:rPr>
          <w:rFonts w:cs="Arial"/>
          <w:b/>
          <w:bCs/>
          <w:u w:val="single"/>
        </w:rPr>
        <w:t>3. Mise en Place d'un Modèle Sémantique (Schéma en étoile)</w:t>
      </w:r>
    </w:p>
    <w:p w14:paraId="32237D0A" w14:textId="77777777" w:rsidR="005F1397" w:rsidRPr="00B107B8" w:rsidRDefault="005F1397" w:rsidP="005F1397">
      <w:pPr>
        <w:numPr>
          <w:ilvl w:val="0"/>
          <w:numId w:val="12"/>
        </w:numPr>
        <w:suppressAutoHyphens/>
        <w:autoSpaceDN w:val="0"/>
        <w:spacing w:line="247" w:lineRule="auto"/>
        <w:rPr>
          <w:rFonts w:cs="Arial"/>
        </w:rPr>
      </w:pPr>
      <w:r w:rsidRPr="00B107B8">
        <w:rPr>
          <w:rFonts w:cs="Arial"/>
        </w:rPr>
        <w:t>Un modèle sémantique a été créé pour organiser les données sous forme d’un schéma en étoile (Schéma en étoile) :</w:t>
      </w:r>
    </w:p>
    <w:p w14:paraId="1680B177" w14:textId="77777777" w:rsidR="005F1397" w:rsidRPr="00B107B8" w:rsidRDefault="005F1397" w:rsidP="005F1397">
      <w:pPr>
        <w:numPr>
          <w:ilvl w:val="1"/>
          <w:numId w:val="12"/>
        </w:numPr>
        <w:suppressAutoHyphens/>
        <w:autoSpaceDN w:val="0"/>
        <w:spacing w:line="247" w:lineRule="auto"/>
        <w:rPr>
          <w:rFonts w:cs="Arial"/>
          <w:b/>
          <w:bCs/>
        </w:rPr>
      </w:pPr>
      <w:r w:rsidRPr="00B107B8">
        <w:rPr>
          <w:rFonts w:cs="Arial"/>
          <w:b/>
          <w:bCs/>
        </w:rPr>
        <w:t>Table de faits : Pollution</w:t>
      </w:r>
    </w:p>
    <w:p w14:paraId="6224EAFC" w14:textId="77777777" w:rsidR="005F1397" w:rsidRPr="00B107B8" w:rsidRDefault="005F1397" w:rsidP="005F1397">
      <w:pPr>
        <w:numPr>
          <w:ilvl w:val="2"/>
          <w:numId w:val="12"/>
        </w:numPr>
        <w:suppressAutoHyphens/>
        <w:autoSpaceDN w:val="0"/>
        <w:spacing w:line="247" w:lineRule="auto"/>
        <w:rPr>
          <w:rFonts w:cs="Arial"/>
        </w:rPr>
      </w:pPr>
      <w:r w:rsidRPr="00B107B8">
        <w:rPr>
          <w:rFonts w:cs="Arial"/>
        </w:rPr>
        <w:t>Les mesures de pollution sont les données les plus fréquemment analysées (PM2.5, PM10, etc.).</w:t>
      </w:r>
    </w:p>
    <w:p w14:paraId="3D57ADB3" w14:textId="77777777" w:rsidR="005F1397" w:rsidRPr="00B107B8" w:rsidRDefault="005F1397" w:rsidP="005F1397">
      <w:pPr>
        <w:numPr>
          <w:ilvl w:val="1"/>
          <w:numId w:val="12"/>
        </w:numPr>
        <w:suppressAutoHyphens/>
        <w:autoSpaceDN w:val="0"/>
        <w:spacing w:line="247" w:lineRule="auto"/>
        <w:rPr>
          <w:rFonts w:cs="Arial"/>
          <w:b/>
          <w:bCs/>
        </w:rPr>
      </w:pPr>
      <w:r w:rsidRPr="00B107B8">
        <w:rPr>
          <w:rFonts w:cs="Arial"/>
          <w:b/>
          <w:bCs/>
        </w:rPr>
        <w:t>Tables de dimensions :</w:t>
      </w:r>
    </w:p>
    <w:p w14:paraId="67AF71EF" w14:textId="77777777" w:rsidR="005F1397" w:rsidRPr="00B107B8" w:rsidRDefault="005F1397" w:rsidP="005F1397">
      <w:pPr>
        <w:numPr>
          <w:ilvl w:val="2"/>
          <w:numId w:val="12"/>
        </w:numPr>
        <w:suppressAutoHyphens/>
        <w:autoSpaceDN w:val="0"/>
        <w:spacing w:line="247" w:lineRule="auto"/>
        <w:rPr>
          <w:rFonts w:cs="Arial"/>
        </w:rPr>
      </w:pPr>
      <w:r w:rsidRPr="00B107B8">
        <w:rPr>
          <w:rFonts w:cs="Arial"/>
        </w:rPr>
        <w:t>Dimension Météo : pour fournir les informations climatiques associées à chaque ville.</w:t>
      </w:r>
    </w:p>
    <w:p w14:paraId="50B2C9B8" w14:textId="77777777" w:rsidR="005F1397" w:rsidRPr="00B107B8" w:rsidRDefault="005F1397" w:rsidP="005F1397">
      <w:pPr>
        <w:numPr>
          <w:ilvl w:val="2"/>
          <w:numId w:val="12"/>
        </w:numPr>
        <w:suppressAutoHyphens/>
        <w:autoSpaceDN w:val="0"/>
        <w:spacing w:line="247" w:lineRule="auto"/>
        <w:rPr>
          <w:rFonts w:cs="Arial"/>
        </w:rPr>
      </w:pPr>
      <w:r w:rsidRPr="00B107B8">
        <w:rPr>
          <w:rFonts w:cs="Arial"/>
        </w:rPr>
        <w:t>Dimension Population : pour fournir les données démographiques par ville.</w:t>
      </w:r>
    </w:p>
    <w:p w14:paraId="75F18742" w14:textId="77777777" w:rsidR="005F1397" w:rsidRPr="00B107B8" w:rsidRDefault="005F1397" w:rsidP="005F1397">
      <w:pPr>
        <w:rPr>
          <w:rFonts w:cs="Arial"/>
        </w:rPr>
      </w:pPr>
    </w:p>
    <w:p w14:paraId="4DDEF300" w14:textId="77777777" w:rsidR="005F1397" w:rsidRPr="00B107B8" w:rsidRDefault="005F1397" w:rsidP="005F1397">
      <w:pPr>
        <w:rPr>
          <w:rFonts w:cs="Arial"/>
          <w:b/>
          <w:bCs/>
        </w:rPr>
      </w:pPr>
    </w:p>
    <w:p w14:paraId="7D1D22EF" w14:textId="77777777" w:rsidR="005F1397" w:rsidRPr="00B107B8" w:rsidRDefault="005F1397" w:rsidP="005F1397">
      <w:pPr>
        <w:rPr>
          <w:rFonts w:cs="Arial"/>
          <w:b/>
          <w:bCs/>
        </w:rPr>
      </w:pPr>
    </w:p>
    <w:p w14:paraId="61D22628" w14:textId="77777777" w:rsidR="005F1397" w:rsidRPr="00B107B8" w:rsidRDefault="005F1397" w:rsidP="005F1397">
      <w:pPr>
        <w:rPr>
          <w:rFonts w:cs="Arial"/>
          <w:b/>
          <w:bCs/>
        </w:rPr>
      </w:pPr>
    </w:p>
    <w:p w14:paraId="560EA5C5" w14:textId="77777777" w:rsidR="005F1397" w:rsidRPr="00B107B8" w:rsidRDefault="005F1397" w:rsidP="005F1397">
      <w:pPr>
        <w:rPr>
          <w:rFonts w:cs="Arial"/>
          <w:b/>
          <w:bCs/>
        </w:rPr>
      </w:pPr>
    </w:p>
    <w:p w14:paraId="0AFA5D39" w14:textId="77777777" w:rsidR="005F1397" w:rsidRPr="00B107B8" w:rsidRDefault="005F1397" w:rsidP="005F1397">
      <w:pPr>
        <w:rPr>
          <w:rFonts w:cs="Arial"/>
          <w:b/>
          <w:bCs/>
          <w:u w:val="single"/>
        </w:rPr>
      </w:pPr>
      <w:r w:rsidRPr="00B107B8">
        <w:rPr>
          <w:rFonts w:cs="Arial"/>
          <w:b/>
          <w:bCs/>
          <w:u w:val="single"/>
        </w:rPr>
        <w:t>4. Création des Relations entre les Tables (voir le MCD)</w:t>
      </w:r>
    </w:p>
    <w:p w14:paraId="41D70157" w14:textId="77777777" w:rsidR="005F1397" w:rsidRPr="00B107B8" w:rsidRDefault="005F1397" w:rsidP="005F1397">
      <w:pPr>
        <w:numPr>
          <w:ilvl w:val="0"/>
          <w:numId w:val="13"/>
        </w:numPr>
        <w:suppressAutoHyphens/>
        <w:autoSpaceDN w:val="0"/>
        <w:spacing w:line="247" w:lineRule="auto"/>
        <w:rPr>
          <w:rFonts w:cs="Arial"/>
        </w:rPr>
      </w:pPr>
      <w:r w:rsidRPr="00B107B8">
        <w:rPr>
          <w:rFonts w:cs="Arial"/>
        </w:rPr>
        <w:t>Les relations entre les tables ont été définies sur la colonne Ville :</w:t>
      </w:r>
    </w:p>
    <w:p w14:paraId="705B31D5" w14:textId="77777777" w:rsidR="005F1397" w:rsidRPr="00B107B8" w:rsidRDefault="005F1397" w:rsidP="005F1397">
      <w:pPr>
        <w:numPr>
          <w:ilvl w:val="1"/>
          <w:numId w:val="13"/>
        </w:numPr>
        <w:suppressAutoHyphens/>
        <w:autoSpaceDN w:val="0"/>
        <w:spacing w:line="247" w:lineRule="auto"/>
      </w:pPr>
      <w:r w:rsidRPr="00B107B8">
        <w:rPr>
          <w:rFonts w:cs="Arial"/>
        </w:rPr>
        <w:t xml:space="preserve">Pollution </w:t>
      </w:r>
      <w:r w:rsidRPr="00B107B8">
        <w:rPr>
          <w:rFonts w:cs="Segoe UI Emoji"/>
        </w:rPr>
        <w:sym w:font="Wingdings" w:char="F0E0"/>
      </w:r>
      <w:r w:rsidRPr="00B107B8">
        <w:rPr>
          <w:rFonts w:cs="Arial"/>
        </w:rPr>
        <w:t xml:space="preserve"> Météo (1:N) : Une ville peut avoir plusieurs enregistrements de météo (par mois).</w:t>
      </w:r>
    </w:p>
    <w:p w14:paraId="7593A04D" w14:textId="77777777" w:rsidR="005F1397" w:rsidRPr="00B107B8" w:rsidRDefault="005F1397" w:rsidP="005F1397">
      <w:pPr>
        <w:numPr>
          <w:ilvl w:val="1"/>
          <w:numId w:val="13"/>
        </w:numPr>
        <w:suppressAutoHyphens/>
        <w:autoSpaceDN w:val="0"/>
        <w:spacing w:line="247" w:lineRule="auto"/>
      </w:pPr>
      <w:r w:rsidRPr="00B107B8">
        <w:rPr>
          <w:rFonts w:cs="Arial"/>
        </w:rPr>
        <w:t xml:space="preserve">Pollution </w:t>
      </w:r>
      <w:r w:rsidRPr="00B107B8">
        <w:rPr>
          <w:rFonts w:cs="Segoe UI Emoji"/>
        </w:rPr>
        <w:sym w:font="Wingdings" w:char="F0E0"/>
      </w:r>
      <w:r w:rsidRPr="00B107B8">
        <w:rPr>
          <w:rFonts w:cs="Arial"/>
        </w:rPr>
        <w:t xml:space="preserve"> Population (1:1) : Une ville a une seule valeur de population.</w:t>
      </w:r>
    </w:p>
    <w:p w14:paraId="3B79A7C7" w14:textId="77777777" w:rsidR="005F1397" w:rsidRPr="00B107B8" w:rsidRDefault="005F1397" w:rsidP="005F1397">
      <w:pPr>
        <w:numPr>
          <w:ilvl w:val="0"/>
          <w:numId w:val="13"/>
        </w:numPr>
        <w:suppressAutoHyphens/>
        <w:autoSpaceDN w:val="0"/>
        <w:spacing w:line="247" w:lineRule="auto"/>
        <w:rPr>
          <w:rFonts w:cs="Arial"/>
        </w:rPr>
      </w:pPr>
      <w:r w:rsidRPr="00B107B8">
        <w:rPr>
          <w:rFonts w:cs="Arial"/>
        </w:rPr>
        <w:t>Validation des Types de Données et des Jointures :</w:t>
      </w:r>
    </w:p>
    <w:p w14:paraId="4526563C" w14:textId="77777777" w:rsidR="005F1397" w:rsidRPr="00B107B8" w:rsidRDefault="005F1397" w:rsidP="005F1397">
      <w:pPr>
        <w:numPr>
          <w:ilvl w:val="1"/>
          <w:numId w:val="13"/>
        </w:numPr>
        <w:suppressAutoHyphens/>
        <w:autoSpaceDN w:val="0"/>
        <w:spacing w:line="247" w:lineRule="auto"/>
        <w:rPr>
          <w:rFonts w:cs="Arial"/>
        </w:rPr>
      </w:pPr>
      <w:r w:rsidRPr="00B107B8">
        <w:rPr>
          <w:rFonts w:cs="Arial"/>
        </w:rPr>
        <w:t>Les types de données ont été vérifiés (texte pour les villes, numérique pour les valeurs de pollution).</w:t>
      </w:r>
    </w:p>
    <w:p w14:paraId="6AC70693" w14:textId="77777777" w:rsidR="005F1397" w:rsidRPr="00B107B8" w:rsidRDefault="005F1397" w:rsidP="005F1397">
      <w:pPr>
        <w:numPr>
          <w:ilvl w:val="1"/>
          <w:numId w:val="13"/>
        </w:numPr>
        <w:suppressAutoHyphens/>
        <w:autoSpaceDN w:val="0"/>
        <w:spacing w:line="247" w:lineRule="auto"/>
        <w:rPr>
          <w:rFonts w:cs="Arial"/>
        </w:rPr>
      </w:pPr>
      <w:r w:rsidRPr="00B107B8">
        <w:rPr>
          <w:rFonts w:cs="Arial"/>
        </w:rPr>
        <w:t>Les jointures ont été testées pour s'assurer qu'elles ne produisent pas de doublons ou de valeurs nulles.</w:t>
      </w:r>
    </w:p>
    <w:p w14:paraId="705419E1" w14:textId="77777777" w:rsidR="005F1397" w:rsidRPr="00B107B8" w:rsidRDefault="005F1397" w:rsidP="005F1397">
      <w:pPr>
        <w:rPr>
          <w:rFonts w:cs="Arial"/>
        </w:rPr>
      </w:pPr>
    </w:p>
    <w:p w14:paraId="6571BCE7" w14:textId="77777777" w:rsidR="005F1397" w:rsidRPr="00B107B8" w:rsidRDefault="005F1397" w:rsidP="005F1397">
      <w:pPr>
        <w:rPr>
          <w:rFonts w:cs="Arial"/>
        </w:rPr>
      </w:pPr>
      <w:r w:rsidRPr="00B107B8">
        <w:rPr>
          <w:rFonts w:cs="Arial"/>
        </w:rPr>
        <w:t>Les données utilisées dans ce projet proviennent de trois sources principales :</w:t>
      </w:r>
    </w:p>
    <w:p w14:paraId="5768E6F9" w14:textId="77777777" w:rsidR="005F1397" w:rsidRPr="00B107B8" w:rsidRDefault="005F1397" w:rsidP="005F1397">
      <w:pPr>
        <w:numPr>
          <w:ilvl w:val="0"/>
          <w:numId w:val="14"/>
        </w:numPr>
        <w:suppressAutoHyphens/>
        <w:autoSpaceDN w:val="0"/>
        <w:spacing w:line="247" w:lineRule="auto"/>
        <w:rPr>
          <w:rFonts w:cs="Arial"/>
        </w:rPr>
      </w:pPr>
      <w:r w:rsidRPr="00B107B8">
        <w:rPr>
          <w:rFonts w:cs="Arial"/>
        </w:rPr>
        <w:t>La table "pollution" qui contient les informations sur les différents types de polluants mesurés dans les villes de France.</w:t>
      </w:r>
    </w:p>
    <w:p w14:paraId="6E71BE5D" w14:textId="77777777" w:rsidR="005F1397" w:rsidRPr="00B107B8" w:rsidRDefault="005F1397" w:rsidP="005F1397">
      <w:pPr>
        <w:numPr>
          <w:ilvl w:val="0"/>
          <w:numId w:val="14"/>
        </w:numPr>
        <w:suppressAutoHyphens/>
        <w:autoSpaceDN w:val="0"/>
        <w:spacing w:line="247" w:lineRule="auto"/>
        <w:rPr>
          <w:rFonts w:cs="Arial"/>
        </w:rPr>
      </w:pPr>
      <w:r w:rsidRPr="00B107B8">
        <w:rPr>
          <w:rFonts w:cs="Arial"/>
        </w:rPr>
        <w:t>La table "population" qui fournit des informations sur la population municipale et totale par ville.</w:t>
      </w:r>
    </w:p>
    <w:p w14:paraId="1CA0E2CF" w14:textId="77777777" w:rsidR="005F1397" w:rsidRPr="00B107B8" w:rsidRDefault="005F1397" w:rsidP="005F1397">
      <w:pPr>
        <w:numPr>
          <w:ilvl w:val="0"/>
          <w:numId w:val="14"/>
        </w:numPr>
        <w:suppressAutoHyphens/>
        <w:autoSpaceDN w:val="0"/>
        <w:spacing w:line="247" w:lineRule="auto"/>
        <w:rPr>
          <w:rFonts w:cs="Arial"/>
        </w:rPr>
      </w:pPr>
      <w:r w:rsidRPr="00B107B8">
        <w:rPr>
          <w:rFonts w:cs="Arial"/>
        </w:rPr>
        <w:lastRenderedPageBreak/>
        <w:t>La table "météo" qui rassemble les données météorologiques telles que la température, l'ensoleillement, les précipitations, etc.</w:t>
      </w:r>
    </w:p>
    <w:p w14:paraId="0984229C" w14:textId="77777777" w:rsidR="005F1397" w:rsidRPr="00B107B8" w:rsidRDefault="005F1397" w:rsidP="00841B52">
      <w:pPr>
        <w:rPr>
          <w:rFonts w:cs="Arial"/>
        </w:rPr>
      </w:pPr>
    </w:p>
    <w:p w14:paraId="2D30659C" w14:textId="77777777" w:rsidR="005F1397" w:rsidRPr="00B107B8" w:rsidRDefault="005F1397" w:rsidP="005F1397">
      <w:pPr>
        <w:rPr>
          <w:rFonts w:cs="Arial"/>
          <w:b/>
          <w:bCs/>
          <w:u w:val="single"/>
        </w:rPr>
      </w:pPr>
      <w:r w:rsidRPr="00B107B8">
        <w:rPr>
          <w:rFonts w:cs="Arial"/>
          <w:b/>
          <w:bCs/>
          <w:u w:val="single"/>
        </w:rPr>
        <w:t>Modèle Conceptuel de Données (MCD)</w:t>
      </w:r>
    </w:p>
    <w:p w14:paraId="34B6DF37" w14:textId="77777777" w:rsidR="005F1397" w:rsidRPr="00B107B8" w:rsidRDefault="005F1397" w:rsidP="005F1397">
      <w:r w:rsidRPr="00B107B8">
        <w:rPr>
          <w:rFonts w:cs="Arial"/>
        </w:rPr>
        <w:t>Voici le modèle conceptuel de données utilisé dans ce projet :</w:t>
      </w:r>
      <w:r w:rsidRPr="00B107B8">
        <w:rPr>
          <w:rFonts w:cs="Arial"/>
        </w:rPr>
        <w:br/>
      </w:r>
      <w:r w:rsidRPr="00B107B8">
        <w:rPr>
          <w:rFonts w:cs="Arial"/>
        </w:rPr>
        <w:br/>
      </w:r>
      <w:r w:rsidRPr="00B107B8">
        <w:rPr>
          <w:noProof/>
        </w:rPr>
        <w:drawing>
          <wp:inline distT="0" distB="0" distL="0" distR="0" wp14:anchorId="5C7013E8" wp14:editId="52B897ED">
            <wp:extent cx="5760720" cy="3432813"/>
            <wp:effectExtent l="0" t="0" r="0" b="0"/>
            <wp:docPr id="796201936" name="Image 2" descr="Une image contenant texte, capture d’écran, logiciel,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rcRect/>
                    <a:stretch>
                      <a:fillRect/>
                    </a:stretch>
                  </pic:blipFill>
                  <pic:spPr>
                    <a:xfrm>
                      <a:off x="0" y="0"/>
                      <a:ext cx="5760720" cy="3432813"/>
                    </a:xfrm>
                    <a:prstGeom prst="rect">
                      <a:avLst/>
                    </a:prstGeom>
                    <a:noFill/>
                    <a:ln>
                      <a:noFill/>
                      <a:prstDash/>
                    </a:ln>
                  </pic:spPr>
                </pic:pic>
              </a:graphicData>
            </a:graphic>
          </wp:inline>
        </w:drawing>
      </w:r>
    </w:p>
    <w:p w14:paraId="669E0B7F" w14:textId="77777777" w:rsidR="005F1397" w:rsidRPr="00B107B8" w:rsidRDefault="005F1397" w:rsidP="005F1397">
      <w:pPr>
        <w:rPr>
          <w:rFonts w:cs="Arial"/>
        </w:rPr>
      </w:pPr>
    </w:p>
    <w:p w14:paraId="582BE668" w14:textId="77777777" w:rsidR="005F1397" w:rsidRPr="00B107B8" w:rsidRDefault="005F1397" w:rsidP="005F1397">
      <w:pPr>
        <w:rPr>
          <w:rFonts w:cs="Arial"/>
          <w:u w:val="single"/>
        </w:rPr>
      </w:pPr>
      <w:r w:rsidRPr="00B107B8">
        <w:rPr>
          <w:rFonts w:cs="Arial"/>
          <w:u w:val="single"/>
        </w:rPr>
        <w:t>Cardinalités :</w:t>
      </w:r>
    </w:p>
    <w:p w14:paraId="27330F15" w14:textId="77777777" w:rsidR="005F1397" w:rsidRPr="00B107B8" w:rsidRDefault="005F1397" w:rsidP="005F1397">
      <w:pPr>
        <w:rPr>
          <w:rFonts w:cs="Arial"/>
        </w:rPr>
      </w:pPr>
      <w:r w:rsidRPr="00B107B8">
        <w:rPr>
          <w:rFonts w:cs="Arial"/>
        </w:rPr>
        <w:t>- Une ville peut avoir plusieurs relevés de pollution : (1,N)</w:t>
      </w:r>
    </w:p>
    <w:p w14:paraId="6CD6504C" w14:textId="77777777" w:rsidR="005F1397" w:rsidRPr="00B107B8" w:rsidRDefault="005F1397" w:rsidP="005F1397">
      <w:pPr>
        <w:rPr>
          <w:rFonts w:cs="Arial"/>
        </w:rPr>
      </w:pPr>
      <w:r w:rsidRPr="00B107B8">
        <w:rPr>
          <w:rFonts w:cs="Arial"/>
        </w:rPr>
        <w:t>- Une ville peut avoir plusieurs mesures météo (par mois) : (1,N)</w:t>
      </w:r>
    </w:p>
    <w:p w14:paraId="74D3723C" w14:textId="77777777" w:rsidR="005F1397" w:rsidRPr="00B107B8" w:rsidRDefault="005F1397" w:rsidP="005F1397">
      <w:pPr>
        <w:rPr>
          <w:rFonts w:cs="Arial"/>
        </w:rPr>
      </w:pPr>
      <w:r w:rsidRPr="00B107B8">
        <w:rPr>
          <w:rFonts w:cs="Arial"/>
        </w:rPr>
        <w:t>- Une ville a une seule entrée de population dans le fichier fourni : (1,1)</w:t>
      </w:r>
    </w:p>
    <w:p w14:paraId="6ED26719" w14:textId="77777777" w:rsidR="005F1397" w:rsidRPr="00B107B8" w:rsidRDefault="005F1397" w:rsidP="005F1397">
      <w:pPr>
        <w:rPr>
          <w:rFonts w:cs="Arial"/>
        </w:rPr>
      </w:pPr>
    </w:p>
    <w:p w14:paraId="3BC83107" w14:textId="77777777" w:rsidR="005F1397" w:rsidRPr="00B107B8" w:rsidRDefault="005F1397" w:rsidP="005F1397">
      <w:pPr>
        <w:rPr>
          <w:rFonts w:cs="Arial"/>
          <w:b/>
          <w:bCs/>
        </w:rPr>
      </w:pPr>
    </w:p>
    <w:p w14:paraId="0A0D9C75" w14:textId="77777777" w:rsidR="005F1397" w:rsidRPr="00B107B8" w:rsidRDefault="005F1397" w:rsidP="005F1397">
      <w:pPr>
        <w:rPr>
          <w:rFonts w:cs="Arial"/>
          <w:b/>
          <w:bCs/>
        </w:rPr>
      </w:pPr>
      <w:r w:rsidRPr="00B107B8">
        <w:rPr>
          <w:rFonts w:cs="Arial"/>
          <w:b/>
          <w:bCs/>
        </w:rPr>
        <w:t>Modèle Sémantique</w:t>
      </w:r>
    </w:p>
    <w:p w14:paraId="4737EFD9" w14:textId="77777777" w:rsidR="005F1397" w:rsidRPr="00B107B8" w:rsidRDefault="005F1397" w:rsidP="005F1397">
      <w:pPr>
        <w:rPr>
          <w:rFonts w:cs="Arial"/>
        </w:rPr>
      </w:pPr>
      <w:r w:rsidRPr="00B107B8">
        <w:rPr>
          <w:rFonts w:cs="Arial"/>
        </w:rPr>
        <w:t>Le modèle sémantique suivant a été conçu pour faciliter les analyses dans Power BI :</w:t>
      </w:r>
    </w:p>
    <w:p w14:paraId="47F92C47" w14:textId="77777777" w:rsidR="005F1397" w:rsidRPr="00B107B8" w:rsidRDefault="005F1397" w:rsidP="005F1397">
      <w:r w:rsidRPr="00B107B8">
        <w:rPr>
          <w:noProof/>
        </w:rPr>
        <w:lastRenderedPageBreak/>
        <w:drawing>
          <wp:inline distT="0" distB="0" distL="0" distR="0" wp14:anchorId="0EA9477A" wp14:editId="0F27C7C6">
            <wp:extent cx="5760720" cy="2690493"/>
            <wp:effectExtent l="0" t="0" r="0" b="0"/>
            <wp:docPr id="1311844162" name="Image 3" descr="Une image contenant texte, Police, logiciel,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rcRect/>
                    <a:stretch>
                      <a:fillRect/>
                    </a:stretch>
                  </pic:blipFill>
                  <pic:spPr>
                    <a:xfrm>
                      <a:off x="0" y="0"/>
                      <a:ext cx="5760720" cy="2690493"/>
                    </a:xfrm>
                    <a:prstGeom prst="rect">
                      <a:avLst/>
                    </a:prstGeom>
                    <a:noFill/>
                    <a:ln>
                      <a:noFill/>
                      <a:prstDash/>
                    </a:ln>
                  </pic:spPr>
                </pic:pic>
              </a:graphicData>
            </a:graphic>
          </wp:inline>
        </w:drawing>
      </w:r>
    </w:p>
    <w:p w14:paraId="3D246E78" w14:textId="77777777" w:rsidR="005F1397" w:rsidRPr="00B107B8" w:rsidRDefault="005F1397" w:rsidP="005F1397">
      <w:pPr>
        <w:rPr>
          <w:rFonts w:cs="Arial"/>
        </w:rPr>
      </w:pPr>
    </w:p>
    <w:p w14:paraId="39AEC0CB" w14:textId="77777777" w:rsidR="005F1397" w:rsidRPr="00B107B8" w:rsidRDefault="005F1397" w:rsidP="005F1397">
      <w:pPr>
        <w:rPr>
          <w:rFonts w:cs="Arial"/>
          <w:b/>
          <w:bCs/>
          <w:sz w:val="24"/>
          <w:szCs w:val="24"/>
          <w:u w:val="single"/>
        </w:rPr>
      </w:pPr>
      <w:r w:rsidRPr="00B107B8">
        <w:rPr>
          <w:rFonts w:cs="Arial"/>
          <w:b/>
          <w:bCs/>
          <w:sz w:val="24"/>
          <w:szCs w:val="24"/>
          <w:u w:val="single"/>
        </w:rPr>
        <w:t>Application de SCD 1 sur la Table Population</w:t>
      </w:r>
    </w:p>
    <w:p w14:paraId="0027055D" w14:textId="77777777" w:rsidR="005F1397" w:rsidRPr="00B107B8" w:rsidRDefault="005F1397" w:rsidP="005F1397">
      <w:pPr>
        <w:jc w:val="both"/>
        <w:rPr>
          <w:rFonts w:cs="Arial"/>
        </w:rPr>
      </w:pPr>
      <w:r w:rsidRPr="00B107B8">
        <w:rPr>
          <w:rFonts w:cs="Arial"/>
        </w:rPr>
        <w:t>SCD 1 est une méthode de gestion des changements dans les dimensions de données.</w:t>
      </w:r>
    </w:p>
    <w:p w14:paraId="74057D8D" w14:textId="77777777" w:rsidR="005F1397" w:rsidRPr="00B107B8" w:rsidRDefault="005F1397" w:rsidP="005F1397">
      <w:pPr>
        <w:jc w:val="both"/>
        <w:rPr>
          <w:rFonts w:cs="Arial"/>
        </w:rPr>
      </w:pPr>
      <w:r w:rsidRPr="00B107B8">
        <w:rPr>
          <w:rFonts w:cs="Arial"/>
        </w:rPr>
        <w:t>Les valeurs sont mises à jour sans conserver d'historique. Seule la valeur la plus récente est conservée.</w:t>
      </w:r>
    </w:p>
    <w:p w14:paraId="11AE6FFB" w14:textId="77777777" w:rsidR="005F1397" w:rsidRPr="00B107B8" w:rsidRDefault="005F1397" w:rsidP="005F1397">
      <w:pPr>
        <w:jc w:val="both"/>
        <w:rPr>
          <w:rFonts w:cs="Arial"/>
        </w:rPr>
      </w:pPr>
      <w:r w:rsidRPr="00B107B8">
        <w:rPr>
          <w:rFonts w:cs="Arial"/>
        </w:rPr>
        <w:t>La table Population contient les valeurs de population pour chaque ville. Lorsque la population d'une ville change (par exemple, mise à jour annuelle des données de l'INSEE), la nouvelle valeur remplace l'ancienne.</w:t>
      </w:r>
    </w:p>
    <w:p w14:paraId="6C0AA54E" w14:textId="77777777" w:rsidR="005F1397" w:rsidRPr="00B107B8" w:rsidRDefault="005F1397" w:rsidP="005F1397">
      <w:pPr>
        <w:rPr>
          <w:rFonts w:cs="Arial"/>
          <w:u w:val="single"/>
        </w:rPr>
      </w:pPr>
      <w:r w:rsidRPr="00B107B8">
        <w:rPr>
          <w:rFonts w:cs="Arial"/>
          <w:u w:val="single"/>
        </w:rPr>
        <w:t>Pourquoi SCD 1 pour Population ?</w:t>
      </w:r>
    </w:p>
    <w:p w14:paraId="6F749938" w14:textId="77777777" w:rsidR="005F1397" w:rsidRPr="00B107B8" w:rsidRDefault="005F1397" w:rsidP="005F1397">
      <w:pPr>
        <w:jc w:val="both"/>
        <w:rPr>
          <w:rFonts w:cs="Arial"/>
        </w:rPr>
      </w:pPr>
      <w:r w:rsidRPr="00B107B8">
        <w:rPr>
          <w:rFonts w:cs="Arial"/>
        </w:rPr>
        <w:t>La population est une donnée qui change rarement, et l'historique n'est pas essentiel pour l'analyse de la pollution.</w:t>
      </w:r>
    </w:p>
    <w:p w14:paraId="6726EB28" w14:textId="77777777" w:rsidR="005F1397" w:rsidRPr="00B107B8" w:rsidRDefault="005F1397" w:rsidP="005F1397">
      <w:pPr>
        <w:jc w:val="both"/>
        <w:rPr>
          <w:rFonts w:cs="Arial"/>
        </w:rPr>
      </w:pPr>
      <w:r w:rsidRPr="00B107B8">
        <w:rPr>
          <w:rFonts w:cs="Arial"/>
        </w:rPr>
        <w:t>Ce choix simplifie le modèle en gardant uniquement les valeurs les plus récentes.</w:t>
      </w:r>
    </w:p>
    <w:p w14:paraId="5B185A6F" w14:textId="77777777" w:rsidR="005F1397" w:rsidRPr="00B107B8" w:rsidRDefault="005F1397" w:rsidP="005F1397">
      <w:pPr>
        <w:rPr>
          <w:rFonts w:cs="Arial"/>
        </w:rPr>
      </w:pPr>
    </w:p>
    <w:p w14:paraId="50524CA9" w14:textId="77777777" w:rsidR="005F1397" w:rsidRPr="00B107B8" w:rsidRDefault="005F1397" w:rsidP="005F1397">
      <w:pPr>
        <w:rPr>
          <w:rFonts w:cs="Arial"/>
          <w:b/>
          <w:bCs/>
          <w:sz w:val="24"/>
          <w:szCs w:val="24"/>
          <w:u w:val="single"/>
        </w:rPr>
      </w:pPr>
      <w:r w:rsidRPr="00B107B8">
        <w:rPr>
          <w:rFonts w:cs="Arial"/>
          <w:b/>
          <w:bCs/>
          <w:sz w:val="24"/>
          <w:szCs w:val="24"/>
          <w:u w:val="single"/>
        </w:rPr>
        <w:t xml:space="preserve"> Application de SCD 2 sur la Table Pollution</w:t>
      </w:r>
    </w:p>
    <w:p w14:paraId="0053BE4C" w14:textId="77777777" w:rsidR="005F1397" w:rsidRPr="00B107B8" w:rsidRDefault="005F1397" w:rsidP="005F1397">
      <w:pPr>
        <w:jc w:val="both"/>
        <w:rPr>
          <w:rFonts w:cs="Arial"/>
        </w:rPr>
      </w:pPr>
      <w:r w:rsidRPr="00B107B8">
        <w:rPr>
          <w:rFonts w:cs="Arial"/>
        </w:rPr>
        <w:t>SCD 2 est une méthode qui conserve un historique complet des valeurs.</w:t>
      </w:r>
    </w:p>
    <w:p w14:paraId="27B8275A" w14:textId="77777777" w:rsidR="005F1397" w:rsidRPr="00B107B8" w:rsidRDefault="005F1397" w:rsidP="005F1397">
      <w:pPr>
        <w:jc w:val="both"/>
        <w:rPr>
          <w:rFonts w:cs="Arial"/>
        </w:rPr>
      </w:pPr>
      <w:r w:rsidRPr="00B107B8">
        <w:rPr>
          <w:rFonts w:cs="Arial"/>
        </w:rPr>
        <w:t>Chaque mise à jour des valeurs génère un nouvel enregistrement avec une date de début et de fin de validité.</w:t>
      </w:r>
    </w:p>
    <w:p w14:paraId="5ECA74F2" w14:textId="77777777" w:rsidR="005F1397" w:rsidRPr="00B107B8" w:rsidRDefault="005F1397" w:rsidP="005F1397">
      <w:pPr>
        <w:jc w:val="both"/>
        <w:rPr>
          <w:rFonts w:cs="Arial"/>
        </w:rPr>
      </w:pPr>
      <w:r w:rsidRPr="00B107B8">
        <w:rPr>
          <w:rFonts w:cs="Arial"/>
        </w:rPr>
        <w:t>Les valeurs de pollution sont enregistrées avec une date (par exemple, 1er janvier 2023).</w:t>
      </w:r>
    </w:p>
    <w:p w14:paraId="17F55A8F" w14:textId="77777777" w:rsidR="005F1397" w:rsidRPr="00B107B8" w:rsidRDefault="005F1397" w:rsidP="005F1397">
      <w:pPr>
        <w:jc w:val="both"/>
        <w:rPr>
          <w:rFonts w:cs="Arial"/>
        </w:rPr>
      </w:pPr>
      <w:r w:rsidRPr="00B107B8">
        <w:rPr>
          <w:rFonts w:cs="Arial"/>
        </w:rPr>
        <w:t>Chaque nouveau relevé de pollution (par exemple, 2 janvier 2023) est enregistré comme une nouvelle ligne dans la table.</w:t>
      </w:r>
    </w:p>
    <w:p w14:paraId="3A9FCFFB" w14:textId="77777777" w:rsidR="005F1397" w:rsidRPr="00B107B8" w:rsidRDefault="005F1397" w:rsidP="005F1397">
      <w:pPr>
        <w:jc w:val="both"/>
        <w:rPr>
          <w:rFonts w:cs="Arial"/>
        </w:rPr>
      </w:pPr>
      <w:r w:rsidRPr="00B107B8">
        <w:rPr>
          <w:rFonts w:cs="Arial"/>
        </w:rPr>
        <w:t>Les anciennes valeurs sont conservées pour permettre une analyse historique.</w:t>
      </w:r>
    </w:p>
    <w:p w14:paraId="1FFA9439" w14:textId="77777777" w:rsidR="005F1397" w:rsidRPr="00B107B8" w:rsidRDefault="005F1397" w:rsidP="005F1397">
      <w:pPr>
        <w:rPr>
          <w:rFonts w:cs="Arial"/>
          <w:u w:val="single"/>
        </w:rPr>
      </w:pPr>
    </w:p>
    <w:p w14:paraId="6B14FF7C" w14:textId="77777777" w:rsidR="005F1397" w:rsidRPr="00B107B8" w:rsidRDefault="005F1397" w:rsidP="005F1397">
      <w:pPr>
        <w:rPr>
          <w:rFonts w:cs="Arial"/>
          <w:u w:val="single"/>
        </w:rPr>
      </w:pPr>
      <w:r w:rsidRPr="00B107B8">
        <w:rPr>
          <w:rFonts w:cs="Arial"/>
          <w:u w:val="single"/>
        </w:rPr>
        <w:t>Pourquoi SCD 2 pour Pollution ?</w:t>
      </w:r>
    </w:p>
    <w:p w14:paraId="1F9A1B67" w14:textId="77777777" w:rsidR="005F1397" w:rsidRPr="00B107B8" w:rsidRDefault="005F1397" w:rsidP="005F1397">
      <w:pPr>
        <w:jc w:val="both"/>
        <w:rPr>
          <w:rFonts w:cs="Arial"/>
        </w:rPr>
      </w:pPr>
      <w:r w:rsidRPr="00B107B8">
        <w:rPr>
          <w:rFonts w:cs="Arial"/>
        </w:rPr>
        <w:lastRenderedPageBreak/>
        <w:t>La pollution est une donnée qui change fréquemment, et il est important de suivre l'évolution au fil du temps. Conserver l'historique permet de comparer les valeurs de pollution entre différentes périodes (saisons, années).</w:t>
      </w:r>
    </w:p>
    <w:p w14:paraId="761A12DC" w14:textId="77777777" w:rsidR="005F1397" w:rsidRPr="00B107B8" w:rsidRDefault="005F1397" w:rsidP="005F1397">
      <w:pPr>
        <w:rPr>
          <w:rFonts w:cs="Arial"/>
          <w:sz w:val="36"/>
          <w:szCs w:val="36"/>
        </w:rPr>
      </w:pPr>
    </w:p>
    <w:p w14:paraId="615276F5" w14:textId="77777777" w:rsidR="005F1397" w:rsidRPr="00B107B8" w:rsidRDefault="005F1397" w:rsidP="005F1397">
      <w:pPr>
        <w:jc w:val="center"/>
        <w:rPr>
          <w:rFonts w:cs="Arial"/>
          <w:b/>
          <w:bCs/>
          <w:sz w:val="36"/>
          <w:szCs w:val="36"/>
          <w:u w:val="single"/>
        </w:rPr>
      </w:pPr>
      <w:r w:rsidRPr="00B107B8">
        <w:rPr>
          <w:rFonts w:cs="Arial"/>
          <w:b/>
          <w:bCs/>
          <w:sz w:val="36"/>
          <w:szCs w:val="36"/>
          <w:u w:val="single"/>
        </w:rPr>
        <w:t>Analyse Du rapport : Power BI</w:t>
      </w:r>
    </w:p>
    <w:p w14:paraId="33AA8AB8" w14:textId="77777777" w:rsidR="005F1397" w:rsidRPr="00B107B8" w:rsidRDefault="005F1397" w:rsidP="005F1397">
      <w:pPr>
        <w:jc w:val="center"/>
        <w:rPr>
          <w:rFonts w:cs="Arial"/>
          <w:b/>
          <w:bCs/>
          <w:sz w:val="36"/>
          <w:szCs w:val="36"/>
        </w:rPr>
      </w:pPr>
    </w:p>
    <w:p w14:paraId="30987608" w14:textId="77777777" w:rsidR="005F1397" w:rsidRPr="00B107B8" w:rsidRDefault="005F1397" w:rsidP="005F1397">
      <w:pPr>
        <w:rPr>
          <w:rFonts w:cs="Arial"/>
          <w:b/>
          <w:bCs/>
        </w:rPr>
      </w:pPr>
      <w:r w:rsidRPr="00B107B8">
        <w:rPr>
          <w:rFonts w:cs="Arial"/>
          <w:b/>
          <w:bCs/>
        </w:rPr>
        <w:t>Feuille 1 : Analyse de la Pollution par Ville</w:t>
      </w:r>
    </w:p>
    <w:p w14:paraId="63F4EBCB" w14:textId="77777777" w:rsidR="005F1397" w:rsidRPr="00B107B8" w:rsidRDefault="005F1397" w:rsidP="005F1397">
      <w:r w:rsidRPr="00B107B8">
        <w:rPr>
          <w:rFonts w:cs="Arial"/>
          <w:b/>
          <w:bCs/>
          <w:noProof/>
        </w:rPr>
        <w:drawing>
          <wp:inline distT="0" distB="0" distL="0" distR="0" wp14:anchorId="0427B01B" wp14:editId="019B9FA1">
            <wp:extent cx="5760720" cy="3289297"/>
            <wp:effectExtent l="0" t="0" r="0" b="6353"/>
            <wp:docPr id="1182983614" name="Image 1" descr="Une image contenant texte, car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60720" cy="3289297"/>
                    </a:xfrm>
                    <a:prstGeom prst="rect">
                      <a:avLst/>
                    </a:prstGeom>
                    <a:noFill/>
                    <a:ln>
                      <a:noFill/>
                      <a:prstDash/>
                    </a:ln>
                  </pic:spPr>
                </pic:pic>
              </a:graphicData>
            </a:graphic>
          </wp:inline>
        </w:drawing>
      </w:r>
    </w:p>
    <w:p w14:paraId="4606B13F" w14:textId="77777777" w:rsidR="005F1397" w:rsidRPr="00B107B8" w:rsidRDefault="005F1397" w:rsidP="005F1397">
      <w:pPr>
        <w:numPr>
          <w:ilvl w:val="0"/>
          <w:numId w:val="15"/>
        </w:numPr>
        <w:suppressAutoHyphens/>
        <w:autoSpaceDN w:val="0"/>
        <w:spacing w:line="247" w:lineRule="auto"/>
        <w:rPr>
          <w:rFonts w:cs="Arial"/>
        </w:rPr>
      </w:pPr>
      <w:r w:rsidRPr="00B107B8">
        <w:rPr>
          <w:rFonts w:cs="Arial"/>
        </w:rPr>
        <w:t>Une carte géographique présente la répartition des niveaux de pollution par ville.</w:t>
      </w:r>
    </w:p>
    <w:p w14:paraId="09CAAA50" w14:textId="77777777" w:rsidR="005F1397" w:rsidRPr="00B107B8" w:rsidRDefault="005F1397" w:rsidP="005F1397">
      <w:pPr>
        <w:numPr>
          <w:ilvl w:val="0"/>
          <w:numId w:val="15"/>
        </w:numPr>
        <w:suppressAutoHyphens/>
        <w:autoSpaceDN w:val="0"/>
        <w:spacing w:line="247" w:lineRule="auto"/>
        <w:rPr>
          <w:rFonts w:cs="Arial"/>
        </w:rPr>
      </w:pPr>
      <w:r w:rsidRPr="00B107B8">
        <w:rPr>
          <w:rFonts w:cs="Arial"/>
        </w:rPr>
        <w:t>Un histogramme affiche les villes les plus polluées.</w:t>
      </w:r>
      <w:r w:rsidRPr="00B107B8">
        <w:rPr>
          <w:rFonts w:cs="Arial"/>
        </w:rPr>
        <w:br/>
        <w:t>Une carte géographique permet de visualiser rapidement les zones géographiques les plus exposées à la pollution. Elle met en évidence les villes à forte concentration de polluants, facilitant l’identification de foyers critiques.</w:t>
      </w:r>
    </w:p>
    <w:p w14:paraId="3EF46C2B" w14:textId="77777777" w:rsidR="005F1397" w:rsidRPr="00B107B8" w:rsidRDefault="005F1397" w:rsidP="005F1397">
      <w:pPr>
        <w:rPr>
          <w:rFonts w:cs="Arial"/>
          <w:b/>
          <w:bCs/>
        </w:rPr>
      </w:pPr>
      <w:r w:rsidRPr="00B107B8">
        <w:rPr>
          <w:rFonts w:cs="Arial"/>
          <w:b/>
          <w:bCs/>
        </w:rPr>
        <w:t>Feuille 2 : Corrélation entre Population Totale et Niveau de Pollution</w:t>
      </w:r>
    </w:p>
    <w:p w14:paraId="41E694CC" w14:textId="77777777" w:rsidR="005F1397" w:rsidRPr="00B107B8" w:rsidRDefault="005F1397" w:rsidP="005F1397">
      <w:r w:rsidRPr="00B107B8">
        <w:rPr>
          <w:rFonts w:cs="Arial"/>
          <w:b/>
          <w:bCs/>
          <w:noProof/>
        </w:rPr>
        <w:lastRenderedPageBreak/>
        <w:drawing>
          <wp:inline distT="0" distB="0" distL="0" distR="0" wp14:anchorId="4A479038" wp14:editId="36749F0B">
            <wp:extent cx="5760720" cy="3296283"/>
            <wp:effectExtent l="0" t="0" r="0" b="0"/>
            <wp:docPr id="928713864" name="Image 1" descr="Une image contenant texte, capture d’écran, ligne,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60720" cy="3296283"/>
                    </a:xfrm>
                    <a:prstGeom prst="rect">
                      <a:avLst/>
                    </a:prstGeom>
                    <a:noFill/>
                    <a:ln>
                      <a:noFill/>
                      <a:prstDash/>
                    </a:ln>
                  </pic:spPr>
                </pic:pic>
              </a:graphicData>
            </a:graphic>
          </wp:inline>
        </w:drawing>
      </w:r>
    </w:p>
    <w:p w14:paraId="45E73485" w14:textId="77777777" w:rsidR="005F1397" w:rsidRPr="00B107B8" w:rsidRDefault="005F1397" w:rsidP="005F1397">
      <w:pPr>
        <w:numPr>
          <w:ilvl w:val="0"/>
          <w:numId w:val="16"/>
        </w:numPr>
        <w:suppressAutoHyphens/>
        <w:autoSpaceDN w:val="0"/>
        <w:spacing w:line="247" w:lineRule="auto"/>
        <w:rPr>
          <w:rFonts w:cs="Arial"/>
        </w:rPr>
      </w:pPr>
      <w:r w:rsidRPr="00B107B8">
        <w:rPr>
          <w:rFonts w:cs="Arial"/>
        </w:rPr>
        <w:t>A gauche : Un nuage de points montre la relation entre la population et les niveaux de pollution.</w:t>
      </w:r>
    </w:p>
    <w:p w14:paraId="51D6A70F" w14:textId="77777777" w:rsidR="005F1397" w:rsidRPr="00B107B8" w:rsidRDefault="005F1397" w:rsidP="005F1397">
      <w:pPr>
        <w:numPr>
          <w:ilvl w:val="0"/>
          <w:numId w:val="16"/>
        </w:numPr>
        <w:suppressAutoHyphens/>
        <w:autoSpaceDN w:val="0"/>
        <w:spacing w:line="247" w:lineRule="auto"/>
        <w:rPr>
          <w:rFonts w:cs="Arial"/>
        </w:rPr>
      </w:pPr>
      <w:r w:rsidRPr="00B107B8">
        <w:rPr>
          <w:rFonts w:cs="Arial"/>
        </w:rPr>
        <w:t>A droite : Un classement des villes par pollution par habitant est également affiché.</w:t>
      </w:r>
      <w:r w:rsidRPr="00B107B8">
        <w:rPr>
          <w:rFonts w:cs="Arial"/>
        </w:rPr>
        <w:br/>
      </w:r>
    </w:p>
    <w:p w14:paraId="32D3D500" w14:textId="77777777" w:rsidR="005F1397" w:rsidRPr="00B107B8" w:rsidRDefault="005F1397" w:rsidP="005F1397">
      <w:pPr>
        <w:ind w:left="360"/>
        <w:rPr>
          <w:rFonts w:cs="Arial"/>
        </w:rPr>
      </w:pPr>
      <w:r w:rsidRPr="00B107B8">
        <w:rPr>
          <w:rFonts w:cs="Arial"/>
        </w:rPr>
        <w:t>Le nuage de points accompagné de la droite de régression révèle une tendance générale selon laquelle les villes les plus peuplées présentent aussi des niveaux de pollution plus élevés. Cela suggère un lien potentiel entre densité urbaine et pollution atmosphérique.</w:t>
      </w:r>
    </w:p>
    <w:p w14:paraId="039F1FB8" w14:textId="77777777" w:rsidR="005F1397" w:rsidRPr="00B107B8" w:rsidRDefault="005F1397" w:rsidP="005F1397">
      <w:pPr>
        <w:rPr>
          <w:rFonts w:cs="Arial"/>
        </w:rPr>
      </w:pPr>
    </w:p>
    <w:p w14:paraId="0A908A99" w14:textId="77777777" w:rsidR="005F1397" w:rsidRPr="00B107B8" w:rsidRDefault="005F1397" w:rsidP="005F1397">
      <w:pPr>
        <w:rPr>
          <w:rFonts w:cs="Arial"/>
        </w:rPr>
      </w:pPr>
    </w:p>
    <w:p w14:paraId="6621BE43" w14:textId="77777777" w:rsidR="005F1397" w:rsidRPr="00B107B8" w:rsidRDefault="005F1397" w:rsidP="005F1397">
      <w:pPr>
        <w:rPr>
          <w:rFonts w:cs="Arial"/>
        </w:rPr>
      </w:pPr>
    </w:p>
    <w:p w14:paraId="378CF066" w14:textId="77777777" w:rsidR="005F1397" w:rsidRPr="00B107B8" w:rsidRDefault="005F1397" w:rsidP="005F1397">
      <w:pPr>
        <w:rPr>
          <w:rFonts w:cs="Arial"/>
        </w:rPr>
      </w:pPr>
    </w:p>
    <w:p w14:paraId="34EF4DA6" w14:textId="77777777" w:rsidR="005F1397" w:rsidRPr="00B107B8" w:rsidRDefault="005F1397" w:rsidP="005F1397">
      <w:pPr>
        <w:rPr>
          <w:rFonts w:cs="Arial"/>
        </w:rPr>
      </w:pPr>
    </w:p>
    <w:p w14:paraId="5B82B5EA" w14:textId="77777777" w:rsidR="005F1397" w:rsidRPr="00B107B8" w:rsidRDefault="005F1397" w:rsidP="005F1397">
      <w:pPr>
        <w:rPr>
          <w:rFonts w:cs="Arial"/>
        </w:rPr>
      </w:pPr>
    </w:p>
    <w:p w14:paraId="4089BF54" w14:textId="77777777" w:rsidR="005F1397" w:rsidRPr="00B107B8" w:rsidRDefault="005F1397" w:rsidP="005F1397">
      <w:pPr>
        <w:rPr>
          <w:rFonts w:cs="Arial"/>
        </w:rPr>
      </w:pPr>
    </w:p>
    <w:p w14:paraId="7F7DD3E0" w14:textId="77777777" w:rsidR="005F1397" w:rsidRPr="00B107B8" w:rsidRDefault="005F1397" w:rsidP="005F1397">
      <w:pPr>
        <w:rPr>
          <w:rFonts w:cs="Arial"/>
        </w:rPr>
      </w:pPr>
    </w:p>
    <w:p w14:paraId="19363AD4" w14:textId="77777777" w:rsidR="005F1397" w:rsidRPr="00B107B8" w:rsidRDefault="005F1397" w:rsidP="005F1397">
      <w:pPr>
        <w:rPr>
          <w:rFonts w:cs="Arial"/>
        </w:rPr>
      </w:pPr>
    </w:p>
    <w:p w14:paraId="507B93A2" w14:textId="77777777" w:rsidR="005F1397" w:rsidRPr="00B107B8" w:rsidRDefault="005F1397" w:rsidP="005F1397">
      <w:pPr>
        <w:rPr>
          <w:rFonts w:cs="Arial"/>
        </w:rPr>
      </w:pPr>
    </w:p>
    <w:p w14:paraId="2FDB85AB" w14:textId="77777777" w:rsidR="005F1397" w:rsidRPr="00B107B8" w:rsidRDefault="005F1397" w:rsidP="005F1397">
      <w:pPr>
        <w:rPr>
          <w:rFonts w:cs="Arial"/>
        </w:rPr>
      </w:pPr>
    </w:p>
    <w:p w14:paraId="13A3C678" w14:textId="77777777" w:rsidR="005F1397" w:rsidRPr="00B107B8" w:rsidRDefault="005F1397" w:rsidP="005F1397">
      <w:pPr>
        <w:rPr>
          <w:rFonts w:cs="Arial"/>
        </w:rPr>
      </w:pPr>
    </w:p>
    <w:p w14:paraId="0D0198CD" w14:textId="77777777" w:rsidR="005F1397" w:rsidRPr="00B107B8" w:rsidRDefault="005F1397" w:rsidP="005F1397">
      <w:pPr>
        <w:rPr>
          <w:rFonts w:cs="Arial"/>
        </w:rPr>
      </w:pPr>
    </w:p>
    <w:p w14:paraId="114FB496" w14:textId="77777777" w:rsidR="005F1397" w:rsidRPr="00B107B8" w:rsidRDefault="005F1397" w:rsidP="005F1397">
      <w:pPr>
        <w:rPr>
          <w:rFonts w:cs="Arial"/>
        </w:rPr>
      </w:pPr>
    </w:p>
    <w:p w14:paraId="39CF963D" w14:textId="77777777" w:rsidR="005F1397" w:rsidRPr="00B107B8" w:rsidRDefault="005F1397" w:rsidP="005F1397">
      <w:pPr>
        <w:rPr>
          <w:rFonts w:cs="Arial"/>
        </w:rPr>
      </w:pPr>
    </w:p>
    <w:p w14:paraId="6BC38164" w14:textId="77777777" w:rsidR="005F1397" w:rsidRPr="00B107B8" w:rsidRDefault="005F1397" w:rsidP="005F1397">
      <w:pPr>
        <w:rPr>
          <w:rFonts w:cs="Arial"/>
          <w:b/>
          <w:bCs/>
        </w:rPr>
      </w:pPr>
      <w:r w:rsidRPr="00B107B8">
        <w:rPr>
          <w:rFonts w:cs="Arial"/>
          <w:b/>
          <w:bCs/>
        </w:rPr>
        <w:t>Feuille 3 : Analyse des Conditions Météorologiques et de la Pollution</w:t>
      </w:r>
    </w:p>
    <w:p w14:paraId="4647D45C" w14:textId="77777777" w:rsidR="005F1397" w:rsidRPr="00B107B8" w:rsidRDefault="005F1397" w:rsidP="005F1397">
      <w:r w:rsidRPr="00B107B8">
        <w:rPr>
          <w:rFonts w:cs="Arial"/>
          <w:b/>
          <w:bCs/>
          <w:noProof/>
        </w:rPr>
        <w:drawing>
          <wp:inline distT="0" distB="0" distL="0" distR="0" wp14:anchorId="3306411D" wp14:editId="11FCC064">
            <wp:extent cx="5760720" cy="3232147"/>
            <wp:effectExtent l="0" t="0" r="0" b="6353"/>
            <wp:docPr id="786830400" name="Image 1" descr="Une image contenant texte, capture d’écran, carte,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60720" cy="3232147"/>
                    </a:xfrm>
                    <a:prstGeom prst="rect">
                      <a:avLst/>
                    </a:prstGeom>
                    <a:noFill/>
                    <a:ln>
                      <a:noFill/>
                      <a:prstDash/>
                    </a:ln>
                  </pic:spPr>
                </pic:pic>
              </a:graphicData>
            </a:graphic>
          </wp:inline>
        </w:drawing>
      </w:r>
    </w:p>
    <w:p w14:paraId="4CAAB127" w14:textId="77777777" w:rsidR="005F1397" w:rsidRPr="00B107B8" w:rsidRDefault="005F1397" w:rsidP="005F1397">
      <w:pPr>
        <w:numPr>
          <w:ilvl w:val="0"/>
          <w:numId w:val="17"/>
        </w:numPr>
        <w:suppressAutoHyphens/>
        <w:autoSpaceDN w:val="0"/>
        <w:spacing w:line="247" w:lineRule="auto"/>
        <w:rPr>
          <w:rFonts w:cs="Arial"/>
        </w:rPr>
      </w:pPr>
      <w:r w:rsidRPr="00B107B8">
        <w:rPr>
          <w:rFonts w:cs="Arial"/>
        </w:rPr>
        <w:t>Une analyse de la relation entre la température moyenne et la pollution.</w:t>
      </w:r>
      <w:r w:rsidRPr="00B107B8">
        <w:rPr>
          <w:rFonts w:cs="Arial"/>
        </w:rPr>
        <w:br/>
        <w:t>En effet d’après la droite de régression qui est légèrement décroissante, cela nous affirme qu’il existe une faible corrélation entre la température et la pollution, plus la température plus la pollution est élevée.</w:t>
      </w:r>
    </w:p>
    <w:p w14:paraId="4B5AF5F1" w14:textId="77777777" w:rsidR="005F1397" w:rsidRPr="00B107B8" w:rsidRDefault="005F1397" w:rsidP="005F1397">
      <w:pPr>
        <w:numPr>
          <w:ilvl w:val="0"/>
          <w:numId w:val="17"/>
        </w:numPr>
        <w:suppressAutoHyphens/>
        <w:autoSpaceDN w:val="0"/>
        <w:spacing w:line="247" w:lineRule="auto"/>
        <w:rPr>
          <w:rFonts w:cs="Arial"/>
        </w:rPr>
      </w:pPr>
      <w:r w:rsidRPr="00B107B8">
        <w:rPr>
          <w:rFonts w:cs="Arial"/>
        </w:rPr>
        <w:t>Une carte des conditions météorologiques et leur impact sur la pollution.</w:t>
      </w:r>
    </w:p>
    <w:p w14:paraId="7B99F10B" w14:textId="77777777" w:rsidR="005F1397" w:rsidRPr="00B107B8" w:rsidRDefault="005F1397" w:rsidP="005F1397">
      <w:pPr>
        <w:numPr>
          <w:ilvl w:val="0"/>
          <w:numId w:val="17"/>
        </w:numPr>
        <w:suppressAutoHyphens/>
        <w:autoSpaceDN w:val="0"/>
        <w:spacing w:line="247" w:lineRule="auto"/>
      </w:pPr>
      <w:r w:rsidRPr="00B107B8">
        <w:rPr>
          <w:rFonts w:cs="Arial"/>
        </w:rPr>
        <w:t>Et une dernière analyse qui montre la corrélation entre l’Ensoleillement et la pollution par ville en France, la droite de régression est croissante donc plus il y a d’ensoleillement plus il y a de pollution.</w:t>
      </w:r>
      <w:r w:rsidRPr="00B107B8">
        <w:rPr>
          <w:rFonts w:cs="Arial"/>
        </w:rPr>
        <w:br/>
      </w:r>
      <w:r w:rsidRPr="00B107B8">
        <w:rPr>
          <w:rFonts w:cs="Arial"/>
        </w:rPr>
        <w:br/>
      </w:r>
      <w:r w:rsidRPr="00B107B8">
        <w:rPr>
          <w:rFonts w:cs="Arial"/>
        </w:rPr>
        <w:br/>
      </w:r>
    </w:p>
    <w:p w14:paraId="5BC132AC" w14:textId="77777777" w:rsidR="005F1397" w:rsidRPr="00B107B8" w:rsidRDefault="005F1397" w:rsidP="005F1397">
      <w:pPr>
        <w:rPr>
          <w:rFonts w:cs="Arial"/>
          <w:u w:val="single"/>
        </w:rPr>
      </w:pPr>
      <w:r w:rsidRPr="00B107B8">
        <w:rPr>
          <w:rFonts w:cs="Arial"/>
          <w:u w:val="single"/>
        </w:rPr>
        <w:t xml:space="preserve">Sécurité et conformité : </w:t>
      </w:r>
    </w:p>
    <w:p w14:paraId="1DC1DE1B" w14:textId="77777777" w:rsidR="005F1397" w:rsidRPr="00B107B8" w:rsidRDefault="005F1397" w:rsidP="005F1397">
      <w:pPr>
        <w:jc w:val="both"/>
      </w:pPr>
      <w:r w:rsidRPr="00B107B8">
        <w:rPr>
          <w:rFonts w:cs="Arial"/>
        </w:rPr>
        <w:br/>
        <w:t xml:space="preserve">Dans le cadre de ce projet, les données ont été stockées et manipulées dans un environnement sécurisé fourni par Microsoft </w:t>
      </w:r>
      <w:proofErr w:type="spellStart"/>
      <w:r w:rsidRPr="00B107B8">
        <w:rPr>
          <w:rFonts w:cs="Arial"/>
        </w:rPr>
        <w:t>Fabric</w:t>
      </w:r>
      <w:proofErr w:type="spellEnd"/>
      <w:r w:rsidRPr="00B107B8">
        <w:rPr>
          <w:rFonts w:cs="Arial"/>
        </w:rPr>
        <w:t>, dont l’accès est restreint via l’authentification Azure Active Directory.</w:t>
      </w:r>
    </w:p>
    <w:p w14:paraId="317281AF" w14:textId="77777777" w:rsidR="005F1397" w:rsidRPr="00B107B8" w:rsidRDefault="005F1397" w:rsidP="005F1397">
      <w:pPr>
        <w:jc w:val="both"/>
        <w:rPr>
          <w:rFonts w:cs="Arial"/>
        </w:rPr>
      </w:pPr>
      <w:r w:rsidRPr="00B107B8">
        <w:rPr>
          <w:rFonts w:cs="Arial"/>
        </w:rPr>
        <w:t xml:space="preserve">Les transformations de données ont été réalisées dans Power </w:t>
      </w:r>
      <w:proofErr w:type="spellStart"/>
      <w:r w:rsidRPr="00B107B8">
        <w:rPr>
          <w:rFonts w:cs="Arial"/>
        </w:rPr>
        <w:t>Query</w:t>
      </w:r>
      <w:proofErr w:type="spellEnd"/>
      <w:r w:rsidRPr="00B107B8">
        <w:rPr>
          <w:rFonts w:cs="Arial"/>
        </w:rPr>
        <w:t xml:space="preserve"> à travers les </w:t>
      </w:r>
      <w:proofErr w:type="spellStart"/>
      <w:r w:rsidRPr="00B107B8">
        <w:rPr>
          <w:rFonts w:cs="Arial"/>
        </w:rPr>
        <w:t>Dataflows</w:t>
      </w:r>
      <w:proofErr w:type="spellEnd"/>
      <w:r w:rsidRPr="00B107B8">
        <w:rPr>
          <w:rFonts w:cs="Arial"/>
        </w:rPr>
        <w:t xml:space="preserve"> Gen2, et les analyses ont été partagées via Power BI Service, garantissant ainsi une traçabilité et une gestion des accès conformes aux standards de sécurité.</w:t>
      </w:r>
    </w:p>
    <w:p w14:paraId="10E5E22E" w14:textId="77777777" w:rsidR="005F1397" w:rsidRPr="00B107B8" w:rsidRDefault="005F1397" w:rsidP="005F1397">
      <w:pPr>
        <w:jc w:val="both"/>
        <w:rPr>
          <w:rFonts w:cs="Arial"/>
        </w:rPr>
      </w:pPr>
      <w:r w:rsidRPr="00B107B8">
        <w:rPr>
          <w:rFonts w:cs="Arial"/>
        </w:rPr>
        <w:t>Le code source et les documents associés ont été centralisés dans un dépôt GitHub, assurant une gouvernance simple et efficace.</w:t>
      </w:r>
    </w:p>
    <w:p w14:paraId="5E22BCC0" w14:textId="77777777" w:rsidR="005F1397" w:rsidRPr="00B107B8" w:rsidRDefault="005F1397" w:rsidP="005F1397">
      <w:pPr>
        <w:rPr>
          <w:rFonts w:cs="Arial"/>
        </w:rPr>
      </w:pPr>
    </w:p>
    <w:p w14:paraId="07D8B8E8" w14:textId="77777777" w:rsidR="005F1397" w:rsidRPr="00B107B8" w:rsidRDefault="005F1397" w:rsidP="005F1397">
      <w:pPr>
        <w:jc w:val="center"/>
        <w:rPr>
          <w:rFonts w:cs="Arial"/>
          <w:b/>
          <w:bCs/>
          <w:sz w:val="28"/>
          <w:szCs w:val="28"/>
          <w:u w:val="single"/>
        </w:rPr>
      </w:pPr>
      <w:r w:rsidRPr="00B107B8">
        <w:rPr>
          <w:rFonts w:cs="Arial"/>
          <w:b/>
          <w:bCs/>
          <w:sz w:val="28"/>
          <w:szCs w:val="28"/>
          <w:u w:val="single"/>
        </w:rPr>
        <w:lastRenderedPageBreak/>
        <w:t>Conclusion</w:t>
      </w:r>
    </w:p>
    <w:p w14:paraId="203A4F29" w14:textId="77777777" w:rsidR="005F1397" w:rsidRPr="00B107B8" w:rsidRDefault="005F1397" w:rsidP="005F1397">
      <w:pPr>
        <w:jc w:val="both"/>
        <w:rPr>
          <w:rFonts w:cs="Arial"/>
          <w:b/>
          <w:bCs/>
          <w:sz w:val="28"/>
          <w:szCs w:val="28"/>
          <w:u w:val="single"/>
        </w:rPr>
      </w:pPr>
    </w:p>
    <w:p w14:paraId="77FB982E" w14:textId="77777777" w:rsidR="005F1397" w:rsidRPr="00B107B8" w:rsidRDefault="005F1397" w:rsidP="005F1397">
      <w:pPr>
        <w:jc w:val="both"/>
        <w:rPr>
          <w:rFonts w:cs="Arial"/>
        </w:rPr>
      </w:pPr>
      <w:r w:rsidRPr="00B107B8">
        <w:rPr>
          <w:rFonts w:cs="Arial"/>
        </w:rPr>
        <w:t xml:space="preserve">Ce projet a permis de mettre en œuvre une démarche complète de traitement et d’analyse de données dans un contexte décisionnel, en utilisant l’environnement Microsoft </w:t>
      </w:r>
      <w:proofErr w:type="spellStart"/>
      <w:r w:rsidRPr="00B107B8">
        <w:rPr>
          <w:rFonts w:cs="Arial"/>
        </w:rPr>
        <w:t>Fabric</w:t>
      </w:r>
      <w:proofErr w:type="spellEnd"/>
      <w:r w:rsidRPr="00B107B8">
        <w:rPr>
          <w:rFonts w:cs="Arial"/>
        </w:rPr>
        <w:t>. À partir de trois jeux de données brutes (pollution, météo et population), nous avons appliqué une architecture en couches (Bronze, Silver, Gold) pour garantir la qualité, la traçabilité et la performance des données utilisées.</w:t>
      </w:r>
    </w:p>
    <w:p w14:paraId="0A0A1713" w14:textId="77777777" w:rsidR="005F1397" w:rsidRPr="00B107B8" w:rsidRDefault="005F1397" w:rsidP="005F1397">
      <w:pPr>
        <w:jc w:val="both"/>
        <w:rPr>
          <w:rFonts w:cs="Arial"/>
        </w:rPr>
      </w:pPr>
      <w:r w:rsidRPr="00B107B8">
        <w:rPr>
          <w:rFonts w:cs="Arial"/>
        </w:rPr>
        <w:t xml:space="preserve">L'intégration et le nettoyage des données ont été réalisés avec rigueur : suppression des doublons, normalisation des valeurs, cohérence des types et jointure des sources. Cette étape de transformation, opérée via Power </w:t>
      </w:r>
      <w:proofErr w:type="spellStart"/>
      <w:r w:rsidRPr="00B107B8">
        <w:rPr>
          <w:rFonts w:cs="Arial"/>
        </w:rPr>
        <w:t>Query</w:t>
      </w:r>
      <w:proofErr w:type="spellEnd"/>
      <w:r w:rsidRPr="00B107B8">
        <w:rPr>
          <w:rFonts w:cs="Arial"/>
        </w:rPr>
        <w:t xml:space="preserve"> dans les </w:t>
      </w:r>
      <w:proofErr w:type="spellStart"/>
      <w:r w:rsidRPr="00B107B8">
        <w:rPr>
          <w:rFonts w:cs="Arial"/>
        </w:rPr>
        <w:t>Dataflows</w:t>
      </w:r>
      <w:proofErr w:type="spellEnd"/>
      <w:r w:rsidRPr="00B107B8">
        <w:rPr>
          <w:rFonts w:cs="Arial"/>
        </w:rPr>
        <w:t xml:space="preserve"> Gen2, a permis de passer de données brutes (Bronze) à des tables prêtes à la modélisation (Silver), puis à un modèle sémantique structuré (Gold), intégrable dans Power BI.</w:t>
      </w:r>
    </w:p>
    <w:p w14:paraId="4023D8D8" w14:textId="77777777" w:rsidR="005F1397" w:rsidRPr="00B107B8" w:rsidRDefault="005F1397" w:rsidP="005F1397">
      <w:pPr>
        <w:rPr>
          <w:rFonts w:cs="Arial"/>
        </w:rPr>
      </w:pPr>
      <w:r w:rsidRPr="00B107B8">
        <w:rPr>
          <w:rFonts w:cs="Arial"/>
        </w:rPr>
        <w:t>Grâce à ce modèle, trois rapports analytiques ont été construits :</w:t>
      </w:r>
    </w:p>
    <w:p w14:paraId="3A429F00" w14:textId="77777777" w:rsidR="005F1397" w:rsidRPr="00B107B8" w:rsidRDefault="005F1397" w:rsidP="005F1397">
      <w:pPr>
        <w:numPr>
          <w:ilvl w:val="0"/>
          <w:numId w:val="18"/>
        </w:numPr>
        <w:suppressAutoHyphens/>
        <w:autoSpaceDN w:val="0"/>
        <w:spacing w:line="247" w:lineRule="auto"/>
        <w:rPr>
          <w:rFonts w:cs="Arial"/>
        </w:rPr>
      </w:pPr>
      <w:r w:rsidRPr="00B107B8">
        <w:rPr>
          <w:rFonts w:cs="Arial"/>
        </w:rPr>
        <w:t>Une analyse géographique de la pollution par ville en France.</w:t>
      </w:r>
    </w:p>
    <w:p w14:paraId="28DA963F" w14:textId="77777777" w:rsidR="005F1397" w:rsidRPr="00B107B8" w:rsidRDefault="005F1397" w:rsidP="005F1397">
      <w:pPr>
        <w:numPr>
          <w:ilvl w:val="0"/>
          <w:numId w:val="18"/>
        </w:numPr>
        <w:suppressAutoHyphens/>
        <w:autoSpaceDN w:val="0"/>
        <w:spacing w:line="247" w:lineRule="auto"/>
        <w:rPr>
          <w:rFonts w:cs="Arial"/>
        </w:rPr>
      </w:pPr>
      <w:r w:rsidRPr="00B107B8">
        <w:rPr>
          <w:rFonts w:cs="Arial"/>
        </w:rPr>
        <w:t>Une étude de la corrélation entre la population et les niveaux de pollution.</w:t>
      </w:r>
    </w:p>
    <w:p w14:paraId="64C2C128" w14:textId="77777777" w:rsidR="005F1397" w:rsidRPr="00B107B8" w:rsidRDefault="005F1397" w:rsidP="005F1397">
      <w:pPr>
        <w:numPr>
          <w:ilvl w:val="0"/>
          <w:numId w:val="18"/>
        </w:numPr>
        <w:suppressAutoHyphens/>
        <w:autoSpaceDN w:val="0"/>
        <w:spacing w:line="247" w:lineRule="auto"/>
        <w:rPr>
          <w:rFonts w:cs="Arial"/>
        </w:rPr>
      </w:pPr>
      <w:r w:rsidRPr="00B107B8">
        <w:rPr>
          <w:rFonts w:cs="Arial"/>
        </w:rPr>
        <w:t>Une exploration de l’impact des conditions météorologiques (température, ensoleillement) sur la pollution.</w:t>
      </w:r>
    </w:p>
    <w:p w14:paraId="1E79064E" w14:textId="77777777" w:rsidR="005F1397" w:rsidRPr="00B107B8" w:rsidRDefault="005F1397" w:rsidP="005F1397">
      <w:pPr>
        <w:jc w:val="both"/>
        <w:rPr>
          <w:rFonts w:cs="Arial"/>
        </w:rPr>
      </w:pPr>
      <w:r w:rsidRPr="00B107B8">
        <w:rPr>
          <w:rFonts w:cs="Arial"/>
        </w:rPr>
        <w:t>Chacune de ces visualisations a permis de dégager des tendances intéressantes, notamment l'influence de la densité de population sur les pics de pollution, ainsi qu'une corrélation partielle entre température et concentration en polluants.</w:t>
      </w:r>
    </w:p>
    <w:p w14:paraId="23F3B1F5" w14:textId="77777777" w:rsidR="005F1397" w:rsidRPr="00B107B8" w:rsidRDefault="005F1397" w:rsidP="005F1397">
      <w:pPr>
        <w:jc w:val="both"/>
        <w:rPr>
          <w:rFonts w:cs="Arial"/>
        </w:rPr>
      </w:pPr>
      <w:r w:rsidRPr="00B107B8">
        <w:rPr>
          <w:rFonts w:cs="Arial"/>
        </w:rPr>
        <w:t xml:space="preserve">Enfin, la mise en place de </w:t>
      </w:r>
      <w:proofErr w:type="spellStart"/>
      <w:r w:rsidRPr="00B107B8">
        <w:rPr>
          <w:rFonts w:cs="Arial"/>
        </w:rPr>
        <w:t>Slowly</w:t>
      </w:r>
      <w:proofErr w:type="spellEnd"/>
      <w:r w:rsidRPr="00B107B8">
        <w:rPr>
          <w:rFonts w:cs="Arial"/>
        </w:rPr>
        <w:t xml:space="preserve"> </w:t>
      </w:r>
      <w:proofErr w:type="spellStart"/>
      <w:r w:rsidRPr="00B107B8">
        <w:rPr>
          <w:rFonts w:cs="Arial"/>
        </w:rPr>
        <w:t>Changing</w:t>
      </w:r>
      <w:proofErr w:type="spellEnd"/>
      <w:r w:rsidRPr="00B107B8">
        <w:rPr>
          <w:rFonts w:cs="Arial"/>
        </w:rPr>
        <w:t xml:space="preserve"> Dimensions (SCD) a permis de traiter correctement les évolutions dans les données temporelles (SCD1 pour la population, SCD2 pour la météo), renforçant ainsi la robustesse du modèle.</w:t>
      </w:r>
    </w:p>
    <w:p w14:paraId="56FED2C1" w14:textId="77777777" w:rsidR="005F1397" w:rsidRPr="00B107B8" w:rsidRDefault="005F1397" w:rsidP="005F1397">
      <w:pPr>
        <w:jc w:val="both"/>
        <w:rPr>
          <w:rFonts w:cs="Arial"/>
        </w:rPr>
      </w:pPr>
      <w:r w:rsidRPr="00B107B8">
        <w:rPr>
          <w:rFonts w:cs="Arial"/>
        </w:rPr>
        <w:t>Ce projet illustre l’importance d’une architecture claire et d’un pipeline de données bien pensé pour produire des analyses fiables, compréhensibles et utiles à la prise de décision.</w:t>
      </w:r>
    </w:p>
    <w:p w14:paraId="08E80C49" w14:textId="77777777" w:rsidR="005F1397" w:rsidRPr="00B107B8" w:rsidRDefault="005F1397" w:rsidP="005F1397">
      <w:pPr>
        <w:jc w:val="center"/>
      </w:pPr>
      <w:r w:rsidRPr="00B107B8">
        <w:rPr>
          <w:rFonts w:cs="Arial"/>
        </w:rPr>
        <w:br/>
      </w:r>
    </w:p>
    <w:p w14:paraId="492BFBA6" w14:textId="77777777" w:rsidR="005F1397" w:rsidRPr="00B107B8" w:rsidRDefault="005F1397" w:rsidP="005F1397">
      <w:pPr>
        <w:rPr>
          <w:rFonts w:cs="Arial"/>
          <w:u w:val="single"/>
        </w:rPr>
      </w:pPr>
      <w:r w:rsidRPr="00B107B8">
        <w:rPr>
          <w:rFonts w:cs="Arial"/>
          <w:u w:val="single"/>
        </w:rPr>
        <w:br w:type="page"/>
      </w:r>
    </w:p>
    <w:p w14:paraId="3761F2CF" w14:textId="3AF8E9AB" w:rsidR="005F1397" w:rsidRPr="00B107B8" w:rsidRDefault="005F1397" w:rsidP="005F1397">
      <w:pPr>
        <w:jc w:val="center"/>
      </w:pPr>
      <w:r w:rsidRPr="00B107B8">
        <w:rPr>
          <w:rFonts w:cs="Arial"/>
          <w:u w:val="single"/>
        </w:rPr>
        <w:lastRenderedPageBreak/>
        <w:t xml:space="preserve">Conformité aux </w:t>
      </w:r>
      <w:r w:rsidR="00841B52">
        <w:rPr>
          <w:rFonts w:cs="Arial"/>
          <w:u w:val="single"/>
        </w:rPr>
        <w:t>a</w:t>
      </w:r>
      <w:r w:rsidRPr="00B107B8">
        <w:rPr>
          <w:rFonts w:cs="Arial"/>
          <w:u w:val="single"/>
        </w:rPr>
        <w:t>ttendus du Bloc 3 – Implémenter et Optimiser des Solutions de Stockage et de Traitement des Données sur le Cloud</w:t>
      </w:r>
    </w:p>
    <w:p w14:paraId="43ACD16E" w14:textId="77777777" w:rsidR="005F1397" w:rsidRPr="00B107B8" w:rsidRDefault="005F1397" w:rsidP="005F1397">
      <w:pPr>
        <w:jc w:val="center"/>
        <w:rPr>
          <w:rFonts w:cs="Arial"/>
          <w:u w:val="single"/>
        </w:rPr>
      </w:pPr>
    </w:p>
    <w:p w14:paraId="57EB47D2" w14:textId="77777777" w:rsidR="005F1397" w:rsidRPr="00B107B8" w:rsidRDefault="005F1397" w:rsidP="005F1397">
      <w:pPr>
        <w:jc w:val="both"/>
        <w:rPr>
          <w:rFonts w:cs="Arial"/>
        </w:rPr>
      </w:pPr>
      <w:r w:rsidRPr="00B107B8">
        <w:rPr>
          <w:rFonts w:cs="Arial"/>
        </w:rPr>
        <w:t xml:space="preserve">Ce projet s’inscrit pleinement dans les exigences du BLOC 3 du référentiel, portant sur la mise en œuvre de solutions cloud de traitement et d’analyse de données. L’architecture mise en place repose sur une modélisation en couches (Bronze, Silver, Gold) dans Microsoft </w:t>
      </w:r>
      <w:proofErr w:type="spellStart"/>
      <w:r w:rsidRPr="00B107B8">
        <w:rPr>
          <w:rFonts w:cs="Arial"/>
        </w:rPr>
        <w:t>Fabric</w:t>
      </w:r>
      <w:proofErr w:type="spellEnd"/>
      <w:r w:rsidRPr="00B107B8">
        <w:rPr>
          <w:rFonts w:cs="Arial"/>
        </w:rPr>
        <w:t xml:space="preserve">, exploitant notamment </w:t>
      </w:r>
      <w:proofErr w:type="spellStart"/>
      <w:r w:rsidRPr="00B107B8">
        <w:rPr>
          <w:rFonts w:cs="Arial"/>
        </w:rPr>
        <w:t>Lakehouse</w:t>
      </w:r>
      <w:proofErr w:type="spellEnd"/>
      <w:r w:rsidRPr="00B107B8">
        <w:rPr>
          <w:rFonts w:cs="Arial"/>
        </w:rPr>
        <w:t xml:space="preserve">, </w:t>
      </w:r>
      <w:proofErr w:type="spellStart"/>
      <w:r w:rsidRPr="00B107B8">
        <w:rPr>
          <w:rFonts w:cs="Arial"/>
        </w:rPr>
        <w:t>Dataflows</w:t>
      </w:r>
      <w:proofErr w:type="spellEnd"/>
      <w:r w:rsidRPr="00B107B8">
        <w:rPr>
          <w:rFonts w:cs="Arial"/>
        </w:rPr>
        <w:t xml:space="preserve"> Gen2 et Power BI.</w:t>
      </w:r>
    </w:p>
    <w:p w14:paraId="782F1B7A" w14:textId="77777777" w:rsidR="005F1397" w:rsidRPr="00B107B8" w:rsidRDefault="005F1397" w:rsidP="005F1397">
      <w:pPr>
        <w:numPr>
          <w:ilvl w:val="0"/>
          <w:numId w:val="19"/>
        </w:numPr>
        <w:suppressAutoHyphens/>
        <w:autoSpaceDN w:val="0"/>
        <w:spacing w:line="247" w:lineRule="auto"/>
        <w:jc w:val="both"/>
        <w:rPr>
          <w:rFonts w:cs="Arial"/>
        </w:rPr>
      </w:pPr>
      <w:r w:rsidRPr="00B107B8">
        <w:rPr>
          <w:rFonts w:cs="Arial"/>
        </w:rPr>
        <w:t xml:space="preserve">Une solution de stockage fiable est implémentée dans le </w:t>
      </w:r>
      <w:proofErr w:type="spellStart"/>
      <w:r w:rsidRPr="00B107B8">
        <w:rPr>
          <w:rFonts w:cs="Arial"/>
        </w:rPr>
        <w:t>Lakehouse</w:t>
      </w:r>
      <w:proofErr w:type="spellEnd"/>
      <w:r w:rsidRPr="00B107B8">
        <w:rPr>
          <w:rFonts w:cs="Arial"/>
        </w:rPr>
        <w:t>, avec conservation des données brutes, normalisation des types, et schéma relationnel entre les entités.</w:t>
      </w:r>
    </w:p>
    <w:p w14:paraId="423E0F81" w14:textId="77777777" w:rsidR="005F1397" w:rsidRPr="00B107B8" w:rsidRDefault="005F1397" w:rsidP="005F1397">
      <w:pPr>
        <w:numPr>
          <w:ilvl w:val="0"/>
          <w:numId w:val="19"/>
        </w:numPr>
        <w:suppressAutoHyphens/>
        <w:autoSpaceDN w:val="0"/>
        <w:spacing w:line="247" w:lineRule="auto"/>
        <w:jc w:val="both"/>
        <w:rPr>
          <w:rFonts w:cs="Arial"/>
        </w:rPr>
      </w:pPr>
      <w:r w:rsidRPr="00B107B8">
        <w:rPr>
          <w:rFonts w:cs="Arial"/>
        </w:rPr>
        <w:t xml:space="preserve">La gestion des traitements est assurée via Power </w:t>
      </w:r>
      <w:proofErr w:type="spellStart"/>
      <w:r w:rsidRPr="00B107B8">
        <w:rPr>
          <w:rFonts w:cs="Arial"/>
        </w:rPr>
        <w:t>Query</w:t>
      </w:r>
      <w:proofErr w:type="spellEnd"/>
      <w:r w:rsidRPr="00B107B8">
        <w:rPr>
          <w:rFonts w:cs="Arial"/>
        </w:rPr>
        <w:t xml:space="preserve"> (</w:t>
      </w:r>
      <w:proofErr w:type="spellStart"/>
      <w:r w:rsidRPr="00B107B8">
        <w:rPr>
          <w:rFonts w:cs="Arial"/>
        </w:rPr>
        <w:t>Dataflows</w:t>
      </w:r>
      <w:proofErr w:type="spellEnd"/>
      <w:r w:rsidRPr="00B107B8">
        <w:rPr>
          <w:rFonts w:cs="Arial"/>
        </w:rPr>
        <w:t xml:space="preserve"> Gen2), avec un pipeline d’extraction, de nettoyage (normalisation des noms de villes, suppression de doublons), et de transformation avant la modélisation.</w:t>
      </w:r>
    </w:p>
    <w:p w14:paraId="61E5AF30" w14:textId="77777777" w:rsidR="005F1397" w:rsidRPr="00B107B8" w:rsidRDefault="005F1397" w:rsidP="005F1397">
      <w:pPr>
        <w:numPr>
          <w:ilvl w:val="0"/>
          <w:numId w:val="19"/>
        </w:numPr>
        <w:suppressAutoHyphens/>
        <w:autoSpaceDN w:val="0"/>
        <w:spacing w:line="247" w:lineRule="auto"/>
        <w:jc w:val="both"/>
        <w:rPr>
          <w:rFonts w:cs="Arial"/>
        </w:rPr>
      </w:pPr>
      <w:r w:rsidRPr="00B107B8">
        <w:rPr>
          <w:rFonts w:cs="Arial"/>
        </w:rPr>
        <w:t>Les aspects de sécurité sont couverts par le chiffrement natif d’Azure/</w:t>
      </w:r>
      <w:proofErr w:type="spellStart"/>
      <w:r w:rsidRPr="00B107B8">
        <w:rPr>
          <w:rFonts w:cs="Arial"/>
        </w:rPr>
        <w:t>Fabric</w:t>
      </w:r>
      <w:proofErr w:type="spellEnd"/>
      <w:r w:rsidRPr="00B107B8">
        <w:rPr>
          <w:rFonts w:cs="Arial"/>
        </w:rPr>
        <w:t>, l’hébergement privé, et le respect des bonnes pratiques de gouvernance (pas de données personnelles sensibles, journalisation des étapes).</w:t>
      </w:r>
    </w:p>
    <w:p w14:paraId="437EB0C9" w14:textId="77777777" w:rsidR="005F1397" w:rsidRPr="00B107B8" w:rsidRDefault="005F1397" w:rsidP="005F1397">
      <w:pPr>
        <w:numPr>
          <w:ilvl w:val="0"/>
          <w:numId w:val="19"/>
        </w:numPr>
        <w:suppressAutoHyphens/>
        <w:autoSpaceDN w:val="0"/>
        <w:spacing w:line="247" w:lineRule="auto"/>
        <w:jc w:val="both"/>
        <w:rPr>
          <w:rFonts w:cs="Arial"/>
        </w:rPr>
      </w:pPr>
      <w:r w:rsidRPr="00B107B8">
        <w:rPr>
          <w:rFonts w:cs="Arial"/>
        </w:rPr>
        <w:t>L’optimisation des performances est assurée par la structuration en tables de faits et dimensions, la définition de mesures calculées, et une alimentation ciblée dans Power BI, ce qui garantit une expérience fluide et scalable.</w:t>
      </w:r>
    </w:p>
    <w:p w14:paraId="6E50DB85" w14:textId="77777777" w:rsidR="005F1397" w:rsidRPr="00B107B8" w:rsidRDefault="005F1397" w:rsidP="005F1397">
      <w:pPr>
        <w:jc w:val="both"/>
        <w:rPr>
          <w:rFonts w:cs="Arial"/>
        </w:rPr>
      </w:pPr>
      <w:r w:rsidRPr="00B107B8">
        <w:rPr>
          <w:rFonts w:cs="Arial"/>
        </w:rPr>
        <w:t>Ainsi, les compétences du bloc 3 sont pleinement couvertes à travers ce projet, tant au niveau technique qu’organisationnel.</w:t>
      </w:r>
    </w:p>
    <w:p w14:paraId="2F02689D" w14:textId="77777777" w:rsidR="005F1397" w:rsidRPr="00B107B8" w:rsidRDefault="005F1397" w:rsidP="005F1397">
      <w:pPr>
        <w:rPr>
          <w:rFonts w:cs="Arial"/>
        </w:rPr>
      </w:pPr>
    </w:p>
    <w:p w14:paraId="0A742D13" w14:textId="77777777" w:rsidR="005F1397" w:rsidRDefault="005F1397" w:rsidP="005F1397">
      <w:pPr>
        <w:spacing w:line="278" w:lineRule="auto"/>
        <w:jc w:val="both"/>
      </w:pPr>
    </w:p>
    <w:p w14:paraId="25F1E3CE" w14:textId="77777777" w:rsidR="005F1397" w:rsidRDefault="005F1397" w:rsidP="005F1397">
      <w:pPr>
        <w:spacing w:line="278" w:lineRule="auto"/>
        <w:jc w:val="both"/>
      </w:pPr>
    </w:p>
    <w:p w14:paraId="4BBD2EA0" w14:textId="77777777" w:rsidR="005F1397" w:rsidRDefault="005F1397" w:rsidP="005F1397">
      <w:r>
        <w:br w:type="page"/>
      </w:r>
      <w:r>
        <w:lastRenderedPageBreak/>
        <w:t>Bloc 4</w:t>
      </w:r>
    </w:p>
    <w:p w14:paraId="33B29355" w14:textId="77777777" w:rsidR="005F1397" w:rsidRDefault="005F1397" w:rsidP="005F1397"/>
    <w:p w14:paraId="64CAEA3C" w14:textId="77777777" w:rsidR="005F1397" w:rsidRDefault="005F1397" w:rsidP="005F1397"/>
    <w:p w14:paraId="5788EF24" w14:textId="77777777" w:rsidR="005F1397" w:rsidRDefault="005F1397" w:rsidP="005F1397"/>
    <w:p w14:paraId="3B4B0EC5" w14:textId="77777777" w:rsidR="005F1397" w:rsidRDefault="005F1397" w:rsidP="005F1397"/>
    <w:p w14:paraId="49827B79" w14:textId="77777777" w:rsidR="005F1397" w:rsidRDefault="005F1397" w:rsidP="005F1397"/>
    <w:p w14:paraId="2DC7BDFB" w14:textId="77777777" w:rsidR="005F1397" w:rsidRDefault="005F1397" w:rsidP="005F1397"/>
    <w:p w14:paraId="62D004AC" w14:textId="77777777" w:rsidR="005F1397" w:rsidRDefault="005F1397" w:rsidP="005F1397"/>
    <w:p w14:paraId="6150270E" w14:textId="77777777" w:rsidR="005F1397" w:rsidRDefault="005F1397" w:rsidP="005F1397"/>
    <w:p w14:paraId="5AF7257E" w14:textId="77777777" w:rsidR="005F1397" w:rsidRDefault="005F1397" w:rsidP="005F1397"/>
    <w:p w14:paraId="566631B5" w14:textId="77777777" w:rsidR="005F1397" w:rsidRDefault="005F1397" w:rsidP="005F1397"/>
    <w:p w14:paraId="298DCBEA" w14:textId="77777777" w:rsidR="005F1397" w:rsidRDefault="005F1397" w:rsidP="005F1397">
      <w:r>
        <w:br w:type="page"/>
      </w:r>
    </w:p>
    <w:p w14:paraId="3FD49DB5" w14:textId="77777777" w:rsidR="005F1397" w:rsidRPr="00847185" w:rsidRDefault="005F1397" w:rsidP="005F1397">
      <w:pPr>
        <w:rPr>
          <w:i/>
          <w:iCs/>
          <w:color w:val="45B0E1" w:themeColor="accent1" w:themeTint="99"/>
          <w:sz w:val="24"/>
          <w:szCs w:val="24"/>
        </w:rPr>
      </w:pPr>
      <w:r w:rsidRPr="00847185">
        <w:rPr>
          <w:i/>
          <w:iCs/>
          <w:color w:val="45B0E1" w:themeColor="accent1" w:themeTint="99"/>
          <w:sz w:val="24"/>
          <w:szCs w:val="24"/>
        </w:rPr>
        <w:lastRenderedPageBreak/>
        <w:t>BLOC5 - Concevoir une stratégie de management et de gouvernance de données pour transformer les données en informations créatrices de valeur</w:t>
      </w:r>
    </w:p>
    <w:p w14:paraId="5AB31074" w14:textId="77777777" w:rsidR="005F1397" w:rsidRDefault="005F1397" w:rsidP="005F1397"/>
    <w:p w14:paraId="228B1AF8" w14:textId="77777777" w:rsidR="005F1397" w:rsidRDefault="005F1397" w:rsidP="005F1397">
      <w:pPr>
        <w:jc w:val="center"/>
        <w:rPr>
          <w:b/>
          <w:bCs/>
          <w:sz w:val="32"/>
          <w:szCs w:val="32"/>
        </w:rPr>
      </w:pPr>
      <w:r w:rsidRPr="00121CCD">
        <w:rPr>
          <w:b/>
          <w:bCs/>
          <w:sz w:val="32"/>
          <w:szCs w:val="32"/>
        </w:rPr>
        <w:t xml:space="preserve">Projet de Data Gouvernance – </w:t>
      </w:r>
      <w:proofErr w:type="spellStart"/>
      <w:r w:rsidRPr="00121CCD">
        <w:rPr>
          <w:b/>
          <w:bCs/>
          <w:sz w:val="32"/>
          <w:szCs w:val="32"/>
        </w:rPr>
        <w:t>Neocad</w:t>
      </w:r>
      <w:proofErr w:type="spellEnd"/>
    </w:p>
    <w:p w14:paraId="27BC403C" w14:textId="77777777" w:rsidR="004E005B" w:rsidRPr="00121CCD" w:rsidRDefault="004E005B" w:rsidP="005F1397">
      <w:pPr>
        <w:jc w:val="center"/>
        <w:rPr>
          <w:b/>
          <w:bCs/>
          <w:sz w:val="32"/>
          <w:szCs w:val="32"/>
        </w:rPr>
      </w:pPr>
    </w:p>
    <w:p w14:paraId="211E2D3D" w14:textId="77777777" w:rsidR="004E005B" w:rsidRPr="00E86C74" w:rsidRDefault="004E005B" w:rsidP="004E005B">
      <w:pPr>
        <w:rPr>
          <w:b/>
          <w:bCs/>
          <w:sz w:val="24"/>
          <w:szCs w:val="24"/>
        </w:rPr>
      </w:pPr>
      <w:r w:rsidRPr="00E86C74">
        <w:rPr>
          <w:b/>
          <w:bCs/>
          <w:sz w:val="24"/>
          <w:szCs w:val="24"/>
        </w:rPr>
        <w:t>Préparation du projet -</w:t>
      </w:r>
    </w:p>
    <w:p w14:paraId="1DBA4791" w14:textId="77777777" w:rsidR="004E005B" w:rsidRDefault="004E005B" w:rsidP="004E005B">
      <w:pPr>
        <w:rPr>
          <w:b/>
          <w:bCs/>
        </w:rPr>
      </w:pPr>
      <w:r>
        <w:rPr>
          <w:b/>
          <w:bCs/>
        </w:rPr>
        <w:t>A – Réalisation du planning</w:t>
      </w:r>
    </w:p>
    <w:tbl>
      <w:tblPr>
        <w:tblStyle w:val="Grilledutableau"/>
        <w:tblW w:w="0" w:type="auto"/>
        <w:tblLook w:val="04A0" w:firstRow="1" w:lastRow="0" w:firstColumn="1" w:lastColumn="0" w:noHBand="0" w:noVBand="1"/>
      </w:tblPr>
      <w:tblGrid>
        <w:gridCol w:w="2265"/>
        <w:gridCol w:w="2265"/>
        <w:gridCol w:w="2266"/>
        <w:gridCol w:w="2266"/>
      </w:tblGrid>
      <w:tr w:rsidR="004E005B" w14:paraId="3BC39368" w14:textId="77777777" w:rsidTr="00164BCA">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tblGrid>
            <w:tr w:rsidR="004E005B" w:rsidRPr="00977D57" w14:paraId="6BB4A665" w14:textId="77777777" w:rsidTr="00164BCA">
              <w:trPr>
                <w:tblCellSpacing w:w="15" w:type="dxa"/>
              </w:trPr>
              <w:tc>
                <w:tcPr>
                  <w:tcW w:w="0" w:type="auto"/>
                  <w:vAlign w:val="center"/>
                  <w:hideMark/>
                </w:tcPr>
                <w:p w14:paraId="0E584751" w14:textId="77777777" w:rsidR="004E005B" w:rsidRPr="00977D57" w:rsidRDefault="004E005B" w:rsidP="00164BCA">
                  <w:pPr>
                    <w:spacing w:after="0" w:line="240" w:lineRule="auto"/>
                    <w:rPr>
                      <w:b/>
                      <w:bCs/>
                    </w:rPr>
                  </w:pPr>
                  <w:r w:rsidRPr="00977D57">
                    <w:rPr>
                      <w:b/>
                      <w:bCs/>
                    </w:rPr>
                    <w:t>Étape</w:t>
                  </w:r>
                </w:p>
              </w:tc>
            </w:tr>
          </w:tbl>
          <w:p w14:paraId="0C6064D5" w14:textId="77777777" w:rsidR="004E005B" w:rsidRPr="00977D57" w:rsidRDefault="004E005B" w:rsidP="00164BCA">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005B" w:rsidRPr="00977D57" w14:paraId="1A7E6906" w14:textId="77777777" w:rsidTr="00164BCA">
              <w:trPr>
                <w:tblCellSpacing w:w="15" w:type="dxa"/>
              </w:trPr>
              <w:tc>
                <w:tcPr>
                  <w:tcW w:w="0" w:type="auto"/>
                  <w:vAlign w:val="center"/>
                  <w:hideMark/>
                </w:tcPr>
                <w:p w14:paraId="690907D5" w14:textId="77777777" w:rsidR="004E005B" w:rsidRPr="00977D57" w:rsidRDefault="004E005B" w:rsidP="00164BCA">
                  <w:pPr>
                    <w:spacing w:after="0" w:line="240" w:lineRule="auto"/>
                    <w:rPr>
                      <w:b/>
                      <w:bCs/>
                    </w:rPr>
                  </w:pPr>
                </w:p>
              </w:tc>
            </w:tr>
          </w:tbl>
          <w:p w14:paraId="7E8FBB35" w14:textId="77777777" w:rsidR="004E005B" w:rsidRPr="00977D57" w:rsidRDefault="004E005B" w:rsidP="00164BCA">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005B" w:rsidRPr="00977D57" w14:paraId="0B243FD0" w14:textId="77777777" w:rsidTr="00164BCA">
              <w:trPr>
                <w:tblCellSpacing w:w="15" w:type="dxa"/>
              </w:trPr>
              <w:tc>
                <w:tcPr>
                  <w:tcW w:w="0" w:type="auto"/>
                  <w:vAlign w:val="center"/>
                  <w:hideMark/>
                </w:tcPr>
                <w:p w14:paraId="6B0DCAA6" w14:textId="77777777" w:rsidR="004E005B" w:rsidRPr="00977D57" w:rsidRDefault="004E005B" w:rsidP="00164BCA">
                  <w:pPr>
                    <w:spacing w:after="0" w:line="240" w:lineRule="auto"/>
                    <w:rPr>
                      <w:b/>
                      <w:bCs/>
                    </w:rPr>
                  </w:pPr>
                </w:p>
              </w:tc>
            </w:tr>
          </w:tbl>
          <w:p w14:paraId="08B0CBA2" w14:textId="77777777" w:rsidR="004E005B" w:rsidRPr="00977D57" w:rsidRDefault="004E005B" w:rsidP="00164BCA">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005B" w:rsidRPr="00977D57" w14:paraId="42893ABB" w14:textId="77777777" w:rsidTr="00164BCA">
              <w:trPr>
                <w:tblCellSpacing w:w="15" w:type="dxa"/>
              </w:trPr>
              <w:tc>
                <w:tcPr>
                  <w:tcW w:w="0" w:type="auto"/>
                  <w:vAlign w:val="center"/>
                  <w:hideMark/>
                </w:tcPr>
                <w:p w14:paraId="0180BAC1" w14:textId="77777777" w:rsidR="004E005B" w:rsidRPr="00977D57" w:rsidRDefault="004E005B" w:rsidP="00164BCA">
                  <w:pPr>
                    <w:spacing w:after="0" w:line="240" w:lineRule="auto"/>
                    <w:rPr>
                      <w:b/>
                      <w:bCs/>
                    </w:rPr>
                  </w:pPr>
                </w:p>
              </w:tc>
            </w:tr>
          </w:tbl>
          <w:p w14:paraId="259EEFC1" w14:textId="77777777" w:rsidR="004E005B" w:rsidRDefault="004E005B" w:rsidP="00164BCA">
            <w:pPr>
              <w:rPr>
                <w:b/>
                <w:bCs/>
              </w:rPr>
            </w:pPr>
          </w:p>
        </w:tc>
        <w:tc>
          <w:tcPr>
            <w:tcW w:w="2265" w:type="dxa"/>
          </w:tcPr>
          <w:p w14:paraId="5D60798E" w14:textId="77777777" w:rsidR="004E005B" w:rsidRDefault="004E005B" w:rsidP="00164BCA">
            <w:pPr>
              <w:rPr>
                <w:b/>
                <w:bCs/>
              </w:rPr>
            </w:pPr>
            <w:r w:rsidRPr="00977D57">
              <w:rPr>
                <w:b/>
                <w:bCs/>
              </w:rPr>
              <w:t>Responsable principal</w:t>
            </w:r>
          </w:p>
        </w:tc>
        <w:tc>
          <w:tcPr>
            <w:tcW w:w="2266" w:type="dxa"/>
          </w:tcPr>
          <w:p w14:paraId="59243080" w14:textId="77777777" w:rsidR="004E005B" w:rsidRDefault="004E005B" w:rsidP="00164BCA">
            <w:pPr>
              <w:rPr>
                <w:b/>
                <w:bCs/>
              </w:rPr>
            </w:pPr>
            <w:r w:rsidRPr="00977D57">
              <w:rPr>
                <w:b/>
                <w:bCs/>
              </w:rPr>
              <w:t>Autres intervenants</w:t>
            </w:r>
          </w:p>
        </w:tc>
        <w:tc>
          <w:tcPr>
            <w:tcW w:w="2266" w:type="dxa"/>
          </w:tcPr>
          <w:p w14:paraId="5C657843" w14:textId="77777777" w:rsidR="004E005B" w:rsidRDefault="004E005B" w:rsidP="00164BCA">
            <w:pPr>
              <w:rPr>
                <w:b/>
                <w:bCs/>
              </w:rPr>
            </w:pPr>
            <w:r w:rsidRPr="00977D57">
              <w:rPr>
                <w:b/>
                <w:bCs/>
              </w:rPr>
              <w:t>Période indicative</w:t>
            </w:r>
          </w:p>
        </w:tc>
      </w:tr>
      <w:tr w:rsidR="004E005B" w14:paraId="01A0B897" w14:textId="77777777" w:rsidTr="00164BCA">
        <w:tc>
          <w:tcPr>
            <w:tcW w:w="2265" w:type="dxa"/>
          </w:tcPr>
          <w:p w14:paraId="58FADA4A" w14:textId="77777777" w:rsidR="004E005B" w:rsidRPr="00977D57" w:rsidRDefault="004E005B" w:rsidP="00164BCA">
            <w:r w:rsidRPr="00977D57">
              <w:t>1. Recueil &amp; scan des documents terrain</w:t>
            </w:r>
          </w:p>
        </w:tc>
        <w:tc>
          <w:tcPr>
            <w:tcW w:w="2265" w:type="dxa"/>
          </w:tcPr>
          <w:p w14:paraId="2A953D19" w14:textId="77777777" w:rsidR="004E005B" w:rsidRPr="00977D57" w:rsidRDefault="004E005B" w:rsidP="00164BCA">
            <w:r w:rsidRPr="00977D57">
              <w:t>Conducteur de travaux</w:t>
            </w:r>
          </w:p>
        </w:tc>
        <w:tc>
          <w:tcPr>
            <w:tcW w:w="2266" w:type="dxa"/>
          </w:tcPr>
          <w:p w14:paraId="3A55B75B" w14:textId="77777777" w:rsidR="004E005B" w:rsidRPr="00977D57" w:rsidRDefault="004E005B" w:rsidP="00164BCA">
            <w:r w:rsidRPr="00977D57">
              <w:t>Opérateurs de chantier</w:t>
            </w:r>
          </w:p>
        </w:tc>
        <w:tc>
          <w:tcPr>
            <w:tcW w:w="2266" w:type="dxa"/>
          </w:tcPr>
          <w:p w14:paraId="0567FEA5" w14:textId="77777777" w:rsidR="004E005B" w:rsidRPr="00977D57" w:rsidRDefault="004E005B" w:rsidP="00164BCA">
            <w:r w:rsidRPr="00977D57">
              <w:t>T0 – T0+1 semaine</w:t>
            </w:r>
          </w:p>
        </w:tc>
      </w:tr>
      <w:tr w:rsidR="004E005B" w14:paraId="55F359BB" w14:textId="77777777" w:rsidTr="00164BCA">
        <w:tc>
          <w:tcPr>
            <w:tcW w:w="2265" w:type="dxa"/>
          </w:tcPr>
          <w:p w14:paraId="0DD6389F" w14:textId="77777777" w:rsidR="004E005B" w:rsidRPr="00977D57" w:rsidRDefault="004E005B" w:rsidP="00164BCA">
            <w:r w:rsidRPr="00977D57">
              <w:t>2. Extraction automatique (OCR)</w:t>
            </w:r>
          </w:p>
        </w:tc>
        <w:tc>
          <w:tcPr>
            <w:tcW w:w="2265" w:type="dxa"/>
          </w:tcPr>
          <w:p w14:paraId="6E46F557" w14:textId="77777777" w:rsidR="004E005B" w:rsidRPr="00977D57" w:rsidRDefault="004E005B" w:rsidP="00164BCA">
            <w:r w:rsidRPr="00977D57">
              <w:t>Responsable Data</w:t>
            </w: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005B" w:rsidRPr="00977D57" w14:paraId="12AA1EC7" w14:textId="77777777" w:rsidTr="00164BCA">
              <w:trPr>
                <w:tblCellSpacing w:w="15" w:type="dxa"/>
              </w:trPr>
              <w:tc>
                <w:tcPr>
                  <w:tcW w:w="0" w:type="auto"/>
                  <w:vAlign w:val="center"/>
                  <w:hideMark/>
                </w:tcPr>
                <w:p w14:paraId="333EFE2F" w14:textId="77777777" w:rsidR="004E005B" w:rsidRPr="00977D57" w:rsidRDefault="004E005B" w:rsidP="00164BCA">
                  <w:pPr>
                    <w:spacing w:after="0" w:line="240" w:lineRule="auto"/>
                  </w:pPr>
                </w:p>
              </w:tc>
            </w:tr>
          </w:tbl>
          <w:p w14:paraId="236B79A2" w14:textId="77777777" w:rsidR="004E005B" w:rsidRPr="00977D57" w:rsidRDefault="004E005B" w:rsidP="00164B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tblGrid>
            <w:tr w:rsidR="004E005B" w:rsidRPr="00977D57" w14:paraId="659A2152" w14:textId="77777777" w:rsidTr="00164BCA">
              <w:trPr>
                <w:tblCellSpacing w:w="15" w:type="dxa"/>
              </w:trPr>
              <w:tc>
                <w:tcPr>
                  <w:tcW w:w="0" w:type="auto"/>
                  <w:vAlign w:val="center"/>
                  <w:hideMark/>
                </w:tcPr>
                <w:p w14:paraId="6D25FE4F" w14:textId="77777777" w:rsidR="004E005B" w:rsidRPr="00977D57" w:rsidRDefault="004E005B" w:rsidP="00164BCA">
                  <w:pPr>
                    <w:spacing w:after="0" w:line="240" w:lineRule="auto"/>
                  </w:pPr>
                  <w:r w:rsidRPr="00977D57">
                    <w:t>Assistant Qualité</w:t>
                  </w:r>
                </w:p>
              </w:tc>
            </w:tr>
          </w:tbl>
          <w:p w14:paraId="64FD341C" w14:textId="77777777" w:rsidR="004E005B" w:rsidRPr="00977D57" w:rsidRDefault="004E005B" w:rsidP="00164B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005B" w:rsidRPr="00977D57" w14:paraId="7E4C93DA" w14:textId="77777777" w:rsidTr="00164BCA">
              <w:trPr>
                <w:tblCellSpacing w:w="15" w:type="dxa"/>
              </w:trPr>
              <w:tc>
                <w:tcPr>
                  <w:tcW w:w="0" w:type="auto"/>
                  <w:vAlign w:val="center"/>
                  <w:hideMark/>
                </w:tcPr>
                <w:p w14:paraId="60C4F089" w14:textId="77777777" w:rsidR="004E005B" w:rsidRPr="00977D57" w:rsidRDefault="004E005B" w:rsidP="00164BCA">
                  <w:pPr>
                    <w:spacing w:after="0" w:line="240" w:lineRule="auto"/>
                  </w:pPr>
                </w:p>
              </w:tc>
            </w:tr>
          </w:tbl>
          <w:p w14:paraId="5AD11B76" w14:textId="77777777" w:rsidR="004E005B" w:rsidRPr="00977D57" w:rsidRDefault="004E005B" w:rsidP="00164BCA"/>
        </w:tc>
        <w:tc>
          <w:tcPr>
            <w:tcW w:w="2266" w:type="dxa"/>
          </w:tcPr>
          <w:p w14:paraId="23177515" w14:textId="77777777" w:rsidR="004E005B" w:rsidRPr="00977D57" w:rsidRDefault="004E005B" w:rsidP="00164BCA">
            <w:r w:rsidRPr="00977D57">
              <w:t>T0+1 à T0+2 semaines</w:t>
            </w:r>
          </w:p>
        </w:tc>
      </w:tr>
      <w:tr w:rsidR="004E005B" w14:paraId="2BA2FB40" w14:textId="77777777" w:rsidTr="00164BCA">
        <w:tc>
          <w:tcPr>
            <w:tcW w:w="2265" w:type="dxa"/>
          </w:tcPr>
          <w:p w14:paraId="73C63020" w14:textId="77777777" w:rsidR="004E005B" w:rsidRPr="00977D57" w:rsidRDefault="004E005B" w:rsidP="00164BCA">
            <w:r w:rsidRPr="00977D57">
              <w:t>3. Correction &amp; validation manuelle</w:t>
            </w:r>
          </w:p>
        </w:tc>
        <w:tc>
          <w:tcPr>
            <w:tcW w:w="2265" w:type="dxa"/>
          </w:tcPr>
          <w:p w14:paraId="1531299F" w14:textId="77777777" w:rsidR="004E005B" w:rsidRPr="00977D57" w:rsidRDefault="004E005B" w:rsidP="00164BCA">
            <w:r w:rsidRPr="00977D57">
              <w:t>Assistant à maîtrise d’ouvrage</w:t>
            </w:r>
          </w:p>
        </w:tc>
        <w:tc>
          <w:tcPr>
            <w:tcW w:w="2266" w:type="dxa"/>
          </w:tcPr>
          <w:p w14:paraId="1A16851E" w14:textId="77777777" w:rsidR="004E005B" w:rsidRPr="00977D57" w:rsidRDefault="004E005B" w:rsidP="00164BCA">
            <w:r w:rsidRPr="00977D57">
              <w:t>Responsable Qualité</w:t>
            </w: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005B" w:rsidRPr="00977D57" w14:paraId="552CE578" w14:textId="77777777" w:rsidTr="00164BCA">
              <w:trPr>
                <w:tblCellSpacing w:w="15" w:type="dxa"/>
              </w:trPr>
              <w:tc>
                <w:tcPr>
                  <w:tcW w:w="0" w:type="auto"/>
                  <w:vAlign w:val="center"/>
                  <w:hideMark/>
                </w:tcPr>
                <w:p w14:paraId="6CFD86E5" w14:textId="77777777" w:rsidR="004E005B" w:rsidRPr="00977D57" w:rsidRDefault="004E005B" w:rsidP="00164BCA">
                  <w:pPr>
                    <w:spacing w:after="0" w:line="240" w:lineRule="auto"/>
                  </w:pPr>
                </w:p>
              </w:tc>
            </w:tr>
          </w:tbl>
          <w:p w14:paraId="366C0430" w14:textId="77777777" w:rsidR="004E005B" w:rsidRPr="00977D57" w:rsidRDefault="004E005B" w:rsidP="00164B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4E005B" w:rsidRPr="00977D57" w14:paraId="5CF6244E" w14:textId="77777777" w:rsidTr="00164BCA">
              <w:trPr>
                <w:tblCellSpacing w:w="15" w:type="dxa"/>
              </w:trPr>
              <w:tc>
                <w:tcPr>
                  <w:tcW w:w="0" w:type="auto"/>
                  <w:vAlign w:val="center"/>
                  <w:hideMark/>
                </w:tcPr>
                <w:p w14:paraId="68E965E0" w14:textId="77777777" w:rsidR="004E005B" w:rsidRPr="00977D57" w:rsidRDefault="004E005B" w:rsidP="00164BCA">
                  <w:pPr>
                    <w:spacing w:after="0" w:line="240" w:lineRule="auto"/>
                  </w:pPr>
                  <w:r w:rsidRPr="00977D57">
                    <w:t>T0+2 à T0+3 semaines</w:t>
                  </w:r>
                </w:p>
              </w:tc>
            </w:tr>
          </w:tbl>
          <w:p w14:paraId="69DBADAF" w14:textId="77777777" w:rsidR="004E005B" w:rsidRPr="00977D57" w:rsidRDefault="004E005B" w:rsidP="00164BCA"/>
        </w:tc>
      </w:tr>
      <w:tr w:rsidR="004E005B" w14:paraId="01F26A9E" w14:textId="77777777" w:rsidTr="00164BCA">
        <w:tc>
          <w:tcPr>
            <w:tcW w:w="2265" w:type="dxa"/>
          </w:tcPr>
          <w:p w14:paraId="268D9693" w14:textId="77777777" w:rsidR="004E005B" w:rsidRPr="00977D57" w:rsidRDefault="004E005B" w:rsidP="00164BCA">
            <w:r w:rsidRPr="00977D57">
              <w:t>4. Structuration et stockage des données</w:t>
            </w:r>
          </w:p>
        </w:tc>
        <w:tc>
          <w:tcPr>
            <w:tcW w:w="2265" w:type="dxa"/>
          </w:tcPr>
          <w:p w14:paraId="20D65474" w14:textId="77777777" w:rsidR="004E005B" w:rsidRPr="00977D57" w:rsidRDefault="004E005B" w:rsidP="00164BCA">
            <w:r w:rsidRPr="00977D57">
              <w:t>Responsable Data / IT</w:t>
            </w:r>
          </w:p>
        </w:tc>
        <w:tc>
          <w:tcPr>
            <w:tcW w:w="2266" w:type="dxa"/>
          </w:tcPr>
          <w:p w14:paraId="5972B1D1" w14:textId="77777777" w:rsidR="004E005B" w:rsidRPr="00977D57" w:rsidRDefault="004E005B" w:rsidP="00164BCA">
            <w:r w:rsidRPr="00977D57">
              <w:t>DPO, Responsable Sécurité</w:t>
            </w:r>
          </w:p>
        </w:tc>
        <w:tc>
          <w:tcPr>
            <w:tcW w:w="2266" w:type="dxa"/>
          </w:tcPr>
          <w:p w14:paraId="201C8A4D" w14:textId="77777777" w:rsidR="004E005B" w:rsidRPr="00977D57" w:rsidRDefault="004E005B" w:rsidP="00164BCA">
            <w:r w:rsidRPr="00977D57">
              <w:t>Continu (dès la saisie validée)</w:t>
            </w:r>
          </w:p>
        </w:tc>
      </w:tr>
      <w:tr w:rsidR="004E005B" w14:paraId="1DF6B3F7" w14:textId="77777777" w:rsidTr="00164BCA">
        <w:tc>
          <w:tcPr>
            <w:tcW w:w="2265" w:type="dxa"/>
          </w:tcPr>
          <w:p w14:paraId="4BF0DD2E" w14:textId="77777777" w:rsidR="004E005B" w:rsidRPr="00977D57" w:rsidRDefault="004E005B" w:rsidP="00164BCA">
            <w:r w:rsidRPr="00977D57">
              <w:t>5. Intégration au BIM / GED / Tableaux de bord</w:t>
            </w:r>
          </w:p>
        </w:tc>
        <w:tc>
          <w:tcPr>
            <w:tcW w:w="2265" w:type="dxa"/>
          </w:tcPr>
          <w:p w14:paraId="726206E0" w14:textId="77777777" w:rsidR="004E005B" w:rsidRPr="00977D57" w:rsidRDefault="004E005B" w:rsidP="00164BCA">
            <w:r w:rsidRPr="00977D57">
              <w:t>Responsable BIM</w:t>
            </w:r>
          </w:p>
        </w:tc>
        <w:tc>
          <w:tcPr>
            <w:tcW w:w="2266" w:type="dxa"/>
          </w:tcPr>
          <w:p w14:paraId="35AEB610" w14:textId="77777777" w:rsidR="004E005B" w:rsidRPr="00977D57" w:rsidRDefault="004E005B" w:rsidP="00164BCA">
            <w:r w:rsidRPr="00977D57">
              <w:t>Responsable Data</w:t>
            </w:r>
          </w:p>
        </w:tc>
        <w:tc>
          <w:tcPr>
            <w:tcW w:w="2266" w:type="dxa"/>
          </w:tcPr>
          <w:p w14:paraId="0A8B52DE" w14:textId="77777777" w:rsidR="004E005B" w:rsidRPr="00977D57" w:rsidRDefault="004E005B" w:rsidP="00164BCA">
            <w:r w:rsidRPr="00977D57">
              <w:t>Continu, par lot de fiches validées</w:t>
            </w:r>
          </w:p>
        </w:tc>
      </w:tr>
      <w:tr w:rsidR="004E005B" w14:paraId="6F9DC74F" w14:textId="77777777" w:rsidTr="00164BCA">
        <w:tc>
          <w:tcPr>
            <w:tcW w:w="2265" w:type="dxa"/>
          </w:tcPr>
          <w:p w14:paraId="1C62CFBE" w14:textId="77777777" w:rsidR="004E005B" w:rsidRPr="00977D57" w:rsidRDefault="004E005B" w:rsidP="00164BCA">
            <w:r w:rsidRPr="00977D57">
              <w:t>6. Suivi, archivage, export</w:t>
            </w:r>
          </w:p>
        </w:tc>
        <w:tc>
          <w:tcPr>
            <w:tcW w:w="2265" w:type="dxa"/>
          </w:tcPr>
          <w:p w14:paraId="15C86AAB" w14:textId="77777777" w:rsidR="004E005B" w:rsidRPr="00977D57" w:rsidRDefault="004E005B" w:rsidP="00164BCA">
            <w:r w:rsidRPr="00977D57">
              <w:t>Responsable Qualité</w:t>
            </w:r>
          </w:p>
        </w:tc>
        <w:tc>
          <w:tcPr>
            <w:tcW w:w="2266" w:type="dxa"/>
          </w:tcPr>
          <w:p w14:paraId="44B0CFE7" w14:textId="77777777" w:rsidR="004E005B" w:rsidRPr="00977D57" w:rsidRDefault="004E005B" w:rsidP="00164BCA">
            <w:r w:rsidRPr="00977D57">
              <w:t>IT, DPO</w:t>
            </w:r>
          </w:p>
        </w:tc>
        <w:tc>
          <w:tcPr>
            <w:tcW w:w="2266" w:type="dxa"/>
          </w:tcPr>
          <w:p w14:paraId="4E24AA15" w14:textId="77777777" w:rsidR="004E005B" w:rsidRPr="00977D57" w:rsidRDefault="004E005B" w:rsidP="00164BCA">
            <w:r w:rsidRPr="00977D57">
              <w:t>À chaque clôture de chantier</w:t>
            </w:r>
          </w:p>
        </w:tc>
      </w:tr>
      <w:tr w:rsidR="004E005B" w14:paraId="7BE1AB88" w14:textId="77777777" w:rsidTr="00164BCA">
        <w:tc>
          <w:tcPr>
            <w:tcW w:w="2265" w:type="dxa"/>
          </w:tcPr>
          <w:p w14:paraId="12F4202E" w14:textId="77777777" w:rsidR="004E005B" w:rsidRPr="00977D57" w:rsidRDefault="004E005B" w:rsidP="00164BCA">
            <w:r w:rsidRPr="00977D57">
              <w:t>7. Revue qualité &amp; indicateurs</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005B" w:rsidRPr="00977D57" w14:paraId="5A9032C2" w14:textId="77777777" w:rsidTr="00164BCA">
              <w:trPr>
                <w:tblCellSpacing w:w="15" w:type="dxa"/>
              </w:trPr>
              <w:tc>
                <w:tcPr>
                  <w:tcW w:w="0" w:type="auto"/>
                  <w:vAlign w:val="center"/>
                  <w:hideMark/>
                </w:tcPr>
                <w:p w14:paraId="3A834F91" w14:textId="77777777" w:rsidR="004E005B" w:rsidRPr="00977D57" w:rsidRDefault="004E005B" w:rsidP="00164BCA">
                  <w:pPr>
                    <w:spacing w:after="0" w:line="240" w:lineRule="auto"/>
                  </w:pPr>
                </w:p>
              </w:tc>
            </w:tr>
          </w:tbl>
          <w:p w14:paraId="68F82872" w14:textId="77777777" w:rsidR="004E005B" w:rsidRPr="00977D57" w:rsidRDefault="004E005B" w:rsidP="00164BC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4E005B" w:rsidRPr="00977D57" w14:paraId="6316F903" w14:textId="77777777" w:rsidTr="00164BCA">
              <w:trPr>
                <w:tblCellSpacing w:w="15" w:type="dxa"/>
              </w:trPr>
              <w:tc>
                <w:tcPr>
                  <w:tcW w:w="0" w:type="auto"/>
                  <w:vAlign w:val="center"/>
                  <w:hideMark/>
                </w:tcPr>
                <w:p w14:paraId="133493CE" w14:textId="77777777" w:rsidR="004E005B" w:rsidRPr="00977D57" w:rsidRDefault="004E005B" w:rsidP="00164BCA">
                  <w:pPr>
                    <w:spacing w:after="0" w:line="240" w:lineRule="auto"/>
                  </w:pPr>
                  <w:r w:rsidRPr="00977D57">
                    <w:t>Comité de gouvernance</w:t>
                  </w:r>
                </w:p>
              </w:tc>
            </w:tr>
          </w:tbl>
          <w:p w14:paraId="035BC441" w14:textId="77777777" w:rsidR="004E005B" w:rsidRPr="00977D57" w:rsidRDefault="004E005B" w:rsidP="00164BCA"/>
        </w:tc>
        <w:tc>
          <w:tcPr>
            <w:tcW w:w="2266" w:type="dxa"/>
          </w:tcPr>
          <w:p w14:paraId="7284B51F" w14:textId="77777777" w:rsidR="004E005B" w:rsidRPr="00977D57" w:rsidRDefault="004E005B" w:rsidP="00164BCA">
            <w:r w:rsidRPr="00977D57">
              <w:t>Tous responsables métiers</w:t>
            </w:r>
          </w:p>
        </w:tc>
        <w:tc>
          <w:tcPr>
            <w:tcW w:w="2266" w:type="dxa"/>
          </w:tcPr>
          <w:p w14:paraId="68255959" w14:textId="77777777" w:rsidR="004E005B" w:rsidRPr="00977D57" w:rsidRDefault="004E005B" w:rsidP="00164BCA">
            <w:r w:rsidRPr="00977D57">
              <w:t>Mensuel / Trimestriel</w:t>
            </w:r>
          </w:p>
        </w:tc>
      </w:tr>
    </w:tbl>
    <w:p w14:paraId="1B7E7872" w14:textId="77777777" w:rsidR="004E005B" w:rsidRDefault="004E005B" w:rsidP="004E005B">
      <w:pPr>
        <w:jc w:val="center"/>
        <w:rPr>
          <w:i/>
          <w:iCs/>
          <w:sz w:val="18"/>
          <w:szCs w:val="18"/>
        </w:rPr>
      </w:pPr>
      <w:r>
        <w:rPr>
          <w:i/>
          <w:iCs/>
          <w:sz w:val="18"/>
          <w:szCs w:val="18"/>
        </w:rPr>
        <w:t>Planning prévisionnel</w:t>
      </w:r>
    </w:p>
    <w:p w14:paraId="5DDF6097" w14:textId="77777777" w:rsidR="004E005B" w:rsidRPr="00BF6C63" w:rsidRDefault="004E005B" w:rsidP="004E005B">
      <w:pPr>
        <w:jc w:val="center"/>
        <w:rPr>
          <w:i/>
          <w:iCs/>
          <w:sz w:val="18"/>
          <w:szCs w:val="18"/>
        </w:rPr>
      </w:pPr>
    </w:p>
    <w:p w14:paraId="5D895D04" w14:textId="77777777" w:rsidR="004E005B" w:rsidRDefault="004E005B" w:rsidP="004E005B">
      <w:pPr>
        <w:rPr>
          <w:b/>
          <w:bCs/>
        </w:rPr>
      </w:pPr>
      <w:r>
        <w:rPr>
          <w:b/>
          <w:bCs/>
        </w:rPr>
        <w:t xml:space="preserve">B – Constitution d’une équipe </w:t>
      </w:r>
    </w:p>
    <w:p w14:paraId="79C24C53" w14:textId="77777777" w:rsidR="004E005B" w:rsidRPr="00E86C74" w:rsidRDefault="004E005B" w:rsidP="004E005B">
      <w:r w:rsidRPr="00E86C74">
        <w:t>Rôles principaux dans la gouvernance des données du projet :</w:t>
      </w:r>
    </w:p>
    <w:p w14:paraId="2DF6FF3E" w14:textId="77777777" w:rsidR="004E005B" w:rsidRPr="00E86C74" w:rsidRDefault="004E005B" w:rsidP="004E005B">
      <w:pPr>
        <w:numPr>
          <w:ilvl w:val="0"/>
          <w:numId w:val="37"/>
        </w:numPr>
      </w:pPr>
      <w:r w:rsidRPr="00E86C74">
        <w:t xml:space="preserve">Responsable Data (Data </w:t>
      </w:r>
      <w:proofErr w:type="spellStart"/>
      <w:r w:rsidRPr="00E86C74">
        <w:t>Owner</w:t>
      </w:r>
      <w:proofErr w:type="spellEnd"/>
      <w:r w:rsidRPr="00E86C74">
        <w:t>)</w:t>
      </w:r>
      <w:r w:rsidRPr="00E86C74">
        <w:rPr>
          <w:rFonts w:ascii="Arial" w:hAnsi="Arial" w:cs="Arial"/>
        </w:rPr>
        <w:t> </w:t>
      </w:r>
      <w:r w:rsidRPr="00E86C74">
        <w:t>: supervise la cohérence, la sécurité et la conformité des données.</w:t>
      </w:r>
    </w:p>
    <w:p w14:paraId="77AAC75C" w14:textId="77777777" w:rsidR="004E005B" w:rsidRPr="00E86C74" w:rsidRDefault="004E005B" w:rsidP="004E005B">
      <w:pPr>
        <w:numPr>
          <w:ilvl w:val="0"/>
          <w:numId w:val="37"/>
        </w:numPr>
      </w:pPr>
      <w:r w:rsidRPr="00E86C74">
        <w:t xml:space="preserve">DPO (Data Protection </w:t>
      </w:r>
      <w:proofErr w:type="spellStart"/>
      <w:r w:rsidRPr="00E86C74">
        <w:t>Officer</w:t>
      </w:r>
      <w:proofErr w:type="spellEnd"/>
      <w:r w:rsidRPr="00E86C74">
        <w:t>)</w:t>
      </w:r>
      <w:r w:rsidRPr="00E86C74">
        <w:rPr>
          <w:rFonts w:ascii="Arial" w:hAnsi="Arial" w:cs="Arial"/>
        </w:rPr>
        <w:t> </w:t>
      </w:r>
      <w:r w:rsidRPr="00E86C74">
        <w:t>: garantit la conformité RGPD, le respect de la vie privée, la gestion des accès.</w:t>
      </w:r>
    </w:p>
    <w:p w14:paraId="6DAF0C74" w14:textId="77777777" w:rsidR="004E005B" w:rsidRPr="00E86C74" w:rsidRDefault="004E005B" w:rsidP="004E005B">
      <w:pPr>
        <w:numPr>
          <w:ilvl w:val="0"/>
          <w:numId w:val="37"/>
        </w:numPr>
      </w:pPr>
      <w:r w:rsidRPr="00E86C74">
        <w:t>Responsable Qualité</w:t>
      </w:r>
      <w:r w:rsidRPr="00E86C74">
        <w:rPr>
          <w:rFonts w:ascii="Arial" w:hAnsi="Arial" w:cs="Arial"/>
        </w:rPr>
        <w:t> </w:t>
      </w:r>
      <w:r w:rsidRPr="00E86C74">
        <w:t>: valide la complétude et la conformité métier des fiches, suit les non-conformités.</w:t>
      </w:r>
    </w:p>
    <w:p w14:paraId="6F7DBE0A" w14:textId="77777777" w:rsidR="004E005B" w:rsidRPr="00E86C74" w:rsidRDefault="004E005B" w:rsidP="004E005B">
      <w:pPr>
        <w:numPr>
          <w:ilvl w:val="0"/>
          <w:numId w:val="37"/>
        </w:numPr>
      </w:pPr>
      <w:r w:rsidRPr="00E86C74">
        <w:t>Conducteur de travaux / AMO</w:t>
      </w:r>
      <w:r w:rsidRPr="00E86C74">
        <w:rPr>
          <w:rFonts w:ascii="Arial" w:hAnsi="Arial" w:cs="Arial"/>
        </w:rPr>
        <w:t> </w:t>
      </w:r>
      <w:r w:rsidRPr="00E86C74">
        <w:t>: saisie et vérification terrain, validation des remontées de chantier.</w:t>
      </w:r>
    </w:p>
    <w:p w14:paraId="45F0883C" w14:textId="77777777" w:rsidR="004E005B" w:rsidRPr="00E86C74" w:rsidRDefault="004E005B" w:rsidP="004E005B">
      <w:pPr>
        <w:numPr>
          <w:ilvl w:val="0"/>
          <w:numId w:val="37"/>
        </w:numPr>
      </w:pPr>
      <w:r w:rsidRPr="00E86C74">
        <w:t>Responsable BIM / IT</w:t>
      </w:r>
      <w:r w:rsidRPr="00E86C74">
        <w:rPr>
          <w:rFonts w:ascii="Arial" w:hAnsi="Arial" w:cs="Arial"/>
        </w:rPr>
        <w:t> </w:t>
      </w:r>
      <w:r w:rsidRPr="00E86C74">
        <w:t>: assure l’intégration au jumeau numérique et le maintien de la base technique.</w:t>
      </w:r>
    </w:p>
    <w:p w14:paraId="37A7305A" w14:textId="77777777" w:rsidR="004E005B" w:rsidRPr="00E86C74" w:rsidRDefault="004E005B" w:rsidP="004E005B">
      <w:pPr>
        <w:numPr>
          <w:ilvl w:val="0"/>
          <w:numId w:val="37"/>
        </w:numPr>
      </w:pPr>
      <w:r w:rsidRPr="00E86C74">
        <w:lastRenderedPageBreak/>
        <w:t>Comité de gouvernance</w:t>
      </w:r>
      <w:r w:rsidRPr="00E86C74">
        <w:rPr>
          <w:rFonts w:ascii="Arial" w:hAnsi="Arial" w:cs="Arial"/>
        </w:rPr>
        <w:t> </w:t>
      </w:r>
      <w:r w:rsidRPr="00E86C74">
        <w:t>: réunit les personnes ci-dessus + MOA/MOE si besoin, décide des évolutions, veille à la qualité et à la sécurité globale.</w:t>
      </w:r>
    </w:p>
    <w:p w14:paraId="23F6BC45" w14:textId="77777777" w:rsidR="004E005B" w:rsidRPr="00E86C74" w:rsidRDefault="004E005B" w:rsidP="004E005B">
      <w:r w:rsidRPr="00E86C74">
        <w:t>Fonctions du comité</w:t>
      </w:r>
      <w:r w:rsidRPr="00E86C74">
        <w:rPr>
          <w:rFonts w:ascii="Arial" w:hAnsi="Arial" w:cs="Arial"/>
        </w:rPr>
        <w:t> </w:t>
      </w:r>
      <w:r w:rsidRPr="00E86C74">
        <w:t>:</w:t>
      </w:r>
    </w:p>
    <w:p w14:paraId="4BA17929" w14:textId="77777777" w:rsidR="004E005B" w:rsidRPr="00E86C74" w:rsidRDefault="004E005B" w:rsidP="004E005B">
      <w:pPr>
        <w:numPr>
          <w:ilvl w:val="0"/>
          <w:numId w:val="38"/>
        </w:numPr>
      </w:pPr>
      <w:r w:rsidRPr="00E86C74">
        <w:t>Définir et valider les politiques de données.</w:t>
      </w:r>
    </w:p>
    <w:p w14:paraId="0CB1E86C" w14:textId="77777777" w:rsidR="004E005B" w:rsidRPr="00E86C74" w:rsidRDefault="004E005B" w:rsidP="004E005B">
      <w:pPr>
        <w:numPr>
          <w:ilvl w:val="0"/>
          <w:numId w:val="38"/>
        </w:numPr>
      </w:pPr>
      <w:r w:rsidRPr="00E86C74">
        <w:t>Arbitrer en cas de conflits (accès, suppression, correction).</w:t>
      </w:r>
    </w:p>
    <w:p w14:paraId="202E3880" w14:textId="77777777" w:rsidR="004E005B" w:rsidRPr="00E86C74" w:rsidRDefault="004E005B" w:rsidP="004E005B">
      <w:pPr>
        <w:numPr>
          <w:ilvl w:val="0"/>
          <w:numId w:val="38"/>
        </w:numPr>
      </w:pPr>
      <w:r w:rsidRPr="00E86C74">
        <w:t>Surveiller les indicateurs de qualité.</w:t>
      </w:r>
    </w:p>
    <w:p w14:paraId="283A41FF" w14:textId="77777777" w:rsidR="004E005B" w:rsidRPr="00E86C74" w:rsidRDefault="004E005B" w:rsidP="004E005B">
      <w:pPr>
        <w:numPr>
          <w:ilvl w:val="0"/>
          <w:numId w:val="38"/>
        </w:numPr>
      </w:pPr>
      <w:r w:rsidRPr="00E86C74">
        <w:t>Prévoir les audits internes/externe.</w:t>
      </w:r>
    </w:p>
    <w:p w14:paraId="5E028FA7" w14:textId="77777777" w:rsidR="004E005B" w:rsidRDefault="004E005B" w:rsidP="004E005B">
      <w:pPr>
        <w:rPr>
          <w:b/>
          <w:bCs/>
        </w:rPr>
      </w:pPr>
    </w:p>
    <w:p w14:paraId="234DE677" w14:textId="77777777" w:rsidR="004E005B" w:rsidRDefault="004E005B" w:rsidP="004E005B">
      <w:pPr>
        <w:rPr>
          <w:b/>
          <w:bCs/>
        </w:rPr>
      </w:pPr>
      <w:r>
        <w:rPr>
          <w:b/>
          <w:bCs/>
        </w:rPr>
        <w:t xml:space="preserve">C – Classification des données </w:t>
      </w:r>
    </w:p>
    <w:p w14:paraId="7E8F332D" w14:textId="77777777" w:rsidR="004E005B" w:rsidRPr="0016134B" w:rsidRDefault="004E005B" w:rsidP="004E005B">
      <w:r w:rsidRPr="0016134B">
        <w:t>Pour chaque donnée/fichier/document géré dans l’outil, appliquer une classification selon la sensibilité</w:t>
      </w:r>
      <w:r w:rsidRPr="0016134B">
        <w:rPr>
          <w:rFonts w:ascii="Arial" w:hAnsi="Arial" w:cs="Arial"/>
        </w:rPr>
        <w:t> </w:t>
      </w:r>
      <w:r w:rsidRPr="0016134B">
        <w:t>:</w:t>
      </w:r>
    </w:p>
    <w:tbl>
      <w:tblPr>
        <w:tblStyle w:val="Grilledutableau"/>
        <w:tblW w:w="0" w:type="auto"/>
        <w:tblLook w:val="04A0" w:firstRow="1" w:lastRow="0" w:firstColumn="1" w:lastColumn="0" w:noHBand="0" w:noVBand="1"/>
      </w:tblPr>
      <w:tblGrid>
        <w:gridCol w:w="3020"/>
        <w:gridCol w:w="3021"/>
        <w:gridCol w:w="3021"/>
      </w:tblGrid>
      <w:tr w:rsidR="004E005B" w14:paraId="61B52F78" w14:textId="77777777" w:rsidTr="00164BCA">
        <w:tc>
          <w:tcPr>
            <w:tcW w:w="3020" w:type="dxa"/>
          </w:tcPr>
          <w:p w14:paraId="56AB3E48" w14:textId="77777777" w:rsidR="004E005B" w:rsidRDefault="004E005B" w:rsidP="00164BCA">
            <w:pPr>
              <w:rPr>
                <w:b/>
                <w:bCs/>
              </w:rPr>
            </w:pPr>
            <w:r>
              <w:rPr>
                <w:b/>
                <w:bCs/>
              </w:rPr>
              <w:t>Niveau de classification</w:t>
            </w:r>
          </w:p>
        </w:tc>
        <w:tc>
          <w:tcPr>
            <w:tcW w:w="3021" w:type="dxa"/>
          </w:tcPr>
          <w:p w14:paraId="02813098" w14:textId="77777777" w:rsidR="004E005B" w:rsidRDefault="004E005B" w:rsidP="00164BCA">
            <w:pPr>
              <w:ind w:firstLine="708"/>
              <w:rPr>
                <w:b/>
                <w:bCs/>
              </w:rPr>
            </w:pPr>
            <w:r w:rsidRPr="0016134B">
              <w:rPr>
                <w:b/>
                <w:bCs/>
              </w:rPr>
              <w:t>Description</w:t>
            </w:r>
          </w:p>
        </w:tc>
        <w:tc>
          <w:tcPr>
            <w:tcW w:w="3021" w:type="dxa"/>
          </w:tcPr>
          <w:p w14:paraId="3131E1EE" w14:textId="77777777" w:rsidR="004E005B" w:rsidRDefault="004E005B" w:rsidP="00164BCA">
            <w:pPr>
              <w:rPr>
                <w:b/>
                <w:bCs/>
              </w:rPr>
            </w:pPr>
            <w:r w:rsidRPr="0016134B">
              <w:rPr>
                <w:b/>
                <w:bCs/>
              </w:rPr>
              <w:t>Exemples</w:t>
            </w:r>
          </w:p>
        </w:tc>
      </w:tr>
      <w:tr w:rsidR="004E005B" w14:paraId="25B64DBC" w14:textId="77777777" w:rsidTr="00164BCA">
        <w:tc>
          <w:tcPr>
            <w:tcW w:w="3020" w:type="dxa"/>
          </w:tcPr>
          <w:p w14:paraId="7EEAEE6C" w14:textId="77777777" w:rsidR="004E005B" w:rsidRPr="0016134B" w:rsidRDefault="004E005B" w:rsidP="00164BCA">
            <w:r w:rsidRPr="0016134B">
              <w:t>Public</w:t>
            </w:r>
          </w:p>
        </w:tc>
        <w:tc>
          <w:tcPr>
            <w:tcW w:w="3021" w:type="dxa"/>
          </w:tcPr>
          <w:p w14:paraId="15C9B1A7" w14:textId="77777777" w:rsidR="004E005B" w:rsidRPr="0016134B" w:rsidRDefault="004E005B" w:rsidP="00164BCA">
            <w:r w:rsidRPr="0016134B">
              <w:t>Peut être partagé sans restriction</w:t>
            </w:r>
          </w:p>
        </w:tc>
        <w:tc>
          <w:tcPr>
            <w:tcW w:w="3021" w:type="dxa"/>
          </w:tcPr>
          <w:p w14:paraId="75B1166D" w14:textId="77777777" w:rsidR="004E005B" w:rsidRPr="0016134B" w:rsidRDefault="004E005B" w:rsidP="00164BCA">
            <w:r w:rsidRPr="0016134B">
              <w:t>Notices techniques génériques, communiqués</w:t>
            </w:r>
          </w:p>
        </w:tc>
      </w:tr>
      <w:tr w:rsidR="004E005B" w14:paraId="4BBAAF94" w14:textId="77777777" w:rsidTr="00164BCA">
        <w:tc>
          <w:tcPr>
            <w:tcW w:w="3020" w:type="dxa"/>
          </w:tcPr>
          <w:p w14:paraId="5DD0DBC5" w14:textId="77777777" w:rsidR="004E005B" w:rsidRPr="0016134B" w:rsidRDefault="004E005B" w:rsidP="00164BCA">
            <w:r w:rsidRPr="0016134B">
              <w:t>Interne</w:t>
            </w:r>
          </w:p>
        </w:tc>
        <w:tc>
          <w:tcPr>
            <w:tcW w:w="3021" w:type="dxa"/>
          </w:tcPr>
          <w:p w14:paraId="308BF06E" w14:textId="77777777" w:rsidR="004E005B" w:rsidRPr="0016134B" w:rsidRDefault="004E005B" w:rsidP="00164BCA">
            <w:r w:rsidRPr="0016134B">
              <w:t>Pour usage des équipes projet</w:t>
            </w:r>
          </w:p>
        </w:tc>
        <w:tc>
          <w:tcPr>
            <w:tcW w:w="3021" w:type="dxa"/>
          </w:tcPr>
          <w:p w14:paraId="039379F7" w14:textId="77777777" w:rsidR="004E005B" w:rsidRPr="0016134B" w:rsidRDefault="004E005B" w:rsidP="00164BCA">
            <w:r w:rsidRPr="0016134B">
              <w:t>Comptes-rendus internes, planning de chantier</w:t>
            </w:r>
          </w:p>
        </w:tc>
      </w:tr>
      <w:tr w:rsidR="004E005B" w14:paraId="526A1492" w14:textId="77777777" w:rsidTr="00164BCA">
        <w:tc>
          <w:tcPr>
            <w:tcW w:w="3020" w:type="dxa"/>
          </w:tcPr>
          <w:p w14:paraId="53EE991B" w14:textId="77777777" w:rsidR="004E005B" w:rsidRPr="0016134B" w:rsidRDefault="004E005B" w:rsidP="00164BCA">
            <w:r w:rsidRPr="0016134B">
              <w:t>Confidentiel</w:t>
            </w:r>
          </w:p>
        </w:tc>
        <w:tc>
          <w:tcPr>
            <w:tcW w:w="3021" w:type="dxa"/>
          </w:tcPr>
          <w:p w14:paraId="03748092" w14:textId="77777777" w:rsidR="004E005B" w:rsidRPr="0016134B" w:rsidRDefault="004E005B" w:rsidP="00164BCA">
            <w:r w:rsidRPr="0016134B">
              <w:t>Accès limité, données sensibles</w:t>
            </w:r>
          </w:p>
        </w:tc>
        <w:tc>
          <w:tcPr>
            <w:tcW w:w="3021" w:type="dxa"/>
          </w:tcPr>
          <w:p w14:paraId="277519C3" w14:textId="77777777" w:rsidR="004E005B" w:rsidRPr="0016134B" w:rsidRDefault="004E005B" w:rsidP="00164BCA">
            <w:r w:rsidRPr="0016134B">
              <w:t>Fiches de contrôle nominatives, non-conformités, données RH, accès BIM complet</w:t>
            </w:r>
          </w:p>
        </w:tc>
      </w:tr>
      <w:tr w:rsidR="004E005B" w14:paraId="217F2EA9" w14:textId="77777777" w:rsidTr="00164BCA">
        <w:tc>
          <w:tcPr>
            <w:tcW w:w="3020" w:type="dxa"/>
          </w:tcPr>
          <w:p w14:paraId="4AA410DC" w14:textId="77777777" w:rsidR="004E005B" w:rsidRPr="0016134B" w:rsidRDefault="004E005B" w:rsidP="00164BCA">
            <w:r w:rsidRPr="0016134B">
              <w:t>Très confidentiel / restreint</w:t>
            </w:r>
          </w:p>
        </w:tc>
        <w:tc>
          <w:tcPr>
            <w:tcW w:w="3021" w:type="dxa"/>
          </w:tcPr>
          <w:p w14:paraId="1327B060" w14:textId="77777777" w:rsidR="004E005B" w:rsidRPr="0016134B" w:rsidRDefault="004E005B" w:rsidP="00164BCA">
            <w:r w:rsidRPr="0016134B">
              <w:t>Accès restreint à certaines personnes autorisées seulement</w:t>
            </w:r>
          </w:p>
        </w:tc>
        <w:tc>
          <w:tcPr>
            <w:tcW w:w="3021" w:type="dxa"/>
          </w:tcPr>
          <w:p w14:paraId="74A60E4A" w14:textId="77777777" w:rsidR="004E005B" w:rsidRPr="0016134B" w:rsidRDefault="004E005B" w:rsidP="00164BCA">
            <w:r w:rsidRPr="0016134B">
              <w:t>Litiges, audits, données personnelles, stratégies commerciales, signatures</w:t>
            </w:r>
          </w:p>
        </w:tc>
      </w:tr>
    </w:tbl>
    <w:p w14:paraId="272DD3F3" w14:textId="77777777" w:rsidR="004E005B" w:rsidRPr="0016134B" w:rsidRDefault="004E005B" w:rsidP="004E005B">
      <w:pPr>
        <w:jc w:val="center"/>
        <w:rPr>
          <w:i/>
          <w:iCs/>
          <w:sz w:val="18"/>
          <w:szCs w:val="18"/>
        </w:rPr>
      </w:pPr>
      <w:r w:rsidRPr="0016134B">
        <w:rPr>
          <w:i/>
          <w:iCs/>
          <w:sz w:val="18"/>
          <w:szCs w:val="18"/>
        </w:rPr>
        <w:t>Chaque fiche ou fichier importé dans l’outil devra porter un tag/classification, et les droits d’accès doivent être strictement appliqués selon cette étiquette.</w:t>
      </w:r>
    </w:p>
    <w:p w14:paraId="2428E0DA" w14:textId="77777777" w:rsidR="004E005B" w:rsidRDefault="004E005B" w:rsidP="004E005B">
      <w:pPr>
        <w:rPr>
          <w:b/>
          <w:bCs/>
        </w:rPr>
      </w:pPr>
    </w:p>
    <w:p w14:paraId="4F46E14A" w14:textId="77777777" w:rsidR="004E005B" w:rsidRPr="00E86C74" w:rsidRDefault="004E005B" w:rsidP="004E005B">
      <w:pPr>
        <w:rPr>
          <w:b/>
          <w:bCs/>
        </w:rPr>
      </w:pPr>
      <w:r>
        <w:rPr>
          <w:b/>
          <w:bCs/>
        </w:rPr>
        <w:t>D -</w:t>
      </w:r>
      <w:r w:rsidRPr="00E86C74">
        <w:rPr>
          <w:b/>
          <w:bCs/>
        </w:rPr>
        <w:t xml:space="preserve"> Exemples d’indicateurs de qualité des données</w:t>
      </w:r>
    </w:p>
    <w:p w14:paraId="6D3DA268" w14:textId="77777777" w:rsidR="004E005B" w:rsidRPr="00E86C74" w:rsidRDefault="004E005B" w:rsidP="004E005B">
      <w:pPr>
        <w:numPr>
          <w:ilvl w:val="0"/>
          <w:numId w:val="39"/>
        </w:numPr>
      </w:pPr>
      <w:r w:rsidRPr="00E86C74">
        <w:t>Taux de fiches complètes</w:t>
      </w:r>
      <w:r w:rsidRPr="00E86C74">
        <w:rPr>
          <w:rFonts w:ascii="Arial" w:hAnsi="Arial" w:cs="Arial"/>
        </w:rPr>
        <w:t> </w:t>
      </w:r>
      <w:r w:rsidRPr="00E86C74">
        <w:t>: % de fiches contenant tous les champs obligatoires renseignés.</w:t>
      </w:r>
    </w:p>
    <w:p w14:paraId="708C5768" w14:textId="77777777" w:rsidR="004E005B" w:rsidRPr="00E86C74" w:rsidRDefault="004E005B" w:rsidP="004E005B">
      <w:pPr>
        <w:numPr>
          <w:ilvl w:val="0"/>
          <w:numId w:val="39"/>
        </w:numPr>
      </w:pPr>
      <w:r w:rsidRPr="00E86C74">
        <w:t>Taux de non-conformités traitées dans le délai</w:t>
      </w:r>
      <w:r w:rsidRPr="00E86C74">
        <w:rPr>
          <w:rFonts w:ascii="Arial" w:hAnsi="Arial" w:cs="Arial"/>
        </w:rPr>
        <w:t> </w:t>
      </w:r>
      <w:r w:rsidRPr="00E86C74">
        <w:t>: % de non-conformités clôturées dans le délai imparti.</w:t>
      </w:r>
    </w:p>
    <w:p w14:paraId="530212B6" w14:textId="77777777" w:rsidR="004E005B" w:rsidRPr="00E86C74" w:rsidRDefault="004E005B" w:rsidP="004E005B">
      <w:pPr>
        <w:numPr>
          <w:ilvl w:val="0"/>
          <w:numId w:val="39"/>
        </w:numPr>
      </w:pPr>
      <w:r w:rsidRPr="00E86C74">
        <w:t>Délai moyen de validation des fiches</w:t>
      </w:r>
      <w:r w:rsidRPr="00E86C74">
        <w:rPr>
          <w:rFonts w:ascii="Arial" w:hAnsi="Arial" w:cs="Arial"/>
        </w:rPr>
        <w:t> </w:t>
      </w:r>
      <w:r w:rsidRPr="00E86C74">
        <w:t>: temps moyen entre création et validation finale.</w:t>
      </w:r>
    </w:p>
    <w:p w14:paraId="1194B98B" w14:textId="77777777" w:rsidR="004E005B" w:rsidRPr="00E86C74" w:rsidRDefault="004E005B" w:rsidP="004E005B">
      <w:pPr>
        <w:numPr>
          <w:ilvl w:val="0"/>
          <w:numId w:val="39"/>
        </w:numPr>
      </w:pPr>
      <w:r w:rsidRPr="00E86C74">
        <w:t>Nombre d’erreurs détectées lors de la saisie automatique (OCR)</w:t>
      </w:r>
      <w:r w:rsidRPr="00E86C74">
        <w:rPr>
          <w:rFonts w:ascii="Arial" w:hAnsi="Arial" w:cs="Arial"/>
        </w:rPr>
        <w:t> </w:t>
      </w:r>
      <w:r w:rsidRPr="00E86C74">
        <w:t>: suivi pour am</w:t>
      </w:r>
      <w:r w:rsidRPr="00E86C74">
        <w:rPr>
          <w:rFonts w:cs="Aptos"/>
        </w:rPr>
        <w:t>é</w:t>
      </w:r>
      <w:r w:rsidRPr="00E86C74">
        <w:t>liorer l</w:t>
      </w:r>
      <w:r w:rsidRPr="00E86C74">
        <w:rPr>
          <w:rFonts w:cs="Aptos"/>
        </w:rPr>
        <w:t>’</w:t>
      </w:r>
      <w:r w:rsidRPr="00E86C74">
        <w:t>outil.</w:t>
      </w:r>
    </w:p>
    <w:p w14:paraId="119ED2C7" w14:textId="77777777" w:rsidR="004E005B" w:rsidRPr="00E86C74" w:rsidRDefault="004E005B" w:rsidP="004E005B">
      <w:pPr>
        <w:numPr>
          <w:ilvl w:val="0"/>
          <w:numId w:val="39"/>
        </w:numPr>
      </w:pPr>
      <w:r w:rsidRPr="00E86C74">
        <w:t>Nombre de versions d’une fiche (versioning)</w:t>
      </w:r>
      <w:r w:rsidRPr="00E86C74">
        <w:rPr>
          <w:rFonts w:ascii="Arial" w:hAnsi="Arial" w:cs="Arial"/>
        </w:rPr>
        <w:t> </w:t>
      </w:r>
      <w:r w:rsidRPr="00E86C74">
        <w:t>: suivi de la stabilité des données (trop de versions = processus perfectible).</w:t>
      </w:r>
    </w:p>
    <w:p w14:paraId="1508E87F" w14:textId="77777777" w:rsidR="004E005B" w:rsidRPr="00E86C74" w:rsidRDefault="004E005B" w:rsidP="004E005B">
      <w:pPr>
        <w:numPr>
          <w:ilvl w:val="0"/>
          <w:numId w:val="39"/>
        </w:numPr>
      </w:pPr>
      <w:r w:rsidRPr="00E86C74">
        <w:t>Taux d’accès non autorisés détectés (tentatives ou incidents de sécurité).</w:t>
      </w:r>
    </w:p>
    <w:p w14:paraId="11CC1F90" w14:textId="77777777" w:rsidR="004E005B" w:rsidRPr="00E86C74" w:rsidRDefault="004E005B" w:rsidP="004E005B">
      <w:pPr>
        <w:numPr>
          <w:ilvl w:val="0"/>
          <w:numId w:val="39"/>
        </w:numPr>
      </w:pPr>
      <w:r w:rsidRPr="00E86C74">
        <w:t>Taux d’intégration BIM réussie</w:t>
      </w:r>
      <w:r w:rsidRPr="00E86C74">
        <w:rPr>
          <w:rFonts w:ascii="Arial" w:hAnsi="Arial" w:cs="Arial"/>
        </w:rPr>
        <w:t> </w:t>
      </w:r>
      <w:r w:rsidRPr="00E86C74">
        <w:t>: % de fiches correctement synchronisées avec la maquette numérique.</w:t>
      </w:r>
    </w:p>
    <w:p w14:paraId="4D9653FD" w14:textId="77777777" w:rsidR="005F1397" w:rsidRDefault="005F1397" w:rsidP="005F1397">
      <w:pPr>
        <w:rPr>
          <w:b/>
          <w:bCs/>
        </w:rPr>
      </w:pPr>
    </w:p>
    <w:p w14:paraId="1B20FE15" w14:textId="77777777" w:rsidR="005F1397" w:rsidRPr="00121CCD" w:rsidRDefault="005F1397" w:rsidP="005F1397">
      <w:pPr>
        <w:rPr>
          <w:b/>
          <w:bCs/>
          <w:sz w:val="24"/>
          <w:szCs w:val="24"/>
        </w:rPr>
      </w:pPr>
      <w:r w:rsidRPr="00121CCD">
        <w:rPr>
          <w:b/>
          <w:bCs/>
          <w:sz w:val="24"/>
          <w:szCs w:val="24"/>
        </w:rPr>
        <w:t>I. Définition de la Structure de Données</w:t>
      </w:r>
    </w:p>
    <w:p w14:paraId="5BC0380E" w14:textId="77777777" w:rsidR="005F1397" w:rsidRPr="00121CCD" w:rsidRDefault="005F1397" w:rsidP="005F1397">
      <w:pPr>
        <w:rPr>
          <w:b/>
          <w:bCs/>
        </w:rPr>
      </w:pPr>
      <w:r w:rsidRPr="00121CCD">
        <w:rPr>
          <w:b/>
          <w:bCs/>
        </w:rPr>
        <w:t>1. Modélisation des Données</w:t>
      </w:r>
    </w:p>
    <w:p w14:paraId="78335569" w14:textId="77777777" w:rsidR="005F1397" w:rsidRPr="00121CCD" w:rsidRDefault="005F1397" w:rsidP="005F1397">
      <w:pPr>
        <w:rPr>
          <w:u w:val="single"/>
        </w:rPr>
      </w:pPr>
      <w:r w:rsidRPr="00121CCD">
        <w:rPr>
          <w:u w:val="single"/>
        </w:rPr>
        <w:t>a. Structure de données optimisée</w:t>
      </w:r>
    </w:p>
    <w:p w14:paraId="6460A5A9" w14:textId="77777777" w:rsidR="005F1397" w:rsidRPr="00121CCD" w:rsidRDefault="005F1397" w:rsidP="005F1397">
      <w:pPr>
        <w:jc w:val="both"/>
      </w:pPr>
      <w:r w:rsidRPr="00121CCD">
        <w:t>Pour digitaliser les fiches de contrôle et de non-conformité, la structure doit être flexible, scalable, et adaptée aux différents types de documents (textes, images, signatures, métadonnées).</w:t>
      </w:r>
      <w:r w:rsidRPr="00121CCD">
        <w:br/>
        <w:t>Je propose une structure orientée « fiche », chaque fiche ayant :</w:t>
      </w:r>
    </w:p>
    <w:p w14:paraId="6AC042CC" w14:textId="77777777" w:rsidR="005F1397" w:rsidRPr="00121CCD" w:rsidRDefault="005F1397" w:rsidP="005F1397">
      <w:pPr>
        <w:numPr>
          <w:ilvl w:val="0"/>
          <w:numId w:val="20"/>
        </w:numPr>
        <w:jc w:val="both"/>
      </w:pPr>
      <w:r w:rsidRPr="00121CCD">
        <w:t>Des champs structurés : numéro, date, type, intervenants, statut, observations, anomalies, actions correctives, validation, historique des modifications.</w:t>
      </w:r>
    </w:p>
    <w:p w14:paraId="6CCF765B" w14:textId="77777777" w:rsidR="005F1397" w:rsidRPr="00121CCD" w:rsidRDefault="005F1397" w:rsidP="005F1397">
      <w:pPr>
        <w:numPr>
          <w:ilvl w:val="0"/>
          <w:numId w:val="20"/>
        </w:numPr>
        <w:jc w:val="both"/>
      </w:pPr>
      <w:r w:rsidRPr="00121CCD">
        <w:t>Des pièces jointes : photos, scans, signatures.</w:t>
      </w:r>
    </w:p>
    <w:p w14:paraId="6DFC70A0" w14:textId="77777777" w:rsidR="005F1397" w:rsidRDefault="005F1397" w:rsidP="005F1397">
      <w:pPr>
        <w:numPr>
          <w:ilvl w:val="0"/>
          <w:numId w:val="20"/>
        </w:numPr>
        <w:jc w:val="both"/>
      </w:pPr>
      <w:r w:rsidRPr="00121CCD">
        <w:t>Des liens vers d’autres documents ou vers des éléments du BIM.</w:t>
      </w:r>
    </w:p>
    <w:p w14:paraId="087995CD" w14:textId="77777777" w:rsidR="005F1397" w:rsidRPr="00121CCD" w:rsidRDefault="005F1397" w:rsidP="005F1397">
      <w:pPr>
        <w:ind w:left="720"/>
        <w:jc w:val="both"/>
      </w:pPr>
    </w:p>
    <w:p w14:paraId="3B748DB3" w14:textId="77777777" w:rsidR="005F1397" w:rsidRPr="00121CCD" w:rsidRDefault="005F1397" w:rsidP="005F1397">
      <w:r w:rsidRPr="00121CCD">
        <w:rPr>
          <w:b/>
          <w:bCs/>
        </w:rPr>
        <w:t>Exemple de schéma générique d’une fiche :</w:t>
      </w:r>
    </w:p>
    <w:p w14:paraId="016CD6A9" w14:textId="77777777" w:rsidR="005F1397" w:rsidRPr="00121CCD" w:rsidRDefault="005F1397" w:rsidP="005F1397">
      <w:pPr>
        <w:jc w:val="both"/>
      </w:pPr>
      <w:r w:rsidRPr="00121CCD">
        <w:t>Fiche</w:t>
      </w:r>
      <w:r>
        <w:t xml:space="preserve"> </w:t>
      </w:r>
      <w:r w:rsidRPr="00121CCD">
        <w:t>:</w:t>
      </w:r>
    </w:p>
    <w:p w14:paraId="4773C193" w14:textId="77777777" w:rsidR="005F1397" w:rsidRPr="00121CCD" w:rsidRDefault="005F1397" w:rsidP="005F1397">
      <w:pPr>
        <w:jc w:val="both"/>
        <w:rPr>
          <w:sz w:val="20"/>
          <w:szCs w:val="20"/>
        </w:rPr>
      </w:pPr>
      <w:r w:rsidRPr="00121CCD">
        <w:rPr>
          <w:sz w:val="20"/>
          <w:szCs w:val="20"/>
        </w:rPr>
        <w:t xml:space="preserve">  - </w:t>
      </w:r>
      <w:proofErr w:type="spellStart"/>
      <w:r w:rsidRPr="00121CCD">
        <w:rPr>
          <w:sz w:val="20"/>
          <w:szCs w:val="20"/>
        </w:rPr>
        <w:t>id_fiche</w:t>
      </w:r>
      <w:proofErr w:type="spellEnd"/>
      <w:r w:rsidRPr="00121CCD">
        <w:rPr>
          <w:sz w:val="20"/>
          <w:szCs w:val="20"/>
        </w:rPr>
        <w:t xml:space="preserve"> (UUID)</w:t>
      </w:r>
    </w:p>
    <w:p w14:paraId="3ED5F660" w14:textId="77777777" w:rsidR="005F1397" w:rsidRPr="00121CCD" w:rsidRDefault="005F1397" w:rsidP="005F1397">
      <w:pPr>
        <w:jc w:val="both"/>
        <w:rPr>
          <w:sz w:val="20"/>
          <w:szCs w:val="20"/>
        </w:rPr>
      </w:pPr>
      <w:r w:rsidRPr="00121CCD">
        <w:rPr>
          <w:sz w:val="20"/>
          <w:szCs w:val="20"/>
        </w:rPr>
        <w:t xml:space="preserve">  - </w:t>
      </w:r>
      <w:proofErr w:type="spellStart"/>
      <w:r w:rsidRPr="00121CCD">
        <w:rPr>
          <w:sz w:val="20"/>
          <w:szCs w:val="20"/>
        </w:rPr>
        <w:t>type_fiche</w:t>
      </w:r>
      <w:proofErr w:type="spellEnd"/>
      <w:r w:rsidRPr="00121CCD">
        <w:rPr>
          <w:sz w:val="20"/>
          <w:szCs w:val="20"/>
        </w:rPr>
        <w:t xml:space="preserve"> (Contrôle / Non-conformité)</w:t>
      </w:r>
    </w:p>
    <w:p w14:paraId="31599B3D" w14:textId="77777777" w:rsidR="005F1397" w:rsidRPr="00121CCD" w:rsidRDefault="005F1397" w:rsidP="005F1397">
      <w:pPr>
        <w:jc w:val="both"/>
        <w:rPr>
          <w:sz w:val="20"/>
          <w:szCs w:val="20"/>
        </w:rPr>
      </w:pPr>
      <w:r w:rsidRPr="00121CCD">
        <w:rPr>
          <w:sz w:val="20"/>
          <w:szCs w:val="20"/>
        </w:rPr>
        <w:t xml:space="preserve">  - chantier (projet, zone)</w:t>
      </w:r>
    </w:p>
    <w:p w14:paraId="55A54F3F" w14:textId="77777777" w:rsidR="005F1397" w:rsidRPr="00121CCD" w:rsidRDefault="005F1397" w:rsidP="005F1397">
      <w:pPr>
        <w:jc w:val="both"/>
        <w:rPr>
          <w:sz w:val="20"/>
          <w:szCs w:val="20"/>
        </w:rPr>
      </w:pPr>
      <w:r w:rsidRPr="00121CCD">
        <w:rPr>
          <w:sz w:val="20"/>
          <w:szCs w:val="20"/>
        </w:rPr>
        <w:t xml:space="preserve">  - </w:t>
      </w:r>
      <w:proofErr w:type="spellStart"/>
      <w:r w:rsidRPr="00121CCD">
        <w:rPr>
          <w:sz w:val="20"/>
          <w:szCs w:val="20"/>
        </w:rPr>
        <w:t>date_creation</w:t>
      </w:r>
      <w:proofErr w:type="spellEnd"/>
    </w:p>
    <w:p w14:paraId="41DE06CB" w14:textId="77777777" w:rsidR="005F1397" w:rsidRPr="00121CCD" w:rsidRDefault="005F1397" w:rsidP="005F1397">
      <w:pPr>
        <w:jc w:val="both"/>
        <w:rPr>
          <w:sz w:val="20"/>
          <w:szCs w:val="20"/>
        </w:rPr>
      </w:pPr>
      <w:r w:rsidRPr="00121CCD">
        <w:rPr>
          <w:sz w:val="20"/>
          <w:szCs w:val="20"/>
        </w:rPr>
        <w:t xml:space="preserve">  - statut (brouillon, validée, clôturée, archivée)</w:t>
      </w:r>
    </w:p>
    <w:p w14:paraId="7DB76A97" w14:textId="77777777" w:rsidR="005F1397" w:rsidRPr="00121CCD" w:rsidRDefault="005F1397" w:rsidP="005F1397">
      <w:pPr>
        <w:jc w:val="both"/>
        <w:rPr>
          <w:sz w:val="20"/>
          <w:szCs w:val="20"/>
        </w:rPr>
      </w:pPr>
      <w:r w:rsidRPr="00121CCD">
        <w:rPr>
          <w:sz w:val="20"/>
          <w:szCs w:val="20"/>
        </w:rPr>
        <w:t xml:space="preserve">  - </w:t>
      </w:r>
      <w:proofErr w:type="spellStart"/>
      <w:r w:rsidRPr="00121CCD">
        <w:rPr>
          <w:sz w:val="20"/>
          <w:szCs w:val="20"/>
        </w:rPr>
        <w:t>auteur_creation</w:t>
      </w:r>
      <w:proofErr w:type="spellEnd"/>
    </w:p>
    <w:p w14:paraId="008122B0" w14:textId="77777777" w:rsidR="005F1397" w:rsidRPr="00121CCD" w:rsidRDefault="005F1397" w:rsidP="005F1397">
      <w:pPr>
        <w:jc w:val="both"/>
        <w:rPr>
          <w:sz w:val="20"/>
          <w:szCs w:val="20"/>
        </w:rPr>
      </w:pPr>
      <w:r w:rsidRPr="00121CCD">
        <w:rPr>
          <w:sz w:val="20"/>
          <w:szCs w:val="20"/>
        </w:rPr>
        <w:t xml:space="preserve">  - intervenants (liste, rôles)</w:t>
      </w:r>
    </w:p>
    <w:p w14:paraId="751C68EA" w14:textId="77777777" w:rsidR="005F1397" w:rsidRPr="00121CCD" w:rsidRDefault="005F1397" w:rsidP="005F1397">
      <w:pPr>
        <w:jc w:val="both"/>
        <w:rPr>
          <w:sz w:val="20"/>
          <w:szCs w:val="20"/>
        </w:rPr>
      </w:pPr>
      <w:r w:rsidRPr="00121CCD">
        <w:rPr>
          <w:sz w:val="20"/>
          <w:szCs w:val="20"/>
        </w:rPr>
        <w:t xml:space="preserve">  - description</w:t>
      </w:r>
    </w:p>
    <w:p w14:paraId="5DF1D4F0" w14:textId="77777777" w:rsidR="005F1397" w:rsidRPr="00121CCD" w:rsidRDefault="005F1397" w:rsidP="005F1397">
      <w:pPr>
        <w:jc w:val="both"/>
        <w:rPr>
          <w:sz w:val="20"/>
          <w:szCs w:val="20"/>
        </w:rPr>
      </w:pPr>
      <w:r w:rsidRPr="00121CCD">
        <w:rPr>
          <w:sz w:val="20"/>
          <w:szCs w:val="20"/>
        </w:rPr>
        <w:t xml:space="preserve">  - anomalies (liste)</w:t>
      </w:r>
    </w:p>
    <w:p w14:paraId="2182F134" w14:textId="77777777" w:rsidR="005F1397" w:rsidRPr="00121CCD" w:rsidRDefault="005F1397" w:rsidP="005F1397">
      <w:pPr>
        <w:jc w:val="both"/>
        <w:rPr>
          <w:sz w:val="20"/>
          <w:szCs w:val="20"/>
        </w:rPr>
      </w:pPr>
      <w:r w:rsidRPr="00121CCD">
        <w:rPr>
          <w:sz w:val="20"/>
          <w:szCs w:val="20"/>
        </w:rPr>
        <w:t xml:space="preserve">  - </w:t>
      </w:r>
      <w:proofErr w:type="spellStart"/>
      <w:r w:rsidRPr="00121CCD">
        <w:rPr>
          <w:sz w:val="20"/>
          <w:szCs w:val="20"/>
        </w:rPr>
        <w:t>actions_correctives</w:t>
      </w:r>
      <w:proofErr w:type="spellEnd"/>
      <w:r w:rsidRPr="00121CCD">
        <w:rPr>
          <w:sz w:val="20"/>
          <w:szCs w:val="20"/>
        </w:rPr>
        <w:t xml:space="preserve"> (liste)</w:t>
      </w:r>
    </w:p>
    <w:p w14:paraId="376C0E97" w14:textId="77777777" w:rsidR="005F1397" w:rsidRPr="00121CCD" w:rsidRDefault="005F1397" w:rsidP="005F1397">
      <w:pPr>
        <w:jc w:val="both"/>
        <w:rPr>
          <w:sz w:val="20"/>
          <w:szCs w:val="20"/>
        </w:rPr>
      </w:pPr>
      <w:r w:rsidRPr="00121CCD">
        <w:rPr>
          <w:sz w:val="20"/>
          <w:szCs w:val="20"/>
        </w:rPr>
        <w:t xml:space="preserve">  - </w:t>
      </w:r>
      <w:proofErr w:type="spellStart"/>
      <w:r w:rsidRPr="00121CCD">
        <w:rPr>
          <w:sz w:val="20"/>
          <w:szCs w:val="20"/>
        </w:rPr>
        <w:t>documents_associes</w:t>
      </w:r>
      <w:proofErr w:type="spellEnd"/>
      <w:r w:rsidRPr="00121CCD">
        <w:rPr>
          <w:sz w:val="20"/>
          <w:szCs w:val="20"/>
        </w:rPr>
        <w:t xml:space="preserve"> (photos, scans)</w:t>
      </w:r>
    </w:p>
    <w:p w14:paraId="47788142" w14:textId="77777777" w:rsidR="005F1397" w:rsidRPr="00121CCD" w:rsidRDefault="005F1397" w:rsidP="005F1397">
      <w:pPr>
        <w:jc w:val="both"/>
        <w:rPr>
          <w:sz w:val="20"/>
          <w:szCs w:val="20"/>
        </w:rPr>
      </w:pPr>
      <w:r w:rsidRPr="00121CCD">
        <w:rPr>
          <w:sz w:val="20"/>
          <w:szCs w:val="20"/>
        </w:rPr>
        <w:t xml:space="preserve">  - signature (nom, image, date)</w:t>
      </w:r>
    </w:p>
    <w:p w14:paraId="7503A8F9" w14:textId="77777777" w:rsidR="005F1397" w:rsidRDefault="005F1397" w:rsidP="005F1397">
      <w:pPr>
        <w:jc w:val="both"/>
        <w:rPr>
          <w:sz w:val="20"/>
          <w:szCs w:val="20"/>
        </w:rPr>
      </w:pPr>
      <w:r w:rsidRPr="00121CCD">
        <w:rPr>
          <w:sz w:val="20"/>
          <w:szCs w:val="20"/>
        </w:rPr>
        <w:t xml:space="preserve">  - </w:t>
      </w:r>
      <w:proofErr w:type="spellStart"/>
      <w:r w:rsidRPr="00121CCD">
        <w:rPr>
          <w:sz w:val="20"/>
          <w:szCs w:val="20"/>
        </w:rPr>
        <w:t>historique_modifications</w:t>
      </w:r>
      <w:proofErr w:type="spellEnd"/>
      <w:r w:rsidRPr="00121CCD">
        <w:rPr>
          <w:sz w:val="20"/>
          <w:szCs w:val="20"/>
        </w:rPr>
        <w:t xml:space="preserve"> (date, auteur, modification)</w:t>
      </w:r>
    </w:p>
    <w:p w14:paraId="28765D28" w14:textId="77777777" w:rsidR="005F1397" w:rsidRPr="00121CCD" w:rsidRDefault="005F1397" w:rsidP="005F1397">
      <w:pPr>
        <w:jc w:val="both"/>
        <w:rPr>
          <w:sz w:val="20"/>
          <w:szCs w:val="20"/>
        </w:rPr>
      </w:pPr>
    </w:p>
    <w:p w14:paraId="5FE09561" w14:textId="77777777" w:rsidR="005F1397" w:rsidRPr="00121CCD" w:rsidRDefault="005F1397" w:rsidP="005F1397">
      <w:r w:rsidRPr="00121CCD">
        <w:rPr>
          <w:b/>
          <w:bCs/>
        </w:rPr>
        <w:t>Ajouts spécifiques pour le BIM</w:t>
      </w:r>
      <w:r w:rsidRPr="00121CCD">
        <w:t xml:space="preserve"> :</w:t>
      </w:r>
    </w:p>
    <w:p w14:paraId="45CF9FE0" w14:textId="77777777" w:rsidR="005F1397" w:rsidRPr="00121CCD" w:rsidRDefault="005F1397" w:rsidP="005F1397">
      <w:pPr>
        <w:numPr>
          <w:ilvl w:val="0"/>
          <w:numId w:val="21"/>
        </w:numPr>
      </w:pPr>
      <w:proofErr w:type="spellStart"/>
      <w:r w:rsidRPr="00121CCD">
        <w:t>id_BIM_element</w:t>
      </w:r>
      <w:proofErr w:type="spellEnd"/>
      <w:r w:rsidRPr="00121CCD">
        <w:t xml:space="preserve"> (pour lier la fiche à un objet ou une zone du jumeau numérique)</w:t>
      </w:r>
    </w:p>
    <w:p w14:paraId="493534F5" w14:textId="77777777" w:rsidR="005F1397" w:rsidRPr="00121CCD" w:rsidRDefault="005F1397" w:rsidP="005F1397">
      <w:pPr>
        <w:rPr>
          <w:u w:val="single"/>
        </w:rPr>
      </w:pPr>
      <w:r w:rsidRPr="00121CCD">
        <w:rPr>
          <w:u w:val="single"/>
        </w:rPr>
        <w:t>b. Justification des choix de modélisation</w:t>
      </w:r>
    </w:p>
    <w:p w14:paraId="193D7A04" w14:textId="77777777" w:rsidR="005F1397" w:rsidRPr="00121CCD" w:rsidRDefault="005F1397" w:rsidP="005F1397">
      <w:pPr>
        <w:numPr>
          <w:ilvl w:val="0"/>
          <w:numId w:val="22"/>
        </w:numPr>
        <w:jc w:val="both"/>
      </w:pPr>
      <w:r w:rsidRPr="00121CCD">
        <w:t>Relationnelle (SQL) : adaptée pour la structuration forte, les contrôles d’intégrité, la traçabilité et les jointures (ex : fiche &lt;-&gt; chantier &lt;-&gt; intervenants).</w:t>
      </w:r>
    </w:p>
    <w:p w14:paraId="667EAB37" w14:textId="77777777" w:rsidR="005F1397" w:rsidRPr="00121CCD" w:rsidRDefault="005F1397" w:rsidP="005F1397">
      <w:pPr>
        <w:numPr>
          <w:ilvl w:val="0"/>
          <w:numId w:val="22"/>
        </w:numPr>
        <w:jc w:val="both"/>
      </w:pPr>
      <w:r w:rsidRPr="00121CCD">
        <w:lastRenderedPageBreak/>
        <w:t>NoSQL (documentaire, ex: MongoDB) : plus souple pour stocker des fiches aux champs évolutifs, des pièces jointes, et gérer l’historique ou les modifications non linéaires.</w:t>
      </w:r>
    </w:p>
    <w:p w14:paraId="247B4CED" w14:textId="77777777" w:rsidR="005F1397" w:rsidRPr="00121CCD" w:rsidRDefault="005F1397" w:rsidP="005F1397">
      <w:pPr>
        <w:numPr>
          <w:ilvl w:val="0"/>
          <w:numId w:val="22"/>
        </w:numPr>
        <w:jc w:val="both"/>
      </w:pPr>
      <w:r w:rsidRPr="00121CCD">
        <w:t>Hybride :</w:t>
      </w:r>
    </w:p>
    <w:p w14:paraId="2942E1D0" w14:textId="77777777" w:rsidR="005F1397" w:rsidRPr="00121CCD" w:rsidRDefault="005F1397" w:rsidP="005F1397">
      <w:pPr>
        <w:numPr>
          <w:ilvl w:val="1"/>
          <w:numId w:val="22"/>
        </w:numPr>
        <w:jc w:val="both"/>
      </w:pPr>
      <w:r w:rsidRPr="00121CCD">
        <w:t>Base relationnelle pour les éléments maîtres (projets, utilisateurs, droits, référentiels).</w:t>
      </w:r>
    </w:p>
    <w:p w14:paraId="05DDA782" w14:textId="77777777" w:rsidR="005F1397" w:rsidRPr="00121CCD" w:rsidRDefault="005F1397" w:rsidP="005F1397">
      <w:pPr>
        <w:numPr>
          <w:ilvl w:val="1"/>
          <w:numId w:val="22"/>
        </w:numPr>
        <w:jc w:val="both"/>
      </w:pPr>
      <w:r w:rsidRPr="00121CCD">
        <w:t>Base NoSQL pour les fiches « vivantes » (contrôle, non-conformité, historiques, médias liés).</w:t>
      </w:r>
    </w:p>
    <w:p w14:paraId="236FC985" w14:textId="77777777" w:rsidR="005F1397" w:rsidRDefault="005F1397" w:rsidP="005F1397">
      <w:pPr>
        <w:numPr>
          <w:ilvl w:val="0"/>
          <w:numId w:val="22"/>
        </w:numPr>
        <w:jc w:val="both"/>
      </w:pPr>
      <w:r w:rsidRPr="00121CCD">
        <w:t>Pourquoi ? : Les documents PDF, images, scans ne sont pas naturellement structurés. Le NoSQL facilite l’indexation, la recherche plein texte et l’intégration rapide de nouveaux champs. Le relationnel assure la cohérence et la gestion des droits.</w:t>
      </w:r>
    </w:p>
    <w:p w14:paraId="1292BC00" w14:textId="77777777" w:rsidR="005F1397" w:rsidRPr="00121CCD" w:rsidRDefault="005F1397" w:rsidP="005F1397">
      <w:pPr>
        <w:ind w:left="720"/>
        <w:jc w:val="both"/>
      </w:pPr>
    </w:p>
    <w:p w14:paraId="224306D2" w14:textId="77777777" w:rsidR="005F1397" w:rsidRPr="00121CCD" w:rsidRDefault="005F1397" w:rsidP="005F1397">
      <w:pPr>
        <w:rPr>
          <w:u w:val="single"/>
        </w:rPr>
      </w:pPr>
      <w:r w:rsidRPr="00121CCD">
        <w:rPr>
          <w:u w:val="single"/>
        </w:rPr>
        <w:t>c. Modèle conceptuel et logique</w:t>
      </w:r>
    </w:p>
    <w:p w14:paraId="00697053" w14:textId="77777777" w:rsidR="005F1397" w:rsidRPr="00121CCD" w:rsidRDefault="005F1397" w:rsidP="005F1397">
      <w:pPr>
        <w:jc w:val="both"/>
      </w:pPr>
      <w:r w:rsidRPr="00121CCD">
        <w:t>Modèle conceptuel (simplifié) :</w:t>
      </w:r>
    </w:p>
    <w:p w14:paraId="6806BEF2" w14:textId="77777777" w:rsidR="005F1397" w:rsidRPr="00121CCD" w:rsidRDefault="005F1397" w:rsidP="005F1397">
      <w:pPr>
        <w:numPr>
          <w:ilvl w:val="0"/>
          <w:numId w:val="23"/>
        </w:numPr>
        <w:jc w:val="both"/>
      </w:pPr>
      <w:r w:rsidRPr="00121CCD">
        <w:t>Fiche — appartient à → Projet/Chantier</w:t>
      </w:r>
    </w:p>
    <w:p w14:paraId="65D83CDB" w14:textId="77777777" w:rsidR="005F1397" w:rsidRPr="00121CCD" w:rsidRDefault="005F1397" w:rsidP="005F1397">
      <w:pPr>
        <w:numPr>
          <w:ilvl w:val="0"/>
          <w:numId w:val="23"/>
        </w:numPr>
        <w:jc w:val="both"/>
      </w:pPr>
      <w:r w:rsidRPr="00121CCD">
        <w:t>Fiche — concerne → Zone</w:t>
      </w:r>
    </w:p>
    <w:p w14:paraId="33A377D9" w14:textId="77777777" w:rsidR="005F1397" w:rsidRPr="00121CCD" w:rsidRDefault="005F1397" w:rsidP="005F1397">
      <w:pPr>
        <w:numPr>
          <w:ilvl w:val="0"/>
          <w:numId w:val="23"/>
        </w:numPr>
        <w:jc w:val="both"/>
      </w:pPr>
      <w:r w:rsidRPr="00121CCD">
        <w:t>Fiche — initiée/modifiée par → Utilisateur</w:t>
      </w:r>
    </w:p>
    <w:p w14:paraId="213994F4" w14:textId="77777777" w:rsidR="005F1397" w:rsidRPr="00121CCD" w:rsidRDefault="005F1397" w:rsidP="005F1397">
      <w:pPr>
        <w:numPr>
          <w:ilvl w:val="0"/>
          <w:numId w:val="23"/>
        </w:numPr>
        <w:jc w:val="both"/>
      </w:pPr>
      <w:r w:rsidRPr="00121CCD">
        <w:t>Fiche — contient → Anomalie(s)</w:t>
      </w:r>
    </w:p>
    <w:p w14:paraId="3914154E" w14:textId="77777777" w:rsidR="005F1397" w:rsidRPr="00121CCD" w:rsidRDefault="005F1397" w:rsidP="005F1397">
      <w:pPr>
        <w:numPr>
          <w:ilvl w:val="0"/>
          <w:numId w:val="23"/>
        </w:numPr>
        <w:jc w:val="both"/>
      </w:pPr>
      <w:r w:rsidRPr="00121CCD">
        <w:t>Fiche — liée à → Document(s) média (photo, PDF, signature)</w:t>
      </w:r>
    </w:p>
    <w:p w14:paraId="528221CF" w14:textId="77777777" w:rsidR="005F1397" w:rsidRPr="00121CCD" w:rsidRDefault="005F1397" w:rsidP="005F1397">
      <w:pPr>
        <w:numPr>
          <w:ilvl w:val="0"/>
          <w:numId w:val="23"/>
        </w:numPr>
        <w:jc w:val="both"/>
      </w:pPr>
      <w:r w:rsidRPr="00121CCD">
        <w:t>Fiche — liée à → Élément BIM (optionnel)</w:t>
      </w:r>
    </w:p>
    <w:p w14:paraId="6557DF2F" w14:textId="77777777" w:rsidR="005F1397" w:rsidRDefault="005F1397" w:rsidP="005F1397">
      <w:pPr>
        <w:numPr>
          <w:ilvl w:val="0"/>
          <w:numId w:val="23"/>
        </w:numPr>
        <w:jc w:val="both"/>
      </w:pPr>
      <w:r w:rsidRPr="00121CCD">
        <w:t>Historique — pour audit et traçabilité</w:t>
      </w:r>
    </w:p>
    <w:p w14:paraId="7719F7DF" w14:textId="77777777" w:rsidR="005F1397" w:rsidRDefault="005F1397" w:rsidP="005F1397">
      <w:r w:rsidRPr="00616598">
        <w:rPr>
          <w:noProof/>
        </w:rPr>
        <w:lastRenderedPageBreak/>
        <w:drawing>
          <wp:anchor distT="0" distB="0" distL="114300" distR="114300" simplePos="0" relativeHeight="251682816" behindDoc="1" locked="0" layoutInCell="1" allowOverlap="1" wp14:anchorId="286D816A" wp14:editId="0C0A851F">
            <wp:simplePos x="0" y="0"/>
            <wp:positionH relativeFrom="column">
              <wp:posOffset>-461645</wp:posOffset>
            </wp:positionH>
            <wp:positionV relativeFrom="paragraph">
              <wp:posOffset>0</wp:posOffset>
            </wp:positionV>
            <wp:extent cx="6896100" cy="5244465"/>
            <wp:effectExtent l="0" t="0" r="0" b="0"/>
            <wp:wrapTight wrapText="bothSides">
              <wp:wrapPolygon edited="0">
                <wp:start x="0" y="0"/>
                <wp:lineTo x="0" y="21498"/>
                <wp:lineTo x="21540" y="21498"/>
                <wp:lineTo x="21540" y="0"/>
                <wp:lineTo x="0" y="0"/>
              </wp:wrapPolygon>
            </wp:wrapTight>
            <wp:docPr id="1747769653" name="Image 1" descr="Une image contenant texte, diagramm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69653" name="Image 1" descr="Une image contenant texte, diagramme, capture d’écran, conception&#10;&#10;Le contenu généré par l’IA peut être incorrect."/>
                    <pic:cNvPicPr/>
                  </pic:nvPicPr>
                  <pic:blipFill>
                    <a:blip r:embed="rId63">
                      <a:extLst>
                        <a:ext uri="{28A0092B-C50C-407E-A947-70E740481C1C}">
                          <a14:useLocalDpi xmlns:a14="http://schemas.microsoft.com/office/drawing/2010/main" val="0"/>
                        </a:ext>
                      </a:extLst>
                    </a:blip>
                    <a:stretch>
                      <a:fillRect/>
                    </a:stretch>
                  </pic:blipFill>
                  <pic:spPr>
                    <a:xfrm>
                      <a:off x="0" y="0"/>
                      <a:ext cx="6896100" cy="5244465"/>
                    </a:xfrm>
                    <a:prstGeom prst="rect">
                      <a:avLst/>
                    </a:prstGeom>
                  </pic:spPr>
                </pic:pic>
              </a:graphicData>
            </a:graphic>
            <wp14:sizeRelH relativeFrom="page">
              <wp14:pctWidth>0</wp14:pctWidth>
            </wp14:sizeRelH>
            <wp14:sizeRelV relativeFrom="page">
              <wp14:pctHeight>0</wp14:pctHeight>
            </wp14:sizeRelV>
          </wp:anchor>
        </w:drawing>
      </w:r>
    </w:p>
    <w:p w14:paraId="3A471222" w14:textId="77777777" w:rsidR="005F1397" w:rsidRDefault="005F1397" w:rsidP="005F1397">
      <w:pPr>
        <w:ind w:left="720"/>
        <w:jc w:val="center"/>
        <w:rPr>
          <w:i/>
          <w:iCs/>
          <w:sz w:val="18"/>
          <w:szCs w:val="18"/>
        </w:rPr>
      </w:pPr>
      <w:r>
        <w:rPr>
          <w:i/>
          <w:iCs/>
          <w:sz w:val="18"/>
          <w:szCs w:val="18"/>
        </w:rPr>
        <w:t>MLD Simplifié en utilisant dbdiagram.io</w:t>
      </w:r>
    </w:p>
    <w:p w14:paraId="538F8063" w14:textId="77777777" w:rsidR="005F1397" w:rsidRPr="00121CCD" w:rsidRDefault="005F1397" w:rsidP="005F1397">
      <w:pPr>
        <w:ind w:left="720"/>
        <w:jc w:val="center"/>
        <w:rPr>
          <w:i/>
          <w:iCs/>
          <w:sz w:val="18"/>
          <w:szCs w:val="18"/>
        </w:rPr>
      </w:pPr>
    </w:p>
    <w:p w14:paraId="433D2E3B" w14:textId="77777777" w:rsidR="005F1397" w:rsidRPr="00121CCD" w:rsidRDefault="005F1397" w:rsidP="005F1397">
      <w:pPr>
        <w:jc w:val="both"/>
      </w:pPr>
      <w:r w:rsidRPr="00121CCD">
        <w:t>Modèle logique (exemple hybride SQL + NoSQL) :</w:t>
      </w:r>
    </w:p>
    <w:p w14:paraId="1D23663A" w14:textId="77777777" w:rsidR="005F1397" w:rsidRPr="00121CCD" w:rsidRDefault="005F1397" w:rsidP="005F1397">
      <w:pPr>
        <w:numPr>
          <w:ilvl w:val="0"/>
          <w:numId w:val="24"/>
        </w:numPr>
        <w:jc w:val="both"/>
      </w:pPr>
      <w:r w:rsidRPr="00121CCD">
        <w:t>Table Utilisateurs (id, nom, rôle, droits, email, etc.)</w:t>
      </w:r>
    </w:p>
    <w:p w14:paraId="72157BE9" w14:textId="77777777" w:rsidR="005F1397" w:rsidRPr="00121CCD" w:rsidRDefault="005F1397" w:rsidP="005F1397">
      <w:pPr>
        <w:numPr>
          <w:ilvl w:val="0"/>
          <w:numId w:val="24"/>
        </w:numPr>
        <w:jc w:val="both"/>
      </w:pPr>
      <w:r w:rsidRPr="00121CCD">
        <w:t>Table Projets (id, nom, localisation, etc.)</w:t>
      </w:r>
    </w:p>
    <w:p w14:paraId="3D3F865E" w14:textId="77777777" w:rsidR="005F1397" w:rsidRPr="00121CCD" w:rsidRDefault="005F1397" w:rsidP="005F1397">
      <w:pPr>
        <w:numPr>
          <w:ilvl w:val="0"/>
          <w:numId w:val="24"/>
        </w:numPr>
        <w:jc w:val="both"/>
      </w:pPr>
      <w:r w:rsidRPr="00121CCD">
        <w:t xml:space="preserve">Table Fiches (id, type, </w:t>
      </w:r>
      <w:proofErr w:type="spellStart"/>
      <w:r w:rsidRPr="00121CCD">
        <w:t>id_projet</w:t>
      </w:r>
      <w:proofErr w:type="spellEnd"/>
      <w:r w:rsidRPr="00121CCD">
        <w:t>, statut, auteur, date, etc.)</w:t>
      </w:r>
    </w:p>
    <w:p w14:paraId="49128D34" w14:textId="77777777" w:rsidR="005F1397" w:rsidRPr="00121CCD" w:rsidRDefault="005F1397" w:rsidP="005F1397">
      <w:pPr>
        <w:numPr>
          <w:ilvl w:val="0"/>
          <w:numId w:val="24"/>
        </w:numPr>
        <w:jc w:val="both"/>
      </w:pPr>
      <w:r w:rsidRPr="00121CCD">
        <w:t xml:space="preserve">Table </w:t>
      </w:r>
      <w:proofErr w:type="spellStart"/>
      <w:r w:rsidRPr="00121CCD">
        <w:t>Fiches_Anomalies</w:t>
      </w:r>
      <w:proofErr w:type="spellEnd"/>
      <w:r w:rsidRPr="00121CCD">
        <w:t xml:space="preserve"> (</w:t>
      </w:r>
      <w:proofErr w:type="spellStart"/>
      <w:r w:rsidRPr="00121CCD">
        <w:t>id_fiche</w:t>
      </w:r>
      <w:proofErr w:type="spellEnd"/>
      <w:r w:rsidRPr="00121CCD">
        <w:t xml:space="preserve">, description, </w:t>
      </w:r>
      <w:proofErr w:type="spellStart"/>
      <w:r w:rsidRPr="00121CCD">
        <w:t>action_corrective</w:t>
      </w:r>
      <w:proofErr w:type="spellEnd"/>
      <w:r w:rsidRPr="00121CCD">
        <w:t>, statut, etc.)</w:t>
      </w:r>
    </w:p>
    <w:p w14:paraId="67BFE18D" w14:textId="77777777" w:rsidR="005F1397" w:rsidRPr="00121CCD" w:rsidRDefault="005F1397" w:rsidP="005F1397">
      <w:pPr>
        <w:numPr>
          <w:ilvl w:val="0"/>
          <w:numId w:val="24"/>
        </w:numPr>
        <w:jc w:val="both"/>
      </w:pPr>
      <w:r w:rsidRPr="00121CCD">
        <w:t>Table Droits (</w:t>
      </w:r>
      <w:proofErr w:type="spellStart"/>
      <w:r w:rsidRPr="00121CCD">
        <w:t>id_utilisateur</w:t>
      </w:r>
      <w:proofErr w:type="spellEnd"/>
      <w:r w:rsidRPr="00121CCD">
        <w:t xml:space="preserve">, </w:t>
      </w:r>
      <w:proofErr w:type="spellStart"/>
      <w:r w:rsidRPr="00121CCD">
        <w:t>niveau_acces</w:t>
      </w:r>
      <w:proofErr w:type="spellEnd"/>
      <w:r w:rsidRPr="00121CCD">
        <w:t>, etc.)</w:t>
      </w:r>
    </w:p>
    <w:p w14:paraId="473CBA02" w14:textId="77777777" w:rsidR="005F1397" w:rsidRPr="00121CCD" w:rsidRDefault="005F1397" w:rsidP="005F1397">
      <w:pPr>
        <w:numPr>
          <w:ilvl w:val="0"/>
          <w:numId w:val="24"/>
        </w:numPr>
        <w:jc w:val="both"/>
      </w:pPr>
      <w:r w:rsidRPr="00121CCD">
        <w:t xml:space="preserve">Table Médias (id, </w:t>
      </w:r>
      <w:proofErr w:type="spellStart"/>
      <w:r w:rsidRPr="00121CCD">
        <w:t>id_fiche</w:t>
      </w:r>
      <w:proofErr w:type="spellEnd"/>
      <w:r w:rsidRPr="00121CCD">
        <w:t>, type, url, métadonnées, etc.)</w:t>
      </w:r>
    </w:p>
    <w:p w14:paraId="7FB8CC1E" w14:textId="77777777" w:rsidR="005F1397" w:rsidRPr="00121CCD" w:rsidRDefault="005F1397" w:rsidP="005F1397">
      <w:pPr>
        <w:numPr>
          <w:ilvl w:val="0"/>
          <w:numId w:val="24"/>
        </w:numPr>
        <w:jc w:val="both"/>
      </w:pPr>
      <w:r w:rsidRPr="00121CCD">
        <w:t xml:space="preserve">Collection NoSQL </w:t>
      </w:r>
      <w:proofErr w:type="spellStart"/>
      <w:r w:rsidRPr="00121CCD">
        <w:t>FicheDetails</w:t>
      </w:r>
      <w:proofErr w:type="spellEnd"/>
      <w:r w:rsidRPr="00121CCD">
        <w:t xml:space="preserve"> (tous les champs « flexibles », logs, images, commentaires, versioning)</w:t>
      </w:r>
    </w:p>
    <w:p w14:paraId="6F7BA297" w14:textId="77777777" w:rsidR="005F1397" w:rsidRDefault="005F1397" w:rsidP="005F1397">
      <w:r w:rsidRPr="00F42F69">
        <w:rPr>
          <w:noProof/>
        </w:rPr>
        <w:lastRenderedPageBreak/>
        <w:drawing>
          <wp:inline distT="0" distB="0" distL="0" distR="0" wp14:anchorId="0AA19FED" wp14:editId="7580FA45">
            <wp:extent cx="5760720" cy="3052445"/>
            <wp:effectExtent l="0" t="0" r="0" b="0"/>
            <wp:docPr id="2084329794" name="Image 1" descr="Une image contenant texte, diagramm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29794" name="Image 1" descr="Une image contenant texte, diagramme, capture d’écran, conception&#10;&#10;Le contenu généré par l’IA peut être incorrect."/>
                    <pic:cNvPicPr/>
                  </pic:nvPicPr>
                  <pic:blipFill>
                    <a:blip r:embed="rId64"/>
                    <a:stretch>
                      <a:fillRect/>
                    </a:stretch>
                  </pic:blipFill>
                  <pic:spPr>
                    <a:xfrm>
                      <a:off x="0" y="0"/>
                      <a:ext cx="5760720" cy="3052445"/>
                    </a:xfrm>
                    <a:prstGeom prst="rect">
                      <a:avLst/>
                    </a:prstGeom>
                  </pic:spPr>
                </pic:pic>
              </a:graphicData>
            </a:graphic>
          </wp:inline>
        </w:drawing>
      </w:r>
    </w:p>
    <w:p w14:paraId="75197942" w14:textId="77777777" w:rsidR="005F1397" w:rsidRPr="00F42F69" w:rsidRDefault="005F1397" w:rsidP="005F1397">
      <w:pPr>
        <w:jc w:val="center"/>
        <w:rPr>
          <w:i/>
          <w:iCs/>
          <w:sz w:val="18"/>
          <w:szCs w:val="18"/>
        </w:rPr>
      </w:pPr>
      <w:r>
        <w:rPr>
          <w:i/>
          <w:iCs/>
          <w:sz w:val="18"/>
          <w:szCs w:val="18"/>
        </w:rPr>
        <w:t>MLD hybride réalisé sur dbdiagram.io</w:t>
      </w:r>
    </w:p>
    <w:p w14:paraId="6D4DC34C" w14:textId="77777777" w:rsidR="005F1397" w:rsidRPr="00121CCD" w:rsidRDefault="005F1397" w:rsidP="005F1397">
      <w:pPr>
        <w:rPr>
          <w:b/>
          <w:bCs/>
        </w:rPr>
      </w:pPr>
      <w:r w:rsidRPr="00121CCD">
        <w:rPr>
          <w:b/>
          <w:bCs/>
        </w:rPr>
        <w:t>2. Provenance et Standardisation des Données</w:t>
      </w:r>
    </w:p>
    <w:p w14:paraId="5B4A3138" w14:textId="77777777" w:rsidR="005F1397" w:rsidRPr="00121CCD" w:rsidRDefault="005F1397" w:rsidP="005F1397">
      <w:pPr>
        <w:numPr>
          <w:ilvl w:val="0"/>
          <w:numId w:val="25"/>
        </w:numPr>
      </w:pPr>
      <w:r w:rsidRPr="00121CCD">
        <w:t>Sources identifiées :</w:t>
      </w:r>
    </w:p>
    <w:p w14:paraId="484F1FDD" w14:textId="77777777" w:rsidR="005F1397" w:rsidRPr="00121CCD" w:rsidRDefault="005F1397" w:rsidP="005F1397">
      <w:pPr>
        <w:numPr>
          <w:ilvl w:val="1"/>
          <w:numId w:val="25"/>
        </w:numPr>
      </w:pPr>
      <w:r w:rsidRPr="00121CCD">
        <w:t>Formulaires papier (scannés ou photos)</w:t>
      </w:r>
    </w:p>
    <w:p w14:paraId="1E86380E" w14:textId="77777777" w:rsidR="005F1397" w:rsidRPr="00121CCD" w:rsidRDefault="005F1397" w:rsidP="005F1397">
      <w:pPr>
        <w:numPr>
          <w:ilvl w:val="1"/>
          <w:numId w:val="25"/>
        </w:numPr>
      </w:pPr>
      <w:r w:rsidRPr="00121CCD">
        <w:t>PDF générés automatiquement ou scannés</w:t>
      </w:r>
    </w:p>
    <w:p w14:paraId="1E21319A" w14:textId="77777777" w:rsidR="005F1397" w:rsidRPr="00121CCD" w:rsidRDefault="005F1397" w:rsidP="005F1397">
      <w:pPr>
        <w:numPr>
          <w:ilvl w:val="1"/>
          <w:numId w:val="25"/>
        </w:numPr>
      </w:pPr>
      <w:r w:rsidRPr="00121CCD">
        <w:t>Images (prises sur le chantier)</w:t>
      </w:r>
    </w:p>
    <w:p w14:paraId="7A78A37A" w14:textId="77777777" w:rsidR="005F1397" w:rsidRPr="00121CCD" w:rsidRDefault="005F1397" w:rsidP="005F1397">
      <w:pPr>
        <w:numPr>
          <w:ilvl w:val="1"/>
          <w:numId w:val="25"/>
        </w:numPr>
      </w:pPr>
      <w:r w:rsidRPr="00121CCD">
        <w:t>Saisie manuelle (corrections ou ajouts)</w:t>
      </w:r>
    </w:p>
    <w:p w14:paraId="01248AEA" w14:textId="77777777" w:rsidR="005F1397" w:rsidRPr="00121CCD" w:rsidRDefault="005F1397" w:rsidP="005F1397">
      <w:pPr>
        <w:numPr>
          <w:ilvl w:val="0"/>
          <w:numId w:val="25"/>
        </w:numPr>
      </w:pPr>
      <w:r w:rsidRPr="00121CCD">
        <w:t>Standardisation :</w:t>
      </w:r>
    </w:p>
    <w:p w14:paraId="71F1F5C4" w14:textId="77777777" w:rsidR="005F1397" w:rsidRPr="00121CCD" w:rsidRDefault="005F1397" w:rsidP="005F1397">
      <w:pPr>
        <w:numPr>
          <w:ilvl w:val="1"/>
          <w:numId w:val="25"/>
        </w:numPr>
      </w:pPr>
      <w:r w:rsidRPr="00121CCD">
        <w:t>Imposer des modèles de fiches numériques avec des champs obligatoires et un workflow de validation.</w:t>
      </w:r>
    </w:p>
    <w:p w14:paraId="6A6E5A56" w14:textId="77777777" w:rsidR="005F1397" w:rsidRPr="00121CCD" w:rsidRDefault="005F1397" w:rsidP="005F1397">
      <w:pPr>
        <w:numPr>
          <w:ilvl w:val="1"/>
          <w:numId w:val="25"/>
        </w:numPr>
      </w:pPr>
      <w:r w:rsidRPr="00121CCD">
        <w:t>Stocker les données extraites sous forme normalisée (dates, formats des anomalies, catégories de non-conformités, etc.).</w:t>
      </w:r>
    </w:p>
    <w:p w14:paraId="268C7D78" w14:textId="77777777" w:rsidR="005F1397" w:rsidRPr="00121CCD" w:rsidRDefault="005F1397" w:rsidP="005F1397">
      <w:pPr>
        <w:numPr>
          <w:ilvl w:val="1"/>
          <w:numId w:val="25"/>
        </w:numPr>
      </w:pPr>
      <w:r w:rsidRPr="00121CCD">
        <w:t>Liaison avec référentiels (DTU, réglementations, objets BIM).</w:t>
      </w:r>
    </w:p>
    <w:p w14:paraId="76B63178" w14:textId="77777777" w:rsidR="005F1397" w:rsidRDefault="005F1397" w:rsidP="005F1397">
      <w:pPr>
        <w:numPr>
          <w:ilvl w:val="1"/>
          <w:numId w:val="25"/>
        </w:numPr>
      </w:pPr>
      <w:r w:rsidRPr="00121CCD">
        <w:t>Assurer la compatibilité avec les standards du BIM (IFC, etc.), pour la synchronisation.</w:t>
      </w:r>
    </w:p>
    <w:p w14:paraId="4694B05F" w14:textId="77777777" w:rsidR="005F1397" w:rsidRDefault="005F1397" w:rsidP="005F1397">
      <w:pPr>
        <w:ind w:left="1440"/>
      </w:pPr>
    </w:p>
    <w:p w14:paraId="513EF604" w14:textId="77777777" w:rsidR="005F1397" w:rsidRPr="00121CCD" w:rsidRDefault="005F1397" w:rsidP="005F1397">
      <w:r w:rsidRPr="00121CCD">
        <w:rPr>
          <w:b/>
          <w:bCs/>
        </w:rPr>
        <w:t>3. Gouvernance des Données et Conformité</w:t>
      </w:r>
    </w:p>
    <w:p w14:paraId="7770D88F" w14:textId="77777777" w:rsidR="005F1397" w:rsidRPr="00121CCD" w:rsidRDefault="005F1397" w:rsidP="005F1397">
      <w:pPr>
        <w:jc w:val="both"/>
      </w:pPr>
      <w:r w:rsidRPr="00121CCD">
        <w:t>Droits et rôles</w:t>
      </w:r>
      <w:r>
        <w:t> :</w:t>
      </w:r>
    </w:p>
    <w:p w14:paraId="3F30CF60" w14:textId="77777777" w:rsidR="005F1397" w:rsidRPr="00121CCD" w:rsidRDefault="005F1397" w:rsidP="005F1397">
      <w:pPr>
        <w:numPr>
          <w:ilvl w:val="0"/>
          <w:numId w:val="26"/>
        </w:numPr>
        <w:jc w:val="both"/>
      </w:pPr>
      <w:r w:rsidRPr="00121CCD">
        <w:t>Création : conducteur de travaux, AMO, chef de chantier.</w:t>
      </w:r>
    </w:p>
    <w:p w14:paraId="4E905F3B" w14:textId="77777777" w:rsidR="005F1397" w:rsidRPr="00121CCD" w:rsidRDefault="005F1397" w:rsidP="005F1397">
      <w:pPr>
        <w:numPr>
          <w:ilvl w:val="0"/>
          <w:numId w:val="26"/>
        </w:numPr>
        <w:jc w:val="both"/>
      </w:pPr>
      <w:r w:rsidRPr="00121CCD">
        <w:t>Modification : auteur ou supérieur hiérarchique, AMO, conducteurs, responsables qualité.</w:t>
      </w:r>
    </w:p>
    <w:p w14:paraId="13A22D9B" w14:textId="77777777" w:rsidR="005F1397" w:rsidRPr="00121CCD" w:rsidRDefault="005F1397" w:rsidP="005F1397">
      <w:pPr>
        <w:numPr>
          <w:ilvl w:val="0"/>
          <w:numId w:val="26"/>
        </w:numPr>
        <w:jc w:val="both"/>
      </w:pPr>
      <w:r w:rsidRPr="00121CCD">
        <w:lastRenderedPageBreak/>
        <w:t>Validation : responsable qualité, AMO, MOE selon workflow.</w:t>
      </w:r>
    </w:p>
    <w:p w14:paraId="4FBC5E9C" w14:textId="77777777" w:rsidR="005F1397" w:rsidRPr="00121CCD" w:rsidRDefault="005F1397" w:rsidP="005F1397">
      <w:pPr>
        <w:numPr>
          <w:ilvl w:val="0"/>
          <w:numId w:val="26"/>
        </w:numPr>
        <w:jc w:val="both"/>
      </w:pPr>
      <w:r w:rsidRPr="00121CCD">
        <w:t>Suppression : restreinte (responsable data, DPO, ou sur justification et validation supérieure).</w:t>
      </w:r>
    </w:p>
    <w:p w14:paraId="08867592" w14:textId="77777777" w:rsidR="005F1397" w:rsidRPr="00121CCD" w:rsidRDefault="005F1397" w:rsidP="005F1397">
      <w:pPr>
        <w:numPr>
          <w:ilvl w:val="0"/>
          <w:numId w:val="26"/>
        </w:numPr>
        <w:jc w:val="both"/>
      </w:pPr>
      <w:r w:rsidRPr="00121CCD">
        <w:t>Consultation : parties prenantes du chantier, accès restreint par profil, accès en lecture pour audit ou MOA.</w:t>
      </w:r>
    </w:p>
    <w:p w14:paraId="29590EEC" w14:textId="77777777" w:rsidR="005F1397" w:rsidRPr="00121CCD" w:rsidRDefault="005F1397" w:rsidP="005F1397">
      <w:pPr>
        <w:jc w:val="both"/>
      </w:pPr>
      <w:r w:rsidRPr="00121CCD">
        <w:t>Archivage et mise à jour</w:t>
      </w:r>
      <w:r>
        <w:t> :</w:t>
      </w:r>
    </w:p>
    <w:p w14:paraId="589E4601" w14:textId="77777777" w:rsidR="005F1397" w:rsidRPr="00121CCD" w:rsidRDefault="005F1397" w:rsidP="005F1397">
      <w:pPr>
        <w:numPr>
          <w:ilvl w:val="0"/>
          <w:numId w:val="27"/>
        </w:numPr>
        <w:jc w:val="both"/>
      </w:pPr>
      <w:r w:rsidRPr="00121CCD">
        <w:t xml:space="preserve">Archivage automatique des fiches clôturées, </w:t>
      </w:r>
      <w:proofErr w:type="spellStart"/>
      <w:r w:rsidRPr="00121CCD">
        <w:t>versionning</w:t>
      </w:r>
      <w:proofErr w:type="spellEnd"/>
      <w:r w:rsidRPr="00121CCD">
        <w:t xml:space="preserve"> des documents (toute modification est tracée, aucun effacement pur).</w:t>
      </w:r>
    </w:p>
    <w:p w14:paraId="4AF07F23" w14:textId="77777777" w:rsidR="005F1397" w:rsidRPr="00121CCD" w:rsidRDefault="005F1397" w:rsidP="005F1397">
      <w:pPr>
        <w:numPr>
          <w:ilvl w:val="0"/>
          <w:numId w:val="27"/>
        </w:numPr>
        <w:jc w:val="both"/>
      </w:pPr>
      <w:r w:rsidRPr="00121CCD">
        <w:t>Délais de conservation selon normes (minimum 10 ans pour des documents légaux dans le BTP).</w:t>
      </w:r>
    </w:p>
    <w:p w14:paraId="074A3557" w14:textId="77777777" w:rsidR="005F1397" w:rsidRPr="00121CCD" w:rsidRDefault="005F1397" w:rsidP="005F1397">
      <w:pPr>
        <w:numPr>
          <w:ilvl w:val="0"/>
          <w:numId w:val="27"/>
        </w:numPr>
        <w:jc w:val="both"/>
      </w:pPr>
      <w:r w:rsidRPr="00121CCD">
        <w:t>Export possible pour audit, transfert ou intégration dans le DOE (dossier des ouvrages exécutés) numérique.</w:t>
      </w:r>
    </w:p>
    <w:p w14:paraId="44ECF2FE" w14:textId="77777777" w:rsidR="005F1397" w:rsidRPr="00121CCD" w:rsidRDefault="005F1397" w:rsidP="005F1397">
      <w:pPr>
        <w:jc w:val="both"/>
      </w:pPr>
      <w:r w:rsidRPr="00121CCD">
        <w:t>Conformité RGPD &amp; confidentialité</w:t>
      </w:r>
      <w:r>
        <w:t> :</w:t>
      </w:r>
    </w:p>
    <w:p w14:paraId="5132D071" w14:textId="77777777" w:rsidR="005F1397" w:rsidRPr="00121CCD" w:rsidRDefault="005F1397" w:rsidP="005F1397">
      <w:pPr>
        <w:numPr>
          <w:ilvl w:val="0"/>
          <w:numId w:val="28"/>
        </w:numPr>
        <w:jc w:val="both"/>
      </w:pPr>
      <w:r w:rsidRPr="00121CCD">
        <w:t>Stockage sécurisé (cloud ou sur site, data centers UE pour la France).</w:t>
      </w:r>
    </w:p>
    <w:p w14:paraId="2573548C" w14:textId="77777777" w:rsidR="005F1397" w:rsidRPr="00121CCD" w:rsidRDefault="005F1397" w:rsidP="005F1397">
      <w:pPr>
        <w:numPr>
          <w:ilvl w:val="0"/>
          <w:numId w:val="28"/>
        </w:numPr>
        <w:jc w:val="both"/>
      </w:pPr>
      <w:r w:rsidRPr="00121CCD">
        <w:t>Accès logué et traçable, gestion des habilitations.</w:t>
      </w:r>
    </w:p>
    <w:p w14:paraId="547F3C00" w14:textId="77777777" w:rsidR="005F1397" w:rsidRPr="00121CCD" w:rsidRDefault="005F1397" w:rsidP="005F1397">
      <w:pPr>
        <w:numPr>
          <w:ilvl w:val="0"/>
          <w:numId w:val="28"/>
        </w:numPr>
        <w:jc w:val="both"/>
      </w:pPr>
      <w:r w:rsidRPr="00121CCD">
        <w:t>Droit à l’oubli et anonymisation si données à caractère personnel.</w:t>
      </w:r>
    </w:p>
    <w:p w14:paraId="302DAE3B" w14:textId="77777777" w:rsidR="005F1397" w:rsidRPr="00121CCD" w:rsidRDefault="005F1397" w:rsidP="005F1397">
      <w:pPr>
        <w:numPr>
          <w:ilvl w:val="0"/>
          <w:numId w:val="28"/>
        </w:numPr>
        <w:jc w:val="both"/>
      </w:pPr>
      <w:r w:rsidRPr="00121CCD">
        <w:t>Confidentialité renforcée pour les informations sensibles (par ex, accès par chantier ou par zone, double authentification pour les responsables).</w:t>
      </w:r>
    </w:p>
    <w:p w14:paraId="6381EC4A" w14:textId="77777777" w:rsidR="005F1397" w:rsidRDefault="00000000" w:rsidP="005F1397">
      <w:pPr>
        <w:jc w:val="both"/>
      </w:pPr>
      <w:r>
        <w:pict w14:anchorId="601A0AF2">
          <v:rect id="_x0000_i1025" style="width:0;height:1.5pt" o:hralign="center" o:hrstd="t" o:hr="t" fillcolor="#a0a0a0" stroked="f"/>
        </w:pict>
      </w:r>
      <w:r w:rsidR="005F1397">
        <w:br w:type="page"/>
      </w:r>
    </w:p>
    <w:p w14:paraId="0A52D171" w14:textId="77777777" w:rsidR="005F1397" w:rsidRPr="00121CCD" w:rsidRDefault="005F1397" w:rsidP="005F1397">
      <w:pPr>
        <w:rPr>
          <w:b/>
          <w:bCs/>
          <w:sz w:val="24"/>
          <w:szCs w:val="24"/>
        </w:rPr>
      </w:pPr>
      <w:r w:rsidRPr="00121CCD">
        <w:rPr>
          <w:b/>
          <w:bCs/>
          <w:sz w:val="24"/>
          <w:szCs w:val="24"/>
        </w:rPr>
        <w:lastRenderedPageBreak/>
        <w:t>II. Collecte et Organisation des Données</w:t>
      </w:r>
    </w:p>
    <w:p w14:paraId="26398783" w14:textId="77777777" w:rsidR="005F1397" w:rsidRPr="00121CCD" w:rsidRDefault="005F1397" w:rsidP="005F1397">
      <w:pPr>
        <w:jc w:val="both"/>
      </w:pPr>
      <w:r w:rsidRPr="00121CCD">
        <w:t>Automatisation de la lecture</w:t>
      </w:r>
      <w:r>
        <w:t> :</w:t>
      </w:r>
    </w:p>
    <w:p w14:paraId="08106D8E" w14:textId="77777777" w:rsidR="005F1397" w:rsidRPr="00121CCD" w:rsidRDefault="005F1397" w:rsidP="005F1397">
      <w:pPr>
        <w:numPr>
          <w:ilvl w:val="0"/>
          <w:numId w:val="29"/>
        </w:numPr>
        <w:jc w:val="both"/>
      </w:pPr>
      <w:r w:rsidRPr="00121CCD">
        <w:t>Pipeline de traitement automatique :</w:t>
      </w:r>
    </w:p>
    <w:p w14:paraId="7947A691" w14:textId="77777777" w:rsidR="005F1397" w:rsidRPr="00121CCD" w:rsidRDefault="005F1397" w:rsidP="005F1397">
      <w:pPr>
        <w:numPr>
          <w:ilvl w:val="1"/>
          <w:numId w:val="29"/>
        </w:numPr>
        <w:jc w:val="both"/>
      </w:pPr>
      <w:r w:rsidRPr="00121CCD">
        <w:t>OCR (Reconnaissance optique de caractères) pour extraire le texte des PDF ou images.</w:t>
      </w:r>
    </w:p>
    <w:p w14:paraId="4CCDFB8A" w14:textId="77777777" w:rsidR="005F1397" w:rsidRPr="00121CCD" w:rsidRDefault="005F1397" w:rsidP="005F1397">
      <w:pPr>
        <w:numPr>
          <w:ilvl w:val="1"/>
          <w:numId w:val="29"/>
        </w:numPr>
        <w:jc w:val="both"/>
      </w:pPr>
      <w:r w:rsidRPr="00121CCD">
        <w:t>Détection de zones clés (numéro de fiche, date, intervenants, zones d’observation, etc.) via modèles de reconnaissance et de classification.</w:t>
      </w:r>
    </w:p>
    <w:p w14:paraId="1537C882" w14:textId="77777777" w:rsidR="005F1397" w:rsidRPr="00121CCD" w:rsidRDefault="005F1397" w:rsidP="005F1397">
      <w:pPr>
        <w:numPr>
          <w:ilvl w:val="1"/>
          <w:numId w:val="29"/>
        </w:numPr>
        <w:jc w:val="both"/>
      </w:pPr>
      <w:r w:rsidRPr="00121CCD">
        <w:t>Extraction des images (photos prises sur le chantier, signatures) en tant que fichiers liés à la fiche.</w:t>
      </w:r>
    </w:p>
    <w:p w14:paraId="1813E1DF" w14:textId="77777777" w:rsidR="005F1397" w:rsidRPr="00121CCD" w:rsidRDefault="005F1397" w:rsidP="005F1397">
      <w:pPr>
        <w:numPr>
          <w:ilvl w:val="1"/>
          <w:numId w:val="29"/>
        </w:numPr>
        <w:jc w:val="both"/>
      </w:pPr>
      <w:r w:rsidRPr="00121CCD">
        <w:t>Structuration des données dans la base NoSQL/documentaire.</w:t>
      </w:r>
    </w:p>
    <w:p w14:paraId="4DCCD5CB" w14:textId="77777777" w:rsidR="005F1397" w:rsidRPr="00121CCD" w:rsidRDefault="005F1397" w:rsidP="005F1397">
      <w:pPr>
        <w:jc w:val="both"/>
      </w:pPr>
      <w:r w:rsidRPr="00121CCD">
        <w:t>Identification des champs clés</w:t>
      </w:r>
      <w:r>
        <w:t> :</w:t>
      </w:r>
    </w:p>
    <w:p w14:paraId="4632A5E9" w14:textId="77777777" w:rsidR="005F1397" w:rsidRPr="00121CCD" w:rsidRDefault="005F1397" w:rsidP="005F1397">
      <w:pPr>
        <w:numPr>
          <w:ilvl w:val="0"/>
          <w:numId w:val="30"/>
        </w:numPr>
        <w:jc w:val="both"/>
      </w:pPr>
      <w:r w:rsidRPr="00121CCD">
        <w:t>Numéro de fiche (unique)</w:t>
      </w:r>
    </w:p>
    <w:p w14:paraId="2013BB55" w14:textId="77777777" w:rsidR="005F1397" w:rsidRPr="00121CCD" w:rsidRDefault="005F1397" w:rsidP="005F1397">
      <w:pPr>
        <w:numPr>
          <w:ilvl w:val="0"/>
          <w:numId w:val="30"/>
        </w:numPr>
        <w:jc w:val="both"/>
      </w:pPr>
      <w:r w:rsidRPr="00121CCD">
        <w:t>Date de création</w:t>
      </w:r>
    </w:p>
    <w:p w14:paraId="30065DA2" w14:textId="77777777" w:rsidR="005F1397" w:rsidRPr="00121CCD" w:rsidRDefault="005F1397" w:rsidP="005F1397">
      <w:pPr>
        <w:numPr>
          <w:ilvl w:val="0"/>
          <w:numId w:val="30"/>
        </w:numPr>
        <w:jc w:val="both"/>
      </w:pPr>
      <w:r w:rsidRPr="00121CCD">
        <w:t>Type (contrôle, non-conformité…)</w:t>
      </w:r>
    </w:p>
    <w:p w14:paraId="7F42DAB4" w14:textId="77777777" w:rsidR="005F1397" w:rsidRPr="00121CCD" w:rsidRDefault="005F1397" w:rsidP="005F1397">
      <w:pPr>
        <w:numPr>
          <w:ilvl w:val="0"/>
          <w:numId w:val="30"/>
        </w:numPr>
        <w:jc w:val="both"/>
      </w:pPr>
      <w:r w:rsidRPr="00121CCD">
        <w:t>Projet, zone, lot concerné</w:t>
      </w:r>
    </w:p>
    <w:p w14:paraId="42CD16D7" w14:textId="77777777" w:rsidR="005F1397" w:rsidRPr="00121CCD" w:rsidRDefault="005F1397" w:rsidP="005F1397">
      <w:pPr>
        <w:numPr>
          <w:ilvl w:val="0"/>
          <w:numId w:val="30"/>
        </w:numPr>
        <w:jc w:val="both"/>
      </w:pPr>
      <w:r w:rsidRPr="00121CCD">
        <w:t>Auteur et intervenants</w:t>
      </w:r>
    </w:p>
    <w:p w14:paraId="50F1FBDD" w14:textId="77777777" w:rsidR="005F1397" w:rsidRPr="00121CCD" w:rsidRDefault="005F1397" w:rsidP="005F1397">
      <w:pPr>
        <w:numPr>
          <w:ilvl w:val="0"/>
          <w:numId w:val="30"/>
        </w:numPr>
        <w:jc w:val="both"/>
      </w:pPr>
      <w:r w:rsidRPr="00121CCD">
        <w:t>Description / Observations</w:t>
      </w:r>
    </w:p>
    <w:p w14:paraId="6E582B3E" w14:textId="77777777" w:rsidR="005F1397" w:rsidRPr="00121CCD" w:rsidRDefault="005F1397" w:rsidP="005F1397">
      <w:pPr>
        <w:numPr>
          <w:ilvl w:val="0"/>
          <w:numId w:val="30"/>
        </w:numPr>
        <w:jc w:val="both"/>
      </w:pPr>
      <w:r w:rsidRPr="00121CCD">
        <w:t>Anomalies / défauts constatés</w:t>
      </w:r>
    </w:p>
    <w:p w14:paraId="477FE12F" w14:textId="77777777" w:rsidR="005F1397" w:rsidRPr="00121CCD" w:rsidRDefault="005F1397" w:rsidP="005F1397">
      <w:pPr>
        <w:numPr>
          <w:ilvl w:val="0"/>
          <w:numId w:val="30"/>
        </w:numPr>
        <w:jc w:val="both"/>
      </w:pPr>
      <w:r w:rsidRPr="00121CCD">
        <w:t>Actions correctives proposées</w:t>
      </w:r>
    </w:p>
    <w:p w14:paraId="0FEEA510" w14:textId="77777777" w:rsidR="005F1397" w:rsidRPr="00121CCD" w:rsidRDefault="005F1397" w:rsidP="005F1397">
      <w:pPr>
        <w:numPr>
          <w:ilvl w:val="0"/>
          <w:numId w:val="30"/>
        </w:numPr>
        <w:jc w:val="both"/>
      </w:pPr>
      <w:r w:rsidRPr="00121CCD">
        <w:t>Statut et validation (workflow)</w:t>
      </w:r>
    </w:p>
    <w:p w14:paraId="513F1A3F" w14:textId="77777777" w:rsidR="005F1397" w:rsidRPr="00121CCD" w:rsidRDefault="005F1397" w:rsidP="005F1397">
      <w:pPr>
        <w:numPr>
          <w:ilvl w:val="0"/>
          <w:numId w:val="30"/>
        </w:numPr>
        <w:jc w:val="both"/>
      </w:pPr>
      <w:r w:rsidRPr="00121CCD">
        <w:t>Pièces jointes (photos, signatures)</w:t>
      </w:r>
    </w:p>
    <w:p w14:paraId="7CDECF01" w14:textId="77777777" w:rsidR="005F1397" w:rsidRDefault="005F1397" w:rsidP="005F1397">
      <w:pPr>
        <w:numPr>
          <w:ilvl w:val="0"/>
          <w:numId w:val="30"/>
        </w:numPr>
        <w:jc w:val="both"/>
      </w:pPr>
      <w:r w:rsidRPr="00121CCD">
        <w:t>Historique (toutes modifications, validations)</w:t>
      </w:r>
    </w:p>
    <w:p w14:paraId="0AB85DB1" w14:textId="77777777" w:rsidR="005F1397" w:rsidRPr="00121CCD" w:rsidRDefault="005F1397" w:rsidP="005F1397">
      <w:pPr>
        <w:ind w:left="720"/>
        <w:jc w:val="both"/>
      </w:pPr>
    </w:p>
    <w:p w14:paraId="5DEEFA62" w14:textId="77777777" w:rsidR="005F1397" w:rsidRPr="00121CCD" w:rsidRDefault="005F1397" w:rsidP="005F1397">
      <w:pPr>
        <w:jc w:val="both"/>
      </w:pPr>
      <w:r w:rsidRPr="00121CCD">
        <w:t>Gestion des erreurs et saisie manuelle</w:t>
      </w:r>
      <w:r>
        <w:t> :</w:t>
      </w:r>
    </w:p>
    <w:p w14:paraId="34086C73" w14:textId="77777777" w:rsidR="005F1397" w:rsidRPr="00121CCD" w:rsidRDefault="005F1397" w:rsidP="005F1397">
      <w:pPr>
        <w:numPr>
          <w:ilvl w:val="0"/>
          <w:numId w:val="31"/>
        </w:numPr>
        <w:jc w:val="both"/>
      </w:pPr>
      <w:r w:rsidRPr="00121CCD">
        <w:t>Détection automatique d’anomalies de lecture (ex : texte illisible, champs manquants, incohérences).</w:t>
      </w:r>
    </w:p>
    <w:p w14:paraId="4235525E" w14:textId="77777777" w:rsidR="005F1397" w:rsidRPr="00121CCD" w:rsidRDefault="005F1397" w:rsidP="005F1397">
      <w:pPr>
        <w:numPr>
          <w:ilvl w:val="0"/>
          <w:numId w:val="31"/>
        </w:numPr>
        <w:jc w:val="both"/>
      </w:pPr>
      <w:r w:rsidRPr="00121CCD">
        <w:t>Interface de correction manuelle :</w:t>
      </w:r>
    </w:p>
    <w:p w14:paraId="12A5AAC8" w14:textId="77777777" w:rsidR="005F1397" w:rsidRPr="00121CCD" w:rsidRDefault="005F1397" w:rsidP="005F1397">
      <w:pPr>
        <w:numPr>
          <w:ilvl w:val="1"/>
          <w:numId w:val="31"/>
        </w:numPr>
        <w:jc w:val="both"/>
      </w:pPr>
      <w:r w:rsidRPr="00121CCD">
        <w:t>Permet à un utilisateur habilité de compléter, corriger ou valider les données extraites.</w:t>
      </w:r>
    </w:p>
    <w:p w14:paraId="78956AD5" w14:textId="77777777" w:rsidR="005F1397" w:rsidRPr="00121CCD" w:rsidRDefault="005F1397" w:rsidP="005F1397">
      <w:pPr>
        <w:numPr>
          <w:ilvl w:val="1"/>
          <w:numId w:val="31"/>
        </w:numPr>
        <w:jc w:val="both"/>
      </w:pPr>
      <w:r w:rsidRPr="00121CCD">
        <w:t>Chaque modification est historisée (traçabilité totale).</w:t>
      </w:r>
    </w:p>
    <w:p w14:paraId="173065B7" w14:textId="77777777" w:rsidR="005F1397" w:rsidRPr="00121CCD" w:rsidRDefault="005F1397" w:rsidP="005F1397">
      <w:pPr>
        <w:numPr>
          <w:ilvl w:val="1"/>
          <w:numId w:val="31"/>
        </w:numPr>
        <w:jc w:val="both"/>
      </w:pPr>
      <w:r w:rsidRPr="00121CCD">
        <w:t>Notifications pour validation ou correction en attente.</w:t>
      </w:r>
    </w:p>
    <w:p w14:paraId="36BAEC88" w14:textId="77777777" w:rsidR="005F1397" w:rsidRPr="00121CCD" w:rsidRDefault="005F1397" w:rsidP="005F1397">
      <w:pPr>
        <w:numPr>
          <w:ilvl w:val="0"/>
          <w:numId w:val="31"/>
        </w:numPr>
        <w:jc w:val="both"/>
      </w:pPr>
      <w:r w:rsidRPr="00121CCD">
        <w:t>Workflow intégré : rien ne part en base "validée" sans revue humaine si un doute est détecté.</w:t>
      </w:r>
    </w:p>
    <w:p w14:paraId="3C10E916" w14:textId="77777777" w:rsidR="005F1397" w:rsidRPr="00121CCD" w:rsidRDefault="005F1397" w:rsidP="005F1397">
      <w:r w:rsidRPr="00121CCD">
        <w:lastRenderedPageBreak/>
        <w:t>Schéma général d’une solution technique</w:t>
      </w:r>
    </w:p>
    <w:p w14:paraId="6FCAB600" w14:textId="77777777" w:rsidR="005F1397" w:rsidRPr="00121CCD" w:rsidRDefault="005F1397" w:rsidP="005F1397">
      <w:pPr>
        <w:numPr>
          <w:ilvl w:val="0"/>
          <w:numId w:val="32"/>
        </w:numPr>
      </w:pPr>
      <w:r w:rsidRPr="00121CCD">
        <w:t>Collecte automatique (OCR + IA)</w:t>
      </w:r>
    </w:p>
    <w:p w14:paraId="4EB50301" w14:textId="77777777" w:rsidR="005F1397" w:rsidRPr="00121CCD" w:rsidRDefault="005F1397" w:rsidP="005F1397">
      <w:pPr>
        <w:numPr>
          <w:ilvl w:val="0"/>
          <w:numId w:val="32"/>
        </w:numPr>
      </w:pPr>
      <w:r w:rsidRPr="00121CCD">
        <w:t>Stockage temporaire des fiches en attente de validation</w:t>
      </w:r>
    </w:p>
    <w:p w14:paraId="11411183" w14:textId="77777777" w:rsidR="005F1397" w:rsidRPr="00121CCD" w:rsidRDefault="005F1397" w:rsidP="005F1397">
      <w:pPr>
        <w:numPr>
          <w:ilvl w:val="0"/>
          <w:numId w:val="32"/>
        </w:numPr>
      </w:pPr>
      <w:r w:rsidRPr="00121CCD">
        <w:t>Saisie/correction manuelle si erreur</w:t>
      </w:r>
    </w:p>
    <w:p w14:paraId="08498165" w14:textId="77777777" w:rsidR="005F1397" w:rsidRPr="00121CCD" w:rsidRDefault="005F1397" w:rsidP="005F1397">
      <w:pPr>
        <w:numPr>
          <w:ilvl w:val="0"/>
          <w:numId w:val="32"/>
        </w:numPr>
      </w:pPr>
      <w:r w:rsidRPr="00121CCD">
        <w:t>Intégration dans la base de données (relationnelle + NoSQL)</w:t>
      </w:r>
    </w:p>
    <w:p w14:paraId="06F5B904" w14:textId="77777777" w:rsidR="005F1397" w:rsidRPr="00121CCD" w:rsidRDefault="005F1397" w:rsidP="005F1397">
      <w:pPr>
        <w:numPr>
          <w:ilvl w:val="0"/>
          <w:numId w:val="32"/>
        </w:numPr>
      </w:pPr>
      <w:r w:rsidRPr="00121CCD">
        <w:t>Contrôle d’accès et droits selon les profils</w:t>
      </w:r>
    </w:p>
    <w:p w14:paraId="1BC78035" w14:textId="77777777" w:rsidR="005F1397" w:rsidRPr="00121CCD" w:rsidRDefault="005F1397" w:rsidP="005F1397">
      <w:pPr>
        <w:numPr>
          <w:ilvl w:val="0"/>
          <w:numId w:val="32"/>
        </w:numPr>
      </w:pPr>
      <w:r w:rsidRPr="00121CCD">
        <w:t>Archivage, traçabilité, export, interopérabilité BIM</w:t>
      </w:r>
    </w:p>
    <w:p w14:paraId="4F8E3C1B" w14:textId="77777777" w:rsidR="005F1397" w:rsidRPr="00121CCD" w:rsidRDefault="005F1397" w:rsidP="005F1397"/>
    <w:p w14:paraId="1EA4C342" w14:textId="77777777" w:rsidR="005F1397" w:rsidRDefault="005F1397" w:rsidP="005F1397">
      <w:pPr>
        <w:rPr>
          <w:b/>
          <w:bCs/>
        </w:rPr>
      </w:pPr>
      <w:r>
        <w:rPr>
          <w:b/>
          <w:bCs/>
          <w:noProof/>
        </w:rPr>
        <w:drawing>
          <wp:anchor distT="0" distB="0" distL="114300" distR="114300" simplePos="0" relativeHeight="251683840" behindDoc="1" locked="0" layoutInCell="1" allowOverlap="1" wp14:anchorId="700E2B97" wp14:editId="6AAB29E0">
            <wp:simplePos x="0" y="0"/>
            <wp:positionH relativeFrom="page">
              <wp:align>left</wp:align>
            </wp:positionH>
            <wp:positionV relativeFrom="paragraph">
              <wp:posOffset>234439</wp:posOffset>
            </wp:positionV>
            <wp:extent cx="7516495" cy="4500245"/>
            <wp:effectExtent l="0" t="0" r="8255" b="0"/>
            <wp:wrapTight wrapText="bothSides">
              <wp:wrapPolygon edited="0">
                <wp:start x="0" y="0"/>
                <wp:lineTo x="0" y="21487"/>
                <wp:lineTo x="21569" y="21487"/>
                <wp:lineTo x="21569" y="0"/>
                <wp:lineTo x="0" y="0"/>
              </wp:wrapPolygon>
            </wp:wrapTight>
            <wp:docPr id="1867866433"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66433" name="Image 1" descr="Une image contenant texte, capture d’écran, Police, conception&#10;&#10;Le contenu généré par l’IA peut êtr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7532065" cy="4509941"/>
                    </a:xfrm>
                    <a:prstGeom prst="rect">
                      <a:avLst/>
                    </a:prstGeom>
                  </pic:spPr>
                </pic:pic>
              </a:graphicData>
            </a:graphic>
            <wp14:sizeRelH relativeFrom="page">
              <wp14:pctWidth>0</wp14:pctWidth>
            </wp14:sizeRelH>
            <wp14:sizeRelV relativeFrom="page">
              <wp14:pctHeight>0</wp14:pctHeight>
            </wp14:sizeRelV>
          </wp:anchor>
        </w:drawing>
      </w:r>
      <w:r w:rsidRPr="00121CCD">
        <w:rPr>
          <w:b/>
          <w:bCs/>
        </w:rPr>
        <w:t>Résumé graphique du flux</w:t>
      </w:r>
    </w:p>
    <w:p w14:paraId="31E38096" w14:textId="77777777" w:rsidR="005F1397" w:rsidRPr="00121CCD" w:rsidRDefault="005F1397" w:rsidP="005F1397">
      <w:pPr>
        <w:jc w:val="center"/>
        <w:rPr>
          <w:i/>
          <w:iCs/>
          <w:sz w:val="18"/>
          <w:szCs w:val="18"/>
        </w:rPr>
      </w:pPr>
      <w:r>
        <w:rPr>
          <w:i/>
          <w:iCs/>
          <w:sz w:val="18"/>
          <w:szCs w:val="18"/>
        </w:rPr>
        <w:t xml:space="preserve">Maquette réalisée sur </w:t>
      </w:r>
      <w:proofErr w:type="spellStart"/>
      <w:r>
        <w:rPr>
          <w:i/>
          <w:iCs/>
          <w:sz w:val="18"/>
          <w:szCs w:val="18"/>
        </w:rPr>
        <w:t>Mermaid</w:t>
      </w:r>
      <w:proofErr w:type="spellEnd"/>
    </w:p>
    <w:p w14:paraId="7FC8CA83" w14:textId="77777777" w:rsidR="005F1397" w:rsidRDefault="00000000" w:rsidP="005F1397">
      <w:r>
        <w:pict w14:anchorId="6222D45B">
          <v:rect id="_x0000_i1026" style="width:0;height:1.5pt" o:hralign="center" o:hrstd="t" o:hr="t" fillcolor="#a0a0a0" stroked="f"/>
        </w:pict>
      </w:r>
      <w:r w:rsidR="005F1397">
        <w:br w:type="page"/>
      </w:r>
    </w:p>
    <w:p w14:paraId="550E037E" w14:textId="77777777" w:rsidR="005F1397" w:rsidRPr="00121CCD" w:rsidRDefault="005F1397" w:rsidP="005F1397">
      <w:pPr>
        <w:rPr>
          <w:b/>
          <w:bCs/>
        </w:rPr>
      </w:pPr>
      <w:r w:rsidRPr="00121CCD">
        <w:rPr>
          <w:b/>
          <w:bCs/>
        </w:rPr>
        <w:lastRenderedPageBreak/>
        <w:t>Conclusion</w:t>
      </w:r>
      <w:r>
        <w:rPr>
          <w:b/>
          <w:bCs/>
        </w:rPr>
        <w:t> :</w:t>
      </w:r>
    </w:p>
    <w:p w14:paraId="15A8D503" w14:textId="77777777" w:rsidR="005F1397" w:rsidRPr="00121CCD" w:rsidRDefault="005F1397" w:rsidP="005F1397">
      <w:pPr>
        <w:jc w:val="both"/>
      </w:pPr>
      <w:r w:rsidRPr="00121CCD">
        <w:t>Cette solution propose une gouvernance de la donnée robuste (sécurité, traçabilité, conformité RGPD), une structuration hybride adaptée au terrain et au BIM, une gestion automatisée mais contrôlée par l’humain en cas de doute, et la capacité d’intégration à des processus métiers du BTP de bout en bout.</w:t>
      </w:r>
    </w:p>
    <w:p w14:paraId="09009E92" w14:textId="77777777" w:rsidR="005F1397" w:rsidRDefault="005F1397" w:rsidP="005F1397"/>
    <w:p w14:paraId="77D00FA4" w14:textId="77777777" w:rsidR="005F1397" w:rsidRDefault="005F1397" w:rsidP="005F1397"/>
    <w:p w14:paraId="03F50729" w14:textId="77777777" w:rsidR="005F1397" w:rsidRPr="00610ED1" w:rsidRDefault="005F1397" w:rsidP="005F1397">
      <w:pPr>
        <w:rPr>
          <w:b/>
          <w:bCs/>
          <w:sz w:val="24"/>
          <w:szCs w:val="24"/>
        </w:rPr>
      </w:pPr>
      <w:r w:rsidRPr="00610ED1">
        <w:rPr>
          <w:b/>
          <w:bCs/>
          <w:sz w:val="24"/>
          <w:szCs w:val="24"/>
        </w:rPr>
        <w:t>Bibliographie</w:t>
      </w:r>
      <w:r>
        <w:rPr>
          <w:b/>
          <w:bCs/>
          <w:sz w:val="24"/>
          <w:szCs w:val="24"/>
        </w:rPr>
        <w:t> :</w:t>
      </w:r>
    </w:p>
    <w:p w14:paraId="6A2057AE" w14:textId="77777777" w:rsidR="005F1397" w:rsidRPr="00610ED1" w:rsidRDefault="005F1397" w:rsidP="005F1397">
      <w:pPr>
        <w:rPr>
          <w:u w:val="single"/>
        </w:rPr>
      </w:pPr>
      <w:r w:rsidRPr="00610ED1">
        <w:rPr>
          <w:u w:val="single"/>
        </w:rPr>
        <w:t>Documents internes et exemples métiers</w:t>
      </w:r>
      <w:r>
        <w:rPr>
          <w:u w:val="single"/>
        </w:rPr>
        <w:t> :</w:t>
      </w:r>
    </w:p>
    <w:p w14:paraId="75D0995B" w14:textId="77777777" w:rsidR="005F1397" w:rsidRPr="00610ED1" w:rsidRDefault="005F1397" w:rsidP="005F1397">
      <w:pPr>
        <w:numPr>
          <w:ilvl w:val="0"/>
          <w:numId w:val="33"/>
        </w:numPr>
      </w:pPr>
      <w:proofErr w:type="spellStart"/>
      <w:r w:rsidRPr="00610ED1">
        <w:t>neocad</w:t>
      </w:r>
      <w:proofErr w:type="spellEnd"/>
      <w:r w:rsidRPr="00610ED1">
        <w:t xml:space="preserve"> - Septembre 2023</w:t>
      </w:r>
      <w:r w:rsidRPr="00610ED1">
        <w:br/>
        <w:t xml:space="preserve">Présentation interne du projet </w:t>
      </w:r>
      <w:proofErr w:type="spellStart"/>
      <w:r w:rsidRPr="00610ED1">
        <w:t>Neocad</w:t>
      </w:r>
      <w:proofErr w:type="spellEnd"/>
      <w:r w:rsidRPr="00610ED1">
        <w:t>, enjeux de la digitalisation du suivi opérationnel en construction, analyse du marché BIM, proposition de solution SaaS et architecture fonctionnelle.</w:t>
      </w:r>
    </w:p>
    <w:p w14:paraId="5E982E85" w14:textId="77777777" w:rsidR="005F1397" w:rsidRPr="00610ED1" w:rsidRDefault="005F1397" w:rsidP="005F1397">
      <w:pPr>
        <w:numPr>
          <w:ilvl w:val="1"/>
          <w:numId w:val="33"/>
        </w:numPr>
      </w:pPr>
      <w:r w:rsidRPr="00610ED1">
        <w:t xml:space="preserve">Fichier : </w:t>
      </w:r>
      <w:proofErr w:type="spellStart"/>
      <w:r w:rsidRPr="00610ED1">
        <w:rPr>
          <w:i/>
          <w:iCs/>
          <w:sz w:val="20"/>
          <w:szCs w:val="20"/>
        </w:rPr>
        <w:t>neocad</w:t>
      </w:r>
      <w:proofErr w:type="spellEnd"/>
      <w:r w:rsidRPr="00610ED1">
        <w:rPr>
          <w:i/>
          <w:iCs/>
          <w:sz w:val="20"/>
          <w:szCs w:val="20"/>
        </w:rPr>
        <w:t xml:space="preserve"> - Septembre 2023_20230918_103739_0000.pdf</w:t>
      </w:r>
    </w:p>
    <w:p w14:paraId="0F3D84E7" w14:textId="77777777" w:rsidR="005F1397" w:rsidRPr="00610ED1" w:rsidRDefault="005F1397" w:rsidP="005F1397">
      <w:pPr>
        <w:numPr>
          <w:ilvl w:val="0"/>
          <w:numId w:val="33"/>
        </w:numPr>
      </w:pPr>
      <w:r w:rsidRPr="00610ED1">
        <w:t>Fiche de Contrôle – Chantier CDG1</w:t>
      </w:r>
      <w:r w:rsidRPr="00610ED1">
        <w:br/>
        <w:t>Exemple de fiche de contrôle utilisée pour le suivi qualité et la traçabilité sur le chantier de l’Aéroport Roissy Charles-de-Gaulle.</w:t>
      </w:r>
    </w:p>
    <w:p w14:paraId="46204A90" w14:textId="77777777" w:rsidR="005F1397" w:rsidRPr="00610ED1" w:rsidRDefault="005F1397" w:rsidP="005F1397">
      <w:pPr>
        <w:numPr>
          <w:ilvl w:val="1"/>
          <w:numId w:val="33"/>
        </w:numPr>
        <w:rPr>
          <w:i/>
          <w:iCs/>
          <w:sz w:val="20"/>
          <w:szCs w:val="20"/>
        </w:rPr>
      </w:pPr>
      <w:r w:rsidRPr="00610ED1">
        <w:t xml:space="preserve">Fichier : </w:t>
      </w:r>
      <w:r w:rsidRPr="00610ED1">
        <w:rPr>
          <w:i/>
          <w:iCs/>
          <w:sz w:val="20"/>
          <w:szCs w:val="20"/>
        </w:rPr>
        <w:t>106-Révolue_A_FC_GO_Zone 16_ 1 Fiche de Contrôle.pdf</w:t>
      </w:r>
    </w:p>
    <w:p w14:paraId="5FD95C70" w14:textId="77777777" w:rsidR="005F1397" w:rsidRPr="00610ED1" w:rsidRDefault="005F1397" w:rsidP="005F1397">
      <w:pPr>
        <w:numPr>
          <w:ilvl w:val="0"/>
          <w:numId w:val="33"/>
        </w:numPr>
      </w:pPr>
      <w:r w:rsidRPr="00610ED1">
        <w:t>Plan technique – St Cyr - ZONE C - PH R+2</w:t>
      </w:r>
      <w:r w:rsidRPr="00610ED1">
        <w:br/>
        <w:t>Plan technique détaillé d’un chantier (zone C, phase R+2), présentant la méthodologie, la conformité des matériaux, et les intervenants.</w:t>
      </w:r>
    </w:p>
    <w:p w14:paraId="30BC24A2" w14:textId="77777777" w:rsidR="005F1397" w:rsidRPr="00610ED1" w:rsidRDefault="005F1397" w:rsidP="005F1397">
      <w:pPr>
        <w:numPr>
          <w:ilvl w:val="1"/>
          <w:numId w:val="33"/>
        </w:numPr>
        <w:rPr>
          <w:i/>
          <w:iCs/>
          <w:sz w:val="20"/>
          <w:szCs w:val="20"/>
        </w:rPr>
      </w:pPr>
      <w:r w:rsidRPr="00610ED1">
        <w:t xml:space="preserve">Fichier : </w:t>
      </w:r>
      <w:r w:rsidRPr="00610ED1">
        <w:rPr>
          <w:i/>
          <w:iCs/>
          <w:sz w:val="20"/>
          <w:szCs w:val="20"/>
        </w:rPr>
        <w:t xml:space="preserve">2020 - St Cyr - ZONE C - PH R+2- </w:t>
      </w:r>
      <w:proofErr w:type="spellStart"/>
      <w:r w:rsidRPr="00610ED1">
        <w:rPr>
          <w:i/>
          <w:iCs/>
          <w:sz w:val="20"/>
          <w:szCs w:val="20"/>
        </w:rPr>
        <w:t>ind</w:t>
      </w:r>
      <w:proofErr w:type="spellEnd"/>
      <w:r w:rsidRPr="00610ED1">
        <w:rPr>
          <w:i/>
          <w:iCs/>
          <w:sz w:val="20"/>
          <w:szCs w:val="20"/>
        </w:rPr>
        <w:t xml:space="preserve"> 0.pdf</w:t>
      </w:r>
    </w:p>
    <w:p w14:paraId="3CD61C90" w14:textId="77777777" w:rsidR="005F1397" w:rsidRPr="00610ED1" w:rsidRDefault="005F1397" w:rsidP="005F1397">
      <w:pPr>
        <w:numPr>
          <w:ilvl w:val="0"/>
          <w:numId w:val="33"/>
        </w:numPr>
      </w:pPr>
      <w:r w:rsidRPr="00610ED1">
        <w:t>Coupes techniques – St Cyr - Zone C</w:t>
      </w:r>
      <w:r w:rsidRPr="00610ED1">
        <w:br/>
        <w:t>Croquis/coupes techniques détaillées pour la réalisation du bâti, servant de support documentaire.</w:t>
      </w:r>
    </w:p>
    <w:p w14:paraId="7D12A59D" w14:textId="77777777" w:rsidR="005F1397" w:rsidRPr="00610ED1" w:rsidRDefault="005F1397" w:rsidP="005F1397">
      <w:pPr>
        <w:numPr>
          <w:ilvl w:val="1"/>
          <w:numId w:val="33"/>
        </w:numPr>
      </w:pPr>
      <w:r w:rsidRPr="00610ED1">
        <w:t xml:space="preserve">Fichier : </w:t>
      </w:r>
      <w:r w:rsidRPr="00610ED1">
        <w:rPr>
          <w:i/>
          <w:iCs/>
          <w:sz w:val="20"/>
          <w:szCs w:val="20"/>
        </w:rPr>
        <w:t xml:space="preserve">2021 - St Cyr - Coupes - Zone C - PH R+2- </w:t>
      </w:r>
      <w:proofErr w:type="spellStart"/>
      <w:r w:rsidRPr="00610ED1">
        <w:rPr>
          <w:i/>
          <w:iCs/>
          <w:sz w:val="20"/>
          <w:szCs w:val="20"/>
        </w:rPr>
        <w:t>ind</w:t>
      </w:r>
      <w:proofErr w:type="spellEnd"/>
      <w:r w:rsidRPr="00610ED1">
        <w:rPr>
          <w:i/>
          <w:iCs/>
          <w:sz w:val="20"/>
          <w:szCs w:val="20"/>
        </w:rPr>
        <w:t xml:space="preserve"> 00.pdf</w:t>
      </w:r>
    </w:p>
    <w:p w14:paraId="4F68680D" w14:textId="77777777" w:rsidR="005F1397" w:rsidRPr="00610ED1" w:rsidRDefault="005F1397" w:rsidP="005F1397">
      <w:pPr>
        <w:numPr>
          <w:ilvl w:val="0"/>
          <w:numId w:val="33"/>
        </w:numPr>
      </w:pPr>
      <w:r w:rsidRPr="00610ED1">
        <w:t>Exemple de fiche de non-conformité</w:t>
      </w:r>
      <w:r w:rsidRPr="00610ED1">
        <w:br/>
        <w:t>Modèle de fiche permettant de signaler, suivre et archiver les non-conformités sur chantier.</w:t>
      </w:r>
    </w:p>
    <w:p w14:paraId="736CA9D7" w14:textId="77777777" w:rsidR="005F1397" w:rsidRPr="00610ED1" w:rsidRDefault="005F1397" w:rsidP="005F1397">
      <w:pPr>
        <w:numPr>
          <w:ilvl w:val="1"/>
          <w:numId w:val="33"/>
        </w:numPr>
        <w:rPr>
          <w:i/>
          <w:iCs/>
          <w:sz w:val="20"/>
          <w:szCs w:val="20"/>
        </w:rPr>
      </w:pPr>
      <w:r w:rsidRPr="00610ED1">
        <w:t xml:space="preserve">Fichier : </w:t>
      </w:r>
      <w:r w:rsidRPr="00610ED1">
        <w:rPr>
          <w:i/>
          <w:iCs/>
          <w:sz w:val="20"/>
          <w:szCs w:val="20"/>
        </w:rPr>
        <w:t>Exemple fiche de non-conformité.pdf</w:t>
      </w:r>
    </w:p>
    <w:p w14:paraId="2ABC8542" w14:textId="77777777" w:rsidR="005F1397" w:rsidRDefault="005F1397" w:rsidP="005F1397">
      <w:pPr>
        <w:rPr>
          <w:b/>
          <w:bCs/>
        </w:rPr>
      </w:pPr>
    </w:p>
    <w:p w14:paraId="1D50FB09" w14:textId="77777777" w:rsidR="005F1397" w:rsidRPr="004C16D2" w:rsidRDefault="005F1397" w:rsidP="005F1397">
      <w:pPr>
        <w:rPr>
          <w:u w:val="single"/>
        </w:rPr>
      </w:pPr>
      <w:r w:rsidRPr="004C16D2">
        <w:rPr>
          <w:u w:val="single"/>
        </w:rPr>
        <w:t>Outils de modélisation et visualisation de données :</w:t>
      </w:r>
    </w:p>
    <w:p w14:paraId="46BB5BBD" w14:textId="77777777" w:rsidR="005F1397" w:rsidRPr="004C16D2" w:rsidRDefault="005F1397" w:rsidP="005F1397">
      <w:pPr>
        <w:pStyle w:val="Paragraphedeliste"/>
        <w:numPr>
          <w:ilvl w:val="0"/>
          <w:numId w:val="33"/>
        </w:numPr>
      </w:pPr>
      <w:r w:rsidRPr="004C16D2">
        <w:t>dbdiagram.io</w:t>
      </w:r>
      <w:r w:rsidRPr="004C16D2">
        <w:br/>
        <w:t>Générateur en ligne de MCD/MLD, utilisé pour modéliser les schémas de données relationnelles et hybrides.</w:t>
      </w:r>
    </w:p>
    <w:p w14:paraId="1CBB48D7" w14:textId="77777777" w:rsidR="005F1397" w:rsidRDefault="005F1397" w:rsidP="005F1397">
      <w:pPr>
        <w:pStyle w:val="Paragraphedeliste"/>
        <w:numPr>
          <w:ilvl w:val="0"/>
          <w:numId w:val="34"/>
        </w:numPr>
      </w:pPr>
      <w:hyperlink r:id="rId66" w:history="1">
        <w:r w:rsidRPr="000701B2">
          <w:rPr>
            <w:rStyle w:val="Lienhypertexte"/>
          </w:rPr>
          <w:t>https://dbdiagram.io/</w:t>
        </w:r>
      </w:hyperlink>
    </w:p>
    <w:p w14:paraId="57E61827" w14:textId="77777777" w:rsidR="005F1397" w:rsidRDefault="005F1397" w:rsidP="005F1397">
      <w:pPr>
        <w:pStyle w:val="Paragraphedeliste"/>
        <w:ind w:left="1440"/>
      </w:pPr>
      <w:r>
        <w:rPr>
          <w:noProof/>
        </w:rPr>
        <w:lastRenderedPageBreak/>
        <w:drawing>
          <wp:inline distT="0" distB="0" distL="0" distR="0" wp14:anchorId="4372777A" wp14:editId="195E5BE3">
            <wp:extent cx="3817032" cy="8051470"/>
            <wp:effectExtent l="0" t="0" r="0" b="6985"/>
            <wp:docPr id="494291236" name="Image 6"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91236" name="Image 6" descr="Une image contenant texte, capture d’écran&#10;&#10;Le contenu généré par l’IA peut êtr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818816" cy="8055233"/>
                    </a:xfrm>
                    <a:prstGeom prst="rect">
                      <a:avLst/>
                    </a:prstGeom>
                  </pic:spPr>
                </pic:pic>
              </a:graphicData>
            </a:graphic>
          </wp:inline>
        </w:drawing>
      </w:r>
    </w:p>
    <w:p w14:paraId="313964EA" w14:textId="77777777" w:rsidR="005F1397" w:rsidRPr="00781E45" w:rsidRDefault="005F1397" w:rsidP="005F1397">
      <w:pPr>
        <w:jc w:val="center"/>
        <w:rPr>
          <w:i/>
          <w:iCs/>
          <w:sz w:val="18"/>
          <w:szCs w:val="18"/>
        </w:rPr>
      </w:pPr>
      <w:r>
        <w:rPr>
          <w:i/>
          <w:iCs/>
          <w:sz w:val="18"/>
          <w:szCs w:val="18"/>
        </w:rPr>
        <w:t>Code utilisé pour le MLD simplifié</w:t>
      </w:r>
    </w:p>
    <w:p w14:paraId="01E12932" w14:textId="77777777" w:rsidR="005F1397" w:rsidRDefault="005F1397" w:rsidP="005F1397">
      <w:pPr>
        <w:jc w:val="center"/>
      </w:pPr>
      <w:r>
        <w:rPr>
          <w:noProof/>
        </w:rPr>
        <w:lastRenderedPageBreak/>
        <w:drawing>
          <wp:inline distT="0" distB="0" distL="0" distR="0" wp14:anchorId="53F7E1C4" wp14:editId="679CEEEC">
            <wp:extent cx="4334493" cy="8368983"/>
            <wp:effectExtent l="0" t="0" r="9525" b="0"/>
            <wp:docPr id="496977723" name="Image 5" descr="Une image contenant texte, Appareils électroniques, capture d’écran,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77723" name="Image 5" descr="Une image contenant texte, Appareils électroniques, capture d’écran, ordinateur&#10;&#10;Le contenu généré par l’IA peut êtr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347544" cy="8394181"/>
                    </a:xfrm>
                    <a:prstGeom prst="rect">
                      <a:avLst/>
                    </a:prstGeom>
                  </pic:spPr>
                </pic:pic>
              </a:graphicData>
            </a:graphic>
          </wp:inline>
        </w:drawing>
      </w:r>
    </w:p>
    <w:p w14:paraId="35F621E1" w14:textId="77777777" w:rsidR="005F1397" w:rsidRPr="00EF70F3" w:rsidRDefault="005F1397" w:rsidP="005F1397">
      <w:pPr>
        <w:jc w:val="center"/>
        <w:rPr>
          <w:i/>
          <w:iCs/>
          <w:sz w:val="18"/>
          <w:szCs w:val="18"/>
        </w:rPr>
      </w:pPr>
      <w:r>
        <w:rPr>
          <w:i/>
          <w:iCs/>
          <w:sz w:val="18"/>
          <w:szCs w:val="18"/>
        </w:rPr>
        <w:t>Code utilisé pour le MLD hybride</w:t>
      </w:r>
    </w:p>
    <w:p w14:paraId="3E7E8FDB" w14:textId="77777777" w:rsidR="005F1397" w:rsidRPr="004C16D2" w:rsidRDefault="005F1397" w:rsidP="005F1397"/>
    <w:p w14:paraId="18618A3F" w14:textId="77777777" w:rsidR="005F1397" w:rsidRPr="004C16D2" w:rsidRDefault="005F1397" w:rsidP="005F1397">
      <w:pPr>
        <w:pStyle w:val="Paragraphedeliste"/>
        <w:numPr>
          <w:ilvl w:val="0"/>
          <w:numId w:val="33"/>
        </w:numPr>
      </w:pPr>
      <w:proofErr w:type="spellStart"/>
      <w:r w:rsidRPr="004C16D2">
        <w:t>Mermaid</w:t>
      </w:r>
      <w:proofErr w:type="spellEnd"/>
      <w:r w:rsidRPr="004C16D2">
        <w:t xml:space="preserve"> Live Editor</w:t>
      </w:r>
      <w:r w:rsidRPr="004C16D2">
        <w:br/>
        <w:t>Générateur en ligne de diagrammes de flux (workflow) à partir de code texte.</w:t>
      </w:r>
    </w:p>
    <w:p w14:paraId="71014383" w14:textId="77777777" w:rsidR="005F1397" w:rsidRDefault="005F1397" w:rsidP="005F1397">
      <w:pPr>
        <w:pStyle w:val="Paragraphedeliste"/>
        <w:numPr>
          <w:ilvl w:val="0"/>
          <w:numId w:val="34"/>
        </w:numPr>
      </w:pPr>
      <w:hyperlink r:id="rId69" w:history="1">
        <w:r w:rsidRPr="004C16D2">
          <w:rPr>
            <w:rStyle w:val="Lienhypertexte"/>
          </w:rPr>
          <w:t>https://mermaid.live/</w:t>
        </w:r>
      </w:hyperlink>
    </w:p>
    <w:p w14:paraId="5887F45F" w14:textId="77777777" w:rsidR="005F1397" w:rsidRDefault="005F1397" w:rsidP="005F1397">
      <w:r>
        <w:br/>
      </w:r>
      <w:r>
        <w:rPr>
          <w:noProof/>
        </w:rPr>
        <w:drawing>
          <wp:inline distT="0" distB="0" distL="0" distR="0" wp14:anchorId="0A86C1F5" wp14:editId="6ECB8EE5">
            <wp:extent cx="5760720" cy="5201920"/>
            <wp:effectExtent l="0" t="0" r="0" b="0"/>
            <wp:docPr id="2038123786" name="Image 4"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23786" name="Image 4" descr="Une image contenant texte, Appareils électroniques, capture d’écran, affichage&#10;&#10;Le contenu généré par l’IA peut êtr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720" cy="5201920"/>
                    </a:xfrm>
                    <a:prstGeom prst="rect">
                      <a:avLst/>
                    </a:prstGeom>
                  </pic:spPr>
                </pic:pic>
              </a:graphicData>
            </a:graphic>
          </wp:inline>
        </w:drawing>
      </w:r>
    </w:p>
    <w:p w14:paraId="72B6BD0C" w14:textId="77777777" w:rsidR="005F1397" w:rsidRPr="00017034" w:rsidRDefault="005F1397" w:rsidP="005F1397">
      <w:pPr>
        <w:jc w:val="center"/>
        <w:rPr>
          <w:i/>
          <w:iCs/>
          <w:sz w:val="18"/>
          <w:szCs w:val="18"/>
        </w:rPr>
      </w:pPr>
      <w:r w:rsidRPr="00017034">
        <w:rPr>
          <w:i/>
          <w:iCs/>
          <w:sz w:val="18"/>
          <w:szCs w:val="18"/>
        </w:rPr>
        <w:t xml:space="preserve">Code utilisé pour produire la maquette </w:t>
      </w:r>
      <w:proofErr w:type="spellStart"/>
      <w:r w:rsidRPr="00017034">
        <w:rPr>
          <w:i/>
          <w:iCs/>
          <w:sz w:val="18"/>
          <w:szCs w:val="18"/>
        </w:rPr>
        <w:t>Mermai</w:t>
      </w:r>
      <w:r>
        <w:rPr>
          <w:i/>
          <w:iCs/>
          <w:sz w:val="18"/>
          <w:szCs w:val="18"/>
        </w:rPr>
        <w:t>d</w:t>
      </w:r>
      <w:proofErr w:type="spellEnd"/>
    </w:p>
    <w:p w14:paraId="3B675CDF" w14:textId="77777777" w:rsidR="00574B2D" w:rsidRPr="003D7CBC" w:rsidRDefault="00574B2D" w:rsidP="003D4BFA">
      <w:pPr>
        <w:spacing w:line="278" w:lineRule="auto"/>
        <w:jc w:val="both"/>
      </w:pPr>
    </w:p>
    <w:sectPr w:rsidR="00574B2D" w:rsidRPr="003D7CBC">
      <w:footerReference w:type="default" r:id="rId7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A3C4" w14:textId="77777777" w:rsidR="006666F2" w:rsidRDefault="006666F2" w:rsidP="00C75F6C">
      <w:pPr>
        <w:spacing w:after="0" w:line="240" w:lineRule="auto"/>
      </w:pPr>
      <w:r>
        <w:separator/>
      </w:r>
    </w:p>
  </w:endnote>
  <w:endnote w:type="continuationSeparator" w:id="0">
    <w:p w14:paraId="674FA514" w14:textId="77777777" w:rsidR="006666F2" w:rsidRDefault="006666F2" w:rsidP="00C7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776008"/>
      <w:docPartObj>
        <w:docPartGallery w:val="Page Numbers (Bottom of Page)"/>
        <w:docPartUnique/>
      </w:docPartObj>
    </w:sdtPr>
    <w:sdtContent>
      <w:p w14:paraId="5BCFC832" w14:textId="3691A558" w:rsidR="00C75F6C" w:rsidRDefault="00C75F6C">
        <w:pPr>
          <w:pStyle w:val="Pieddepage"/>
        </w:pPr>
        <w:r>
          <w:fldChar w:fldCharType="begin"/>
        </w:r>
        <w:r>
          <w:instrText>PAGE   \* MERGEFORMAT</w:instrText>
        </w:r>
        <w:r>
          <w:fldChar w:fldCharType="separate"/>
        </w:r>
        <w:r>
          <w:t>2</w:t>
        </w:r>
        <w:r>
          <w:fldChar w:fldCharType="end"/>
        </w:r>
      </w:p>
    </w:sdtContent>
  </w:sdt>
  <w:p w14:paraId="62B23BD4" w14:textId="77777777" w:rsidR="00C75F6C" w:rsidRDefault="00C75F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7D44" w14:textId="77777777" w:rsidR="006666F2" w:rsidRDefault="006666F2" w:rsidP="00C75F6C">
      <w:pPr>
        <w:spacing w:after="0" w:line="240" w:lineRule="auto"/>
      </w:pPr>
      <w:r>
        <w:separator/>
      </w:r>
    </w:p>
  </w:footnote>
  <w:footnote w:type="continuationSeparator" w:id="0">
    <w:p w14:paraId="294AB598" w14:textId="77777777" w:rsidR="006666F2" w:rsidRDefault="006666F2" w:rsidP="00C75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A7452AA"/>
    <w:lvl w:ilvl="0">
      <w:start w:val="1"/>
      <w:numFmt w:val="bullet"/>
      <w:pStyle w:val="Listepuce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62C6C934"/>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1252850"/>
    <w:multiLevelType w:val="multilevel"/>
    <w:tmpl w:val="919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466DB"/>
    <w:multiLevelType w:val="multilevel"/>
    <w:tmpl w:val="720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4877"/>
    <w:multiLevelType w:val="multilevel"/>
    <w:tmpl w:val="83D2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608F4"/>
    <w:multiLevelType w:val="multilevel"/>
    <w:tmpl w:val="01986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908D0"/>
    <w:multiLevelType w:val="multilevel"/>
    <w:tmpl w:val="9F2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300A"/>
    <w:multiLevelType w:val="multilevel"/>
    <w:tmpl w:val="5358C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D687E"/>
    <w:multiLevelType w:val="multilevel"/>
    <w:tmpl w:val="F89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13953"/>
    <w:multiLevelType w:val="multilevel"/>
    <w:tmpl w:val="E33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134E5"/>
    <w:multiLevelType w:val="multilevel"/>
    <w:tmpl w:val="FB2686D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1DC827A9"/>
    <w:multiLevelType w:val="multilevel"/>
    <w:tmpl w:val="9352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14F3E"/>
    <w:multiLevelType w:val="multilevel"/>
    <w:tmpl w:val="747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86D8D"/>
    <w:multiLevelType w:val="multilevel"/>
    <w:tmpl w:val="F6A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476D9"/>
    <w:multiLevelType w:val="multilevel"/>
    <w:tmpl w:val="885A62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2A1A5B92"/>
    <w:multiLevelType w:val="multilevel"/>
    <w:tmpl w:val="96A6E5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2FE35614"/>
    <w:multiLevelType w:val="multilevel"/>
    <w:tmpl w:val="EBFA87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39732A1A"/>
    <w:multiLevelType w:val="multilevel"/>
    <w:tmpl w:val="C39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90CAB"/>
    <w:multiLevelType w:val="multilevel"/>
    <w:tmpl w:val="64E8AE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41FE7FF5"/>
    <w:multiLevelType w:val="multilevel"/>
    <w:tmpl w:val="6C36AB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4478642B"/>
    <w:multiLevelType w:val="multilevel"/>
    <w:tmpl w:val="1DE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629F3"/>
    <w:multiLevelType w:val="hybridMultilevel"/>
    <w:tmpl w:val="2C423F7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C761B97"/>
    <w:multiLevelType w:val="multilevel"/>
    <w:tmpl w:val="44A60E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4D074E8E"/>
    <w:multiLevelType w:val="multilevel"/>
    <w:tmpl w:val="B9FA582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4" w15:restartNumberingAfterBreak="0">
    <w:nsid w:val="566931F0"/>
    <w:multiLevelType w:val="multilevel"/>
    <w:tmpl w:val="F886D0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580D427C"/>
    <w:multiLevelType w:val="multilevel"/>
    <w:tmpl w:val="BB8EDF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5C3D61F2"/>
    <w:multiLevelType w:val="multilevel"/>
    <w:tmpl w:val="B7B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943A1"/>
    <w:multiLevelType w:val="multilevel"/>
    <w:tmpl w:val="648CC5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5FAA3744"/>
    <w:multiLevelType w:val="multilevel"/>
    <w:tmpl w:val="E59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41FB8"/>
    <w:multiLevelType w:val="multilevel"/>
    <w:tmpl w:val="2AB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3659E"/>
    <w:multiLevelType w:val="multilevel"/>
    <w:tmpl w:val="40123BD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66A816AB"/>
    <w:multiLevelType w:val="multilevel"/>
    <w:tmpl w:val="BC74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45A7D"/>
    <w:multiLevelType w:val="multilevel"/>
    <w:tmpl w:val="477A9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820F4"/>
    <w:multiLevelType w:val="multilevel"/>
    <w:tmpl w:val="EDAA181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70D13F73"/>
    <w:multiLevelType w:val="hybridMultilevel"/>
    <w:tmpl w:val="5D028B24"/>
    <w:lvl w:ilvl="0" w:tplc="B7305A44">
      <w:start w:val="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151087D"/>
    <w:multiLevelType w:val="multilevel"/>
    <w:tmpl w:val="A07C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C86EF7"/>
    <w:multiLevelType w:val="multilevel"/>
    <w:tmpl w:val="963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51484F"/>
    <w:multiLevelType w:val="multilevel"/>
    <w:tmpl w:val="9562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E68A5"/>
    <w:multiLevelType w:val="multilevel"/>
    <w:tmpl w:val="9368A0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045568668">
    <w:abstractNumId w:val="6"/>
  </w:num>
  <w:num w:numId="2" w16cid:durableId="2004162411">
    <w:abstractNumId w:val="37"/>
  </w:num>
  <w:num w:numId="3" w16cid:durableId="595015964">
    <w:abstractNumId w:val="11"/>
  </w:num>
  <w:num w:numId="4" w16cid:durableId="231350769">
    <w:abstractNumId w:val="34"/>
  </w:num>
  <w:num w:numId="5" w16cid:durableId="1954628698">
    <w:abstractNumId w:val="28"/>
  </w:num>
  <w:num w:numId="6" w16cid:durableId="1968005451">
    <w:abstractNumId w:val="27"/>
  </w:num>
  <w:num w:numId="7" w16cid:durableId="802191136">
    <w:abstractNumId w:val="25"/>
  </w:num>
  <w:num w:numId="8" w16cid:durableId="624623893">
    <w:abstractNumId w:val="30"/>
  </w:num>
  <w:num w:numId="9" w16cid:durableId="412092234">
    <w:abstractNumId w:val="16"/>
  </w:num>
  <w:num w:numId="10" w16cid:durableId="933823859">
    <w:abstractNumId w:val="19"/>
  </w:num>
  <w:num w:numId="11" w16cid:durableId="1359894255">
    <w:abstractNumId w:val="14"/>
  </w:num>
  <w:num w:numId="12" w16cid:durableId="1613635089">
    <w:abstractNumId w:val="22"/>
  </w:num>
  <w:num w:numId="13" w16cid:durableId="747726494">
    <w:abstractNumId w:val="10"/>
  </w:num>
  <w:num w:numId="14" w16cid:durableId="790245381">
    <w:abstractNumId w:val="38"/>
  </w:num>
  <w:num w:numId="15" w16cid:durableId="1412890881">
    <w:abstractNumId w:val="33"/>
  </w:num>
  <w:num w:numId="16" w16cid:durableId="1638535534">
    <w:abstractNumId w:val="18"/>
  </w:num>
  <w:num w:numId="17" w16cid:durableId="1571382503">
    <w:abstractNumId w:val="24"/>
  </w:num>
  <w:num w:numId="18" w16cid:durableId="2041543589">
    <w:abstractNumId w:val="23"/>
  </w:num>
  <w:num w:numId="19" w16cid:durableId="369457559">
    <w:abstractNumId w:val="15"/>
  </w:num>
  <w:num w:numId="20" w16cid:durableId="1159275506">
    <w:abstractNumId w:val="20"/>
  </w:num>
  <w:num w:numId="21" w16cid:durableId="1186018653">
    <w:abstractNumId w:val="12"/>
  </w:num>
  <w:num w:numId="22" w16cid:durableId="41490143">
    <w:abstractNumId w:val="32"/>
  </w:num>
  <w:num w:numId="23" w16cid:durableId="1185636404">
    <w:abstractNumId w:val="8"/>
  </w:num>
  <w:num w:numId="24" w16cid:durableId="19479932">
    <w:abstractNumId w:val="29"/>
  </w:num>
  <w:num w:numId="25" w16cid:durableId="1186019571">
    <w:abstractNumId w:val="4"/>
  </w:num>
  <w:num w:numId="26" w16cid:durableId="793643876">
    <w:abstractNumId w:val="36"/>
  </w:num>
  <w:num w:numId="27" w16cid:durableId="971444547">
    <w:abstractNumId w:val="13"/>
  </w:num>
  <w:num w:numId="28" w16cid:durableId="1413894336">
    <w:abstractNumId w:val="26"/>
  </w:num>
  <w:num w:numId="29" w16cid:durableId="951395520">
    <w:abstractNumId w:val="7"/>
  </w:num>
  <w:num w:numId="30" w16cid:durableId="1771466351">
    <w:abstractNumId w:val="2"/>
  </w:num>
  <w:num w:numId="31" w16cid:durableId="1285890693">
    <w:abstractNumId w:val="31"/>
  </w:num>
  <w:num w:numId="32" w16cid:durableId="2128621537">
    <w:abstractNumId w:val="35"/>
  </w:num>
  <w:num w:numId="33" w16cid:durableId="1828814000">
    <w:abstractNumId w:val="5"/>
  </w:num>
  <w:num w:numId="34" w16cid:durableId="1730300564">
    <w:abstractNumId w:val="21"/>
  </w:num>
  <w:num w:numId="35" w16cid:durableId="1394355284">
    <w:abstractNumId w:val="1"/>
  </w:num>
  <w:num w:numId="36" w16cid:durableId="1780368833">
    <w:abstractNumId w:val="0"/>
  </w:num>
  <w:num w:numId="37" w16cid:durableId="134954638">
    <w:abstractNumId w:val="3"/>
  </w:num>
  <w:num w:numId="38" w16cid:durableId="1574585939">
    <w:abstractNumId w:val="9"/>
  </w:num>
  <w:num w:numId="39" w16cid:durableId="17975984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E01"/>
    <w:rsid w:val="000008EB"/>
    <w:rsid w:val="000143FF"/>
    <w:rsid w:val="000346F3"/>
    <w:rsid w:val="00042850"/>
    <w:rsid w:val="00043937"/>
    <w:rsid w:val="00043D81"/>
    <w:rsid w:val="000462AE"/>
    <w:rsid w:val="000624C3"/>
    <w:rsid w:val="00074E53"/>
    <w:rsid w:val="000A06B5"/>
    <w:rsid w:val="000C1228"/>
    <w:rsid w:val="000C3326"/>
    <w:rsid w:val="000C53E7"/>
    <w:rsid w:val="000E0116"/>
    <w:rsid w:val="000E3E24"/>
    <w:rsid w:val="000E617C"/>
    <w:rsid w:val="000E6B77"/>
    <w:rsid w:val="000F64C0"/>
    <w:rsid w:val="00100240"/>
    <w:rsid w:val="00115C28"/>
    <w:rsid w:val="00127BA9"/>
    <w:rsid w:val="00130B24"/>
    <w:rsid w:val="001373B7"/>
    <w:rsid w:val="00191297"/>
    <w:rsid w:val="00193CE1"/>
    <w:rsid w:val="001A01CC"/>
    <w:rsid w:val="001B4E07"/>
    <w:rsid w:val="001B6E43"/>
    <w:rsid w:val="001C4BDA"/>
    <w:rsid w:val="001D5896"/>
    <w:rsid w:val="002115B2"/>
    <w:rsid w:val="00214036"/>
    <w:rsid w:val="002147D9"/>
    <w:rsid w:val="00221385"/>
    <w:rsid w:val="00243FAE"/>
    <w:rsid w:val="00255030"/>
    <w:rsid w:val="0026309D"/>
    <w:rsid w:val="00264D7E"/>
    <w:rsid w:val="00276213"/>
    <w:rsid w:val="00277BD6"/>
    <w:rsid w:val="0029782F"/>
    <w:rsid w:val="00297C46"/>
    <w:rsid w:val="002A6030"/>
    <w:rsid w:val="002C13F0"/>
    <w:rsid w:val="002C4074"/>
    <w:rsid w:val="002C61E1"/>
    <w:rsid w:val="002D465C"/>
    <w:rsid w:val="002D75E6"/>
    <w:rsid w:val="00307776"/>
    <w:rsid w:val="00320371"/>
    <w:rsid w:val="00323A55"/>
    <w:rsid w:val="00363797"/>
    <w:rsid w:val="003672D2"/>
    <w:rsid w:val="003840BF"/>
    <w:rsid w:val="003847C9"/>
    <w:rsid w:val="003A23A7"/>
    <w:rsid w:val="003A33F3"/>
    <w:rsid w:val="003A7000"/>
    <w:rsid w:val="003C0CA7"/>
    <w:rsid w:val="003D4BFA"/>
    <w:rsid w:val="003D7CBC"/>
    <w:rsid w:val="003E63BF"/>
    <w:rsid w:val="003F4F3E"/>
    <w:rsid w:val="003F6BB9"/>
    <w:rsid w:val="00407FA4"/>
    <w:rsid w:val="0042666D"/>
    <w:rsid w:val="00441219"/>
    <w:rsid w:val="0044231A"/>
    <w:rsid w:val="0045381E"/>
    <w:rsid w:val="004608C1"/>
    <w:rsid w:val="0046388D"/>
    <w:rsid w:val="00471D9B"/>
    <w:rsid w:val="004745DC"/>
    <w:rsid w:val="00475782"/>
    <w:rsid w:val="00476351"/>
    <w:rsid w:val="004778E4"/>
    <w:rsid w:val="00483EA0"/>
    <w:rsid w:val="00490553"/>
    <w:rsid w:val="004928DA"/>
    <w:rsid w:val="00495BCD"/>
    <w:rsid w:val="004A5B7F"/>
    <w:rsid w:val="004C11A1"/>
    <w:rsid w:val="004D75C9"/>
    <w:rsid w:val="004E005B"/>
    <w:rsid w:val="004E1AC4"/>
    <w:rsid w:val="004F6568"/>
    <w:rsid w:val="0050222C"/>
    <w:rsid w:val="0051059B"/>
    <w:rsid w:val="00541FA3"/>
    <w:rsid w:val="0054393B"/>
    <w:rsid w:val="00544954"/>
    <w:rsid w:val="0055768D"/>
    <w:rsid w:val="00574B2D"/>
    <w:rsid w:val="0058184A"/>
    <w:rsid w:val="00583B45"/>
    <w:rsid w:val="00586F12"/>
    <w:rsid w:val="00594396"/>
    <w:rsid w:val="005D6A4F"/>
    <w:rsid w:val="005E0EB2"/>
    <w:rsid w:val="005E1E58"/>
    <w:rsid w:val="005F1397"/>
    <w:rsid w:val="006260A7"/>
    <w:rsid w:val="00630B11"/>
    <w:rsid w:val="00630CF2"/>
    <w:rsid w:val="006362B2"/>
    <w:rsid w:val="00636A0E"/>
    <w:rsid w:val="006377B5"/>
    <w:rsid w:val="0064469A"/>
    <w:rsid w:val="00645B99"/>
    <w:rsid w:val="00654211"/>
    <w:rsid w:val="00657CD1"/>
    <w:rsid w:val="00663929"/>
    <w:rsid w:val="006666F2"/>
    <w:rsid w:val="0067028C"/>
    <w:rsid w:val="00670E01"/>
    <w:rsid w:val="006827E7"/>
    <w:rsid w:val="00683DAD"/>
    <w:rsid w:val="00693BF5"/>
    <w:rsid w:val="00696FA3"/>
    <w:rsid w:val="006B025F"/>
    <w:rsid w:val="006B5918"/>
    <w:rsid w:val="006C6010"/>
    <w:rsid w:val="006D2A1E"/>
    <w:rsid w:val="006D45AD"/>
    <w:rsid w:val="006D4F73"/>
    <w:rsid w:val="006D7179"/>
    <w:rsid w:val="006E0A89"/>
    <w:rsid w:val="006E6FFF"/>
    <w:rsid w:val="00701ECE"/>
    <w:rsid w:val="0070477D"/>
    <w:rsid w:val="00707598"/>
    <w:rsid w:val="007368A8"/>
    <w:rsid w:val="007549E8"/>
    <w:rsid w:val="00767F16"/>
    <w:rsid w:val="007823CA"/>
    <w:rsid w:val="00783B57"/>
    <w:rsid w:val="00792AAB"/>
    <w:rsid w:val="007B73A6"/>
    <w:rsid w:val="007C2D82"/>
    <w:rsid w:val="00841B52"/>
    <w:rsid w:val="0084430A"/>
    <w:rsid w:val="00853F96"/>
    <w:rsid w:val="00895AEB"/>
    <w:rsid w:val="008A7282"/>
    <w:rsid w:val="008C4C9C"/>
    <w:rsid w:val="008D6F91"/>
    <w:rsid w:val="008E68EE"/>
    <w:rsid w:val="00905F64"/>
    <w:rsid w:val="00933080"/>
    <w:rsid w:val="00950148"/>
    <w:rsid w:val="00951965"/>
    <w:rsid w:val="00964920"/>
    <w:rsid w:val="009662C2"/>
    <w:rsid w:val="0097424D"/>
    <w:rsid w:val="009835AE"/>
    <w:rsid w:val="00992723"/>
    <w:rsid w:val="009C706E"/>
    <w:rsid w:val="009E149F"/>
    <w:rsid w:val="009F1452"/>
    <w:rsid w:val="00A020EB"/>
    <w:rsid w:val="00A02D87"/>
    <w:rsid w:val="00A05415"/>
    <w:rsid w:val="00A17407"/>
    <w:rsid w:val="00A258E0"/>
    <w:rsid w:val="00A46DA6"/>
    <w:rsid w:val="00A5281E"/>
    <w:rsid w:val="00A5775B"/>
    <w:rsid w:val="00A637A7"/>
    <w:rsid w:val="00A72FCF"/>
    <w:rsid w:val="00A75677"/>
    <w:rsid w:val="00A83E28"/>
    <w:rsid w:val="00A8766A"/>
    <w:rsid w:val="00A87E8B"/>
    <w:rsid w:val="00AB2CDC"/>
    <w:rsid w:val="00AC60DB"/>
    <w:rsid w:val="00AC6C28"/>
    <w:rsid w:val="00B07A30"/>
    <w:rsid w:val="00B10CC7"/>
    <w:rsid w:val="00B10D1D"/>
    <w:rsid w:val="00B21EA7"/>
    <w:rsid w:val="00B3477D"/>
    <w:rsid w:val="00B42D85"/>
    <w:rsid w:val="00B44F5A"/>
    <w:rsid w:val="00B45C98"/>
    <w:rsid w:val="00B50C75"/>
    <w:rsid w:val="00B618B9"/>
    <w:rsid w:val="00B774BA"/>
    <w:rsid w:val="00B852F4"/>
    <w:rsid w:val="00B9311F"/>
    <w:rsid w:val="00B9346F"/>
    <w:rsid w:val="00B9519E"/>
    <w:rsid w:val="00BA3258"/>
    <w:rsid w:val="00BB1305"/>
    <w:rsid w:val="00BB1F85"/>
    <w:rsid w:val="00BC029F"/>
    <w:rsid w:val="00BC122F"/>
    <w:rsid w:val="00BC3D2C"/>
    <w:rsid w:val="00BD6A8F"/>
    <w:rsid w:val="00BF4ECA"/>
    <w:rsid w:val="00C00498"/>
    <w:rsid w:val="00C12987"/>
    <w:rsid w:val="00C17037"/>
    <w:rsid w:val="00C43380"/>
    <w:rsid w:val="00C44E2D"/>
    <w:rsid w:val="00C71A8C"/>
    <w:rsid w:val="00C75F6C"/>
    <w:rsid w:val="00C804F8"/>
    <w:rsid w:val="00CA222C"/>
    <w:rsid w:val="00CA3478"/>
    <w:rsid w:val="00CA4C18"/>
    <w:rsid w:val="00CC0DF6"/>
    <w:rsid w:val="00CD27A1"/>
    <w:rsid w:val="00CE3C9C"/>
    <w:rsid w:val="00CE7677"/>
    <w:rsid w:val="00CF2C8C"/>
    <w:rsid w:val="00D04C01"/>
    <w:rsid w:val="00D07011"/>
    <w:rsid w:val="00D12C1A"/>
    <w:rsid w:val="00D233F8"/>
    <w:rsid w:val="00D52D97"/>
    <w:rsid w:val="00D6174B"/>
    <w:rsid w:val="00D637B5"/>
    <w:rsid w:val="00D722BE"/>
    <w:rsid w:val="00D72971"/>
    <w:rsid w:val="00D74E4B"/>
    <w:rsid w:val="00D97E3B"/>
    <w:rsid w:val="00DE1E2A"/>
    <w:rsid w:val="00DE46B1"/>
    <w:rsid w:val="00E05C19"/>
    <w:rsid w:val="00E13383"/>
    <w:rsid w:val="00E51B55"/>
    <w:rsid w:val="00E8457C"/>
    <w:rsid w:val="00E86AA1"/>
    <w:rsid w:val="00E86FD0"/>
    <w:rsid w:val="00E87059"/>
    <w:rsid w:val="00E87E98"/>
    <w:rsid w:val="00E951EE"/>
    <w:rsid w:val="00EB7092"/>
    <w:rsid w:val="00ED11D2"/>
    <w:rsid w:val="00F01212"/>
    <w:rsid w:val="00F06960"/>
    <w:rsid w:val="00F12235"/>
    <w:rsid w:val="00F1275E"/>
    <w:rsid w:val="00F34122"/>
    <w:rsid w:val="00F36659"/>
    <w:rsid w:val="00F3670E"/>
    <w:rsid w:val="00F4381D"/>
    <w:rsid w:val="00F5446E"/>
    <w:rsid w:val="00F75538"/>
    <w:rsid w:val="00F8403E"/>
    <w:rsid w:val="00FA3C68"/>
    <w:rsid w:val="00FD0CF2"/>
    <w:rsid w:val="00FE64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77E34"/>
  <w15:chartTrackingRefBased/>
  <w15:docId w15:val="{4C22D302-3DDA-4A06-A1D7-48122892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498"/>
  </w:style>
  <w:style w:type="paragraph" w:styleId="Titre1">
    <w:name w:val="heading 1"/>
    <w:basedOn w:val="Normal"/>
    <w:next w:val="Normal"/>
    <w:link w:val="Titre1Car"/>
    <w:uiPriority w:val="9"/>
    <w:qFormat/>
    <w:rsid w:val="00670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70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0E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0E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0E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0E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0E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0E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0E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0E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70E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0E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0E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0E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0E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0E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0E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0E01"/>
    <w:rPr>
      <w:rFonts w:eastAsiaTheme="majorEastAsia" w:cstheme="majorBidi"/>
      <w:color w:val="272727" w:themeColor="text1" w:themeTint="D8"/>
    </w:rPr>
  </w:style>
  <w:style w:type="paragraph" w:styleId="Titre">
    <w:name w:val="Title"/>
    <w:basedOn w:val="Normal"/>
    <w:next w:val="Normal"/>
    <w:link w:val="TitreCar"/>
    <w:uiPriority w:val="10"/>
    <w:qFormat/>
    <w:rsid w:val="00670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0E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0E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0E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0E01"/>
    <w:pPr>
      <w:spacing w:before="160"/>
      <w:jc w:val="center"/>
    </w:pPr>
    <w:rPr>
      <w:i/>
      <w:iCs/>
      <w:color w:val="404040" w:themeColor="text1" w:themeTint="BF"/>
    </w:rPr>
  </w:style>
  <w:style w:type="character" w:customStyle="1" w:styleId="CitationCar">
    <w:name w:val="Citation Car"/>
    <w:basedOn w:val="Policepardfaut"/>
    <w:link w:val="Citation"/>
    <w:uiPriority w:val="29"/>
    <w:rsid w:val="00670E01"/>
    <w:rPr>
      <w:i/>
      <w:iCs/>
      <w:color w:val="404040" w:themeColor="text1" w:themeTint="BF"/>
    </w:rPr>
  </w:style>
  <w:style w:type="paragraph" w:styleId="Paragraphedeliste">
    <w:name w:val="List Paragraph"/>
    <w:basedOn w:val="Normal"/>
    <w:uiPriority w:val="34"/>
    <w:qFormat/>
    <w:rsid w:val="00670E01"/>
    <w:pPr>
      <w:ind w:left="720"/>
      <w:contextualSpacing/>
    </w:pPr>
  </w:style>
  <w:style w:type="character" w:styleId="Accentuationintense">
    <w:name w:val="Intense Emphasis"/>
    <w:basedOn w:val="Policepardfaut"/>
    <w:uiPriority w:val="21"/>
    <w:qFormat/>
    <w:rsid w:val="00670E01"/>
    <w:rPr>
      <w:i/>
      <w:iCs/>
      <w:color w:val="0F4761" w:themeColor="accent1" w:themeShade="BF"/>
    </w:rPr>
  </w:style>
  <w:style w:type="paragraph" w:styleId="Citationintense">
    <w:name w:val="Intense Quote"/>
    <w:basedOn w:val="Normal"/>
    <w:next w:val="Normal"/>
    <w:link w:val="CitationintenseCar"/>
    <w:uiPriority w:val="30"/>
    <w:qFormat/>
    <w:rsid w:val="00670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0E01"/>
    <w:rPr>
      <w:i/>
      <w:iCs/>
      <w:color w:val="0F4761" w:themeColor="accent1" w:themeShade="BF"/>
    </w:rPr>
  </w:style>
  <w:style w:type="character" w:styleId="Rfrenceintense">
    <w:name w:val="Intense Reference"/>
    <w:basedOn w:val="Policepardfaut"/>
    <w:uiPriority w:val="32"/>
    <w:qFormat/>
    <w:rsid w:val="00670E01"/>
    <w:rPr>
      <w:b/>
      <w:bCs/>
      <w:smallCaps/>
      <w:color w:val="0F4761" w:themeColor="accent1" w:themeShade="BF"/>
      <w:spacing w:val="5"/>
    </w:rPr>
  </w:style>
  <w:style w:type="paragraph" w:styleId="En-tte">
    <w:name w:val="header"/>
    <w:basedOn w:val="Normal"/>
    <w:link w:val="En-tteCar"/>
    <w:uiPriority w:val="99"/>
    <w:unhideWhenUsed/>
    <w:rsid w:val="00C75F6C"/>
    <w:pPr>
      <w:tabs>
        <w:tab w:val="center" w:pos="4536"/>
        <w:tab w:val="right" w:pos="9072"/>
      </w:tabs>
      <w:spacing w:after="0" w:line="240" w:lineRule="auto"/>
    </w:pPr>
  </w:style>
  <w:style w:type="character" w:customStyle="1" w:styleId="En-tteCar">
    <w:name w:val="En-tête Car"/>
    <w:basedOn w:val="Policepardfaut"/>
    <w:link w:val="En-tte"/>
    <w:uiPriority w:val="99"/>
    <w:rsid w:val="00C75F6C"/>
  </w:style>
  <w:style w:type="paragraph" w:styleId="Pieddepage">
    <w:name w:val="footer"/>
    <w:basedOn w:val="Normal"/>
    <w:link w:val="PieddepageCar"/>
    <w:uiPriority w:val="99"/>
    <w:unhideWhenUsed/>
    <w:rsid w:val="00C75F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5F6C"/>
  </w:style>
  <w:style w:type="character" w:styleId="Lienhypertexte">
    <w:name w:val="Hyperlink"/>
    <w:basedOn w:val="Policepardfaut"/>
    <w:uiPriority w:val="99"/>
    <w:unhideWhenUsed/>
    <w:rsid w:val="003D7CBC"/>
    <w:rPr>
      <w:color w:val="467886" w:themeColor="hyperlink"/>
      <w:u w:val="single"/>
    </w:rPr>
  </w:style>
  <w:style w:type="character" w:styleId="Mentionnonrsolue">
    <w:name w:val="Unresolved Mention"/>
    <w:basedOn w:val="Policepardfaut"/>
    <w:uiPriority w:val="99"/>
    <w:semiHidden/>
    <w:unhideWhenUsed/>
    <w:rsid w:val="003D7CBC"/>
    <w:rPr>
      <w:color w:val="605E5C"/>
      <w:shd w:val="clear" w:color="auto" w:fill="E1DFDD"/>
    </w:rPr>
  </w:style>
  <w:style w:type="character" w:styleId="Lienhypertextesuivivisit">
    <w:name w:val="FollowedHyperlink"/>
    <w:basedOn w:val="Policepardfaut"/>
    <w:uiPriority w:val="99"/>
    <w:semiHidden/>
    <w:unhideWhenUsed/>
    <w:rsid w:val="006E0A89"/>
    <w:rPr>
      <w:color w:val="96607D" w:themeColor="followedHyperlink"/>
      <w:u w:val="single"/>
    </w:rPr>
  </w:style>
  <w:style w:type="paragraph" w:styleId="Listepuces">
    <w:name w:val="List Bullet"/>
    <w:basedOn w:val="Normal"/>
    <w:uiPriority w:val="99"/>
    <w:unhideWhenUsed/>
    <w:rsid w:val="00E951EE"/>
    <w:pPr>
      <w:numPr>
        <w:numId w:val="35"/>
      </w:numPr>
      <w:spacing w:after="200" w:line="276" w:lineRule="auto"/>
      <w:contextualSpacing/>
    </w:pPr>
    <w:rPr>
      <w:rFonts w:eastAsiaTheme="minorEastAsia"/>
      <w:kern w:val="0"/>
      <w:lang w:val="en-US"/>
      <w14:ligatures w14:val="none"/>
    </w:rPr>
  </w:style>
  <w:style w:type="paragraph" w:styleId="Listepuces2">
    <w:name w:val="List Bullet 2"/>
    <w:basedOn w:val="Normal"/>
    <w:uiPriority w:val="99"/>
    <w:unhideWhenUsed/>
    <w:rsid w:val="00E951EE"/>
    <w:pPr>
      <w:numPr>
        <w:numId w:val="36"/>
      </w:numPr>
      <w:spacing w:after="200" w:line="276" w:lineRule="auto"/>
      <w:contextualSpacing/>
    </w:pPr>
    <w:rPr>
      <w:rFonts w:eastAsiaTheme="minorEastAsia"/>
      <w:kern w:val="0"/>
      <w:lang w:val="en-US"/>
      <w14:ligatures w14:val="none"/>
    </w:rPr>
  </w:style>
  <w:style w:type="table" w:styleId="Grilledutableau">
    <w:name w:val="Table Grid"/>
    <w:basedOn w:val="TableauNormal"/>
    <w:uiPriority w:val="39"/>
    <w:rsid w:val="004E0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68992">
      <w:bodyDiv w:val="1"/>
      <w:marLeft w:val="0"/>
      <w:marRight w:val="0"/>
      <w:marTop w:val="0"/>
      <w:marBottom w:val="0"/>
      <w:divBdr>
        <w:top w:val="none" w:sz="0" w:space="0" w:color="auto"/>
        <w:left w:val="none" w:sz="0" w:space="0" w:color="auto"/>
        <w:bottom w:val="none" w:sz="0" w:space="0" w:color="auto"/>
        <w:right w:val="none" w:sz="0" w:space="0" w:color="auto"/>
      </w:divBdr>
    </w:div>
    <w:div w:id="45758331">
      <w:bodyDiv w:val="1"/>
      <w:marLeft w:val="0"/>
      <w:marRight w:val="0"/>
      <w:marTop w:val="0"/>
      <w:marBottom w:val="0"/>
      <w:divBdr>
        <w:top w:val="none" w:sz="0" w:space="0" w:color="auto"/>
        <w:left w:val="none" w:sz="0" w:space="0" w:color="auto"/>
        <w:bottom w:val="none" w:sz="0" w:space="0" w:color="auto"/>
        <w:right w:val="none" w:sz="0" w:space="0" w:color="auto"/>
      </w:divBdr>
      <w:divsChild>
        <w:div w:id="1962571240">
          <w:marLeft w:val="0"/>
          <w:marRight w:val="0"/>
          <w:marTop w:val="0"/>
          <w:marBottom w:val="0"/>
          <w:divBdr>
            <w:top w:val="none" w:sz="0" w:space="0" w:color="auto"/>
            <w:left w:val="none" w:sz="0" w:space="0" w:color="auto"/>
            <w:bottom w:val="none" w:sz="0" w:space="0" w:color="auto"/>
            <w:right w:val="none" w:sz="0" w:space="0" w:color="auto"/>
          </w:divBdr>
          <w:divsChild>
            <w:div w:id="888342222">
              <w:marLeft w:val="0"/>
              <w:marRight w:val="0"/>
              <w:marTop w:val="0"/>
              <w:marBottom w:val="0"/>
              <w:divBdr>
                <w:top w:val="none" w:sz="0" w:space="0" w:color="auto"/>
                <w:left w:val="none" w:sz="0" w:space="0" w:color="auto"/>
                <w:bottom w:val="none" w:sz="0" w:space="0" w:color="auto"/>
                <w:right w:val="none" w:sz="0" w:space="0" w:color="auto"/>
              </w:divBdr>
            </w:div>
            <w:div w:id="297028363">
              <w:marLeft w:val="0"/>
              <w:marRight w:val="0"/>
              <w:marTop w:val="0"/>
              <w:marBottom w:val="0"/>
              <w:divBdr>
                <w:top w:val="none" w:sz="0" w:space="0" w:color="auto"/>
                <w:left w:val="none" w:sz="0" w:space="0" w:color="auto"/>
                <w:bottom w:val="none" w:sz="0" w:space="0" w:color="auto"/>
                <w:right w:val="none" w:sz="0" w:space="0" w:color="auto"/>
              </w:divBdr>
            </w:div>
            <w:div w:id="1976597121">
              <w:marLeft w:val="0"/>
              <w:marRight w:val="0"/>
              <w:marTop w:val="0"/>
              <w:marBottom w:val="0"/>
              <w:divBdr>
                <w:top w:val="none" w:sz="0" w:space="0" w:color="auto"/>
                <w:left w:val="none" w:sz="0" w:space="0" w:color="auto"/>
                <w:bottom w:val="none" w:sz="0" w:space="0" w:color="auto"/>
                <w:right w:val="none" w:sz="0" w:space="0" w:color="auto"/>
              </w:divBdr>
            </w:div>
            <w:div w:id="16244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5804">
      <w:bodyDiv w:val="1"/>
      <w:marLeft w:val="0"/>
      <w:marRight w:val="0"/>
      <w:marTop w:val="0"/>
      <w:marBottom w:val="0"/>
      <w:divBdr>
        <w:top w:val="none" w:sz="0" w:space="0" w:color="auto"/>
        <w:left w:val="none" w:sz="0" w:space="0" w:color="auto"/>
        <w:bottom w:val="none" w:sz="0" w:space="0" w:color="auto"/>
        <w:right w:val="none" w:sz="0" w:space="0" w:color="auto"/>
      </w:divBdr>
      <w:divsChild>
        <w:div w:id="2072920986">
          <w:marLeft w:val="0"/>
          <w:marRight w:val="0"/>
          <w:marTop w:val="0"/>
          <w:marBottom w:val="0"/>
          <w:divBdr>
            <w:top w:val="none" w:sz="0" w:space="0" w:color="auto"/>
            <w:left w:val="none" w:sz="0" w:space="0" w:color="auto"/>
            <w:bottom w:val="none" w:sz="0" w:space="0" w:color="auto"/>
            <w:right w:val="none" w:sz="0" w:space="0" w:color="auto"/>
          </w:divBdr>
          <w:divsChild>
            <w:div w:id="9048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2929">
      <w:bodyDiv w:val="1"/>
      <w:marLeft w:val="0"/>
      <w:marRight w:val="0"/>
      <w:marTop w:val="0"/>
      <w:marBottom w:val="0"/>
      <w:divBdr>
        <w:top w:val="none" w:sz="0" w:space="0" w:color="auto"/>
        <w:left w:val="none" w:sz="0" w:space="0" w:color="auto"/>
        <w:bottom w:val="none" w:sz="0" w:space="0" w:color="auto"/>
        <w:right w:val="none" w:sz="0" w:space="0" w:color="auto"/>
      </w:divBdr>
      <w:divsChild>
        <w:div w:id="941842862">
          <w:marLeft w:val="0"/>
          <w:marRight w:val="0"/>
          <w:marTop w:val="0"/>
          <w:marBottom w:val="0"/>
          <w:divBdr>
            <w:top w:val="none" w:sz="0" w:space="0" w:color="auto"/>
            <w:left w:val="none" w:sz="0" w:space="0" w:color="auto"/>
            <w:bottom w:val="none" w:sz="0" w:space="0" w:color="auto"/>
            <w:right w:val="none" w:sz="0" w:space="0" w:color="auto"/>
          </w:divBdr>
          <w:divsChild>
            <w:div w:id="1897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3827">
      <w:bodyDiv w:val="1"/>
      <w:marLeft w:val="0"/>
      <w:marRight w:val="0"/>
      <w:marTop w:val="0"/>
      <w:marBottom w:val="0"/>
      <w:divBdr>
        <w:top w:val="none" w:sz="0" w:space="0" w:color="auto"/>
        <w:left w:val="none" w:sz="0" w:space="0" w:color="auto"/>
        <w:bottom w:val="none" w:sz="0" w:space="0" w:color="auto"/>
        <w:right w:val="none" w:sz="0" w:space="0" w:color="auto"/>
      </w:divBdr>
      <w:divsChild>
        <w:div w:id="1571311859">
          <w:marLeft w:val="0"/>
          <w:marRight w:val="0"/>
          <w:marTop w:val="0"/>
          <w:marBottom w:val="0"/>
          <w:divBdr>
            <w:top w:val="none" w:sz="0" w:space="0" w:color="auto"/>
            <w:left w:val="none" w:sz="0" w:space="0" w:color="auto"/>
            <w:bottom w:val="none" w:sz="0" w:space="0" w:color="auto"/>
            <w:right w:val="none" w:sz="0" w:space="0" w:color="auto"/>
          </w:divBdr>
          <w:divsChild>
            <w:div w:id="11900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2226">
      <w:bodyDiv w:val="1"/>
      <w:marLeft w:val="0"/>
      <w:marRight w:val="0"/>
      <w:marTop w:val="0"/>
      <w:marBottom w:val="0"/>
      <w:divBdr>
        <w:top w:val="none" w:sz="0" w:space="0" w:color="auto"/>
        <w:left w:val="none" w:sz="0" w:space="0" w:color="auto"/>
        <w:bottom w:val="none" w:sz="0" w:space="0" w:color="auto"/>
        <w:right w:val="none" w:sz="0" w:space="0" w:color="auto"/>
      </w:divBdr>
      <w:divsChild>
        <w:div w:id="1259486212">
          <w:marLeft w:val="0"/>
          <w:marRight w:val="0"/>
          <w:marTop w:val="0"/>
          <w:marBottom w:val="0"/>
          <w:divBdr>
            <w:top w:val="none" w:sz="0" w:space="0" w:color="auto"/>
            <w:left w:val="none" w:sz="0" w:space="0" w:color="auto"/>
            <w:bottom w:val="none" w:sz="0" w:space="0" w:color="auto"/>
            <w:right w:val="none" w:sz="0" w:space="0" w:color="auto"/>
          </w:divBdr>
          <w:divsChild>
            <w:div w:id="29385761">
              <w:marLeft w:val="0"/>
              <w:marRight w:val="0"/>
              <w:marTop w:val="0"/>
              <w:marBottom w:val="0"/>
              <w:divBdr>
                <w:top w:val="none" w:sz="0" w:space="0" w:color="auto"/>
                <w:left w:val="none" w:sz="0" w:space="0" w:color="auto"/>
                <w:bottom w:val="none" w:sz="0" w:space="0" w:color="auto"/>
                <w:right w:val="none" w:sz="0" w:space="0" w:color="auto"/>
              </w:divBdr>
            </w:div>
            <w:div w:id="1708604170">
              <w:marLeft w:val="0"/>
              <w:marRight w:val="0"/>
              <w:marTop w:val="0"/>
              <w:marBottom w:val="0"/>
              <w:divBdr>
                <w:top w:val="none" w:sz="0" w:space="0" w:color="auto"/>
                <w:left w:val="none" w:sz="0" w:space="0" w:color="auto"/>
                <w:bottom w:val="none" w:sz="0" w:space="0" w:color="auto"/>
                <w:right w:val="none" w:sz="0" w:space="0" w:color="auto"/>
              </w:divBdr>
            </w:div>
            <w:div w:id="23340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5653">
      <w:bodyDiv w:val="1"/>
      <w:marLeft w:val="0"/>
      <w:marRight w:val="0"/>
      <w:marTop w:val="0"/>
      <w:marBottom w:val="0"/>
      <w:divBdr>
        <w:top w:val="none" w:sz="0" w:space="0" w:color="auto"/>
        <w:left w:val="none" w:sz="0" w:space="0" w:color="auto"/>
        <w:bottom w:val="none" w:sz="0" w:space="0" w:color="auto"/>
        <w:right w:val="none" w:sz="0" w:space="0" w:color="auto"/>
      </w:divBdr>
      <w:divsChild>
        <w:div w:id="1695423600">
          <w:marLeft w:val="0"/>
          <w:marRight w:val="0"/>
          <w:marTop w:val="0"/>
          <w:marBottom w:val="0"/>
          <w:divBdr>
            <w:top w:val="none" w:sz="0" w:space="0" w:color="auto"/>
            <w:left w:val="none" w:sz="0" w:space="0" w:color="auto"/>
            <w:bottom w:val="none" w:sz="0" w:space="0" w:color="auto"/>
            <w:right w:val="none" w:sz="0" w:space="0" w:color="auto"/>
          </w:divBdr>
          <w:divsChild>
            <w:div w:id="4093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06">
      <w:bodyDiv w:val="1"/>
      <w:marLeft w:val="0"/>
      <w:marRight w:val="0"/>
      <w:marTop w:val="0"/>
      <w:marBottom w:val="0"/>
      <w:divBdr>
        <w:top w:val="none" w:sz="0" w:space="0" w:color="auto"/>
        <w:left w:val="none" w:sz="0" w:space="0" w:color="auto"/>
        <w:bottom w:val="none" w:sz="0" w:space="0" w:color="auto"/>
        <w:right w:val="none" w:sz="0" w:space="0" w:color="auto"/>
      </w:divBdr>
      <w:divsChild>
        <w:div w:id="1845779846">
          <w:marLeft w:val="0"/>
          <w:marRight w:val="0"/>
          <w:marTop w:val="0"/>
          <w:marBottom w:val="0"/>
          <w:divBdr>
            <w:top w:val="none" w:sz="0" w:space="0" w:color="auto"/>
            <w:left w:val="none" w:sz="0" w:space="0" w:color="auto"/>
            <w:bottom w:val="none" w:sz="0" w:space="0" w:color="auto"/>
            <w:right w:val="none" w:sz="0" w:space="0" w:color="auto"/>
          </w:divBdr>
          <w:divsChild>
            <w:div w:id="2090037282">
              <w:marLeft w:val="0"/>
              <w:marRight w:val="0"/>
              <w:marTop w:val="0"/>
              <w:marBottom w:val="0"/>
              <w:divBdr>
                <w:top w:val="none" w:sz="0" w:space="0" w:color="auto"/>
                <w:left w:val="none" w:sz="0" w:space="0" w:color="auto"/>
                <w:bottom w:val="none" w:sz="0" w:space="0" w:color="auto"/>
                <w:right w:val="none" w:sz="0" w:space="0" w:color="auto"/>
              </w:divBdr>
            </w:div>
            <w:div w:id="1711415394">
              <w:marLeft w:val="0"/>
              <w:marRight w:val="0"/>
              <w:marTop w:val="0"/>
              <w:marBottom w:val="0"/>
              <w:divBdr>
                <w:top w:val="none" w:sz="0" w:space="0" w:color="auto"/>
                <w:left w:val="none" w:sz="0" w:space="0" w:color="auto"/>
                <w:bottom w:val="none" w:sz="0" w:space="0" w:color="auto"/>
                <w:right w:val="none" w:sz="0" w:space="0" w:color="auto"/>
              </w:divBdr>
            </w:div>
            <w:div w:id="1440107488">
              <w:marLeft w:val="0"/>
              <w:marRight w:val="0"/>
              <w:marTop w:val="0"/>
              <w:marBottom w:val="0"/>
              <w:divBdr>
                <w:top w:val="none" w:sz="0" w:space="0" w:color="auto"/>
                <w:left w:val="none" w:sz="0" w:space="0" w:color="auto"/>
                <w:bottom w:val="none" w:sz="0" w:space="0" w:color="auto"/>
                <w:right w:val="none" w:sz="0" w:space="0" w:color="auto"/>
              </w:divBdr>
            </w:div>
            <w:div w:id="1656716075">
              <w:marLeft w:val="0"/>
              <w:marRight w:val="0"/>
              <w:marTop w:val="0"/>
              <w:marBottom w:val="0"/>
              <w:divBdr>
                <w:top w:val="none" w:sz="0" w:space="0" w:color="auto"/>
                <w:left w:val="none" w:sz="0" w:space="0" w:color="auto"/>
                <w:bottom w:val="none" w:sz="0" w:space="0" w:color="auto"/>
                <w:right w:val="none" w:sz="0" w:space="0" w:color="auto"/>
              </w:divBdr>
            </w:div>
            <w:div w:id="1584752744">
              <w:marLeft w:val="0"/>
              <w:marRight w:val="0"/>
              <w:marTop w:val="0"/>
              <w:marBottom w:val="0"/>
              <w:divBdr>
                <w:top w:val="none" w:sz="0" w:space="0" w:color="auto"/>
                <w:left w:val="none" w:sz="0" w:space="0" w:color="auto"/>
                <w:bottom w:val="none" w:sz="0" w:space="0" w:color="auto"/>
                <w:right w:val="none" w:sz="0" w:space="0" w:color="auto"/>
              </w:divBdr>
            </w:div>
            <w:div w:id="19384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1804">
      <w:bodyDiv w:val="1"/>
      <w:marLeft w:val="0"/>
      <w:marRight w:val="0"/>
      <w:marTop w:val="0"/>
      <w:marBottom w:val="0"/>
      <w:divBdr>
        <w:top w:val="none" w:sz="0" w:space="0" w:color="auto"/>
        <w:left w:val="none" w:sz="0" w:space="0" w:color="auto"/>
        <w:bottom w:val="none" w:sz="0" w:space="0" w:color="auto"/>
        <w:right w:val="none" w:sz="0" w:space="0" w:color="auto"/>
      </w:divBdr>
      <w:divsChild>
        <w:div w:id="729353280">
          <w:marLeft w:val="0"/>
          <w:marRight w:val="0"/>
          <w:marTop w:val="0"/>
          <w:marBottom w:val="0"/>
          <w:divBdr>
            <w:top w:val="none" w:sz="0" w:space="0" w:color="auto"/>
            <w:left w:val="none" w:sz="0" w:space="0" w:color="auto"/>
            <w:bottom w:val="none" w:sz="0" w:space="0" w:color="auto"/>
            <w:right w:val="none" w:sz="0" w:space="0" w:color="auto"/>
          </w:divBdr>
          <w:divsChild>
            <w:div w:id="215434089">
              <w:marLeft w:val="0"/>
              <w:marRight w:val="0"/>
              <w:marTop w:val="0"/>
              <w:marBottom w:val="0"/>
              <w:divBdr>
                <w:top w:val="none" w:sz="0" w:space="0" w:color="auto"/>
                <w:left w:val="none" w:sz="0" w:space="0" w:color="auto"/>
                <w:bottom w:val="none" w:sz="0" w:space="0" w:color="auto"/>
                <w:right w:val="none" w:sz="0" w:space="0" w:color="auto"/>
              </w:divBdr>
            </w:div>
            <w:div w:id="476605264">
              <w:marLeft w:val="0"/>
              <w:marRight w:val="0"/>
              <w:marTop w:val="0"/>
              <w:marBottom w:val="0"/>
              <w:divBdr>
                <w:top w:val="none" w:sz="0" w:space="0" w:color="auto"/>
                <w:left w:val="none" w:sz="0" w:space="0" w:color="auto"/>
                <w:bottom w:val="none" w:sz="0" w:space="0" w:color="auto"/>
                <w:right w:val="none" w:sz="0" w:space="0" w:color="auto"/>
              </w:divBdr>
            </w:div>
            <w:div w:id="2010595486">
              <w:marLeft w:val="0"/>
              <w:marRight w:val="0"/>
              <w:marTop w:val="0"/>
              <w:marBottom w:val="0"/>
              <w:divBdr>
                <w:top w:val="none" w:sz="0" w:space="0" w:color="auto"/>
                <w:left w:val="none" w:sz="0" w:space="0" w:color="auto"/>
                <w:bottom w:val="none" w:sz="0" w:space="0" w:color="auto"/>
                <w:right w:val="none" w:sz="0" w:space="0" w:color="auto"/>
              </w:divBdr>
            </w:div>
            <w:div w:id="986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4516">
      <w:bodyDiv w:val="1"/>
      <w:marLeft w:val="0"/>
      <w:marRight w:val="0"/>
      <w:marTop w:val="0"/>
      <w:marBottom w:val="0"/>
      <w:divBdr>
        <w:top w:val="none" w:sz="0" w:space="0" w:color="auto"/>
        <w:left w:val="none" w:sz="0" w:space="0" w:color="auto"/>
        <w:bottom w:val="none" w:sz="0" w:space="0" w:color="auto"/>
        <w:right w:val="none" w:sz="0" w:space="0" w:color="auto"/>
      </w:divBdr>
      <w:divsChild>
        <w:div w:id="946884988">
          <w:marLeft w:val="0"/>
          <w:marRight w:val="0"/>
          <w:marTop w:val="0"/>
          <w:marBottom w:val="0"/>
          <w:divBdr>
            <w:top w:val="none" w:sz="0" w:space="0" w:color="auto"/>
            <w:left w:val="none" w:sz="0" w:space="0" w:color="auto"/>
            <w:bottom w:val="none" w:sz="0" w:space="0" w:color="auto"/>
            <w:right w:val="none" w:sz="0" w:space="0" w:color="auto"/>
          </w:divBdr>
          <w:divsChild>
            <w:div w:id="124546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47412">
      <w:bodyDiv w:val="1"/>
      <w:marLeft w:val="0"/>
      <w:marRight w:val="0"/>
      <w:marTop w:val="0"/>
      <w:marBottom w:val="0"/>
      <w:divBdr>
        <w:top w:val="none" w:sz="0" w:space="0" w:color="auto"/>
        <w:left w:val="none" w:sz="0" w:space="0" w:color="auto"/>
        <w:bottom w:val="none" w:sz="0" w:space="0" w:color="auto"/>
        <w:right w:val="none" w:sz="0" w:space="0" w:color="auto"/>
      </w:divBdr>
      <w:divsChild>
        <w:div w:id="1053041820">
          <w:marLeft w:val="0"/>
          <w:marRight w:val="0"/>
          <w:marTop w:val="0"/>
          <w:marBottom w:val="0"/>
          <w:divBdr>
            <w:top w:val="none" w:sz="0" w:space="0" w:color="auto"/>
            <w:left w:val="none" w:sz="0" w:space="0" w:color="auto"/>
            <w:bottom w:val="none" w:sz="0" w:space="0" w:color="auto"/>
            <w:right w:val="none" w:sz="0" w:space="0" w:color="auto"/>
          </w:divBdr>
          <w:divsChild>
            <w:div w:id="10865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6873">
      <w:bodyDiv w:val="1"/>
      <w:marLeft w:val="0"/>
      <w:marRight w:val="0"/>
      <w:marTop w:val="0"/>
      <w:marBottom w:val="0"/>
      <w:divBdr>
        <w:top w:val="none" w:sz="0" w:space="0" w:color="auto"/>
        <w:left w:val="none" w:sz="0" w:space="0" w:color="auto"/>
        <w:bottom w:val="none" w:sz="0" w:space="0" w:color="auto"/>
        <w:right w:val="none" w:sz="0" w:space="0" w:color="auto"/>
      </w:divBdr>
      <w:divsChild>
        <w:div w:id="2056467974">
          <w:marLeft w:val="0"/>
          <w:marRight w:val="0"/>
          <w:marTop w:val="0"/>
          <w:marBottom w:val="0"/>
          <w:divBdr>
            <w:top w:val="none" w:sz="0" w:space="0" w:color="auto"/>
            <w:left w:val="none" w:sz="0" w:space="0" w:color="auto"/>
            <w:bottom w:val="none" w:sz="0" w:space="0" w:color="auto"/>
            <w:right w:val="none" w:sz="0" w:space="0" w:color="auto"/>
          </w:divBdr>
          <w:divsChild>
            <w:div w:id="900366208">
              <w:marLeft w:val="0"/>
              <w:marRight w:val="0"/>
              <w:marTop w:val="0"/>
              <w:marBottom w:val="0"/>
              <w:divBdr>
                <w:top w:val="none" w:sz="0" w:space="0" w:color="auto"/>
                <w:left w:val="none" w:sz="0" w:space="0" w:color="auto"/>
                <w:bottom w:val="none" w:sz="0" w:space="0" w:color="auto"/>
                <w:right w:val="none" w:sz="0" w:space="0" w:color="auto"/>
              </w:divBdr>
            </w:div>
            <w:div w:id="20517253">
              <w:marLeft w:val="0"/>
              <w:marRight w:val="0"/>
              <w:marTop w:val="0"/>
              <w:marBottom w:val="0"/>
              <w:divBdr>
                <w:top w:val="none" w:sz="0" w:space="0" w:color="auto"/>
                <w:left w:val="none" w:sz="0" w:space="0" w:color="auto"/>
                <w:bottom w:val="none" w:sz="0" w:space="0" w:color="auto"/>
                <w:right w:val="none" w:sz="0" w:space="0" w:color="auto"/>
              </w:divBdr>
            </w:div>
            <w:div w:id="8197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1177">
      <w:bodyDiv w:val="1"/>
      <w:marLeft w:val="0"/>
      <w:marRight w:val="0"/>
      <w:marTop w:val="0"/>
      <w:marBottom w:val="0"/>
      <w:divBdr>
        <w:top w:val="none" w:sz="0" w:space="0" w:color="auto"/>
        <w:left w:val="none" w:sz="0" w:space="0" w:color="auto"/>
        <w:bottom w:val="none" w:sz="0" w:space="0" w:color="auto"/>
        <w:right w:val="none" w:sz="0" w:space="0" w:color="auto"/>
      </w:divBdr>
      <w:divsChild>
        <w:div w:id="337270167">
          <w:marLeft w:val="0"/>
          <w:marRight w:val="0"/>
          <w:marTop w:val="0"/>
          <w:marBottom w:val="0"/>
          <w:divBdr>
            <w:top w:val="none" w:sz="0" w:space="0" w:color="auto"/>
            <w:left w:val="none" w:sz="0" w:space="0" w:color="auto"/>
            <w:bottom w:val="none" w:sz="0" w:space="0" w:color="auto"/>
            <w:right w:val="none" w:sz="0" w:space="0" w:color="auto"/>
          </w:divBdr>
          <w:divsChild>
            <w:div w:id="37304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8774">
      <w:bodyDiv w:val="1"/>
      <w:marLeft w:val="0"/>
      <w:marRight w:val="0"/>
      <w:marTop w:val="0"/>
      <w:marBottom w:val="0"/>
      <w:divBdr>
        <w:top w:val="none" w:sz="0" w:space="0" w:color="auto"/>
        <w:left w:val="none" w:sz="0" w:space="0" w:color="auto"/>
        <w:bottom w:val="none" w:sz="0" w:space="0" w:color="auto"/>
        <w:right w:val="none" w:sz="0" w:space="0" w:color="auto"/>
      </w:divBdr>
      <w:divsChild>
        <w:div w:id="795097907">
          <w:marLeft w:val="0"/>
          <w:marRight w:val="0"/>
          <w:marTop w:val="0"/>
          <w:marBottom w:val="0"/>
          <w:divBdr>
            <w:top w:val="none" w:sz="0" w:space="0" w:color="auto"/>
            <w:left w:val="none" w:sz="0" w:space="0" w:color="auto"/>
            <w:bottom w:val="none" w:sz="0" w:space="0" w:color="auto"/>
            <w:right w:val="none" w:sz="0" w:space="0" w:color="auto"/>
          </w:divBdr>
          <w:divsChild>
            <w:div w:id="1082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361376">
      <w:bodyDiv w:val="1"/>
      <w:marLeft w:val="0"/>
      <w:marRight w:val="0"/>
      <w:marTop w:val="0"/>
      <w:marBottom w:val="0"/>
      <w:divBdr>
        <w:top w:val="none" w:sz="0" w:space="0" w:color="auto"/>
        <w:left w:val="none" w:sz="0" w:space="0" w:color="auto"/>
        <w:bottom w:val="none" w:sz="0" w:space="0" w:color="auto"/>
        <w:right w:val="none" w:sz="0" w:space="0" w:color="auto"/>
      </w:divBdr>
      <w:divsChild>
        <w:div w:id="673654507">
          <w:marLeft w:val="0"/>
          <w:marRight w:val="0"/>
          <w:marTop w:val="0"/>
          <w:marBottom w:val="0"/>
          <w:divBdr>
            <w:top w:val="none" w:sz="0" w:space="0" w:color="auto"/>
            <w:left w:val="none" w:sz="0" w:space="0" w:color="auto"/>
            <w:bottom w:val="none" w:sz="0" w:space="0" w:color="auto"/>
            <w:right w:val="none" w:sz="0" w:space="0" w:color="auto"/>
          </w:divBdr>
          <w:divsChild>
            <w:div w:id="1896577604">
              <w:marLeft w:val="0"/>
              <w:marRight w:val="0"/>
              <w:marTop w:val="0"/>
              <w:marBottom w:val="0"/>
              <w:divBdr>
                <w:top w:val="none" w:sz="0" w:space="0" w:color="auto"/>
                <w:left w:val="none" w:sz="0" w:space="0" w:color="auto"/>
                <w:bottom w:val="none" w:sz="0" w:space="0" w:color="auto"/>
                <w:right w:val="none" w:sz="0" w:space="0" w:color="auto"/>
              </w:divBdr>
            </w:div>
            <w:div w:id="1080060555">
              <w:marLeft w:val="0"/>
              <w:marRight w:val="0"/>
              <w:marTop w:val="0"/>
              <w:marBottom w:val="0"/>
              <w:divBdr>
                <w:top w:val="none" w:sz="0" w:space="0" w:color="auto"/>
                <w:left w:val="none" w:sz="0" w:space="0" w:color="auto"/>
                <w:bottom w:val="none" w:sz="0" w:space="0" w:color="auto"/>
                <w:right w:val="none" w:sz="0" w:space="0" w:color="auto"/>
              </w:divBdr>
            </w:div>
            <w:div w:id="149636029">
              <w:marLeft w:val="0"/>
              <w:marRight w:val="0"/>
              <w:marTop w:val="0"/>
              <w:marBottom w:val="0"/>
              <w:divBdr>
                <w:top w:val="none" w:sz="0" w:space="0" w:color="auto"/>
                <w:left w:val="none" w:sz="0" w:space="0" w:color="auto"/>
                <w:bottom w:val="none" w:sz="0" w:space="0" w:color="auto"/>
                <w:right w:val="none" w:sz="0" w:space="0" w:color="auto"/>
              </w:divBdr>
            </w:div>
            <w:div w:id="127417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1178">
      <w:bodyDiv w:val="1"/>
      <w:marLeft w:val="0"/>
      <w:marRight w:val="0"/>
      <w:marTop w:val="0"/>
      <w:marBottom w:val="0"/>
      <w:divBdr>
        <w:top w:val="none" w:sz="0" w:space="0" w:color="auto"/>
        <w:left w:val="none" w:sz="0" w:space="0" w:color="auto"/>
        <w:bottom w:val="none" w:sz="0" w:space="0" w:color="auto"/>
        <w:right w:val="none" w:sz="0" w:space="0" w:color="auto"/>
      </w:divBdr>
      <w:divsChild>
        <w:div w:id="499782415">
          <w:marLeft w:val="0"/>
          <w:marRight w:val="0"/>
          <w:marTop w:val="0"/>
          <w:marBottom w:val="0"/>
          <w:divBdr>
            <w:top w:val="none" w:sz="0" w:space="0" w:color="auto"/>
            <w:left w:val="none" w:sz="0" w:space="0" w:color="auto"/>
            <w:bottom w:val="none" w:sz="0" w:space="0" w:color="auto"/>
            <w:right w:val="none" w:sz="0" w:space="0" w:color="auto"/>
          </w:divBdr>
          <w:divsChild>
            <w:div w:id="1027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89042">
      <w:bodyDiv w:val="1"/>
      <w:marLeft w:val="0"/>
      <w:marRight w:val="0"/>
      <w:marTop w:val="0"/>
      <w:marBottom w:val="0"/>
      <w:divBdr>
        <w:top w:val="none" w:sz="0" w:space="0" w:color="auto"/>
        <w:left w:val="none" w:sz="0" w:space="0" w:color="auto"/>
        <w:bottom w:val="none" w:sz="0" w:space="0" w:color="auto"/>
        <w:right w:val="none" w:sz="0" w:space="0" w:color="auto"/>
      </w:divBdr>
      <w:divsChild>
        <w:div w:id="330447046">
          <w:marLeft w:val="0"/>
          <w:marRight w:val="0"/>
          <w:marTop w:val="0"/>
          <w:marBottom w:val="0"/>
          <w:divBdr>
            <w:top w:val="none" w:sz="0" w:space="0" w:color="auto"/>
            <w:left w:val="none" w:sz="0" w:space="0" w:color="auto"/>
            <w:bottom w:val="none" w:sz="0" w:space="0" w:color="auto"/>
            <w:right w:val="none" w:sz="0" w:space="0" w:color="auto"/>
          </w:divBdr>
          <w:divsChild>
            <w:div w:id="110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6068">
      <w:bodyDiv w:val="1"/>
      <w:marLeft w:val="0"/>
      <w:marRight w:val="0"/>
      <w:marTop w:val="0"/>
      <w:marBottom w:val="0"/>
      <w:divBdr>
        <w:top w:val="none" w:sz="0" w:space="0" w:color="auto"/>
        <w:left w:val="none" w:sz="0" w:space="0" w:color="auto"/>
        <w:bottom w:val="none" w:sz="0" w:space="0" w:color="auto"/>
        <w:right w:val="none" w:sz="0" w:space="0" w:color="auto"/>
      </w:divBdr>
    </w:div>
    <w:div w:id="734009344">
      <w:bodyDiv w:val="1"/>
      <w:marLeft w:val="0"/>
      <w:marRight w:val="0"/>
      <w:marTop w:val="0"/>
      <w:marBottom w:val="0"/>
      <w:divBdr>
        <w:top w:val="none" w:sz="0" w:space="0" w:color="auto"/>
        <w:left w:val="none" w:sz="0" w:space="0" w:color="auto"/>
        <w:bottom w:val="none" w:sz="0" w:space="0" w:color="auto"/>
        <w:right w:val="none" w:sz="0" w:space="0" w:color="auto"/>
      </w:divBdr>
      <w:divsChild>
        <w:div w:id="1517960014">
          <w:marLeft w:val="0"/>
          <w:marRight w:val="0"/>
          <w:marTop w:val="0"/>
          <w:marBottom w:val="0"/>
          <w:divBdr>
            <w:top w:val="none" w:sz="0" w:space="0" w:color="auto"/>
            <w:left w:val="none" w:sz="0" w:space="0" w:color="auto"/>
            <w:bottom w:val="none" w:sz="0" w:space="0" w:color="auto"/>
            <w:right w:val="none" w:sz="0" w:space="0" w:color="auto"/>
          </w:divBdr>
          <w:divsChild>
            <w:div w:id="6538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3368">
      <w:bodyDiv w:val="1"/>
      <w:marLeft w:val="0"/>
      <w:marRight w:val="0"/>
      <w:marTop w:val="0"/>
      <w:marBottom w:val="0"/>
      <w:divBdr>
        <w:top w:val="none" w:sz="0" w:space="0" w:color="auto"/>
        <w:left w:val="none" w:sz="0" w:space="0" w:color="auto"/>
        <w:bottom w:val="none" w:sz="0" w:space="0" w:color="auto"/>
        <w:right w:val="none" w:sz="0" w:space="0" w:color="auto"/>
      </w:divBdr>
    </w:div>
    <w:div w:id="770050704">
      <w:bodyDiv w:val="1"/>
      <w:marLeft w:val="0"/>
      <w:marRight w:val="0"/>
      <w:marTop w:val="0"/>
      <w:marBottom w:val="0"/>
      <w:divBdr>
        <w:top w:val="none" w:sz="0" w:space="0" w:color="auto"/>
        <w:left w:val="none" w:sz="0" w:space="0" w:color="auto"/>
        <w:bottom w:val="none" w:sz="0" w:space="0" w:color="auto"/>
        <w:right w:val="none" w:sz="0" w:space="0" w:color="auto"/>
      </w:divBdr>
      <w:divsChild>
        <w:div w:id="197161399">
          <w:marLeft w:val="0"/>
          <w:marRight w:val="0"/>
          <w:marTop w:val="0"/>
          <w:marBottom w:val="0"/>
          <w:divBdr>
            <w:top w:val="none" w:sz="0" w:space="0" w:color="auto"/>
            <w:left w:val="none" w:sz="0" w:space="0" w:color="auto"/>
            <w:bottom w:val="none" w:sz="0" w:space="0" w:color="auto"/>
            <w:right w:val="none" w:sz="0" w:space="0" w:color="auto"/>
          </w:divBdr>
          <w:divsChild>
            <w:div w:id="33195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54178">
      <w:bodyDiv w:val="1"/>
      <w:marLeft w:val="0"/>
      <w:marRight w:val="0"/>
      <w:marTop w:val="0"/>
      <w:marBottom w:val="0"/>
      <w:divBdr>
        <w:top w:val="none" w:sz="0" w:space="0" w:color="auto"/>
        <w:left w:val="none" w:sz="0" w:space="0" w:color="auto"/>
        <w:bottom w:val="none" w:sz="0" w:space="0" w:color="auto"/>
        <w:right w:val="none" w:sz="0" w:space="0" w:color="auto"/>
      </w:divBdr>
      <w:divsChild>
        <w:div w:id="1802653376">
          <w:marLeft w:val="0"/>
          <w:marRight w:val="0"/>
          <w:marTop w:val="0"/>
          <w:marBottom w:val="0"/>
          <w:divBdr>
            <w:top w:val="none" w:sz="0" w:space="0" w:color="auto"/>
            <w:left w:val="none" w:sz="0" w:space="0" w:color="auto"/>
            <w:bottom w:val="none" w:sz="0" w:space="0" w:color="auto"/>
            <w:right w:val="none" w:sz="0" w:space="0" w:color="auto"/>
          </w:divBdr>
          <w:divsChild>
            <w:div w:id="686718804">
              <w:marLeft w:val="0"/>
              <w:marRight w:val="0"/>
              <w:marTop w:val="0"/>
              <w:marBottom w:val="0"/>
              <w:divBdr>
                <w:top w:val="none" w:sz="0" w:space="0" w:color="auto"/>
                <w:left w:val="none" w:sz="0" w:space="0" w:color="auto"/>
                <w:bottom w:val="none" w:sz="0" w:space="0" w:color="auto"/>
                <w:right w:val="none" w:sz="0" w:space="0" w:color="auto"/>
              </w:divBdr>
            </w:div>
            <w:div w:id="1866626372">
              <w:marLeft w:val="0"/>
              <w:marRight w:val="0"/>
              <w:marTop w:val="0"/>
              <w:marBottom w:val="0"/>
              <w:divBdr>
                <w:top w:val="none" w:sz="0" w:space="0" w:color="auto"/>
                <w:left w:val="none" w:sz="0" w:space="0" w:color="auto"/>
                <w:bottom w:val="none" w:sz="0" w:space="0" w:color="auto"/>
                <w:right w:val="none" w:sz="0" w:space="0" w:color="auto"/>
              </w:divBdr>
            </w:div>
            <w:div w:id="1642731359">
              <w:marLeft w:val="0"/>
              <w:marRight w:val="0"/>
              <w:marTop w:val="0"/>
              <w:marBottom w:val="0"/>
              <w:divBdr>
                <w:top w:val="none" w:sz="0" w:space="0" w:color="auto"/>
                <w:left w:val="none" w:sz="0" w:space="0" w:color="auto"/>
                <w:bottom w:val="none" w:sz="0" w:space="0" w:color="auto"/>
                <w:right w:val="none" w:sz="0" w:space="0" w:color="auto"/>
              </w:divBdr>
            </w:div>
            <w:div w:id="8887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5373">
      <w:bodyDiv w:val="1"/>
      <w:marLeft w:val="0"/>
      <w:marRight w:val="0"/>
      <w:marTop w:val="0"/>
      <w:marBottom w:val="0"/>
      <w:divBdr>
        <w:top w:val="none" w:sz="0" w:space="0" w:color="auto"/>
        <w:left w:val="none" w:sz="0" w:space="0" w:color="auto"/>
        <w:bottom w:val="none" w:sz="0" w:space="0" w:color="auto"/>
        <w:right w:val="none" w:sz="0" w:space="0" w:color="auto"/>
      </w:divBdr>
      <w:divsChild>
        <w:div w:id="1006329157">
          <w:marLeft w:val="0"/>
          <w:marRight w:val="0"/>
          <w:marTop w:val="0"/>
          <w:marBottom w:val="0"/>
          <w:divBdr>
            <w:top w:val="none" w:sz="0" w:space="0" w:color="auto"/>
            <w:left w:val="none" w:sz="0" w:space="0" w:color="auto"/>
            <w:bottom w:val="none" w:sz="0" w:space="0" w:color="auto"/>
            <w:right w:val="none" w:sz="0" w:space="0" w:color="auto"/>
          </w:divBdr>
          <w:divsChild>
            <w:div w:id="1088769733">
              <w:marLeft w:val="0"/>
              <w:marRight w:val="0"/>
              <w:marTop w:val="0"/>
              <w:marBottom w:val="0"/>
              <w:divBdr>
                <w:top w:val="none" w:sz="0" w:space="0" w:color="auto"/>
                <w:left w:val="none" w:sz="0" w:space="0" w:color="auto"/>
                <w:bottom w:val="none" w:sz="0" w:space="0" w:color="auto"/>
                <w:right w:val="none" w:sz="0" w:space="0" w:color="auto"/>
              </w:divBdr>
            </w:div>
            <w:div w:id="2033340015">
              <w:marLeft w:val="0"/>
              <w:marRight w:val="0"/>
              <w:marTop w:val="0"/>
              <w:marBottom w:val="0"/>
              <w:divBdr>
                <w:top w:val="none" w:sz="0" w:space="0" w:color="auto"/>
                <w:left w:val="none" w:sz="0" w:space="0" w:color="auto"/>
                <w:bottom w:val="none" w:sz="0" w:space="0" w:color="auto"/>
                <w:right w:val="none" w:sz="0" w:space="0" w:color="auto"/>
              </w:divBdr>
            </w:div>
            <w:div w:id="6093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43404">
      <w:bodyDiv w:val="1"/>
      <w:marLeft w:val="0"/>
      <w:marRight w:val="0"/>
      <w:marTop w:val="0"/>
      <w:marBottom w:val="0"/>
      <w:divBdr>
        <w:top w:val="none" w:sz="0" w:space="0" w:color="auto"/>
        <w:left w:val="none" w:sz="0" w:space="0" w:color="auto"/>
        <w:bottom w:val="none" w:sz="0" w:space="0" w:color="auto"/>
        <w:right w:val="none" w:sz="0" w:space="0" w:color="auto"/>
      </w:divBdr>
      <w:divsChild>
        <w:div w:id="1444416431">
          <w:marLeft w:val="0"/>
          <w:marRight w:val="0"/>
          <w:marTop w:val="0"/>
          <w:marBottom w:val="0"/>
          <w:divBdr>
            <w:top w:val="none" w:sz="0" w:space="0" w:color="auto"/>
            <w:left w:val="none" w:sz="0" w:space="0" w:color="auto"/>
            <w:bottom w:val="none" w:sz="0" w:space="0" w:color="auto"/>
            <w:right w:val="none" w:sz="0" w:space="0" w:color="auto"/>
          </w:divBdr>
          <w:divsChild>
            <w:div w:id="2400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29435">
      <w:bodyDiv w:val="1"/>
      <w:marLeft w:val="0"/>
      <w:marRight w:val="0"/>
      <w:marTop w:val="0"/>
      <w:marBottom w:val="0"/>
      <w:divBdr>
        <w:top w:val="none" w:sz="0" w:space="0" w:color="auto"/>
        <w:left w:val="none" w:sz="0" w:space="0" w:color="auto"/>
        <w:bottom w:val="none" w:sz="0" w:space="0" w:color="auto"/>
        <w:right w:val="none" w:sz="0" w:space="0" w:color="auto"/>
      </w:divBdr>
      <w:divsChild>
        <w:div w:id="1509522285">
          <w:marLeft w:val="0"/>
          <w:marRight w:val="0"/>
          <w:marTop w:val="0"/>
          <w:marBottom w:val="0"/>
          <w:divBdr>
            <w:top w:val="none" w:sz="0" w:space="0" w:color="auto"/>
            <w:left w:val="none" w:sz="0" w:space="0" w:color="auto"/>
            <w:bottom w:val="none" w:sz="0" w:space="0" w:color="auto"/>
            <w:right w:val="none" w:sz="0" w:space="0" w:color="auto"/>
          </w:divBdr>
          <w:divsChild>
            <w:div w:id="1297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8500">
      <w:bodyDiv w:val="1"/>
      <w:marLeft w:val="0"/>
      <w:marRight w:val="0"/>
      <w:marTop w:val="0"/>
      <w:marBottom w:val="0"/>
      <w:divBdr>
        <w:top w:val="none" w:sz="0" w:space="0" w:color="auto"/>
        <w:left w:val="none" w:sz="0" w:space="0" w:color="auto"/>
        <w:bottom w:val="none" w:sz="0" w:space="0" w:color="auto"/>
        <w:right w:val="none" w:sz="0" w:space="0" w:color="auto"/>
      </w:divBdr>
      <w:divsChild>
        <w:div w:id="2008629147">
          <w:marLeft w:val="0"/>
          <w:marRight w:val="0"/>
          <w:marTop w:val="0"/>
          <w:marBottom w:val="0"/>
          <w:divBdr>
            <w:top w:val="none" w:sz="0" w:space="0" w:color="auto"/>
            <w:left w:val="none" w:sz="0" w:space="0" w:color="auto"/>
            <w:bottom w:val="none" w:sz="0" w:space="0" w:color="auto"/>
            <w:right w:val="none" w:sz="0" w:space="0" w:color="auto"/>
          </w:divBdr>
          <w:divsChild>
            <w:div w:id="1056464881">
              <w:marLeft w:val="0"/>
              <w:marRight w:val="0"/>
              <w:marTop w:val="0"/>
              <w:marBottom w:val="0"/>
              <w:divBdr>
                <w:top w:val="none" w:sz="0" w:space="0" w:color="auto"/>
                <w:left w:val="none" w:sz="0" w:space="0" w:color="auto"/>
                <w:bottom w:val="none" w:sz="0" w:space="0" w:color="auto"/>
                <w:right w:val="none" w:sz="0" w:space="0" w:color="auto"/>
              </w:divBdr>
            </w:div>
            <w:div w:id="1459448701">
              <w:marLeft w:val="0"/>
              <w:marRight w:val="0"/>
              <w:marTop w:val="0"/>
              <w:marBottom w:val="0"/>
              <w:divBdr>
                <w:top w:val="none" w:sz="0" w:space="0" w:color="auto"/>
                <w:left w:val="none" w:sz="0" w:space="0" w:color="auto"/>
                <w:bottom w:val="none" w:sz="0" w:space="0" w:color="auto"/>
                <w:right w:val="none" w:sz="0" w:space="0" w:color="auto"/>
              </w:divBdr>
            </w:div>
            <w:div w:id="1435058416">
              <w:marLeft w:val="0"/>
              <w:marRight w:val="0"/>
              <w:marTop w:val="0"/>
              <w:marBottom w:val="0"/>
              <w:divBdr>
                <w:top w:val="none" w:sz="0" w:space="0" w:color="auto"/>
                <w:left w:val="none" w:sz="0" w:space="0" w:color="auto"/>
                <w:bottom w:val="none" w:sz="0" w:space="0" w:color="auto"/>
                <w:right w:val="none" w:sz="0" w:space="0" w:color="auto"/>
              </w:divBdr>
            </w:div>
            <w:div w:id="16795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5830">
      <w:bodyDiv w:val="1"/>
      <w:marLeft w:val="0"/>
      <w:marRight w:val="0"/>
      <w:marTop w:val="0"/>
      <w:marBottom w:val="0"/>
      <w:divBdr>
        <w:top w:val="none" w:sz="0" w:space="0" w:color="auto"/>
        <w:left w:val="none" w:sz="0" w:space="0" w:color="auto"/>
        <w:bottom w:val="none" w:sz="0" w:space="0" w:color="auto"/>
        <w:right w:val="none" w:sz="0" w:space="0" w:color="auto"/>
      </w:divBdr>
      <w:divsChild>
        <w:div w:id="1607809964">
          <w:marLeft w:val="0"/>
          <w:marRight w:val="0"/>
          <w:marTop w:val="0"/>
          <w:marBottom w:val="0"/>
          <w:divBdr>
            <w:top w:val="none" w:sz="0" w:space="0" w:color="auto"/>
            <w:left w:val="none" w:sz="0" w:space="0" w:color="auto"/>
            <w:bottom w:val="none" w:sz="0" w:space="0" w:color="auto"/>
            <w:right w:val="none" w:sz="0" w:space="0" w:color="auto"/>
          </w:divBdr>
          <w:divsChild>
            <w:div w:id="6643466">
              <w:marLeft w:val="0"/>
              <w:marRight w:val="0"/>
              <w:marTop w:val="0"/>
              <w:marBottom w:val="0"/>
              <w:divBdr>
                <w:top w:val="none" w:sz="0" w:space="0" w:color="auto"/>
                <w:left w:val="none" w:sz="0" w:space="0" w:color="auto"/>
                <w:bottom w:val="none" w:sz="0" w:space="0" w:color="auto"/>
                <w:right w:val="none" w:sz="0" w:space="0" w:color="auto"/>
              </w:divBdr>
            </w:div>
            <w:div w:id="361251504">
              <w:marLeft w:val="0"/>
              <w:marRight w:val="0"/>
              <w:marTop w:val="0"/>
              <w:marBottom w:val="0"/>
              <w:divBdr>
                <w:top w:val="none" w:sz="0" w:space="0" w:color="auto"/>
                <w:left w:val="none" w:sz="0" w:space="0" w:color="auto"/>
                <w:bottom w:val="none" w:sz="0" w:space="0" w:color="auto"/>
                <w:right w:val="none" w:sz="0" w:space="0" w:color="auto"/>
              </w:divBdr>
            </w:div>
            <w:div w:id="173507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41442">
      <w:bodyDiv w:val="1"/>
      <w:marLeft w:val="0"/>
      <w:marRight w:val="0"/>
      <w:marTop w:val="0"/>
      <w:marBottom w:val="0"/>
      <w:divBdr>
        <w:top w:val="none" w:sz="0" w:space="0" w:color="auto"/>
        <w:left w:val="none" w:sz="0" w:space="0" w:color="auto"/>
        <w:bottom w:val="none" w:sz="0" w:space="0" w:color="auto"/>
        <w:right w:val="none" w:sz="0" w:space="0" w:color="auto"/>
      </w:divBdr>
      <w:divsChild>
        <w:div w:id="270750627">
          <w:marLeft w:val="0"/>
          <w:marRight w:val="0"/>
          <w:marTop w:val="0"/>
          <w:marBottom w:val="0"/>
          <w:divBdr>
            <w:top w:val="none" w:sz="0" w:space="0" w:color="auto"/>
            <w:left w:val="none" w:sz="0" w:space="0" w:color="auto"/>
            <w:bottom w:val="none" w:sz="0" w:space="0" w:color="auto"/>
            <w:right w:val="none" w:sz="0" w:space="0" w:color="auto"/>
          </w:divBdr>
          <w:divsChild>
            <w:div w:id="14732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1999">
      <w:bodyDiv w:val="1"/>
      <w:marLeft w:val="0"/>
      <w:marRight w:val="0"/>
      <w:marTop w:val="0"/>
      <w:marBottom w:val="0"/>
      <w:divBdr>
        <w:top w:val="none" w:sz="0" w:space="0" w:color="auto"/>
        <w:left w:val="none" w:sz="0" w:space="0" w:color="auto"/>
        <w:bottom w:val="none" w:sz="0" w:space="0" w:color="auto"/>
        <w:right w:val="none" w:sz="0" w:space="0" w:color="auto"/>
      </w:divBdr>
    </w:div>
    <w:div w:id="1091975552">
      <w:bodyDiv w:val="1"/>
      <w:marLeft w:val="0"/>
      <w:marRight w:val="0"/>
      <w:marTop w:val="0"/>
      <w:marBottom w:val="0"/>
      <w:divBdr>
        <w:top w:val="none" w:sz="0" w:space="0" w:color="auto"/>
        <w:left w:val="none" w:sz="0" w:space="0" w:color="auto"/>
        <w:bottom w:val="none" w:sz="0" w:space="0" w:color="auto"/>
        <w:right w:val="none" w:sz="0" w:space="0" w:color="auto"/>
      </w:divBdr>
      <w:divsChild>
        <w:div w:id="821316044">
          <w:marLeft w:val="0"/>
          <w:marRight w:val="0"/>
          <w:marTop w:val="0"/>
          <w:marBottom w:val="0"/>
          <w:divBdr>
            <w:top w:val="none" w:sz="0" w:space="0" w:color="auto"/>
            <w:left w:val="none" w:sz="0" w:space="0" w:color="auto"/>
            <w:bottom w:val="none" w:sz="0" w:space="0" w:color="auto"/>
            <w:right w:val="none" w:sz="0" w:space="0" w:color="auto"/>
          </w:divBdr>
          <w:divsChild>
            <w:div w:id="180441586">
              <w:marLeft w:val="0"/>
              <w:marRight w:val="0"/>
              <w:marTop w:val="0"/>
              <w:marBottom w:val="0"/>
              <w:divBdr>
                <w:top w:val="none" w:sz="0" w:space="0" w:color="auto"/>
                <w:left w:val="none" w:sz="0" w:space="0" w:color="auto"/>
                <w:bottom w:val="none" w:sz="0" w:space="0" w:color="auto"/>
                <w:right w:val="none" w:sz="0" w:space="0" w:color="auto"/>
              </w:divBdr>
            </w:div>
            <w:div w:id="1275206296">
              <w:marLeft w:val="0"/>
              <w:marRight w:val="0"/>
              <w:marTop w:val="0"/>
              <w:marBottom w:val="0"/>
              <w:divBdr>
                <w:top w:val="none" w:sz="0" w:space="0" w:color="auto"/>
                <w:left w:val="none" w:sz="0" w:space="0" w:color="auto"/>
                <w:bottom w:val="none" w:sz="0" w:space="0" w:color="auto"/>
                <w:right w:val="none" w:sz="0" w:space="0" w:color="auto"/>
              </w:divBdr>
            </w:div>
            <w:div w:id="1478375759">
              <w:marLeft w:val="0"/>
              <w:marRight w:val="0"/>
              <w:marTop w:val="0"/>
              <w:marBottom w:val="0"/>
              <w:divBdr>
                <w:top w:val="none" w:sz="0" w:space="0" w:color="auto"/>
                <w:left w:val="none" w:sz="0" w:space="0" w:color="auto"/>
                <w:bottom w:val="none" w:sz="0" w:space="0" w:color="auto"/>
                <w:right w:val="none" w:sz="0" w:space="0" w:color="auto"/>
              </w:divBdr>
            </w:div>
            <w:div w:id="6415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6376">
      <w:bodyDiv w:val="1"/>
      <w:marLeft w:val="0"/>
      <w:marRight w:val="0"/>
      <w:marTop w:val="0"/>
      <w:marBottom w:val="0"/>
      <w:divBdr>
        <w:top w:val="none" w:sz="0" w:space="0" w:color="auto"/>
        <w:left w:val="none" w:sz="0" w:space="0" w:color="auto"/>
        <w:bottom w:val="none" w:sz="0" w:space="0" w:color="auto"/>
        <w:right w:val="none" w:sz="0" w:space="0" w:color="auto"/>
      </w:divBdr>
      <w:divsChild>
        <w:div w:id="880629815">
          <w:marLeft w:val="0"/>
          <w:marRight w:val="0"/>
          <w:marTop w:val="0"/>
          <w:marBottom w:val="0"/>
          <w:divBdr>
            <w:top w:val="none" w:sz="0" w:space="0" w:color="auto"/>
            <w:left w:val="none" w:sz="0" w:space="0" w:color="auto"/>
            <w:bottom w:val="none" w:sz="0" w:space="0" w:color="auto"/>
            <w:right w:val="none" w:sz="0" w:space="0" w:color="auto"/>
          </w:divBdr>
          <w:divsChild>
            <w:div w:id="9014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04981">
      <w:bodyDiv w:val="1"/>
      <w:marLeft w:val="0"/>
      <w:marRight w:val="0"/>
      <w:marTop w:val="0"/>
      <w:marBottom w:val="0"/>
      <w:divBdr>
        <w:top w:val="none" w:sz="0" w:space="0" w:color="auto"/>
        <w:left w:val="none" w:sz="0" w:space="0" w:color="auto"/>
        <w:bottom w:val="none" w:sz="0" w:space="0" w:color="auto"/>
        <w:right w:val="none" w:sz="0" w:space="0" w:color="auto"/>
      </w:divBdr>
      <w:divsChild>
        <w:div w:id="1495032287">
          <w:marLeft w:val="0"/>
          <w:marRight w:val="0"/>
          <w:marTop w:val="0"/>
          <w:marBottom w:val="0"/>
          <w:divBdr>
            <w:top w:val="none" w:sz="0" w:space="0" w:color="auto"/>
            <w:left w:val="none" w:sz="0" w:space="0" w:color="auto"/>
            <w:bottom w:val="none" w:sz="0" w:space="0" w:color="auto"/>
            <w:right w:val="none" w:sz="0" w:space="0" w:color="auto"/>
          </w:divBdr>
          <w:divsChild>
            <w:div w:id="19697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7347">
      <w:bodyDiv w:val="1"/>
      <w:marLeft w:val="0"/>
      <w:marRight w:val="0"/>
      <w:marTop w:val="0"/>
      <w:marBottom w:val="0"/>
      <w:divBdr>
        <w:top w:val="none" w:sz="0" w:space="0" w:color="auto"/>
        <w:left w:val="none" w:sz="0" w:space="0" w:color="auto"/>
        <w:bottom w:val="none" w:sz="0" w:space="0" w:color="auto"/>
        <w:right w:val="none" w:sz="0" w:space="0" w:color="auto"/>
      </w:divBdr>
      <w:divsChild>
        <w:div w:id="937716412">
          <w:marLeft w:val="0"/>
          <w:marRight w:val="0"/>
          <w:marTop w:val="0"/>
          <w:marBottom w:val="0"/>
          <w:divBdr>
            <w:top w:val="none" w:sz="0" w:space="0" w:color="auto"/>
            <w:left w:val="none" w:sz="0" w:space="0" w:color="auto"/>
            <w:bottom w:val="none" w:sz="0" w:space="0" w:color="auto"/>
            <w:right w:val="none" w:sz="0" w:space="0" w:color="auto"/>
          </w:divBdr>
          <w:divsChild>
            <w:div w:id="2085374070">
              <w:marLeft w:val="0"/>
              <w:marRight w:val="0"/>
              <w:marTop w:val="0"/>
              <w:marBottom w:val="0"/>
              <w:divBdr>
                <w:top w:val="none" w:sz="0" w:space="0" w:color="auto"/>
                <w:left w:val="none" w:sz="0" w:space="0" w:color="auto"/>
                <w:bottom w:val="none" w:sz="0" w:space="0" w:color="auto"/>
                <w:right w:val="none" w:sz="0" w:space="0" w:color="auto"/>
              </w:divBdr>
            </w:div>
            <w:div w:id="1924098324">
              <w:marLeft w:val="0"/>
              <w:marRight w:val="0"/>
              <w:marTop w:val="0"/>
              <w:marBottom w:val="0"/>
              <w:divBdr>
                <w:top w:val="none" w:sz="0" w:space="0" w:color="auto"/>
                <w:left w:val="none" w:sz="0" w:space="0" w:color="auto"/>
                <w:bottom w:val="none" w:sz="0" w:space="0" w:color="auto"/>
                <w:right w:val="none" w:sz="0" w:space="0" w:color="auto"/>
              </w:divBdr>
            </w:div>
            <w:div w:id="1324627988">
              <w:marLeft w:val="0"/>
              <w:marRight w:val="0"/>
              <w:marTop w:val="0"/>
              <w:marBottom w:val="0"/>
              <w:divBdr>
                <w:top w:val="none" w:sz="0" w:space="0" w:color="auto"/>
                <w:left w:val="none" w:sz="0" w:space="0" w:color="auto"/>
                <w:bottom w:val="none" w:sz="0" w:space="0" w:color="auto"/>
                <w:right w:val="none" w:sz="0" w:space="0" w:color="auto"/>
              </w:divBdr>
            </w:div>
            <w:div w:id="1600411157">
              <w:marLeft w:val="0"/>
              <w:marRight w:val="0"/>
              <w:marTop w:val="0"/>
              <w:marBottom w:val="0"/>
              <w:divBdr>
                <w:top w:val="none" w:sz="0" w:space="0" w:color="auto"/>
                <w:left w:val="none" w:sz="0" w:space="0" w:color="auto"/>
                <w:bottom w:val="none" w:sz="0" w:space="0" w:color="auto"/>
                <w:right w:val="none" w:sz="0" w:space="0" w:color="auto"/>
              </w:divBdr>
            </w:div>
            <w:div w:id="379474406">
              <w:marLeft w:val="0"/>
              <w:marRight w:val="0"/>
              <w:marTop w:val="0"/>
              <w:marBottom w:val="0"/>
              <w:divBdr>
                <w:top w:val="none" w:sz="0" w:space="0" w:color="auto"/>
                <w:left w:val="none" w:sz="0" w:space="0" w:color="auto"/>
                <w:bottom w:val="none" w:sz="0" w:space="0" w:color="auto"/>
                <w:right w:val="none" w:sz="0" w:space="0" w:color="auto"/>
              </w:divBdr>
            </w:div>
            <w:div w:id="121047684">
              <w:marLeft w:val="0"/>
              <w:marRight w:val="0"/>
              <w:marTop w:val="0"/>
              <w:marBottom w:val="0"/>
              <w:divBdr>
                <w:top w:val="none" w:sz="0" w:space="0" w:color="auto"/>
                <w:left w:val="none" w:sz="0" w:space="0" w:color="auto"/>
                <w:bottom w:val="none" w:sz="0" w:space="0" w:color="auto"/>
                <w:right w:val="none" w:sz="0" w:space="0" w:color="auto"/>
              </w:divBdr>
            </w:div>
            <w:div w:id="1840464329">
              <w:marLeft w:val="0"/>
              <w:marRight w:val="0"/>
              <w:marTop w:val="0"/>
              <w:marBottom w:val="0"/>
              <w:divBdr>
                <w:top w:val="none" w:sz="0" w:space="0" w:color="auto"/>
                <w:left w:val="none" w:sz="0" w:space="0" w:color="auto"/>
                <w:bottom w:val="none" w:sz="0" w:space="0" w:color="auto"/>
                <w:right w:val="none" w:sz="0" w:space="0" w:color="auto"/>
              </w:divBdr>
            </w:div>
            <w:div w:id="1306084801">
              <w:marLeft w:val="0"/>
              <w:marRight w:val="0"/>
              <w:marTop w:val="0"/>
              <w:marBottom w:val="0"/>
              <w:divBdr>
                <w:top w:val="none" w:sz="0" w:space="0" w:color="auto"/>
                <w:left w:val="none" w:sz="0" w:space="0" w:color="auto"/>
                <w:bottom w:val="none" w:sz="0" w:space="0" w:color="auto"/>
                <w:right w:val="none" w:sz="0" w:space="0" w:color="auto"/>
              </w:divBdr>
            </w:div>
            <w:div w:id="192422192">
              <w:marLeft w:val="0"/>
              <w:marRight w:val="0"/>
              <w:marTop w:val="0"/>
              <w:marBottom w:val="0"/>
              <w:divBdr>
                <w:top w:val="none" w:sz="0" w:space="0" w:color="auto"/>
                <w:left w:val="none" w:sz="0" w:space="0" w:color="auto"/>
                <w:bottom w:val="none" w:sz="0" w:space="0" w:color="auto"/>
                <w:right w:val="none" w:sz="0" w:space="0" w:color="auto"/>
              </w:divBdr>
            </w:div>
            <w:div w:id="800655138">
              <w:marLeft w:val="0"/>
              <w:marRight w:val="0"/>
              <w:marTop w:val="0"/>
              <w:marBottom w:val="0"/>
              <w:divBdr>
                <w:top w:val="none" w:sz="0" w:space="0" w:color="auto"/>
                <w:left w:val="none" w:sz="0" w:space="0" w:color="auto"/>
                <w:bottom w:val="none" w:sz="0" w:space="0" w:color="auto"/>
                <w:right w:val="none" w:sz="0" w:space="0" w:color="auto"/>
              </w:divBdr>
            </w:div>
            <w:div w:id="624699022">
              <w:marLeft w:val="0"/>
              <w:marRight w:val="0"/>
              <w:marTop w:val="0"/>
              <w:marBottom w:val="0"/>
              <w:divBdr>
                <w:top w:val="none" w:sz="0" w:space="0" w:color="auto"/>
                <w:left w:val="none" w:sz="0" w:space="0" w:color="auto"/>
                <w:bottom w:val="none" w:sz="0" w:space="0" w:color="auto"/>
                <w:right w:val="none" w:sz="0" w:space="0" w:color="auto"/>
              </w:divBdr>
            </w:div>
            <w:div w:id="918367546">
              <w:marLeft w:val="0"/>
              <w:marRight w:val="0"/>
              <w:marTop w:val="0"/>
              <w:marBottom w:val="0"/>
              <w:divBdr>
                <w:top w:val="none" w:sz="0" w:space="0" w:color="auto"/>
                <w:left w:val="none" w:sz="0" w:space="0" w:color="auto"/>
                <w:bottom w:val="none" w:sz="0" w:space="0" w:color="auto"/>
                <w:right w:val="none" w:sz="0" w:space="0" w:color="auto"/>
              </w:divBdr>
            </w:div>
            <w:div w:id="687296026">
              <w:marLeft w:val="0"/>
              <w:marRight w:val="0"/>
              <w:marTop w:val="0"/>
              <w:marBottom w:val="0"/>
              <w:divBdr>
                <w:top w:val="none" w:sz="0" w:space="0" w:color="auto"/>
                <w:left w:val="none" w:sz="0" w:space="0" w:color="auto"/>
                <w:bottom w:val="none" w:sz="0" w:space="0" w:color="auto"/>
                <w:right w:val="none" w:sz="0" w:space="0" w:color="auto"/>
              </w:divBdr>
            </w:div>
            <w:div w:id="1589145760">
              <w:marLeft w:val="0"/>
              <w:marRight w:val="0"/>
              <w:marTop w:val="0"/>
              <w:marBottom w:val="0"/>
              <w:divBdr>
                <w:top w:val="none" w:sz="0" w:space="0" w:color="auto"/>
                <w:left w:val="none" w:sz="0" w:space="0" w:color="auto"/>
                <w:bottom w:val="none" w:sz="0" w:space="0" w:color="auto"/>
                <w:right w:val="none" w:sz="0" w:space="0" w:color="auto"/>
              </w:divBdr>
            </w:div>
            <w:div w:id="1546716537">
              <w:marLeft w:val="0"/>
              <w:marRight w:val="0"/>
              <w:marTop w:val="0"/>
              <w:marBottom w:val="0"/>
              <w:divBdr>
                <w:top w:val="none" w:sz="0" w:space="0" w:color="auto"/>
                <w:left w:val="none" w:sz="0" w:space="0" w:color="auto"/>
                <w:bottom w:val="none" w:sz="0" w:space="0" w:color="auto"/>
                <w:right w:val="none" w:sz="0" w:space="0" w:color="auto"/>
              </w:divBdr>
            </w:div>
            <w:div w:id="2100054590">
              <w:marLeft w:val="0"/>
              <w:marRight w:val="0"/>
              <w:marTop w:val="0"/>
              <w:marBottom w:val="0"/>
              <w:divBdr>
                <w:top w:val="none" w:sz="0" w:space="0" w:color="auto"/>
                <w:left w:val="none" w:sz="0" w:space="0" w:color="auto"/>
                <w:bottom w:val="none" w:sz="0" w:space="0" w:color="auto"/>
                <w:right w:val="none" w:sz="0" w:space="0" w:color="auto"/>
              </w:divBdr>
            </w:div>
            <w:div w:id="1167793198">
              <w:marLeft w:val="0"/>
              <w:marRight w:val="0"/>
              <w:marTop w:val="0"/>
              <w:marBottom w:val="0"/>
              <w:divBdr>
                <w:top w:val="none" w:sz="0" w:space="0" w:color="auto"/>
                <w:left w:val="none" w:sz="0" w:space="0" w:color="auto"/>
                <w:bottom w:val="none" w:sz="0" w:space="0" w:color="auto"/>
                <w:right w:val="none" w:sz="0" w:space="0" w:color="auto"/>
              </w:divBdr>
            </w:div>
            <w:div w:id="794064631">
              <w:marLeft w:val="0"/>
              <w:marRight w:val="0"/>
              <w:marTop w:val="0"/>
              <w:marBottom w:val="0"/>
              <w:divBdr>
                <w:top w:val="none" w:sz="0" w:space="0" w:color="auto"/>
                <w:left w:val="none" w:sz="0" w:space="0" w:color="auto"/>
                <w:bottom w:val="none" w:sz="0" w:space="0" w:color="auto"/>
                <w:right w:val="none" w:sz="0" w:space="0" w:color="auto"/>
              </w:divBdr>
            </w:div>
            <w:div w:id="114374540">
              <w:marLeft w:val="0"/>
              <w:marRight w:val="0"/>
              <w:marTop w:val="0"/>
              <w:marBottom w:val="0"/>
              <w:divBdr>
                <w:top w:val="none" w:sz="0" w:space="0" w:color="auto"/>
                <w:left w:val="none" w:sz="0" w:space="0" w:color="auto"/>
                <w:bottom w:val="none" w:sz="0" w:space="0" w:color="auto"/>
                <w:right w:val="none" w:sz="0" w:space="0" w:color="auto"/>
              </w:divBdr>
            </w:div>
            <w:div w:id="120147870">
              <w:marLeft w:val="0"/>
              <w:marRight w:val="0"/>
              <w:marTop w:val="0"/>
              <w:marBottom w:val="0"/>
              <w:divBdr>
                <w:top w:val="none" w:sz="0" w:space="0" w:color="auto"/>
                <w:left w:val="none" w:sz="0" w:space="0" w:color="auto"/>
                <w:bottom w:val="none" w:sz="0" w:space="0" w:color="auto"/>
                <w:right w:val="none" w:sz="0" w:space="0" w:color="auto"/>
              </w:divBdr>
            </w:div>
            <w:div w:id="2143115469">
              <w:marLeft w:val="0"/>
              <w:marRight w:val="0"/>
              <w:marTop w:val="0"/>
              <w:marBottom w:val="0"/>
              <w:divBdr>
                <w:top w:val="none" w:sz="0" w:space="0" w:color="auto"/>
                <w:left w:val="none" w:sz="0" w:space="0" w:color="auto"/>
                <w:bottom w:val="none" w:sz="0" w:space="0" w:color="auto"/>
                <w:right w:val="none" w:sz="0" w:space="0" w:color="auto"/>
              </w:divBdr>
            </w:div>
            <w:div w:id="1654211207">
              <w:marLeft w:val="0"/>
              <w:marRight w:val="0"/>
              <w:marTop w:val="0"/>
              <w:marBottom w:val="0"/>
              <w:divBdr>
                <w:top w:val="none" w:sz="0" w:space="0" w:color="auto"/>
                <w:left w:val="none" w:sz="0" w:space="0" w:color="auto"/>
                <w:bottom w:val="none" w:sz="0" w:space="0" w:color="auto"/>
                <w:right w:val="none" w:sz="0" w:space="0" w:color="auto"/>
              </w:divBdr>
            </w:div>
            <w:div w:id="1165823081">
              <w:marLeft w:val="0"/>
              <w:marRight w:val="0"/>
              <w:marTop w:val="0"/>
              <w:marBottom w:val="0"/>
              <w:divBdr>
                <w:top w:val="none" w:sz="0" w:space="0" w:color="auto"/>
                <w:left w:val="none" w:sz="0" w:space="0" w:color="auto"/>
                <w:bottom w:val="none" w:sz="0" w:space="0" w:color="auto"/>
                <w:right w:val="none" w:sz="0" w:space="0" w:color="auto"/>
              </w:divBdr>
            </w:div>
            <w:div w:id="715860609">
              <w:marLeft w:val="0"/>
              <w:marRight w:val="0"/>
              <w:marTop w:val="0"/>
              <w:marBottom w:val="0"/>
              <w:divBdr>
                <w:top w:val="none" w:sz="0" w:space="0" w:color="auto"/>
                <w:left w:val="none" w:sz="0" w:space="0" w:color="auto"/>
                <w:bottom w:val="none" w:sz="0" w:space="0" w:color="auto"/>
                <w:right w:val="none" w:sz="0" w:space="0" w:color="auto"/>
              </w:divBdr>
            </w:div>
            <w:div w:id="786657358">
              <w:marLeft w:val="0"/>
              <w:marRight w:val="0"/>
              <w:marTop w:val="0"/>
              <w:marBottom w:val="0"/>
              <w:divBdr>
                <w:top w:val="none" w:sz="0" w:space="0" w:color="auto"/>
                <w:left w:val="none" w:sz="0" w:space="0" w:color="auto"/>
                <w:bottom w:val="none" w:sz="0" w:space="0" w:color="auto"/>
                <w:right w:val="none" w:sz="0" w:space="0" w:color="auto"/>
              </w:divBdr>
            </w:div>
            <w:div w:id="118257091">
              <w:marLeft w:val="0"/>
              <w:marRight w:val="0"/>
              <w:marTop w:val="0"/>
              <w:marBottom w:val="0"/>
              <w:divBdr>
                <w:top w:val="none" w:sz="0" w:space="0" w:color="auto"/>
                <w:left w:val="none" w:sz="0" w:space="0" w:color="auto"/>
                <w:bottom w:val="none" w:sz="0" w:space="0" w:color="auto"/>
                <w:right w:val="none" w:sz="0" w:space="0" w:color="auto"/>
              </w:divBdr>
            </w:div>
            <w:div w:id="1659922617">
              <w:marLeft w:val="0"/>
              <w:marRight w:val="0"/>
              <w:marTop w:val="0"/>
              <w:marBottom w:val="0"/>
              <w:divBdr>
                <w:top w:val="none" w:sz="0" w:space="0" w:color="auto"/>
                <w:left w:val="none" w:sz="0" w:space="0" w:color="auto"/>
                <w:bottom w:val="none" w:sz="0" w:space="0" w:color="auto"/>
                <w:right w:val="none" w:sz="0" w:space="0" w:color="auto"/>
              </w:divBdr>
            </w:div>
            <w:div w:id="691611214">
              <w:marLeft w:val="0"/>
              <w:marRight w:val="0"/>
              <w:marTop w:val="0"/>
              <w:marBottom w:val="0"/>
              <w:divBdr>
                <w:top w:val="none" w:sz="0" w:space="0" w:color="auto"/>
                <w:left w:val="none" w:sz="0" w:space="0" w:color="auto"/>
                <w:bottom w:val="none" w:sz="0" w:space="0" w:color="auto"/>
                <w:right w:val="none" w:sz="0" w:space="0" w:color="auto"/>
              </w:divBdr>
            </w:div>
            <w:div w:id="52703197">
              <w:marLeft w:val="0"/>
              <w:marRight w:val="0"/>
              <w:marTop w:val="0"/>
              <w:marBottom w:val="0"/>
              <w:divBdr>
                <w:top w:val="none" w:sz="0" w:space="0" w:color="auto"/>
                <w:left w:val="none" w:sz="0" w:space="0" w:color="auto"/>
                <w:bottom w:val="none" w:sz="0" w:space="0" w:color="auto"/>
                <w:right w:val="none" w:sz="0" w:space="0" w:color="auto"/>
              </w:divBdr>
            </w:div>
            <w:div w:id="906381818">
              <w:marLeft w:val="0"/>
              <w:marRight w:val="0"/>
              <w:marTop w:val="0"/>
              <w:marBottom w:val="0"/>
              <w:divBdr>
                <w:top w:val="none" w:sz="0" w:space="0" w:color="auto"/>
                <w:left w:val="none" w:sz="0" w:space="0" w:color="auto"/>
                <w:bottom w:val="none" w:sz="0" w:space="0" w:color="auto"/>
                <w:right w:val="none" w:sz="0" w:space="0" w:color="auto"/>
              </w:divBdr>
            </w:div>
            <w:div w:id="248463652">
              <w:marLeft w:val="0"/>
              <w:marRight w:val="0"/>
              <w:marTop w:val="0"/>
              <w:marBottom w:val="0"/>
              <w:divBdr>
                <w:top w:val="none" w:sz="0" w:space="0" w:color="auto"/>
                <w:left w:val="none" w:sz="0" w:space="0" w:color="auto"/>
                <w:bottom w:val="none" w:sz="0" w:space="0" w:color="auto"/>
                <w:right w:val="none" w:sz="0" w:space="0" w:color="auto"/>
              </w:divBdr>
            </w:div>
            <w:div w:id="216597488">
              <w:marLeft w:val="0"/>
              <w:marRight w:val="0"/>
              <w:marTop w:val="0"/>
              <w:marBottom w:val="0"/>
              <w:divBdr>
                <w:top w:val="none" w:sz="0" w:space="0" w:color="auto"/>
                <w:left w:val="none" w:sz="0" w:space="0" w:color="auto"/>
                <w:bottom w:val="none" w:sz="0" w:space="0" w:color="auto"/>
                <w:right w:val="none" w:sz="0" w:space="0" w:color="auto"/>
              </w:divBdr>
            </w:div>
            <w:div w:id="147982743">
              <w:marLeft w:val="0"/>
              <w:marRight w:val="0"/>
              <w:marTop w:val="0"/>
              <w:marBottom w:val="0"/>
              <w:divBdr>
                <w:top w:val="none" w:sz="0" w:space="0" w:color="auto"/>
                <w:left w:val="none" w:sz="0" w:space="0" w:color="auto"/>
                <w:bottom w:val="none" w:sz="0" w:space="0" w:color="auto"/>
                <w:right w:val="none" w:sz="0" w:space="0" w:color="auto"/>
              </w:divBdr>
            </w:div>
            <w:div w:id="1845316194">
              <w:marLeft w:val="0"/>
              <w:marRight w:val="0"/>
              <w:marTop w:val="0"/>
              <w:marBottom w:val="0"/>
              <w:divBdr>
                <w:top w:val="none" w:sz="0" w:space="0" w:color="auto"/>
                <w:left w:val="none" w:sz="0" w:space="0" w:color="auto"/>
                <w:bottom w:val="none" w:sz="0" w:space="0" w:color="auto"/>
                <w:right w:val="none" w:sz="0" w:space="0" w:color="auto"/>
              </w:divBdr>
            </w:div>
            <w:div w:id="658772492">
              <w:marLeft w:val="0"/>
              <w:marRight w:val="0"/>
              <w:marTop w:val="0"/>
              <w:marBottom w:val="0"/>
              <w:divBdr>
                <w:top w:val="none" w:sz="0" w:space="0" w:color="auto"/>
                <w:left w:val="none" w:sz="0" w:space="0" w:color="auto"/>
                <w:bottom w:val="none" w:sz="0" w:space="0" w:color="auto"/>
                <w:right w:val="none" w:sz="0" w:space="0" w:color="auto"/>
              </w:divBdr>
            </w:div>
            <w:div w:id="1601796644">
              <w:marLeft w:val="0"/>
              <w:marRight w:val="0"/>
              <w:marTop w:val="0"/>
              <w:marBottom w:val="0"/>
              <w:divBdr>
                <w:top w:val="none" w:sz="0" w:space="0" w:color="auto"/>
                <w:left w:val="none" w:sz="0" w:space="0" w:color="auto"/>
                <w:bottom w:val="none" w:sz="0" w:space="0" w:color="auto"/>
                <w:right w:val="none" w:sz="0" w:space="0" w:color="auto"/>
              </w:divBdr>
            </w:div>
            <w:div w:id="1711176764">
              <w:marLeft w:val="0"/>
              <w:marRight w:val="0"/>
              <w:marTop w:val="0"/>
              <w:marBottom w:val="0"/>
              <w:divBdr>
                <w:top w:val="none" w:sz="0" w:space="0" w:color="auto"/>
                <w:left w:val="none" w:sz="0" w:space="0" w:color="auto"/>
                <w:bottom w:val="none" w:sz="0" w:space="0" w:color="auto"/>
                <w:right w:val="none" w:sz="0" w:space="0" w:color="auto"/>
              </w:divBdr>
            </w:div>
            <w:div w:id="612595183">
              <w:marLeft w:val="0"/>
              <w:marRight w:val="0"/>
              <w:marTop w:val="0"/>
              <w:marBottom w:val="0"/>
              <w:divBdr>
                <w:top w:val="none" w:sz="0" w:space="0" w:color="auto"/>
                <w:left w:val="none" w:sz="0" w:space="0" w:color="auto"/>
                <w:bottom w:val="none" w:sz="0" w:space="0" w:color="auto"/>
                <w:right w:val="none" w:sz="0" w:space="0" w:color="auto"/>
              </w:divBdr>
            </w:div>
            <w:div w:id="1824153241">
              <w:marLeft w:val="0"/>
              <w:marRight w:val="0"/>
              <w:marTop w:val="0"/>
              <w:marBottom w:val="0"/>
              <w:divBdr>
                <w:top w:val="none" w:sz="0" w:space="0" w:color="auto"/>
                <w:left w:val="none" w:sz="0" w:space="0" w:color="auto"/>
                <w:bottom w:val="none" w:sz="0" w:space="0" w:color="auto"/>
                <w:right w:val="none" w:sz="0" w:space="0" w:color="auto"/>
              </w:divBdr>
            </w:div>
            <w:div w:id="1121919309">
              <w:marLeft w:val="0"/>
              <w:marRight w:val="0"/>
              <w:marTop w:val="0"/>
              <w:marBottom w:val="0"/>
              <w:divBdr>
                <w:top w:val="none" w:sz="0" w:space="0" w:color="auto"/>
                <w:left w:val="none" w:sz="0" w:space="0" w:color="auto"/>
                <w:bottom w:val="none" w:sz="0" w:space="0" w:color="auto"/>
                <w:right w:val="none" w:sz="0" w:space="0" w:color="auto"/>
              </w:divBdr>
            </w:div>
            <w:div w:id="722485240">
              <w:marLeft w:val="0"/>
              <w:marRight w:val="0"/>
              <w:marTop w:val="0"/>
              <w:marBottom w:val="0"/>
              <w:divBdr>
                <w:top w:val="none" w:sz="0" w:space="0" w:color="auto"/>
                <w:left w:val="none" w:sz="0" w:space="0" w:color="auto"/>
                <w:bottom w:val="none" w:sz="0" w:space="0" w:color="auto"/>
                <w:right w:val="none" w:sz="0" w:space="0" w:color="auto"/>
              </w:divBdr>
            </w:div>
            <w:div w:id="972903922">
              <w:marLeft w:val="0"/>
              <w:marRight w:val="0"/>
              <w:marTop w:val="0"/>
              <w:marBottom w:val="0"/>
              <w:divBdr>
                <w:top w:val="none" w:sz="0" w:space="0" w:color="auto"/>
                <w:left w:val="none" w:sz="0" w:space="0" w:color="auto"/>
                <w:bottom w:val="none" w:sz="0" w:space="0" w:color="auto"/>
                <w:right w:val="none" w:sz="0" w:space="0" w:color="auto"/>
              </w:divBdr>
            </w:div>
            <w:div w:id="1077751054">
              <w:marLeft w:val="0"/>
              <w:marRight w:val="0"/>
              <w:marTop w:val="0"/>
              <w:marBottom w:val="0"/>
              <w:divBdr>
                <w:top w:val="none" w:sz="0" w:space="0" w:color="auto"/>
                <w:left w:val="none" w:sz="0" w:space="0" w:color="auto"/>
                <w:bottom w:val="none" w:sz="0" w:space="0" w:color="auto"/>
                <w:right w:val="none" w:sz="0" w:space="0" w:color="auto"/>
              </w:divBdr>
            </w:div>
            <w:div w:id="2033607978">
              <w:marLeft w:val="0"/>
              <w:marRight w:val="0"/>
              <w:marTop w:val="0"/>
              <w:marBottom w:val="0"/>
              <w:divBdr>
                <w:top w:val="none" w:sz="0" w:space="0" w:color="auto"/>
                <w:left w:val="none" w:sz="0" w:space="0" w:color="auto"/>
                <w:bottom w:val="none" w:sz="0" w:space="0" w:color="auto"/>
                <w:right w:val="none" w:sz="0" w:space="0" w:color="auto"/>
              </w:divBdr>
            </w:div>
            <w:div w:id="808136091">
              <w:marLeft w:val="0"/>
              <w:marRight w:val="0"/>
              <w:marTop w:val="0"/>
              <w:marBottom w:val="0"/>
              <w:divBdr>
                <w:top w:val="none" w:sz="0" w:space="0" w:color="auto"/>
                <w:left w:val="none" w:sz="0" w:space="0" w:color="auto"/>
                <w:bottom w:val="none" w:sz="0" w:space="0" w:color="auto"/>
                <w:right w:val="none" w:sz="0" w:space="0" w:color="auto"/>
              </w:divBdr>
            </w:div>
            <w:div w:id="891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2789">
      <w:bodyDiv w:val="1"/>
      <w:marLeft w:val="0"/>
      <w:marRight w:val="0"/>
      <w:marTop w:val="0"/>
      <w:marBottom w:val="0"/>
      <w:divBdr>
        <w:top w:val="none" w:sz="0" w:space="0" w:color="auto"/>
        <w:left w:val="none" w:sz="0" w:space="0" w:color="auto"/>
        <w:bottom w:val="none" w:sz="0" w:space="0" w:color="auto"/>
        <w:right w:val="none" w:sz="0" w:space="0" w:color="auto"/>
      </w:divBdr>
      <w:divsChild>
        <w:div w:id="317615764">
          <w:marLeft w:val="0"/>
          <w:marRight w:val="0"/>
          <w:marTop w:val="0"/>
          <w:marBottom w:val="0"/>
          <w:divBdr>
            <w:top w:val="none" w:sz="0" w:space="0" w:color="auto"/>
            <w:left w:val="none" w:sz="0" w:space="0" w:color="auto"/>
            <w:bottom w:val="none" w:sz="0" w:space="0" w:color="auto"/>
            <w:right w:val="none" w:sz="0" w:space="0" w:color="auto"/>
          </w:divBdr>
          <w:divsChild>
            <w:div w:id="12417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06326">
      <w:bodyDiv w:val="1"/>
      <w:marLeft w:val="0"/>
      <w:marRight w:val="0"/>
      <w:marTop w:val="0"/>
      <w:marBottom w:val="0"/>
      <w:divBdr>
        <w:top w:val="none" w:sz="0" w:space="0" w:color="auto"/>
        <w:left w:val="none" w:sz="0" w:space="0" w:color="auto"/>
        <w:bottom w:val="none" w:sz="0" w:space="0" w:color="auto"/>
        <w:right w:val="none" w:sz="0" w:space="0" w:color="auto"/>
      </w:divBdr>
    </w:div>
    <w:div w:id="1298222786">
      <w:bodyDiv w:val="1"/>
      <w:marLeft w:val="0"/>
      <w:marRight w:val="0"/>
      <w:marTop w:val="0"/>
      <w:marBottom w:val="0"/>
      <w:divBdr>
        <w:top w:val="none" w:sz="0" w:space="0" w:color="auto"/>
        <w:left w:val="none" w:sz="0" w:space="0" w:color="auto"/>
        <w:bottom w:val="none" w:sz="0" w:space="0" w:color="auto"/>
        <w:right w:val="none" w:sz="0" w:space="0" w:color="auto"/>
      </w:divBdr>
    </w:div>
    <w:div w:id="1318461503">
      <w:bodyDiv w:val="1"/>
      <w:marLeft w:val="0"/>
      <w:marRight w:val="0"/>
      <w:marTop w:val="0"/>
      <w:marBottom w:val="0"/>
      <w:divBdr>
        <w:top w:val="none" w:sz="0" w:space="0" w:color="auto"/>
        <w:left w:val="none" w:sz="0" w:space="0" w:color="auto"/>
        <w:bottom w:val="none" w:sz="0" w:space="0" w:color="auto"/>
        <w:right w:val="none" w:sz="0" w:space="0" w:color="auto"/>
      </w:divBdr>
      <w:divsChild>
        <w:div w:id="1220557103">
          <w:marLeft w:val="0"/>
          <w:marRight w:val="0"/>
          <w:marTop w:val="0"/>
          <w:marBottom w:val="0"/>
          <w:divBdr>
            <w:top w:val="none" w:sz="0" w:space="0" w:color="auto"/>
            <w:left w:val="none" w:sz="0" w:space="0" w:color="auto"/>
            <w:bottom w:val="none" w:sz="0" w:space="0" w:color="auto"/>
            <w:right w:val="none" w:sz="0" w:space="0" w:color="auto"/>
          </w:divBdr>
          <w:divsChild>
            <w:div w:id="1060980751">
              <w:marLeft w:val="0"/>
              <w:marRight w:val="0"/>
              <w:marTop w:val="0"/>
              <w:marBottom w:val="0"/>
              <w:divBdr>
                <w:top w:val="none" w:sz="0" w:space="0" w:color="auto"/>
                <w:left w:val="none" w:sz="0" w:space="0" w:color="auto"/>
                <w:bottom w:val="none" w:sz="0" w:space="0" w:color="auto"/>
                <w:right w:val="none" w:sz="0" w:space="0" w:color="auto"/>
              </w:divBdr>
            </w:div>
            <w:div w:id="190535383">
              <w:marLeft w:val="0"/>
              <w:marRight w:val="0"/>
              <w:marTop w:val="0"/>
              <w:marBottom w:val="0"/>
              <w:divBdr>
                <w:top w:val="none" w:sz="0" w:space="0" w:color="auto"/>
                <w:left w:val="none" w:sz="0" w:space="0" w:color="auto"/>
                <w:bottom w:val="none" w:sz="0" w:space="0" w:color="auto"/>
                <w:right w:val="none" w:sz="0" w:space="0" w:color="auto"/>
              </w:divBdr>
            </w:div>
            <w:div w:id="528379469">
              <w:marLeft w:val="0"/>
              <w:marRight w:val="0"/>
              <w:marTop w:val="0"/>
              <w:marBottom w:val="0"/>
              <w:divBdr>
                <w:top w:val="none" w:sz="0" w:space="0" w:color="auto"/>
                <w:left w:val="none" w:sz="0" w:space="0" w:color="auto"/>
                <w:bottom w:val="none" w:sz="0" w:space="0" w:color="auto"/>
                <w:right w:val="none" w:sz="0" w:space="0" w:color="auto"/>
              </w:divBdr>
            </w:div>
            <w:div w:id="851722771">
              <w:marLeft w:val="0"/>
              <w:marRight w:val="0"/>
              <w:marTop w:val="0"/>
              <w:marBottom w:val="0"/>
              <w:divBdr>
                <w:top w:val="none" w:sz="0" w:space="0" w:color="auto"/>
                <w:left w:val="none" w:sz="0" w:space="0" w:color="auto"/>
                <w:bottom w:val="none" w:sz="0" w:space="0" w:color="auto"/>
                <w:right w:val="none" w:sz="0" w:space="0" w:color="auto"/>
              </w:divBdr>
            </w:div>
            <w:div w:id="1794442235">
              <w:marLeft w:val="0"/>
              <w:marRight w:val="0"/>
              <w:marTop w:val="0"/>
              <w:marBottom w:val="0"/>
              <w:divBdr>
                <w:top w:val="none" w:sz="0" w:space="0" w:color="auto"/>
                <w:left w:val="none" w:sz="0" w:space="0" w:color="auto"/>
                <w:bottom w:val="none" w:sz="0" w:space="0" w:color="auto"/>
                <w:right w:val="none" w:sz="0" w:space="0" w:color="auto"/>
              </w:divBdr>
            </w:div>
            <w:div w:id="11169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7830">
      <w:bodyDiv w:val="1"/>
      <w:marLeft w:val="0"/>
      <w:marRight w:val="0"/>
      <w:marTop w:val="0"/>
      <w:marBottom w:val="0"/>
      <w:divBdr>
        <w:top w:val="none" w:sz="0" w:space="0" w:color="auto"/>
        <w:left w:val="none" w:sz="0" w:space="0" w:color="auto"/>
        <w:bottom w:val="none" w:sz="0" w:space="0" w:color="auto"/>
        <w:right w:val="none" w:sz="0" w:space="0" w:color="auto"/>
      </w:divBdr>
      <w:divsChild>
        <w:div w:id="452594971">
          <w:marLeft w:val="0"/>
          <w:marRight w:val="0"/>
          <w:marTop w:val="0"/>
          <w:marBottom w:val="0"/>
          <w:divBdr>
            <w:top w:val="none" w:sz="0" w:space="0" w:color="auto"/>
            <w:left w:val="none" w:sz="0" w:space="0" w:color="auto"/>
            <w:bottom w:val="none" w:sz="0" w:space="0" w:color="auto"/>
            <w:right w:val="none" w:sz="0" w:space="0" w:color="auto"/>
          </w:divBdr>
          <w:divsChild>
            <w:div w:id="959409377">
              <w:marLeft w:val="0"/>
              <w:marRight w:val="0"/>
              <w:marTop w:val="0"/>
              <w:marBottom w:val="0"/>
              <w:divBdr>
                <w:top w:val="none" w:sz="0" w:space="0" w:color="auto"/>
                <w:left w:val="none" w:sz="0" w:space="0" w:color="auto"/>
                <w:bottom w:val="none" w:sz="0" w:space="0" w:color="auto"/>
                <w:right w:val="none" w:sz="0" w:space="0" w:color="auto"/>
              </w:divBdr>
            </w:div>
            <w:div w:id="473762858">
              <w:marLeft w:val="0"/>
              <w:marRight w:val="0"/>
              <w:marTop w:val="0"/>
              <w:marBottom w:val="0"/>
              <w:divBdr>
                <w:top w:val="none" w:sz="0" w:space="0" w:color="auto"/>
                <w:left w:val="none" w:sz="0" w:space="0" w:color="auto"/>
                <w:bottom w:val="none" w:sz="0" w:space="0" w:color="auto"/>
                <w:right w:val="none" w:sz="0" w:space="0" w:color="auto"/>
              </w:divBdr>
            </w:div>
            <w:div w:id="889802929">
              <w:marLeft w:val="0"/>
              <w:marRight w:val="0"/>
              <w:marTop w:val="0"/>
              <w:marBottom w:val="0"/>
              <w:divBdr>
                <w:top w:val="none" w:sz="0" w:space="0" w:color="auto"/>
                <w:left w:val="none" w:sz="0" w:space="0" w:color="auto"/>
                <w:bottom w:val="none" w:sz="0" w:space="0" w:color="auto"/>
                <w:right w:val="none" w:sz="0" w:space="0" w:color="auto"/>
              </w:divBdr>
            </w:div>
            <w:div w:id="7884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21742">
      <w:bodyDiv w:val="1"/>
      <w:marLeft w:val="0"/>
      <w:marRight w:val="0"/>
      <w:marTop w:val="0"/>
      <w:marBottom w:val="0"/>
      <w:divBdr>
        <w:top w:val="none" w:sz="0" w:space="0" w:color="auto"/>
        <w:left w:val="none" w:sz="0" w:space="0" w:color="auto"/>
        <w:bottom w:val="none" w:sz="0" w:space="0" w:color="auto"/>
        <w:right w:val="none" w:sz="0" w:space="0" w:color="auto"/>
      </w:divBdr>
      <w:divsChild>
        <w:div w:id="813108440">
          <w:marLeft w:val="0"/>
          <w:marRight w:val="0"/>
          <w:marTop w:val="0"/>
          <w:marBottom w:val="0"/>
          <w:divBdr>
            <w:top w:val="none" w:sz="0" w:space="0" w:color="auto"/>
            <w:left w:val="none" w:sz="0" w:space="0" w:color="auto"/>
            <w:bottom w:val="none" w:sz="0" w:space="0" w:color="auto"/>
            <w:right w:val="none" w:sz="0" w:space="0" w:color="auto"/>
          </w:divBdr>
          <w:divsChild>
            <w:div w:id="10980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3816">
      <w:bodyDiv w:val="1"/>
      <w:marLeft w:val="0"/>
      <w:marRight w:val="0"/>
      <w:marTop w:val="0"/>
      <w:marBottom w:val="0"/>
      <w:divBdr>
        <w:top w:val="none" w:sz="0" w:space="0" w:color="auto"/>
        <w:left w:val="none" w:sz="0" w:space="0" w:color="auto"/>
        <w:bottom w:val="none" w:sz="0" w:space="0" w:color="auto"/>
        <w:right w:val="none" w:sz="0" w:space="0" w:color="auto"/>
      </w:divBdr>
    </w:div>
    <w:div w:id="1374959024">
      <w:bodyDiv w:val="1"/>
      <w:marLeft w:val="0"/>
      <w:marRight w:val="0"/>
      <w:marTop w:val="0"/>
      <w:marBottom w:val="0"/>
      <w:divBdr>
        <w:top w:val="none" w:sz="0" w:space="0" w:color="auto"/>
        <w:left w:val="none" w:sz="0" w:space="0" w:color="auto"/>
        <w:bottom w:val="none" w:sz="0" w:space="0" w:color="auto"/>
        <w:right w:val="none" w:sz="0" w:space="0" w:color="auto"/>
      </w:divBdr>
      <w:divsChild>
        <w:div w:id="1479029812">
          <w:marLeft w:val="0"/>
          <w:marRight w:val="0"/>
          <w:marTop w:val="0"/>
          <w:marBottom w:val="0"/>
          <w:divBdr>
            <w:top w:val="none" w:sz="0" w:space="0" w:color="auto"/>
            <w:left w:val="none" w:sz="0" w:space="0" w:color="auto"/>
            <w:bottom w:val="none" w:sz="0" w:space="0" w:color="auto"/>
            <w:right w:val="none" w:sz="0" w:space="0" w:color="auto"/>
          </w:divBdr>
          <w:divsChild>
            <w:div w:id="16399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3962">
      <w:bodyDiv w:val="1"/>
      <w:marLeft w:val="0"/>
      <w:marRight w:val="0"/>
      <w:marTop w:val="0"/>
      <w:marBottom w:val="0"/>
      <w:divBdr>
        <w:top w:val="none" w:sz="0" w:space="0" w:color="auto"/>
        <w:left w:val="none" w:sz="0" w:space="0" w:color="auto"/>
        <w:bottom w:val="none" w:sz="0" w:space="0" w:color="auto"/>
        <w:right w:val="none" w:sz="0" w:space="0" w:color="auto"/>
      </w:divBdr>
      <w:divsChild>
        <w:div w:id="816142454">
          <w:marLeft w:val="0"/>
          <w:marRight w:val="0"/>
          <w:marTop w:val="0"/>
          <w:marBottom w:val="0"/>
          <w:divBdr>
            <w:top w:val="none" w:sz="0" w:space="0" w:color="auto"/>
            <w:left w:val="none" w:sz="0" w:space="0" w:color="auto"/>
            <w:bottom w:val="none" w:sz="0" w:space="0" w:color="auto"/>
            <w:right w:val="none" w:sz="0" w:space="0" w:color="auto"/>
          </w:divBdr>
          <w:divsChild>
            <w:div w:id="1904556302">
              <w:marLeft w:val="0"/>
              <w:marRight w:val="0"/>
              <w:marTop w:val="0"/>
              <w:marBottom w:val="0"/>
              <w:divBdr>
                <w:top w:val="none" w:sz="0" w:space="0" w:color="auto"/>
                <w:left w:val="none" w:sz="0" w:space="0" w:color="auto"/>
                <w:bottom w:val="none" w:sz="0" w:space="0" w:color="auto"/>
                <w:right w:val="none" w:sz="0" w:space="0" w:color="auto"/>
              </w:divBdr>
            </w:div>
            <w:div w:id="2027319956">
              <w:marLeft w:val="0"/>
              <w:marRight w:val="0"/>
              <w:marTop w:val="0"/>
              <w:marBottom w:val="0"/>
              <w:divBdr>
                <w:top w:val="none" w:sz="0" w:space="0" w:color="auto"/>
                <w:left w:val="none" w:sz="0" w:space="0" w:color="auto"/>
                <w:bottom w:val="none" w:sz="0" w:space="0" w:color="auto"/>
                <w:right w:val="none" w:sz="0" w:space="0" w:color="auto"/>
              </w:divBdr>
            </w:div>
            <w:div w:id="1352998588">
              <w:marLeft w:val="0"/>
              <w:marRight w:val="0"/>
              <w:marTop w:val="0"/>
              <w:marBottom w:val="0"/>
              <w:divBdr>
                <w:top w:val="none" w:sz="0" w:space="0" w:color="auto"/>
                <w:left w:val="none" w:sz="0" w:space="0" w:color="auto"/>
                <w:bottom w:val="none" w:sz="0" w:space="0" w:color="auto"/>
                <w:right w:val="none" w:sz="0" w:space="0" w:color="auto"/>
              </w:divBdr>
            </w:div>
            <w:div w:id="641741054">
              <w:marLeft w:val="0"/>
              <w:marRight w:val="0"/>
              <w:marTop w:val="0"/>
              <w:marBottom w:val="0"/>
              <w:divBdr>
                <w:top w:val="none" w:sz="0" w:space="0" w:color="auto"/>
                <w:left w:val="none" w:sz="0" w:space="0" w:color="auto"/>
                <w:bottom w:val="none" w:sz="0" w:space="0" w:color="auto"/>
                <w:right w:val="none" w:sz="0" w:space="0" w:color="auto"/>
              </w:divBdr>
            </w:div>
            <w:div w:id="5747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93900">
      <w:bodyDiv w:val="1"/>
      <w:marLeft w:val="0"/>
      <w:marRight w:val="0"/>
      <w:marTop w:val="0"/>
      <w:marBottom w:val="0"/>
      <w:divBdr>
        <w:top w:val="none" w:sz="0" w:space="0" w:color="auto"/>
        <w:left w:val="none" w:sz="0" w:space="0" w:color="auto"/>
        <w:bottom w:val="none" w:sz="0" w:space="0" w:color="auto"/>
        <w:right w:val="none" w:sz="0" w:space="0" w:color="auto"/>
      </w:divBdr>
      <w:divsChild>
        <w:div w:id="2107651321">
          <w:marLeft w:val="0"/>
          <w:marRight w:val="0"/>
          <w:marTop w:val="0"/>
          <w:marBottom w:val="0"/>
          <w:divBdr>
            <w:top w:val="none" w:sz="0" w:space="0" w:color="auto"/>
            <w:left w:val="none" w:sz="0" w:space="0" w:color="auto"/>
            <w:bottom w:val="none" w:sz="0" w:space="0" w:color="auto"/>
            <w:right w:val="none" w:sz="0" w:space="0" w:color="auto"/>
          </w:divBdr>
          <w:divsChild>
            <w:div w:id="3449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7631">
      <w:bodyDiv w:val="1"/>
      <w:marLeft w:val="0"/>
      <w:marRight w:val="0"/>
      <w:marTop w:val="0"/>
      <w:marBottom w:val="0"/>
      <w:divBdr>
        <w:top w:val="none" w:sz="0" w:space="0" w:color="auto"/>
        <w:left w:val="none" w:sz="0" w:space="0" w:color="auto"/>
        <w:bottom w:val="none" w:sz="0" w:space="0" w:color="auto"/>
        <w:right w:val="none" w:sz="0" w:space="0" w:color="auto"/>
      </w:divBdr>
      <w:divsChild>
        <w:div w:id="455415185">
          <w:marLeft w:val="0"/>
          <w:marRight w:val="0"/>
          <w:marTop w:val="0"/>
          <w:marBottom w:val="0"/>
          <w:divBdr>
            <w:top w:val="none" w:sz="0" w:space="0" w:color="auto"/>
            <w:left w:val="none" w:sz="0" w:space="0" w:color="auto"/>
            <w:bottom w:val="none" w:sz="0" w:space="0" w:color="auto"/>
            <w:right w:val="none" w:sz="0" w:space="0" w:color="auto"/>
          </w:divBdr>
          <w:divsChild>
            <w:div w:id="94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7748">
      <w:bodyDiv w:val="1"/>
      <w:marLeft w:val="0"/>
      <w:marRight w:val="0"/>
      <w:marTop w:val="0"/>
      <w:marBottom w:val="0"/>
      <w:divBdr>
        <w:top w:val="none" w:sz="0" w:space="0" w:color="auto"/>
        <w:left w:val="none" w:sz="0" w:space="0" w:color="auto"/>
        <w:bottom w:val="none" w:sz="0" w:space="0" w:color="auto"/>
        <w:right w:val="none" w:sz="0" w:space="0" w:color="auto"/>
      </w:divBdr>
      <w:divsChild>
        <w:div w:id="974413179">
          <w:marLeft w:val="0"/>
          <w:marRight w:val="0"/>
          <w:marTop w:val="0"/>
          <w:marBottom w:val="0"/>
          <w:divBdr>
            <w:top w:val="none" w:sz="0" w:space="0" w:color="auto"/>
            <w:left w:val="none" w:sz="0" w:space="0" w:color="auto"/>
            <w:bottom w:val="none" w:sz="0" w:space="0" w:color="auto"/>
            <w:right w:val="none" w:sz="0" w:space="0" w:color="auto"/>
          </w:divBdr>
          <w:divsChild>
            <w:div w:id="1237469599">
              <w:marLeft w:val="0"/>
              <w:marRight w:val="0"/>
              <w:marTop w:val="0"/>
              <w:marBottom w:val="0"/>
              <w:divBdr>
                <w:top w:val="none" w:sz="0" w:space="0" w:color="auto"/>
                <w:left w:val="none" w:sz="0" w:space="0" w:color="auto"/>
                <w:bottom w:val="none" w:sz="0" w:space="0" w:color="auto"/>
                <w:right w:val="none" w:sz="0" w:space="0" w:color="auto"/>
              </w:divBdr>
            </w:div>
            <w:div w:id="1738627437">
              <w:marLeft w:val="0"/>
              <w:marRight w:val="0"/>
              <w:marTop w:val="0"/>
              <w:marBottom w:val="0"/>
              <w:divBdr>
                <w:top w:val="none" w:sz="0" w:space="0" w:color="auto"/>
                <w:left w:val="none" w:sz="0" w:space="0" w:color="auto"/>
                <w:bottom w:val="none" w:sz="0" w:space="0" w:color="auto"/>
                <w:right w:val="none" w:sz="0" w:space="0" w:color="auto"/>
              </w:divBdr>
            </w:div>
            <w:div w:id="1540315259">
              <w:marLeft w:val="0"/>
              <w:marRight w:val="0"/>
              <w:marTop w:val="0"/>
              <w:marBottom w:val="0"/>
              <w:divBdr>
                <w:top w:val="none" w:sz="0" w:space="0" w:color="auto"/>
                <w:left w:val="none" w:sz="0" w:space="0" w:color="auto"/>
                <w:bottom w:val="none" w:sz="0" w:space="0" w:color="auto"/>
                <w:right w:val="none" w:sz="0" w:space="0" w:color="auto"/>
              </w:divBdr>
            </w:div>
            <w:div w:id="20551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8097">
      <w:bodyDiv w:val="1"/>
      <w:marLeft w:val="0"/>
      <w:marRight w:val="0"/>
      <w:marTop w:val="0"/>
      <w:marBottom w:val="0"/>
      <w:divBdr>
        <w:top w:val="none" w:sz="0" w:space="0" w:color="auto"/>
        <w:left w:val="none" w:sz="0" w:space="0" w:color="auto"/>
        <w:bottom w:val="none" w:sz="0" w:space="0" w:color="auto"/>
        <w:right w:val="none" w:sz="0" w:space="0" w:color="auto"/>
      </w:divBdr>
      <w:divsChild>
        <w:div w:id="1801414329">
          <w:marLeft w:val="0"/>
          <w:marRight w:val="0"/>
          <w:marTop w:val="0"/>
          <w:marBottom w:val="0"/>
          <w:divBdr>
            <w:top w:val="none" w:sz="0" w:space="0" w:color="auto"/>
            <w:left w:val="none" w:sz="0" w:space="0" w:color="auto"/>
            <w:bottom w:val="none" w:sz="0" w:space="0" w:color="auto"/>
            <w:right w:val="none" w:sz="0" w:space="0" w:color="auto"/>
          </w:divBdr>
          <w:divsChild>
            <w:div w:id="17277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1977">
      <w:bodyDiv w:val="1"/>
      <w:marLeft w:val="0"/>
      <w:marRight w:val="0"/>
      <w:marTop w:val="0"/>
      <w:marBottom w:val="0"/>
      <w:divBdr>
        <w:top w:val="none" w:sz="0" w:space="0" w:color="auto"/>
        <w:left w:val="none" w:sz="0" w:space="0" w:color="auto"/>
        <w:bottom w:val="none" w:sz="0" w:space="0" w:color="auto"/>
        <w:right w:val="none" w:sz="0" w:space="0" w:color="auto"/>
      </w:divBdr>
      <w:divsChild>
        <w:div w:id="1605645371">
          <w:marLeft w:val="0"/>
          <w:marRight w:val="0"/>
          <w:marTop w:val="0"/>
          <w:marBottom w:val="0"/>
          <w:divBdr>
            <w:top w:val="none" w:sz="0" w:space="0" w:color="auto"/>
            <w:left w:val="none" w:sz="0" w:space="0" w:color="auto"/>
            <w:bottom w:val="none" w:sz="0" w:space="0" w:color="auto"/>
            <w:right w:val="none" w:sz="0" w:space="0" w:color="auto"/>
          </w:divBdr>
          <w:divsChild>
            <w:div w:id="990519854">
              <w:marLeft w:val="0"/>
              <w:marRight w:val="0"/>
              <w:marTop w:val="0"/>
              <w:marBottom w:val="0"/>
              <w:divBdr>
                <w:top w:val="none" w:sz="0" w:space="0" w:color="auto"/>
                <w:left w:val="none" w:sz="0" w:space="0" w:color="auto"/>
                <w:bottom w:val="none" w:sz="0" w:space="0" w:color="auto"/>
                <w:right w:val="none" w:sz="0" w:space="0" w:color="auto"/>
              </w:divBdr>
            </w:div>
            <w:div w:id="1144547269">
              <w:marLeft w:val="0"/>
              <w:marRight w:val="0"/>
              <w:marTop w:val="0"/>
              <w:marBottom w:val="0"/>
              <w:divBdr>
                <w:top w:val="none" w:sz="0" w:space="0" w:color="auto"/>
                <w:left w:val="none" w:sz="0" w:space="0" w:color="auto"/>
                <w:bottom w:val="none" w:sz="0" w:space="0" w:color="auto"/>
                <w:right w:val="none" w:sz="0" w:space="0" w:color="auto"/>
              </w:divBdr>
            </w:div>
            <w:div w:id="352995060">
              <w:marLeft w:val="0"/>
              <w:marRight w:val="0"/>
              <w:marTop w:val="0"/>
              <w:marBottom w:val="0"/>
              <w:divBdr>
                <w:top w:val="none" w:sz="0" w:space="0" w:color="auto"/>
                <w:left w:val="none" w:sz="0" w:space="0" w:color="auto"/>
                <w:bottom w:val="none" w:sz="0" w:space="0" w:color="auto"/>
                <w:right w:val="none" w:sz="0" w:space="0" w:color="auto"/>
              </w:divBdr>
            </w:div>
            <w:div w:id="353919275">
              <w:marLeft w:val="0"/>
              <w:marRight w:val="0"/>
              <w:marTop w:val="0"/>
              <w:marBottom w:val="0"/>
              <w:divBdr>
                <w:top w:val="none" w:sz="0" w:space="0" w:color="auto"/>
                <w:left w:val="none" w:sz="0" w:space="0" w:color="auto"/>
                <w:bottom w:val="none" w:sz="0" w:space="0" w:color="auto"/>
                <w:right w:val="none" w:sz="0" w:space="0" w:color="auto"/>
              </w:divBdr>
            </w:div>
            <w:div w:id="13495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4730">
      <w:bodyDiv w:val="1"/>
      <w:marLeft w:val="0"/>
      <w:marRight w:val="0"/>
      <w:marTop w:val="0"/>
      <w:marBottom w:val="0"/>
      <w:divBdr>
        <w:top w:val="none" w:sz="0" w:space="0" w:color="auto"/>
        <w:left w:val="none" w:sz="0" w:space="0" w:color="auto"/>
        <w:bottom w:val="none" w:sz="0" w:space="0" w:color="auto"/>
        <w:right w:val="none" w:sz="0" w:space="0" w:color="auto"/>
      </w:divBdr>
    </w:div>
    <w:div w:id="1602108035">
      <w:bodyDiv w:val="1"/>
      <w:marLeft w:val="0"/>
      <w:marRight w:val="0"/>
      <w:marTop w:val="0"/>
      <w:marBottom w:val="0"/>
      <w:divBdr>
        <w:top w:val="none" w:sz="0" w:space="0" w:color="auto"/>
        <w:left w:val="none" w:sz="0" w:space="0" w:color="auto"/>
        <w:bottom w:val="none" w:sz="0" w:space="0" w:color="auto"/>
        <w:right w:val="none" w:sz="0" w:space="0" w:color="auto"/>
      </w:divBdr>
      <w:divsChild>
        <w:div w:id="1693679390">
          <w:marLeft w:val="0"/>
          <w:marRight w:val="0"/>
          <w:marTop w:val="0"/>
          <w:marBottom w:val="0"/>
          <w:divBdr>
            <w:top w:val="none" w:sz="0" w:space="0" w:color="auto"/>
            <w:left w:val="none" w:sz="0" w:space="0" w:color="auto"/>
            <w:bottom w:val="none" w:sz="0" w:space="0" w:color="auto"/>
            <w:right w:val="none" w:sz="0" w:space="0" w:color="auto"/>
          </w:divBdr>
          <w:divsChild>
            <w:div w:id="19252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0848">
      <w:bodyDiv w:val="1"/>
      <w:marLeft w:val="0"/>
      <w:marRight w:val="0"/>
      <w:marTop w:val="0"/>
      <w:marBottom w:val="0"/>
      <w:divBdr>
        <w:top w:val="none" w:sz="0" w:space="0" w:color="auto"/>
        <w:left w:val="none" w:sz="0" w:space="0" w:color="auto"/>
        <w:bottom w:val="none" w:sz="0" w:space="0" w:color="auto"/>
        <w:right w:val="none" w:sz="0" w:space="0" w:color="auto"/>
      </w:divBdr>
      <w:divsChild>
        <w:div w:id="1094010110">
          <w:marLeft w:val="0"/>
          <w:marRight w:val="0"/>
          <w:marTop w:val="0"/>
          <w:marBottom w:val="0"/>
          <w:divBdr>
            <w:top w:val="none" w:sz="0" w:space="0" w:color="auto"/>
            <w:left w:val="none" w:sz="0" w:space="0" w:color="auto"/>
            <w:bottom w:val="none" w:sz="0" w:space="0" w:color="auto"/>
            <w:right w:val="none" w:sz="0" w:space="0" w:color="auto"/>
          </w:divBdr>
          <w:divsChild>
            <w:div w:id="10381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9778">
      <w:bodyDiv w:val="1"/>
      <w:marLeft w:val="0"/>
      <w:marRight w:val="0"/>
      <w:marTop w:val="0"/>
      <w:marBottom w:val="0"/>
      <w:divBdr>
        <w:top w:val="none" w:sz="0" w:space="0" w:color="auto"/>
        <w:left w:val="none" w:sz="0" w:space="0" w:color="auto"/>
        <w:bottom w:val="none" w:sz="0" w:space="0" w:color="auto"/>
        <w:right w:val="none" w:sz="0" w:space="0" w:color="auto"/>
      </w:divBdr>
      <w:divsChild>
        <w:div w:id="733235544">
          <w:marLeft w:val="0"/>
          <w:marRight w:val="0"/>
          <w:marTop w:val="0"/>
          <w:marBottom w:val="0"/>
          <w:divBdr>
            <w:top w:val="none" w:sz="0" w:space="0" w:color="auto"/>
            <w:left w:val="none" w:sz="0" w:space="0" w:color="auto"/>
            <w:bottom w:val="none" w:sz="0" w:space="0" w:color="auto"/>
            <w:right w:val="none" w:sz="0" w:space="0" w:color="auto"/>
          </w:divBdr>
          <w:divsChild>
            <w:div w:id="101746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6019">
      <w:bodyDiv w:val="1"/>
      <w:marLeft w:val="0"/>
      <w:marRight w:val="0"/>
      <w:marTop w:val="0"/>
      <w:marBottom w:val="0"/>
      <w:divBdr>
        <w:top w:val="none" w:sz="0" w:space="0" w:color="auto"/>
        <w:left w:val="none" w:sz="0" w:space="0" w:color="auto"/>
        <w:bottom w:val="none" w:sz="0" w:space="0" w:color="auto"/>
        <w:right w:val="none" w:sz="0" w:space="0" w:color="auto"/>
      </w:divBdr>
      <w:divsChild>
        <w:div w:id="343437729">
          <w:marLeft w:val="0"/>
          <w:marRight w:val="0"/>
          <w:marTop w:val="0"/>
          <w:marBottom w:val="0"/>
          <w:divBdr>
            <w:top w:val="none" w:sz="0" w:space="0" w:color="auto"/>
            <w:left w:val="none" w:sz="0" w:space="0" w:color="auto"/>
            <w:bottom w:val="none" w:sz="0" w:space="0" w:color="auto"/>
            <w:right w:val="none" w:sz="0" w:space="0" w:color="auto"/>
          </w:divBdr>
          <w:divsChild>
            <w:div w:id="13350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4441">
      <w:bodyDiv w:val="1"/>
      <w:marLeft w:val="0"/>
      <w:marRight w:val="0"/>
      <w:marTop w:val="0"/>
      <w:marBottom w:val="0"/>
      <w:divBdr>
        <w:top w:val="none" w:sz="0" w:space="0" w:color="auto"/>
        <w:left w:val="none" w:sz="0" w:space="0" w:color="auto"/>
        <w:bottom w:val="none" w:sz="0" w:space="0" w:color="auto"/>
        <w:right w:val="none" w:sz="0" w:space="0" w:color="auto"/>
      </w:divBdr>
      <w:divsChild>
        <w:div w:id="354574462">
          <w:marLeft w:val="0"/>
          <w:marRight w:val="0"/>
          <w:marTop w:val="0"/>
          <w:marBottom w:val="0"/>
          <w:divBdr>
            <w:top w:val="none" w:sz="0" w:space="0" w:color="auto"/>
            <w:left w:val="none" w:sz="0" w:space="0" w:color="auto"/>
            <w:bottom w:val="none" w:sz="0" w:space="0" w:color="auto"/>
            <w:right w:val="none" w:sz="0" w:space="0" w:color="auto"/>
          </w:divBdr>
          <w:divsChild>
            <w:div w:id="1308705326">
              <w:marLeft w:val="0"/>
              <w:marRight w:val="0"/>
              <w:marTop w:val="0"/>
              <w:marBottom w:val="0"/>
              <w:divBdr>
                <w:top w:val="none" w:sz="0" w:space="0" w:color="auto"/>
                <w:left w:val="none" w:sz="0" w:space="0" w:color="auto"/>
                <w:bottom w:val="none" w:sz="0" w:space="0" w:color="auto"/>
                <w:right w:val="none" w:sz="0" w:space="0" w:color="auto"/>
              </w:divBdr>
            </w:div>
            <w:div w:id="1749425410">
              <w:marLeft w:val="0"/>
              <w:marRight w:val="0"/>
              <w:marTop w:val="0"/>
              <w:marBottom w:val="0"/>
              <w:divBdr>
                <w:top w:val="none" w:sz="0" w:space="0" w:color="auto"/>
                <w:left w:val="none" w:sz="0" w:space="0" w:color="auto"/>
                <w:bottom w:val="none" w:sz="0" w:space="0" w:color="auto"/>
                <w:right w:val="none" w:sz="0" w:space="0" w:color="auto"/>
              </w:divBdr>
            </w:div>
            <w:div w:id="1680154928">
              <w:marLeft w:val="0"/>
              <w:marRight w:val="0"/>
              <w:marTop w:val="0"/>
              <w:marBottom w:val="0"/>
              <w:divBdr>
                <w:top w:val="none" w:sz="0" w:space="0" w:color="auto"/>
                <w:left w:val="none" w:sz="0" w:space="0" w:color="auto"/>
                <w:bottom w:val="none" w:sz="0" w:space="0" w:color="auto"/>
                <w:right w:val="none" w:sz="0" w:space="0" w:color="auto"/>
              </w:divBdr>
            </w:div>
            <w:div w:id="1226987230">
              <w:marLeft w:val="0"/>
              <w:marRight w:val="0"/>
              <w:marTop w:val="0"/>
              <w:marBottom w:val="0"/>
              <w:divBdr>
                <w:top w:val="none" w:sz="0" w:space="0" w:color="auto"/>
                <w:left w:val="none" w:sz="0" w:space="0" w:color="auto"/>
                <w:bottom w:val="none" w:sz="0" w:space="0" w:color="auto"/>
                <w:right w:val="none" w:sz="0" w:space="0" w:color="auto"/>
              </w:divBdr>
            </w:div>
            <w:div w:id="6963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9722">
      <w:bodyDiv w:val="1"/>
      <w:marLeft w:val="0"/>
      <w:marRight w:val="0"/>
      <w:marTop w:val="0"/>
      <w:marBottom w:val="0"/>
      <w:divBdr>
        <w:top w:val="none" w:sz="0" w:space="0" w:color="auto"/>
        <w:left w:val="none" w:sz="0" w:space="0" w:color="auto"/>
        <w:bottom w:val="none" w:sz="0" w:space="0" w:color="auto"/>
        <w:right w:val="none" w:sz="0" w:space="0" w:color="auto"/>
      </w:divBdr>
      <w:divsChild>
        <w:div w:id="698820643">
          <w:marLeft w:val="0"/>
          <w:marRight w:val="0"/>
          <w:marTop w:val="0"/>
          <w:marBottom w:val="0"/>
          <w:divBdr>
            <w:top w:val="none" w:sz="0" w:space="0" w:color="auto"/>
            <w:left w:val="none" w:sz="0" w:space="0" w:color="auto"/>
            <w:bottom w:val="none" w:sz="0" w:space="0" w:color="auto"/>
            <w:right w:val="none" w:sz="0" w:space="0" w:color="auto"/>
          </w:divBdr>
          <w:divsChild>
            <w:div w:id="138676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91145">
      <w:bodyDiv w:val="1"/>
      <w:marLeft w:val="0"/>
      <w:marRight w:val="0"/>
      <w:marTop w:val="0"/>
      <w:marBottom w:val="0"/>
      <w:divBdr>
        <w:top w:val="none" w:sz="0" w:space="0" w:color="auto"/>
        <w:left w:val="none" w:sz="0" w:space="0" w:color="auto"/>
        <w:bottom w:val="none" w:sz="0" w:space="0" w:color="auto"/>
        <w:right w:val="none" w:sz="0" w:space="0" w:color="auto"/>
      </w:divBdr>
      <w:divsChild>
        <w:div w:id="2118017227">
          <w:marLeft w:val="0"/>
          <w:marRight w:val="0"/>
          <w:marTop w:val="0"/>
          <w:marBottom w:val="0"/>
          <w:divBdr>
            <w:top w:val="none" w:sz="0" w:space="0" w:color="auto"/>
            <w:left w:val="none" w:sz="0" w:space="0" w:color="auto"/>
            <w:bottom w:val="none" w:sz="0" w:space="0" w:color="auto"/>
            <w:right w:val="none" w:sz="0" w:space="0" w:color="auto"/>
          </w:divBdr>
          <w:divsChild>
            <w:div w:id="1710179746">
              <w:marLeft w:val="0"/>
              <w:marRight w:val="0"/>
              <w:marTop w:val="0"/>
              <w:marBottom w:val="0"/>
              <w:divBdr>
                <w:top w:val="none" w:sz="0" w:space="0" w:color="auto"/>
                <w:left w:val="none" w:sz="0" w:space="0" w:color="auto"/>
                <w:bottom w:val="none" w:sz="0" w:space="0" w:color="auto"/>
                <w:right w:val="none" w:sz="0" w:space="0" w:color="auto"/>
              </w:divBdr>
            </w:div>
            <w:div w:id="96483997">
              <w:marLeft w:val="0"/>
              <w:marRight w:val="0"/>
              <w:marTop w:val="0"/>
              <w:marBottom w:val="0"/>
              <w:divBdr>
                <w:top w:val="none" w:sz="0" w:space="0" w:color="auto"/>
                <w:left w:val="none" w:sz="0" w:space="0" w:color="auto"/>
                <w:bottom w:val="none" w:sz="0" w:space="0" w:color="auto"/>
                <w:right w:val="none" w:sz="0" w:space="0" w:color="auto"/>
              </w:divBdr>
            </w:div>
            <w:div w:id="1140195688">
              <w:marLeft w:val="0"/>
              <w:marRight w:val="0"/>
              <w:marTop w:val="0"/>
              <w:marBottom w:val="0"/>
              <w:divBdr>
                <w:top w:val="none" w:sz="0" w:space="0" w:color="auto"/>
                <w:left w:val="none" w:sz="0" w:space="0" w:color="auto"/>
                <w:bottom w:val="none" w:sz="0" w:space="0" w:color="auto"/>
                <w:right w:val="none" w:sz="0" w:space="0" w:color="auto"/>
              </w:divBdr>
            </w:div>
            <w:div w:id="99450813">
              <w:marLeft w:val="0"/>
              <w:marRight w:val="0"/>
              <w:marTop w:val="0"/>
              <w:marBottom w:val="0"/>
              <w:divBdr>
                <w:top w:val="none" w:sz="0" w:space="0" w:color="auto"/>
                <w:left w:val="none" w:sz="0" w:space="0" w:color="auto"/>
                <w:bottom w:val="none" w:sz="0" w:space="0" w:color="auto"/>
                <w:right w:val="none" w:sz="0" w:space="0" w:color="auto"/>
              </w:divBdr>
            </w:div>
            <w:div w:id="892279230">
              <w:marLeft w:val="0"/>
              <w:marRight w:val="0"/>
              <w:marTop w:val="0"/>
              <w:marBottom w:val="0"/>
              <w:divBdr>
                <w:top w:val="none" w:sz="0" w:space="0" w:color="auto"/>
                <w:left w:val="none" w:sz="0" w:space="0" w:color="auto"/>
                <w:bottom w:val="none" w:sz="0" w:space="0" w:color="auto"/>
                <w:right w:val="none" w:sz="0" w:space="0" w:color="auto"/>
              </w:divBdr>
            </w:div>
            <w:div w:id="190531277">
              <w:marLeft w:val="0"/>
              <w:marRight w:val="0"/>
              <w:marTop w:val="0"/>
              <w:marBottom w:val="0"/>
              <w:divBdr>
                <w:top w:val="none" w:sz="0" w:space="0" w:color="auto"/>
                <w:left w:val="none" w:sz="0" w:space="0" w:color="auto"/>
                <w:bottom w:val="none" w:sz="0" w:space="0" w:color="auto"/>
                <w:right w:val="none" w:sz="0" w:space="0" w:color="auto"/>
              </w:divBdr>
            </w:div>
            <w:div w:id="1050497111">
              <w:marLeft w:val="0"/>
              <w:marRight w:val="0"/>
              <w:marTop w:val="0"/>
              <w:marBottom w:val="0"/>
              <w:divBdr>
                <w:top w:val="none" w:sz="0" w:space="0" w:color="auto"/>
                <w:left w:val="none" w:sz="0" w:space="0" w:color="auto"/>
                <w:bottom w:val="none" w:sz="0" w:space="0" w:color="auto"/>
                <w:right w:val="none" w:sz="0" w:space="0" w:color="auto"/>
              </w:divBdr>
            </w:div>
            <w:div w:id="750393027">
              <w:marLeft w:val="0"/>
              <w:marRight w:val="0"/>
              <w:marTop w:val="0"/>
              <w:marBottom w:val="0"/>
              <w:divBdr>
                <w:top w:val="none" w:sz="0" w:space="0" w:color="auto"/>
                <w:left w:val="none" w:sz="0" w:space="0" w:color="auto"/>
                <w:bottom w:val="none" w:sz="0" w:space="0" w:color="auto"/>
                <w:right w:val="none" w:sz="0" w:space="0" w:color="auto"/>
              </w:divBdr>
            </w:div>
            <w:div w:id="1253053571">
              <w:marLeft w:val="0"/>
              <w:marRight w:val="0"/>
              <w:marTop w:val="0"/>
              <w:marBottom w:val="0"/>
              <w:divBdr>
                <w:top w:val="none" w:sz="0" w:space="0" w:color="auto"/>
                <w:left w:val="none" w:sz="0" w:space="0" w:color="auto"/>
                <w:bottom w:val="none" w:sz="0" w:space="0" w:color="auto"/>
                <w:right w:val="none" w:sz="0" w:space="0" w:color="auto"/>
              </w:divBdr>
            </w:div>
            <w:div w:id="1820489608">
              <w:marLeft w:val="0"/>
              <w:marRight w:val="0"/>
              <w:marTop w:val="0"/>
              <w:marBottom w:val="0"/>
              <w:divBdr>
                <w:top w:val="none" w:sz="0" w:space="0" w:color="auto"/>
                <w:left w:val="none" w:sz="0" w:space="0" w:color="auto"/>
                <w:bottom w:val="none" w:sz="0" w:space="0" w:color="auto"/>
                <w:right w:val="none" w:sz="0" w:space="0" w:color="auto"/>
              </w:divBdr>
            </w:div>
            <w:div w:id="989332170">
              <w:marLeft w:val="0"/>
              <w:marRight w:val="0"/>
              <w:marTop w:val="0"/>
              <w:marBottom w:val="0"/>
              <w:divBdr>
                <w:top w:val="none" w:sz="0" w:space="0" w:color="auto"/>
                <w:left w:val="none" w:sz="0" w:space="0" w:color="auto"/>
                <w:bottom w:val="none" w:sz="0" w:space="0" w:color="auto"/>
                <w:right w:val="none" w:sz="0" w:space="0" w:color="auto"/>
              </w:divBdr>
            </w:div>
            <w:div w:id="430470190">
              <w:marLeft w:val="0"/>
              <w:marRight w:val="0"/>
              <w:marTop w:val="0"/>
              <w:marBottom w:val="0"/>
              <w:divBdr>
                <w:top w:val="none" w:sz="0" w:space="0" w:color="auto"/>
                <w:left w:val="none" w:sz="0" w:space="0" w:color="auto"/>
                <w:bottom w:val="none" w:sz="0" w:space="0" w:color="auto"/>
                <w:right w:val="none" w:sz="0" w:space="0" w:color="auto"/>
              </w:divBdr>
            </w:div>
            <w:div w:id="710497238">
              <w:marLeft w:val="0"/>
              <w:marRight w:val="0"/>
              <w:marTop w:val="0"/>
              <w:marBottom w:val="0"/>
              <w:divBdr>
                <w:top w:val="none" w:sz="0" w:space="0" w:color="auto"/>
                <w:left w:val="none" w:sz="0" w:space="0" w:color="auto"/>
                <w:bottom w:val="none" w:sz="0" w:space="0" w:color="auto"/>
                <w:right w:val="none" w:sz="0" w:space="0" w:color="auto"/>
              </w:divBdr>
            </w:div>
            <w:div w:id="1807964140">
              <w:marLeft w:val="0"/>
              <w:marRight w:val="0"/>
              <w:marTop w:val="0"/>
              <w:marBottom w:val="0"/>
              <w:divBdr>
                <w:top w:val="none" w:sz="0" w:space="0" w:color="auto"/>
                <w:left w:val="none" w:sz="0" w:space="0" w:color="auto"/>
                <w:bottom w:val="none" w:sz="0" w:space="0" w:color="auto"/>
                <w:right w:val="none" w:sz="0" w:space="0" w:color="auto"/>
              </w:divBdr>
            </w:div>
            <w:div w:id="244799512">
              <w:marLeft w:val="0"/>
              <w:marRight w:val="0"/>
              <w:marTop w:val="0"/>
              <w:marBottom w:val="0"/>
              <w:divBdr>
                <w:top w:val="none" w:sz="0" w:space="0" w:color="auto"/>
                <w:left w:val="none" w:sz="0" w:space="0" w:color="auto"/>
                <w:bottom w:val="none" w:sz="0" w:space="0" w:color="auto"/>
                <w:right w:val="none" w:sz="0" w:space="0" w:color="auto"/>
              </w:divBdr>
            </w:div>
            <w:div w:id="836118859">
              <w:marLeft w:val="0"/>
              <w:marRight w:val="0"/>
              <w:marTop w:val="0"/>
              <w:marBottom w:val="0"/>
              <w:divBdr>
                <w:top w:val="none" w:sz="0" w:space="0" w:color="auto"/>
                <w:left w:val="none" w:sz="0" w:space="0" w:color="auto"/>
                <w:bottom w:val="none" w:sz="0" w:space="0" w:color="auto"/>
                <w:right w:val="none" w:sz="0" w:space="0" w:color="auto"/>
              </w:divBdr>
            </w:div>
            <w:div w:id="1031613097">
              <w:marLeft w:val="0"/>
              <w:marRight w:val="0"/>
              <w:marTop w:val="0"/>
              <w:marBottom w:val="0"/>
              <w:divBdr>
                <w:top w:val="none" w:sz="0" w:space="0" w:color="auto"/>
                <w:left w:val="none" w:sz="0" w:space="0" w:color="auto"/>
                <w:bottom w:val="none" w:sz="0" w:space="0" w:color="auto"/>
                <w:right w:val="none" w:sz="0" w:space="0" w:color="auto"/>
              </w:divBdr>
            </w:div>
            <w:div w:id="713383291">
              <w:marLeft w:val="0"/>
              <w:marRight w:val="0"/>
              <w:marTop w:val="0"/>
              <w:marBottom w:val="0"/>
              <w:divBdr>
                <w:top w:val="none" w:sz="0" w:space="0" w:color="auto"/>
                <w:left w:val="none" w:sz="0" w:space="0" w:color="auto"/>
                <w:bottom w:val="none" w:sz="0" w:space="0" w:color="auto"/>
                <w:right w:val="none" w:sz="0" w:space="0" w:color="auto"/>
              </w:divBdr>
            </w:div>
            <w:div w:id="1795247785">
              <w:marLeft w:val="0"/>
              <w:marRight w:val="0"/>
              <w:marTop w:val="0"/>
              <w:marBottom w:val="0"/>
              <w:divBdr>
                <w:top w:val="none" w:sz="0" w:space="0" w:color="auto"/>
                <w:left w:val="none" w:sz="0" w:space="0" w:color="auto"/>
                <w:bottom w:val="none" w:sz="0" w:space="0" w:color="auto"/>
                <w:right w:val="none" w:sz="0" w:space="0" w:color="auto"/>
              </w:divBdr>
            </w:div>
            <w:div w:id="1259829187">
              <w:marLeft w:val="0"/>
              <w:marRight w:val="0"/>
              <w:marTop w:val="0"/>
              <w:marBottom w:val="0"/>
              <w:divBdr>
                <w:top w:val="none" w:sz="0" w:space="0" w:color="auto"/>
                <w:left w:val="none" w:sz="0" w:space="0" w:color="auto"/>
                <w:bottom w:val="none" w:sz="0" w:space="0" w:color="auto"/>
                <w:right w:val="none" w:sz="0" w:space="0" w:color="auto"/>
              </w:divBdr>
            </w:div>
            <w:div w:id="728696777">
              <w:marLeft w:val="0"/>
              <w:marRight w:val="0"/>
              <w:marTop w:val="0"/>
              <w:marBottom w:val="0"/>
              <w:divBdr>
                <w:top w:val="none" w:sz="0" w:space="0" w:color="auto"/>
                <w:left w:val="none" w:sz="0" w:space="0" w:color="auto"/>
                <w:bottom w:val="none" w:sz="0" w:space="0" w:color="auto"/>
                <w:right w:val="none" w:sz="0" w:space="0" w:color="auto"/>
              </w:divBdr>
            </w:div>
            <w:div w:id="877158773">
              <w:marLeft w:val="0"/>
              <w:marRight w:val="0"/>
              <w:marTop w:val="0"/>
              <w:marBottom w:val="0"/>
              <w:divBdr>
                <w:top w:val="none" w:sz="0" w:space="0" w:color="auto"/>
                <w:left w:val="none" w:sz="0" w:space="0" w:color="auto"/>
                <w:bottom w:val="none" w:sz="0" w:space="0" w:color="auto"/>
                <w:right w:val="none" w:sz="0" w:space="0" w:color="auto"/>
              </w:divBdr>
            </w:div>
            <w:div w:id="2086220403">
              <w:marLeft w:val="0"/>
              <w:marRight w:val="0"/>
              <w:marTop w:val="0"/>
              <w:marBottom w:val="0"/>
              <w:divBdr>
                <w:top w:val="none" w:sz="0" w:space="0" w:color="auto"/>
                <w:left w:val="none" w:sz="0" w:space="0" w:color="auto"/>
                <w:bottom w:val="none" w:sz="0" w:space="0" w:color="auto"/>
                <w:right w:val="none" w:sz="0" w:space="0" w:color="auto"/>
              </w:divBdr>
            </w:div>
            <w:div w:id="267205106">
              <w:marLeft w:val="0"/>
              <w:marRight w:val="0"/>
              <w:marTop w:val="0"/>
              <w:marBottom w:val="0"/>
              <w:divBdr>
                <w:top w:val="none" w:sz="0" w:space="0" w:color="auto"/>
                <w:left w:val="none" w:sz="0" w:space="0" w:color="auto"/>
                <w:bottom w:val="none" w:sz="0" w:space="0" w:color="auto"/>
                <w:right w:val="none" w:sz="0" w:space="0" w:color="auto"/>
              </w:divBdr>
            </w:div>
            <w:div w:id="399600003">
              <w:marLeft w:val="0"/>
              <w:marRight w:val="0"/>
              <w:marTop w:val="0"/>
              <w:marBottom w:val="0"/>
              <w:divBdr>
                <w:top w:val="none" w:sz="0" w:space="0" w:color="auto"/>
                <w:left w:val="none" w:sz="0" w:space="0" w:color="auto"/>
                <w:bottom w:val="none" w:sz="0" w:space="0" w:color="auto"/>
                <w:right w:val="none" w:sz="0" w:space="0" w:color="auto"/>
              </w:divBdr>
            </w:div>
            <w:div w:id="1813594172">
              <w:marLeft w:val="0"/>
              <w:marRight w:val="0"/>
              <w:marTop w:val="0"/>
              <w:marBottom w:val="0"/>
              <w:divBdr>
                <w:top w:val="none" w:sz="0" w:space="0" w:color="auto"/>
                <w:left w:val="none" w:sz="0" w:space="0" w:color="auto"/>
                <w:bottom w:val="none" w:sz="0" w:space="0" w:color="auto"/>
                <w:right w:val="none" w:sz="0" w:space="0" w:color="auto"/>
              </w:divBdr>
            </w:div>
            <w:div w:id="1477185336">
              <w:marLeft w:val="0"/>
              <w:marRight w:val="0"/>
              <w:marTop w:val="0"/>
              <w:marBottom w:val="0"/>
              <w:divBdr>
                <w:top w:val="none" w:sz="0" w:space="0" w:color="auto"/>
                <w:left w:val="none" w:sz="0" w:space="0" w:color="auto"/>
                <w:bottom w:val="none" w:sz="0" w:space="0" w:color="auto"/>
                <w:right w:val="none" w:sz="0" w:space="0" w:color="auto"/>
              </w:divBdr>
            </w:div>
            <w:div w:id="1784617102">
              <w:marLeft w:val="0"/>
              <w:marRight w:val="0"/>
              <w:marTop w:val="0"/>
              <w:marBottom w:val="0"/>
              <w:divBdr>
                <w:top w:val="none" w:sz="0" w:space="0" w:color="auto"/>
                <w:left w:val="none" w:sz="0" w:space="0" w:color="auto"/>
                <w:bottom w:val="none" w:sz="0" w:space="0" w:color="auto"/>
                <w:right w:val="none" w:sz="0" w:space="0" w:color="auto"/>
              </w:divBdr>
            </w:div>
            <w:div w:id="2094428050">
              <w:marLeft w:val="0"/>
              <w:marRight w:val="0"/>
              <w:marTop w:val="0"/>
              <w:marBottom w:val="0"/>
              <w:divBdr>
                <w:top w:val="none" w:sz="0" w:space="0" w:color="auto"/>
                <w:left w:val="none" w:sz="0" w:space="0" w:color="auto"/>
                <w:bottom w:val="none" w:sz="0" w:space="0" w:color="auto"/>
                <w:right w:val="none" w:sz="0" w:space="0" w:color="auto"/>
              </w:divBdr>
            </w:div>
            <w:div w:id="1820224012">
              <w:marLeft w:val="0"/>
              <w:marRight w:val="0"/>
              <w:marTop w:val="0"/>
              <w:marBottom w:val="0"/>
              <w:divBdr>
                <w:top w:val="none" w:sz="0" w:space="0" w:color="auto"/>
                <w:left w:val="none" w:sz="0" w:space="0" w:color="auto"/>
                <w:bottom w:val="none" w:sz="0" w:space="0" w:color="auto"/>
                <w:right w:val="none" w:sz="0" w:space="0" w:color="auto"/>
              </w:divBdr>
            </w:div>
            <w:div w:id="1981961584">
              <w:marLeft w:val="0"/>
              <w:marRight w:val="0"/>
              <w:marTop w:val="0"/>
              <w:marBottom w:val="0"/>
              <w:divBdr>
                <w:top w:val="none" w:sz="0" w:space="0" w:color="auto"/>
                <w:left w:val="none" w:sz="0" w:space="0" w:color="auto"/>
                <w:bottom w:val="none" w:sz="0" w:space="0" w:color="auto"/>
                <w:right w:val="none" w:sz="0" w:space="0" w:color="auto"/>
              </w:divBdr>
            </w:div>
            <w:div w:id="1465390495">
              <w:marLeft w:val="0"/>
              <w:marRight w:val="0"/>
              <w:marTop w:val="0"/>
              <w:marBottom w:val="0"/>
              <w:divBdr>
                <w:top w:val="none" w:sz="0" w:space="0" w:color="auto"/>
                <w:left w:val="none" w:sz="0" w:space="0" w:color="auto"/>
                <w:bottom w:val="none" w:sz="0" w:space="0" w:color="auto"/>
                <w:right w:val="none" w:sz="0" w:space="0" w:color="auto"/>
              </w:divBdr>
            </w:div>
            <w:div w:id="2126725440">
              <w:marLeft w:val="0"/>
              <w:marRight w:val="0"/>
              <w:marTop w:val="0"/>
              <w:marBottom w:val="0"/>
              <w:divBdr>
                <w:top w:val="none" w:sz="0" w:space="0" w:color="auto"/>
                <w:left w:val="none" w:sz="0" w:space="0" w:color="auto"/>
                <w:bottom w:val="none" w:sz="0" w:space="0" w:color="auto"/>
                <w:right w:val="none" w:sz="0" w:space="0" w:color="auto"/>
              </w:divBdr>
            </w:div>
            <w:div w:id="1048333750">
              <w:marLeft w:val="0"/>
              <w:marRight w:val="0"/>
              <w:marTop w:val="0"/>
              <w:marBottom w:val="0"/>
              <w:divBdr>
                <w:top w:val="none" w:sz="0" w:space="0" w:color="auto"/>
                <w:left w:val="none" w:sz="0" w:space="0" w:color="auto"/>
                <w:bottom w:val="none" w:sz="0" w:space="0" w:color="auto"/>
                <w:right w:val="none" w:sz="0" w:space="0" w:color="auto"/>
              </w:divBdr>
            </w:div>
            <w:div w:id="1808933960">
              <w:marLeft w:val="0"/>
              <w:marRight w:val="0"/>
              <w:marTop w:val="0"/>
              <w:marBottom w:val="0"/>
              <w:divBdr>
                <w:top w:val="none" w:sz="0" w:space="0" w:color="auto"/>
                <w:left w:val="none" w:sz="0" w:space="0" w:color="auto"/>
                <w:bottom w:val="none" w:sz="0" w:space="0" w:color="auto"/>
                <w:right w:val="none" w:sz="0" w:space="0" w:color="auto"/>
              </w:divBdr>
            </w:div>
            <w:div w:id="1932539479">
              <w:marLeft w:val="0"/>
              <w:marRight w:val="0"/>
              <w:marTop w:val="0"/>
              <w:marBottom w:val="0"/>
              <w:divBdr>
                <w:top w:val="none" w:sz="0" w:space="0" w:color="auto"/>
                <w:left w:val="none" w:sz="0" w:space="0" w:color="auto"/>
                <w:bottom w:val="none" w:sz="0" w:space="0" w:color="auto"/>
                <w:right w:val="none" w:sz="0" w:space="0" w:color="auto"/>
              </w:divBdr>
            </w:div>
            <w:div w:id="991911719">
              <w:marLeft w:val="0"/>
              <w:marRight w:val="0"/>
              <w:marTop w:val="0"/>
              <w:marBottom w:val="0"/>
              <w:divBdr>
                <w:top w:val="none" w:sz="0" w:space="0" w:color="auto"/>
                <w:left w:val="none" w:sz="0" w:space="0" w:color="auto"/>
                <w:bottom w:val="none" w:sz="0" w:space="0" w:color="auto"/>
                <w:right w:val="none" w:sz="0" w:space="0" w:color="auto"/>
              </w:divBdr>
            </w:div>
            <w:div w:id="96800587">
              <w:marLeft w:val="0"/>
              <w:marRight w:val="0"/>
              <w:marTop w:val="0"/>
              <w:marBottom w:val="0"/>
              <w:divBdr>
                <w:top w:val="none" w:sz="0" w:space="0" w:color="auto"/>
                <w:left w:val="none" w:sz="0" w:space="0" w:color="auto"/>
                <w:bottom w:val="none" w:sz="0" w:space="0" w:color="auto"/>
                <w:right w:val="none" w:sz="0" w:space="0" w:color="auto"/>
              </w:divBdr>
            </w:div>
            <w:div w:id="838739939">
              <w:marLeft w:val="0"/>
              <w:marRight w:val="0"/>
              <w:marTop w:val="0"/>
              <w:marBottom w:val="0"/>
              <w:divBdr>
                <w:top w:val="none" w:sz="0" w:space="0" w:color="auto"/>
                <w:left w:val="none" w:sz="0" w:space="0" w:color="auto"/>
                <w:bottom w:val="none" w:sz="0" w:space="0" w:color="auto"/>
                <w:right w:val="none" w:sz="0" w:space="0" w:color="auto"/>
              </w:divBdr>
            </w:div>
            <w:div w:id="909533505">
              <w:marLeft w:val="0"/>
              <w:marRight w:val="0"/>
              <w:marTop w:val="0"/>
              <w:marBottom w:val="0"/>
              <w:divBdr>
                <w:top w:val="none" w:sz="0" w:space="0" w:color="auto"/>
                <w:left w:val="none" w:sz="0" w:space="0" w:color="auto"/>
                <w:bottom w:val="none" w:sz="0" w:space="0" w:color="auto"/>
                <w:right w:val="none" w:sz="0" w:space="0" w:color="auto"/>
              </w:divBdr>
            </w:div>
            <w:div w:id="582418730">
              <w:marLeft w:val="0"/>
              <w:marRight w:val="0"/>
              <w:marTop w:val="0"/>
              <w:marBottom w:val="0"/>
              <w:divBdr>
                <w:top w:val="none" w:sz="0" w:space="0" w:color="auto"/>
                <w:left w:val="none" w:sz="0" w:space="0" w:color="auto"/>
                <w:bottom w:val="none" w:sz="0" w:space="0" w:color="auto"/>
                <w:right w:val="none" w:sz="0" w:space="0" w:color="auto"/>
              </w:divBdr>
            </w:div>
            <w:div w:id="575364351">
              <w:marLeft w:val="0"/>
              <w:marRight w:val="0"/>
              <w:marTop w:val="0"/>
              <w:marBottom w:val="0"/>
              <w:divBdr>
                <w:top w:val="none" w:sz="0" w:space="0" w:color="auto"/>
                <w:left w:val="none" w:sz="0" w:space="0" w:color="auto"/>
                <w:bottom w:val="none" w:sz="0" w:space="0" w:color="auto"/>
                <w:right w:val="none" w:sz="0" w:space="0" w:color="auto"/>
              </w:divBdr>
            </w:div>
            <w:div w:id="1069839276">
              <w:marLeft w:val="0"/>
              <w:marRight w:val="0"/>
              <w:marTop w:val="0"/>
              <w:marBottom w:val="0"/>
              <w:divBdr>
                <w:top w:val="none" w:sz="0" w:space="0" w:color="auto"/>
                <w:left w:val="none" w:sz="0" w:space="0" w:color="auto"/>
                <w:bottom w:val="none" w:sz="0" w:space="0" w:color="auto"/>
                <w:right w:val="none" w:sz="0" w:space="0" w:color="auto"/>
              </w:divBdr>
            </w:div>
            <w:div w:id="1122383217">
              <w:marLeft w:val="0"/>
              <w:marRight w:val="0"/>
              <w:marTop w:val="0"/>
              <w:marBottom w:val="0"/>
              <w:divBdr>
                <w:top w:val="none" w:sz="0" w:space="0" w:color="auto"/>
                <w:left w:val="none" w:sz="0" w:space="0" w:color="auto"/>
                <w:bottom w:val="none" w:sz="0" w:space="0" w:color="auto"/>
                <w:right w:val="none" w:sz="0" w:space="0" w:color="auto"/>
              </w:divBdr>
            </w:div>
            <w:div w:id="1442414359">
              <w:marLeft w:val="0"/>
              <w:marRight w:val="0"/>
              <w:marTop w:val="0"/>
              <w:marBottom w:val="0"/>
              <w:divBdr>
                <w:top w:val="none" w:sz="0" w:space="0" w:color="auto"/>
                <w:left w:val="none" w:sz="0" w:space="0" w:color="auto"/>
                <w:bottom w:val="none" w:sz="0" w:space="0" w:color="auto"/>
                <w:right w:val="none" w:sz="0" w:space="0" w:color="auto"/>
              </w:divBdr>
            </w:div>
            <w:div w:id="9840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8410">
      <w:bodyDiv w:val="1"/>
      <w:marLeft w:val="0"/>
      <w:marRight w:val="0"/>
      <w:marTop w:val="0"/>
      <w:marBottom w:val="0"/>
      <w:divBdr>
        <w:top w:val="none" w:sz="0" w:space="0" w:color="auto"/>
        <w:left w:val="none" w:sz="0" w:space="0" w:color="auto"/>
        <w:bottom w:val="none" w:sz="0" w:space="0" w:color="auto"/>
        <w:right w:val="none" w:sz="0" w:space="0" w:color="auto"/>
      </w:divBdr>
    </w:div>
    <w:div w:id="1856386178">
      <w:bodyDiv w:val="1"/>
      <w:marLeft w:val="0"/>
      <w:marRight w:val="0"/>
      <w:marTop w:val="0"/>
      <w:marBottom w:val="0"/>
      <w:divBdr>
        <w:top w:val="none" w:sz="0" w:space="0" w:color="auto"/>
        <w:left w:val="none" w:sz="0" w:space="0" w:color="auto"/>
        <w:bottom w:val="none" w:sz="0" w:space="0" w:color="auto"/>
        <w:right w:val="none" w:sz="0" w:space="0" w:color="auto"/>
      </w:divBdr>
      <w:divsChild>
        <w:div w:id="1857500140">
          <w:marLeft w:val="0"/>
          <w:marRight w:val="0"/>
          <w:marTop w:val="0"/>
          <w:marBottom w:val="0"/>
          <w:divBdr>
            <w:top w:val="none" w:sz="0" w:space="0" w:color="auto"/>
            <w:left w:val="none" w:sz="0" w:space="0" w:color="auto"/>
            <w:bottom w:val="none" w:sz="0" w:space="0" w:color="auto"/>
            <w:right w:val="none" w:sz="0" w:space="0" w:color="auto"/>
          </w:divBdr>
          <w:divsChild>
            <w:div w:id="7852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68821">
      <w:bodyDiv w:val="1"/>
      <w:marLeft w:val="0"/>
      <w:marRight w:val="0"/>
      <w:marTop w:val="0"/>
      <w:marBottom w:val="0"/>
      <w:divBdr>
        <w:top w:val="none" w:sz="0" w:space="0" w:color="auto"/>
        <w:left w:val="none" w:sz="0" w:space="0" w:color="auto"/>
        <w:bottom w:val="none" w:sz="0" w:space="0" w:color="auto"/>
        <w:right w:val="none" w:sz="0" w:space="0" w:color="auto"/>
      </w:divBdr>
      <w:divsChild>
        <w:div w:id="875855357">
          <w:marLeft w:val="0"/>
          <w:marRight w:val="0"/>
          <w:marTop w:val="0"/>
          <w:marBottom w:val="0"/>
          <w:divBdr>
            <w:top w:val="none" w:sz="0" w:space="0" w:color="auto"/>
            <w:left w:val="none" w:sz="0" w:space="0" w:color="auto"/>
            <w:bottom w:val="none" w:sz="0" w:space="0" w:color="auto"/>
            <w:right w:val="none" w:sz="0" w:space="0" w:color="auto"/>
          </w:divBdr>
          <w:divsChild>
            <w:div w:id="5077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9153">
      <w:bodyDiv w:val="1"/>
      <w:marLeft w:val="0"/>
      <w:marRight w:val="0"/>
      <w:marTop w:val="0"/>
      <w:marBottom w:val="0"/>
      <w:divBdr>
        <w:top w:val="none" w:sz="0" w:space="0" w:color="auto"/>
        <w:left w:val="none" w:sz="0" w:space="0" w:color="auto"/>
        <w:bottom w:val="none" w:sz="0" w:space="0" w:color="auto"/>
        <w:right w:val="none" w:sz="0" w:space="0" w:color="auto"/>
      </w:divBdr>
    </w:div>
    <w:div w:id="2106075973">
      <w:bodyDiv w:val="1"/>
      <w:marLeft w:val="0"/>
      <w:marRight w:val="0"/>
      <w:marTop w:val="0"/>
      <w:marBottom w:val="0"/>
      <w:divBdr>
        <w:top w:val="none" w:sz="0" w:space="0" w:color="auto"/>
        <w:left w:val="none" w:sz="0" w:space="0" w:color="auto"/>
        <w:bottom w:val="none" w:sz="0" w:space="0" w:color="auto"/>
        <w:right w:val="none" w:sz="0" w:space="0" w:color="auto"/>
      </w:divBdr>
      <w:divsChild>
        <w:div w:id="857890145">
          <w:marLeft w:val="0"/>
          <w:marRight w:val="0"/>
          <w:marTop w:val="0"/>
          <w:marBottom w:val="0"/>
          <w:divBdr>
            <w:top w:val="none" w:sz="0" w:space="0" w:color="auto"/>
            <w:left w:val="none" w:sz="0" w:space="0" w:color="auto"/>
            <w:bottom w:val="none" w:sz="0" w:space="0" w:color="auto"/>
            <w:right w:val="none" w:sz="0" w:space="0" w:color="auto"/>
          </w:divBdr>
          <w:divsChild>
            <w:div w:id="8122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5326">
      <w:bodyDiv w:val="1"/>
      <w:marLeft w:val="0"/>
      <w:marRight w:val="0"/>
      <w:marTop w:val="0"/>
      <w:marBottom w:val="0"/>
      <w:divBdr>
        <w:top w:val="none" w:sz="0" w:space="0" w:color="auto"/>
        <w:left w:val="none" w:sz="0" w:space="0" w:color="auto"/>
        <w:bottom w:val="none" w:sz="0" w:space="0" w:color="auto"/>
        <w:right w:val="none" w:sz="0" w:space="0" w:color="auto"/>
      </w:divBdr>
      <w:divsChild>
        <w:div w:id="227887849">
          <w:marLeft w:val="0"/>
          <w:marRight w:val="0"/>
          <w:marTop w:val="0"/>
          <w:marBottom w:val="0"/>
          <w:divBdr>
            <w:top w:val="none" w:sz="0" w:space="0" w:color="auto"/>
            <w:left w:val="none" w:sz="0" w:space="0" w:color="auto"/>
            <w:bottom w:val="none" w:sz="0" w:space="0" w:color="auto"/>
            <w:right w:val="none" w:sz="0" w:space="0" w:color="auto"/>
          </w:divBdr>
          <w:divsChild>
            <w:div w:id="11209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1530">
      <w:bodyDiv w:val="1"/>
      <w:marLeft w:val="0"/>
      <w:marRight w:val="0"/>
      <w:marTop w:val="0"/>
      <w:marBottom w:val="0"/>
      <w:divBdr>
        <w:top w:val="none" w:sz="0" w:space="0" w:color="auto"/>
        <w:left w:val="none" w:sz="0" w:space="0" w:color="auto"/>
        <w:bottom w:val="none" w:sz="0" w:space="0" w:color="auto"/>
        <w:right w:val="none" w:sz="0" w:space="0" w:color="auto"/>
      </w:divBdr>
      <w:divsChild>
        <w:div w:id="875704420">
          <w:marLeft w:val="0"/>
          <w:marRight w:val="0"/>
          <w:marTop w:val="0"/>
          <w:marBottom w:val="0"/>
          <w:divBdr>
            <w:top w:val="none" w:sz="0" w:space="0" w:color="auto"/>
            <w:left w:val="none" w:sz="0" w:space="0" w:color="auto"/>
            <w:bottom w:val="none" w:sz="0" w:space="0" w:color="auto"/>
            <w:right w:val="none" w:sz="0" w:space="0" w:color="auto"/>
          </w:divBdr>
          <w:divsChild>
            <w:div w:id="1012878587">
              <w:marLeft w:val="0"/>
              <w:marRight w:val="0"/>
              <w:marTop w:val="0"/>
              <w:marBottom w:val="0"/>
              <w:divBdr>
                <w:top w:val="none" w:sz="0" w:space="0" w:color="auto"/>
                <w:left w:val="none" w:sz="0" w:space="0" w:color="auto"/>
                <w:bottom w:val="none" w:sz="0" w:space="0" w:color="auto"/>
                <w:right w:val="none" w:sz="0" w:space="0" w:color="auto"/>
              </w:divBdr>
            </w:div>
            <w:div w:id="1651448406">
              <w:marLeft w:val="0"/>
              <w:marRight w:val="0"/>
              <w:marTop w:val="0"/>
              <w:marBottom w:val="0"/>
              <w:divBdr>
                <w:top w:val="none" w:sz="0" w:space="0" w:color="auto"/>
                <w:left w:val="none" w:sz="0" w:space="0" w:color="auto"/>
                <w:bottom w:val="none" w:sz="0" w:space="0" w:color="auto"/>
                <w:right w:val="none" w:sz="0" w:space="0" w:color="auto"/>
              </w:divBdr>
            </w:div>
            <w:div w:id="1711610687">
              <w:marLeft w:val="0"/>
              <w:marRight w:val="0"/>
              <w:marTop w:val="0"/>
              <w:marBottom w:val="0"/>
              <w:divBdr>
                <w:top w:val="none" w:sz="0" w:space="0" w:color="auto"/>
                <w:left w:val="none" w:sz="0" w:space="0" w:color="auto"/>
                <w:bottom w:val="none" w:sz="0" w:space="0" w:color="auto"/>
                <w:right w:val="none" w:sz="0" w:space="0" w:color="auto"/>
              </w:divBdr>
            </w:div>
            <w:div w:id="12611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96148">
      <w:bodyDiv w:val="1"/>
      <w:marLeft w:val="0"/>
      <w:marRight w:val="0"/>
      <w:marTop w:val="0"/>
      <w:marBottom w:val="0"/>
      <w:divBdr>
        <w:top w:val="none" w:sz="0" w:space="0" w:color="auto"/>
        <w:left w:val="none" w:sz="0" w:space="0" w:color="auto"/>
        <w:bottom w:val="none" w:sz="0" w:space="0" w:color="auto"/>
        <w:right w:val="none" w:sz="0" w:space="0" w:color="auto"/>
      </w:divBdr>
      <w:divsChild>
        <w:div w:id="1018508095">
          <w:marLeft w:val="0"/>
          <w:marRight w:val="0"/>
          <w:marTop w:val="0"/>
          <w:marBottom w:val="0"/>
          <w:divBdr>
            <w:top w:val="none" w:sz="0" w:space="0" w:color="auto"/>
            <w:left w:val="none" w:sz="0" w:space="0" w:color="auto"/>
            <w:bottom w:val="none" w:sz="0" w:space="0" w:color="auto"/>
            <w:right w:val="none" w:sz="0" w:space="0" w:color="auto"/>
          </w:divBdr>
          <w:divsChild>
            <w:div w:id="17204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dbdiagram.io/" TargetMode="Externa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yperlink" Target="https://mermaid.live/" TargetMode="External"/><Relationship Id="rId8" Type="http://schemas.openxmlformats.org/officeDocument/2006/relationships/hyperlink" Target="https://github.com/VictorBonnin/projet_final" TargetMode="External"/><Relationship Id="rId51" Type="http://schemas.openxmlformats.org/officeDocument/2006/relationships/image" Target="media/image4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localhost:8000/docs" TargetMode="External"/><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localhost:8000/docs" TargetMode="External"/><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ata.gouv.fr/fr/datasets/demandes-de-valeurs-foncieres/"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B3048-CC40-4487-8CB6-C9138ABB3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10993</Words>
  <Characters>60462</Characters>
  <Application>Microsoft Office Word</Application>
  <DocSecurity>0</DocSecurity>
  <Lines>503</Lines>
  <Paragraphs>142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Bonnin</dc:creator>
  <cp:keywords/>
  <dc:description/>
  <cp:lastModifiedBy>Victor BONNIN</cp:lastModifiedBy>
  <cp:revision>155</cp:revision>
  <dcterms:created xsi:type="dcterms:W3CDTF">2025-04-17T12:19:00Z</dcterms:created>
  <dcterms:modified xsi:type="dcterms:W3CDTF">2025-06-19T16:19:00Z</dcterms:modified>
</cp:coreProperties>
</file>