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B6B13" w14:textId="4CC0FCF0" w:rsidR="00A020EB" w:rsidRPr="00A020EB" w:rsidRDefault="00A020EB" w:rsidP="00A020EB">
      <w:pPr>
        <w:jc w:val="center"/>
        <w:rPr>
          <w:b/>
          <w:bCs/>
          <w:sz w:val="32"/>
          <w:szCs w:val="32"/>
        </w:rPr>
      </w:pPr>
      <w:r w:rsidRPr="00A020EB">
        <w:rPr>
          <w:b/>
          <w:bCs/>
          <w:sz w:val="32"/>
          <w:szCs w:val="32"/>
        </w:rPr>
        <w:t>Projet de fin d’études</w:t>
      </w:r>
    </w:p>
    <w:p w14:paraId="30690A4D" w14:textId="17D987FF" w:rsidR="002C28D3" w:rsidRDefault="00A020EB" w:rsidP="0003331B">
      <w:pPr>
        <w:jc w:val="center"/>
        <w:rPr>
          <w:sz w:val="20"/>
          <w:szCs w:val="20"/>
        </w:rPr>
      </w:pPr>
      <w:r w:rsidRPr="00A020EB">
        <w:rPr>
          <w:sz w:val="20"/>
          <w:szCs w:val="20"/>
        </w:rPr>
        <w:t>Victor BONNIN – Joris CASADAVANT</w:t>
      </w:r>
    </w:p>
    <w:p w14:paraId="7C1BEECE" w14:textId="16F72AEF" w:rsidR="006E0A89" w:rsidRPr="006E0A89" w:rsidRDefault="006E0A89" w:rsidP="00594396">
      <w:pPr>
        <w:jc w:val="both"/>
        <w:rPr>
          <w:sz w:val="20"/>
          <w:szCs w:val="20"/>
        </w:rPr>
      </w:pPr>
      <w:r w:rsidRPr="006E0A89">
        <w:rPr>
          <w:sz w:val="20"/>
          <w:szCs w:val="20"/>
        </w:rPr>
        <w:t xml:space="preserve">L’intégralité de notre projet est disponible à l’adresse suivante : </w:t>
      </w:r>
      <w:hyperlink r:id="rId8" w:history="1">
        <w:r w:rsidRPr="006E0A89">
          <w:rPr>
            <w:rStyle w:val="Lienhypertexte"/>
            <w:sz w:val="20"/>
            <w:szCs w:val="20"/>
          </w:rPr>
          <w:t>github.com/VictorBonnin/projet_final</w:t>
        </w:r>
      </w:hyperlink>
      <w:r w:rsidRPr="006E0A89">
        <w:rPr>
          <w:sz w:val="20"/>
          <w:szCs w:val="20"/>
        </w:rPr>
        <w:t>.</w:t>
      </w:r>
    </w:p>
    <w:p w14:paraId="0F5231FD" w14:textId="261DDAFA" w:rsidR="00594396" w:rsidRDefault="00594396" w:rsidP="00594396">
      <w:pPr>
        <w:jc w:val="both"/>
        <w:rPr>
          <w:b/>
          <w:bCs/>
        </w:rPr>
      </w:pPr>
    </w:p>
    <w:p w14:paraId="3F5B54D5" w14:textId="77777777" w:rsidR="002C28D3" w:rsidRPr="002C28D3" w:rsidRDefault="00594396" w:rsidP="002C28D3">
      <w:pPr>
        <w:rPr>
          <w:b/>
          <w:bCs/>
          <w:sz w:val="24"/>
          <w:szCs w:val="24"/>
        </w:rPr>
      </w:pPr>
      <w:r w:rsidRPr="002C28D3">
        <w:rPr>
          <w:b/>
          <w:bCs/>
          <w:sz w:val="24"/>
          <w:szCs w:val="24"/>
        </w:rPr>
        <w:t>Table des matières</w:t>
      </w:r>
    </w:p>
    <w:p w14:paraId="52C54A97" w14:textId="662FD5F0" w:rsidR="002C28D3" w:rsidRPr="002C28D3" w:rsidRDefault="002C28D3" w:rsidP="002C28D3">
      <w:p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Présentation de notre équipe</w:t>
      </w:r>
      <w:r w:rsidR="003C0872">
        <w:rPr>
          <w:rFonts w:eastAsiaTheme="majorEastAsia" w:cstheme="majorBidi"/>
          <w:b/>
          <w:bCs/>
          <w:color w:val="0F4761" w:themeColor="accent1" w:themeShade="BF"/>
          <w:kern w:val="0"/>
          <w:lang w:eastAsia="fr-FR"/>
          <w14:ligatures w14:val="none"/>
        </w:rPr>
        <w:t xml:space="preserve"> </w:t>
      </w:r>
      <w:r w:rsidR="00B06746" w:rsidRPr="00B06746">
        <w:rPr>
          <w:rFonts w:eastAsiaTheme="majorEastAsia" w:cstheme="majorBidi"/>
          <w:b/>
          <w:bCs/>
          <w:i/>
          <w:iCs/>
          <w:color w:val="0F4761" w:themeColor="accent1" w:themeShade="BF"/>
          <w:kern w:val="0"/>
          <w:lang w:eastAsia="fr-FR"/>
          <w14:ligatures w14:val="none"/>
        </w:rPr>
        <w:t>(page 3)</w:t>
      </w:r>
    </w:p>
    <w:p w14:paraId="33C16B13" w14:textId="2672151A" w:rsidR="002C28D3" w:rsidRPr="002C28D3" w:rsidRDefault="002C28D3" w:rsidP="002C28D3">
      <w:p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Introduction</w:t>
      </w:r>
      <w:r w:rsidR="003C0872">
        <w:rPr>
          <w:rFonts w:eastAsiaTheme="majorEastAsia" w:cstheme="majorBidi"/>
          <w:b/>
          <w:bCs/>
          <w:color w:val="0F4761" w:themeColor="accent1" w:themeShade="BF"/>
          <w:kern w:val="0"/>
          <w:lang w:eastAsia="fr-FR"/>
          <w14:ligatures w14:val="none"/>
        </w:rPr>
        <w:t xml:space="preserve"> </w:t>
      </w:r>
      <w:r w:rsidR="00B06746" w:rsidRPr="00B06746">
        <w:rPr>
          <w:rFonts w:eastAsiaTheme="majorEastAsia" w:cstheme="majorBidi"/>
          <w:b/>
          <w:bCs/>
          <w:i/>
          <w:iCs/>
          <w:color w:val="0F4761" w:themeColor="accent1" w:themeShade="BF"/>
          <w:kern w:val="0"/>
          <w:lang w:eastAsia="fr-FR"/>
          <w14:ligatures w14:val="none"/>
        </w:rPr>
        <w:t>(page 4)</w:t>
      </w:r>
    </w:p>
    <w:p w14:paraId="07A59893" w14:textId="069D8E09" w:rsidR="002C28D3" w:rsidRPr="002C28D3" w:rsidRDefault="002C28D3" w:rsidP="002C28D3">
      <w:p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Présentation de notre jeu de données</w:t>
      </w:r>
      <w:r w:rsidR="00B06746">
        <w:rPr>
          <w:rFonts w:eastAsiaTheme="majorEastAsia" w:cstheme="majorBidi"/>
          <w:b/>
          <w:bCs/>
          <w:color w:val="0F4761" w:themeColor="accent1" w:themeShade="BF"/>
          <w:kern w:val="0"/>
          <w:lang w:eastAsia="fr-FR"/>
          <w14:ligatures w14:val="none"/>
        </w:rPr>
        <w:t xml:space="preserve"> </w:t>
      </w:r>
      <w:r w:rsidR="00B06746" w:rsidRPr="00B06746">
        <w:rPr>
          <w:rFonts w:eastAsiaTheme="majorEastAsia" w:cstheme="majorBidi"/>
          <w:b/>
          <w:bCs/>
          <w:i/>
          <w:iCs/>
          <w:color w:val="0F4761" w:themeColor="accent1" w:themeShade="BF"/>
          <w:kern w:val="0"/>
          <w:lang w:eastAsia="fr-FR"/>
          <w14:ligatures w14:val="none"/>
        </w:rPr>
        <w:t>(pages 5 et 6)</w:t>
      </w:r>
    </w:p>
    <w:p w14:paraId="76DAE337" w14:textId="4CCF8004" w:rsidR="002C28D3" w:rsidRPr="002C28D3" w:rsidRDefault="002C28D3" w:rsidP="002C28D3">
      <w:pPr>
        <w:rPr>
          <w:rFonts w:eastAsiaTheme="majorEastAsia" w:cstheme="majorBidi"/>
          <w:b/>
          <w:bCs/>
          <w:color w:val="0F4761" w:themeColor="accent1" w:themeShade="BF"/>
          <w:kern w:val="0"/>
          <w:sz w:val="24"/>
          <w:szCs w:val="24"/>
          <w:lang w:eastAsia="fr-FR"/>
          <w14:ligatures w14:val="none"/>
        </w:rPr>
      </w:pPr>
      <w:r w:rsidRPr="002C28D3">
        <w:rPr>
          <w:rFonts w:eastAsiaTheme="majorEastAsia" w:cstheme="majorBidi"/>
          <w:b/>
          <w:bCs/>
          <w:color w:val="0F4761" w:themeColor="accent1" w:themeShade="BF"/>
          <w:kern w:val="0"/>
          <w:sz w:val="24"/>
          <w:szCs w:val="24"/>
          <w:lang w:eastAsia="fr-FR"/>
          <w14:ligatures w14:val="none"/>
        </w:rPr>
        <w:t>Bloc 2 – Concevoir et déployer une solution de traitement des données</w:t>
      </w:r>
      <w:r w:rsidR="00F45955">
        <w:rPr>
          <w:rFonts w:eastAsiaTheme="majorEastAsia" w:cstheme="majorBidi"/>
          <w:b/>
          <w:bCs/>
          <w:color w:val="0F4761" w:themeColor="accent1" w:themeShade="BF"/>
          <w:kern w:val="0"/>
          <w:sz w:val="24"/>
          <w:szCs w:val="24"/>
          <w:lang w:eastAsia="fr-FR"/>
          <w14:ligatures w14:val="none"/>
        </w:rPr>
        <w:t xml:space="preserve"> </w:t>
      </w:r>
      <w:r w:rsidR="00F45955" w:rsidRPr="002C589D">
        <w:rPr>
          <w:rFonts w:eastAsiaTheme="majorEastAsia" w:cstheme="majorBidi"/>
          <w:b/>
          <w:bCs/>
          <w:i/>
          <w:iCs/>
          <w:color w:val="0F4761" w:themeColor="accent1" w:themeShade="BF"/>
          <w:kern w:val="0"/>
          <w:sz w:val="24"/>
          <w:szCs w:val="24"/>
          <w:lang w:eastAsia="fr-FR"/>
          <w14:ligatures w14:val="none"/>
        </w:rPr>
        <w:t>(pages 7 à 18)</w:t>
      </w:r>
    </w:p>
    <w:p w14:paraId="606FE975" w14:textId="77777777" w:rsidR="002C28D3" w:rsidRPr="002C28D3" w:rsidRDefault="002C28D3">
      <w:pPr>
        <w:pStyle w:val="Paragraphedeliste"/>
        <w:numPr>
          <w:ilvl w:val="0"/>
          <w:numId w:val="57"/>
        </w:numPr>
        <w:rPr>
          <w:rFonts w:eastAsiaTheme="majorEastAsia" w:cstheme="majorBidi"/>
          <w:b/>
          <w:bCs/>
          <w:color w:val="0F4761" w:themeColor="accent1" w:themeShade="BF"/>
          <w:kern w:val="0"/>
          <w:lang w:val="en-GB" w:eastAsia="fr-FR"/>
          <w14:ligatures w14:val="none"/>
        </w:rPr>
      </w:pPr>
      <w:r w:rsidRPr="002C28D3">
        <w:rPr>
          <w:rFonts w:eastAsiaTheme="majorEastAsia" w:cstheme="majorBidi"/>
          <w:b/>
          <w:bCs/>
          <w:color w:val="0F4761" w:themeColor="accent1" w:themeShade="BF"/>
          <w:kern w:val="0"/>
          <w:lang w:val="en-GB" w:eastAsia="fr-FR"/>
          <w14:ligatures w14:val="none"/>
        </w:rPr>
        <w:t>Architecture distribuée : Kafka, Spark, MongoDB</w:t>
      </w:r>
    </w:p>
    <w:p w14:paraId="405C277D" w14:textId="77777777" w:rsidR="002C28D3" w:rsidRPr="002C28D3" w:rsidRDefault="002C28D3">
      <w:pPr>
        <w:pStyle w:val="Paragraphedeliste"/>
        <w:numPr>
          <w:ilvl w:val="0"/>
          <w:numId w:val="57"/>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Fonctionnement des composants : Producer, Kafka, Spark, MongoDB, Streamlit, PostgreSQL</w:t>
      </w:r>
    </w:p>
    <w:p w14:paraId="2A63B529" w14:textId="77777777" w:rsidR="002C28D3" w:rsidRPr="002C28D3" w:rsidRDefault="002C28D3">
      <w:pPr>
        <w:pStyle w:val="Paragraphedeliste"/>
        <w:numPr>
          <w:ilvl w:val="0"/>
          <w:numId w:val="57"/>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Intégration continue : GitHub Actions, fichiers de test</w:t>
      </w:r>
    </w:p>
    <w:p w14:paraId="4E29BC10" w14:textId="77777777" w:rsidR="002C28D3" w:rsidRPr="002C28D3" w:rsidRDefault="002C28D3">
      <w:pPr>
        <w:pStyle w:val="Paragraphedeliste"/>
        <w:numPr>
          <w:ilvl w:val="0"/>
          <w:numId w:val="57"/>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Logs et monitoring</w:t>
      </w:r>
    </w:p>
    <w:p w14:paraId="3220874F" w14:textId="77777777" w:rsidR="002C28D3" w:rsidRDefault="002C28D3">
      <w:pPr>
        <w:pStyle w:val="Paragraphedeliste"/>
        <w:numPr>
          <w:ilvl w:val="0"/>
          <w:numId w:val="57"/>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Résumé des compétences validées</w:t>
      </w:r>
    </w:p>
    <w:p w14:paraId="149D4542" w14:textId="77777777" w:rsidR="002C28D3" w:rsidRPr="002C28D3" w:rsidRDefault="002C28D3" w:rsidP="002C28D3">
      <w:pPr>
        <w:pStyle w:val="Paragraphedeliste"/>
        <w:rPr>
          <w:rFonts w:eastAsiaTheme="majorEastAsia" w:cstheme="majorBidi"/>
          <w:b/>
          <w:bCs/>
          <w:color w:val="0F4761" w:themeColor="accent1" w:themeShade="BF"/>
          <w:kern w:val="0"/>
          <w:lang w:eastAsia="fr-FR"/>
          <w14:ligatures w14:val="none"/>
        </w:rPr>
      </w:pPr>
    </w:p>
    <w:p w14:paraId="24F39ED8" w14:textId="2B1E848B" w:rsidR="002C28D3" w:rsidRPr="002C28D3" w:rsidRDefault="002C28D3" w:rsidP="002C28D3">
      <w:pPr>
        <w:rPr>
          <w:rFonts w:eastAsiaTheme="majorEastAsia" w:cstheme="majorBidi"/>
          <w:b/>
          <w:bCs/>
          <w:color w:val="0F4761" w:themeColor="accent1" w:themeShade="BF"/>
          <w:kern w:val="0"/>
          <w:sz w:val="24"/>
          <w:szCs w:val="24"/>
          <w:lang w:eastAsia="fr-FR"/>
          <w14:ligatures w14:val="none"/>
        </w:rPr>
      </w:pPr>
      <w:r w:rsidRPr="002C28D3">
        <w:rPr>
          <w:rFonts w:eastAsiaTheme="majorEastAsia" w:cstheme="majorBidi"/>
          <w:b/>
          <w:bCs/>
          <w:color w:val="0F4761" w:themeColor="accent1" w:themeShade="BF"/>
          <w:kern w:val="0"/>
          <w:sz w:val="24"/>
          <w:szCs w:val="24"/>
          <w:lang w:eastAsia="fr-FR"/>
          <w14:ligatures w14:val="none"/>
        </w:rPr>
        <w:t>Bloc 1 – Concevoir et développer une architecture de stockage de données</w:t>
      </w:r>
      <w:r w:rsidR="00F45955">
        <w:rPr>
          <w:rFonts w:eastAsiaTheme="majorEastAsia" w:cstheme="majorBidi"/>
          <w:b/>
          <w:bCs/>
          <w:color w:val="0F4761" w:themeColor="accent1" w:themeShade="BF"/>
          <w:kern w:val="0"/>
          <w:sz w:val="24"/>
          <w:szCs w:val="24"/>
          <w:lang w:eastAsia="fr-FR"/>
          <w14:ligatures w14:val="none"/>
        </w:rPr>
        <w:t xml:space="preserve"> </w:t>
      </w:r>
      <w:r w:rsidR="00F45955" w:rsidRPr="002C589D">
        <w:rPr>
          <w:rFonts w:eastAsiaTheme="majorEastAsia" w:cstheme="majorBidi"/>
          <w:b/>
          <w:bCs/>
          <w:i/>
          <w:iCs/>
          <w:color w:val="0F4761" w:themeColor="accent1" w:themeShade="BF"/>
          <w:kern w:val="0"/>
          <w:sz w:val="24"/>
          <w:szCs w:val="24"/>
          <w:lang w:eastAsia="fr-FR"/>
          <w14:ligatures w14:val="none"/>
        </w:rPr>
        <w:t>(pages 19 à 49)</w:t>
      </w:r>
    </w:p>
    <w:p w14:paraId="6D454219" w14:textId="77777777" w:rsidR="002C28D3" w:rsidRP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Mise en place de PostgreSQL (modèle relationnel, gold_layer)</w:t>
      </w:r>
    </w:p>
    <w:p w14:paraId="1505B7A4" w14:textId="77777777" w:rsidR="002C28D3" w:rsidRP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SQL : création de tables et vues métiers</w:t>
      </w:r>
    </w:p>
    <w:p w14:paraId="1762BA1D" w14:textId="77777777" w:rsidR="002C28D3" w:rsidRP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Mise en place de MongoDB (base NoSQL)</w:t>
      </w:r>
    </w:p>
    <w:p w14:paraId="418AB277" w14:textId="77777777" w:rsidR="002C28D3" w:rsidRP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Utilisation de Redis (clé-valeurs)</w:t>
      </w:r>
    </w:p>
    <w:p w14:paraId="00ED6776" w14:textId="77777777" w:rsidR="002C28D3" w:rsidRP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Utilisation de Parquet (base orientée colonne)</w:t>
      </w:r>
    </w:p>
    <w:p w14:paraId="2EA6C062" w14:textId="77777777" w:rsidR="002C28D3" w:rsidRP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Utilisation de Neo4j (base orientée graphe)</w:t>
      </w:r>
    </w:p>
    <w:p w14:paraId="4E2F3104" w14:textId="77777777" w:rsidR="002C28D3" w:rsidRP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Datalake (architecture globale)</w:t>
      </w:r>
    </w:p>
    <w:p w14:paraId="24020CEB" w14:textId="5BD7B548" w:rsidR="002C28D3" w:rsidRDefault="002C28D3">
      <w:pPr>
        <w:pStyle w:val="Paragraphedeliste"/>
        <w:numPr>
          <w:ilvl w:val="0"/>
          <w:numId w:val="58"/>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Une API Web RESTful fonctionnelle</w:t>
      </w:r>
      <w:r w:rsidR="00F45955">
        <w:rPr>
          <w:rFonts w:eastAsiaTheme="majorEastAsia" w:cstheme="majorBidi"/>
          <w:b/>
          <w:bCs/>
          <w:color w:val="0F4761" w:themeColor="accent1" w:themeShade="BF"/>
          <w:kern w:val="0"/>
          <w:lang w:eastAsia="fr-FR"/>
          <w14:ligatures w14:val="none"/>
        </w:rPr>
        <w:t xml:space="preserve"> et présentation de l’API</w:t>
      </w:r>
    </w:p>
    <w:p w14:paraId="5171DA89" w14:textId="77777777" w:rsidR="0003331B" w:rsidRDefault="0003331B" w:rsidP="0003331B">
      <w:pPr>
        <w:pStyle w:val="Paragraphedeliste"/>
        <w:rPr>
          <w:rFonts w:eastAsiaTheme="majorEastAsia" w:cstheme="majorBidi"/>
          <w:b/>
          <w:bCs/>
          <w:color w:val="0F4761" w:themeColor="accent1" w:themeShade="BF"/>
          <w:kern w:val="0"/>
          <w:lang w:eastAsia="fr-FR"/>
          <w14:ligatures w14:val="none"/>
        </w:rPr>
      </w:pPr>
    </w:p>
    <w:p w14:paraId="35177A05" w14:textId="154C4C79" w:rsidR="002C28D3" w:rsidRPr="002C589D" w:rsidRDefault="002C28D3" w:rsidP="002C28D3">
      <w:pPr>
        <w:rPr>
          <w:rFonts w:eastAsiaTheme="majorEastAsia" w:cstheme="majorBidi"/>
          <w:b/>
          <w:bCs/>
          <w:i/>
          <w:iCs/>
          <w:color w:val="0F4761" w:themeColor="accent1" w:themeShade="BF"/>
          <w:kern w:val="0"/>
          <w:sz w:val="24"/>
          <w:szCs w:val="24"/>
          <w:lang w:eastAsia="fr-FR"/>
          <w14:ligatures w14:val="none"/>
        </w:rPr>
      </w:pPr>
      <w:r w:rsidRPr="002C28D3">
        <w:rPr>
          <w:rFonts w:eastAsiaTheme="majorEastAsia" w:cstheme="majorBidi"/>
          <w:b/>
          <w:bCs/>
          <w:color w:val="0F4761" w:themeColor="accent1" w:themeShade="BF"/>
          <w:kern w:val="0"/>
          <w:sz w:val="24"/>
          <w:szCs w:val="24"/>
          <w:lang w:eastAsia="fr-FR"/>
          <w14:ligatures w14:val="none"/>
        </w:rPr>
        <w:t>Bloc 3 – Implémenter et optimiser des solutions de stockage et de traitement de données sur le cloud</w:t>
      </w:r>
      <w:r w:rsidR="00F45955">
        <w:rPr>
          <w:rFonts w:eastAsiaTheme="majorEastAsia" w:cstheme="majorBidi"/>
          <w:b/>
          <w:bCs/>
          <w:color w:val="0F4761" w:themeColor="accent1" w:themeShade="BF"/>
          <w:kern w:val="0"/>
          <w:sz w:val="24"/>
          <w:szCs w:val="24"/>
          <w:lang w:eastAsia="fr-FR"/>
          <w14:ligatures w14:val="none"/>
        </w:rPr>
        <w:t xml:space="preserve"> </w:t>
      </w:r>
      <w:r w:rsidR="00F45955" w:rsidRPr="002C589D">
        <w:rPr>
          <w:rFonts w:eastAsiaTheme="majorEastAsia" w:cstheme="majorBidi"/>
          <w:b/>
          <w:bCs/>
          <w:i/>
          <w:iCs/>
          <w:color w:val="0F4761" w:themeColor="accent1" w:themeShade="BF"/>
          <w:kern w:val="0"/>
          <w:sz w:val="24"/>
          <w:szCs w:val="24"/>
          <w:lang w:eastAsia="fr-FR"/>
          <w14:ligatures w14:val="none"/>
        </w:rPr>
        <w:t>(pages 50 à 62)</w:t>
      </w:r>
    </w:p>
    <w:p w14:paraId="7B8FFD41" w14:textId="77777777"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Projet Pollution / Population / Météo</w:t>
      </w:r>
    </w:p>
    <w:p w14:paraId="5DF3AE75" w14:textId="77777777"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Architecture Bronze / Silver / Gold avec Microsoft Fabric</w:t>
      </w:r>
    </w:p>
    <w:p w14:paraId="6878A47B" w14:textId="77777777"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Nettoyage, normalisation et jointures des données</w:t>
      </w:r>
    </w:p>
    <w:p w14:paraId="774AE4B0" w14:textId="77777777"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Intégration dans Lakehouse Fabric</w:t>
      </w:r>
    </w:p>
    <w:p w14:paraId="0F342442" w14:textId="77777777"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Modèle conceptuel et sémantique</w:t>
      </w:r>
    </w:p>
    <w:p w14:paraId="5E5FB63E" w14:textId="77777777"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Mise en place de SCD1 et SCD2</w:t>
      </w:r>
    </w:p>
    <w:p w14:paraId="18DF4031" w14:textId="4031ACA9"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 xml:space="preserve">Visualisations dans Power BI </w:t>
      </w:r>
    </w:p>
    <w:p w14:paraId="47AE5F35" w14:textId="77777777" w:rsidR="002C28D3" w:rsidRPr="002C28D3"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Sécurité et conformité</w:t>
      </w:r>
    </w:p>
    <w:p w14:paraId="60C210B9" w14:textId="68428ECC" w:rsidR="00F45955" w:rsidRPr="00BC5E97" w:rsidRDefault="002C28D3">
      <w:pPr>
        <w:pStyle w:val="Paragraphedeliste"/>
        <w:numPr>
          <w:ilvl w:val="0"/>
          <w:numId w:val="59"/>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Résumé des compétences validées</w:t>
      </w:r>
    </w:p>
    <w:p w14:paraId="6D641989" w14:textId="2D151EB7" w:rsidR="002C28D3" w:rsidRPr="002C28D3" w:rsidRDefault="002C28D3" w:rsidP="002C28D3">
      <w:pPr>
        <w:rPr>
          <w:rFonts w:eastAsiaTheme="majorEastAsia" w:cstheme="majorBidi"/>
          <w:b/>
          <w:bCs/>
          <w:color w:val="0F4761" w:themeColor="accent1" w:themeShade="BF"/>
          <w:kern w:val="0"/>
          <w:sz w:val="24"/>
          <w:szCs w:val="24"/>
          <w:lang w:eastAsia="fr-FR"/>
          <w14:ligatures w14:val="none"/>
        </w:rPr>
      </w:pPr>
      <w:r w:rsidRPr="002C28D3">
        <w:rPr>
          <w:rFonts w:eastAsiaTheme="majorEastAsia" w:cstheme="majorBidi"/>
          <w:b/>
          <w:bCs/>
          <w:color w:val="0F4761" w:themeColor="accent1" w:themeShade="BF"/>
          <w:kern w:val="0"/>
          <w:sz w:val="24"/>
          <w:szCs w:val="24"/>
          <w:lang w:eastAsia="fr-FR"/>
          <w14:ligatures w14:val="none"/>
        </w:rPr>
        <w:lastRenderedPageBreak/>
        <w:t>Bloc 4 – Implémenter des méthodes d’intelligence artificielle</w:t>
      </w:r>
      <w:r w:rsidR="00F45955">
        <w:rPr>
          <w:rFonts w:eastAsiaTheme="majorEastAsia" w:cstheme="majorBidi"/>
          <w:b/>
          <w:bCs/>
          <w:color w:val="0F4761" w:themeColor="accent1" w:themeShade="BF"/>
          <w:kern w:val="0"/>
          <w:sz w:val="24"/>
          <w:szCs w:val="24"/>
          <w:lang w:eastAsia="fr-FR"/>
          <w14:ligatures w14:val="none"/>
        </w:rPr>
        <w:t xml:space="preserve"> </w:t>
      </w:r>
      <w:r w:rsidR="00F45955" w:rsidRPr="002C589D">
        <w:rPr>
          <w:rFonts w:eastAsiaTheme="majorEastAsia" w:cstheme="majorBidi"/>
          <w:b/>
          <w:bCs/>
          <w:i/>
          <w:iCs/>
          <w:color w:val="0F4761" w:themeColor="accent1" w:themeShade="BF"/>
          <w:kern w:val="0"/>
          <w:sz w:val="24"/>
          <w:szCs w:val="24"/>
          <w:lang w:eastAsia="fr-FR"/>
          <w14:ligatures w14:val="none"/>
        </w:rPr>
        <w:t>(pages 51 à 89)</w:t>
      </w:r>
    </w:p>
    <w:p w14:paraId="5D691CF7" w14:textId="77777777" w:rsidR="002C28D3" w:rsidRPr="002C28D3" w:rsidRDefault="002C28D3">
      <w:pPr>
        <w:pStyle w:val="Paragraphedeliste"/>
        <w:numPr>
          <w:ilvl w:val="0"/>
          <w:numId w:val="60"/>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Préparation des données</w:t>
      </w:r>
    </w:p>
    <w:p w14:paraId="24890E97" w14:textId="77777777" w:rsidR="002C28D3" w:rsidRPr="002C28D3" w:rsidRDefault="002C28D3">
      <w:pPr>
        <w:pStyle w:val="Paragraphedeliste"/>
        <w:numPr>
          <w:ilvl w:val="0"/>
          <w:numId w:val="61"/>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Extraction depuis PostgreSQL</w:t>
      </w:r>
    </w:p>
    <w:p w14:paraId="39018F0C" w14:textId="77777777" w:rsidR="002C28D3" w:rsidRPr="002C28D3" w:rsidRDefault="002C28D3">
      <w:pPr>
        <w:pStyle w:val="Paragraphedeliste"/>
        <w:numPr>
          <w:ilvl w:val="0"/>
          <w:numId w:val="61"/>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Nettoyage, segmentation des données (par gamme de prix)</w:t>
      </w:r>
    </w:p>
    <w:p w14:paraId="0BD9912F" w14:textId="77777777" w:rsidR="002C28D3" w:rsidRPr="002C28D3" w:rsidRDefault="002C28D3">
      <w:pPr>
        <w:pStyle w:val="Paragraphedeliste"/>
        <w:numPr>
          <w:ilvl w:val="0"/>
          <w:numId w:val="61"/>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Traitement des valeurs aberrantes</w:t>
      </w:r>
    </w:p>
    <w:p w14:paraId="34A3790A" w14:textId="77777777" w:rsidR="002C28D3" w:rsidRPr="002C28D3" w:rsidRDefault="002C28D3">
      <w:pPr>
        <w:pStyle w:val="Paragraphedeliste"/>
        <w:numPr>
          <w:ilvl w:val="0"/>
          <w:numId w:val="61"/>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Analyse exploratoire</w:t>
      </w:r>
    </w:p>
    <w:p w14:paraId="7E673A9D" w14:textId="77777777" w:rsidR="002C28D3" w:rsidRPr="002C28D3" w:rsidRDefault="002C28D3">
      <w:pPr>
        <w:pStyle w:val="Paragraphedeliste"/>
        <w:numPr>
          <w:ilvl w:val="0"/>
          <w:numId w:val="60"/>
        </w:numPr>
        <w:rPr>
          <w:rFonts w:eastAsiaTheme="majorEastAsia" w:cstheme="majorBidi"/>
          <w:b/>
          <w:bCs/>
          <w:color w:val="0F4761" w:themeColor="accent1" w:themeShade="BF"/>
          <w:kern w:val="0"/>
          <w:lang w:eastAsia="fr-FR"/>
          <w14:ligatures w14:val="none"/>
        </w:rPr>
      </w:pPr>
      <w:r w:rsidRPr="002C28D3">
        <w:rPr>
          <w:rFonts w:eastAsiaTheme="majorEastAsia" w:cstheme="majorBidi"/>
          <w:b/>
          <w:bCs/>
          <w:color w:val="0F4761" w:themeColor="accent1" w:themeShade="BF"/>
          <w:kern w:val="0"/>
          <w:lang w:eastAsia="fr-FR"/>
          <w14:ligatures w14:val="none"/>
        </w:rPr>
        <w:t>Modélisation prédictive</w:t>
      </w:r>
    </w:p>
    <w:p w14:paraId="59408BE6" w14:textId="77777777" w:rsidR="002C28D3" w:rsidRPr="00DC2098" w:rsidRDefault="002C28D3">
      <w:pPr>
        <w:pStyle w:val="Paragraphedeliste"/>
        <w:numPr>
          <w:ilvl w:val="0"/>
          <w:numId w:val="62"/>
        </w:numPr>
        <w:rPr>
          <w:rFonts w:eastAsiaTheme="majorEastAsia" w:cstheme="majorBidi"/>
          <w:b/>
          <w:bCs/>
          <w:color w:val="0F4761" w:themeColor="accent1" w:themeShade="BF"/>
          <w:kern w:val="0"/>
          <w:lang w:val="en-GB" w:eastAsia="fr-FR"/>
          <w14:ligatures w14:val="none"/>
        </w:rPr>
      </w:pPr>
      <w:r w:rsidRPr="00DC2098">
        <w:rPr>
          <w:rFonts w:eastAsiaTheme="majorEastAsia" w:cstheme="majorBidi"/>
          <w:b/>
          <w:bCs/>
          <w:color w:val="0F4761" w:themeColor="accent1" w:themeShade="BF"/>
          <w:kern w:val="0"/>
          <w:lang w:val="en-GB" w:eastAsia="fr-FR"/>
          <w14:ligatures w14:val="none"/>
        </w:rPr>
        <w:t>Régression linéaire, Ridge, Random Forest, Gradient Boosting, XGBoost, LightGBM</w:t>
      </w:r>
    </w:p>
    <w:p w14:paraId="1C43E1EE" w14:textId="77777777" w:rsidR="002C28D3" w:rsidRPr="00780894" w:rsidRDefault="002C28D3">
      <w:pPr>
        <w:pStyle w:val="Paragraphedeliste"/>
        <w:numPr>
          <w:ilvl w:val="0"/>
          <w:numId w:val="62"/>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Feature engineering</w:t>
      </w:r>
    </w:p>
    <w:p w14:paraId="733F2619" w14:textId="77777777" w:rsidR="002C28D3" w:rsidRPr="00780894" w:rsidRDefault="002C28D3">
      <w:pPr>
        <w:pStyle w:val="Paragraphedeliste"/>
        <w:numPr>
          <w:ilvl w:val="0"/>
          <w:numId w:val="62"/>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Entraînement et comparaison des modèles</w:t>
      </w:r>
    </w:p>
    <w:p w14:paraId="58A58797" w14:textId="77777777" w:rsidR="002C28D3" w:rsidRPr="00780894" w:rsidRDefault="002C28D3">
      <w:pPr>
        <w:pStyle w:val="Paragraphedeliste"/>
        <w:numPr>
          <w:ilvl w:val="0"/>
          <w:numId w:val="62"/>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Résultats, scores et interprétabilité</w:t>
      </w:r>
    </w:p>
    <w:p w14:paraId="614F8518" w14:textId="77777777" w:rsidR="002C28D3" w:rsidRPr="00780894" w:rsidRDefault="002C28D3">
      <w:pPr>
        <w:pStyle w:val="Paragraphedeliste"/>
        <w:numPr>
          <w:ilvl w:val="0"/>
          <w:numId w:val="62"/>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Déploiement des modèles</w:t>
      </w:r>
    </w:p>
    <w:p w14:paraId="42B1D05F" w14:textId="77777777" w:rsidR="002C28D3" w:rsidRPr="002C28D3" w:rsidRDefault="002C28D3" w:rsidP="002C28D3">
      <w:pPr>
        <w:rPr>
          <w:rFonts w:eastAsiaTheme="majorEastAsia" w:cstheme="majorBidi"/>
          <w:b/>
          <w:bCs/>
          <w:color w:val="0F4761" w:themeColor="accent1" w:themeShade="BF"/>
          <w:kern w:val="0"/>
          <w:lang w:eastAsia="fr-FR"/>
          <w14:ligatures w14:val="none"/>
        </w:rPr>
      </w:pPr>
    </w:p>
    <w:p w14:paraId="5977CA41" w14:textId="36D144E1" w:rsidR="00780894" w:rsidRPr="002C28D3" w:rsidRDefault="00780894" w:rsidP="00780894">
      <w:pPr>
        <w:rPr>
          <w:rFonts w:eastAsiaTheme="majorEastAsia" w:cstheme="majorBidi"/>
          <w:b/>
          <w:bCs/>
          <w:color w:val="0F4761" w:themeColor="accent1" w:themeShade="BF"/>
          <w:kern w:val="0"/>
          <w:sz w:val="24"/>
          <w:szCs w:val="24"/>
          <w:lang w:eastAsia="fr-FR"/>
          <w14:ligatures w14:val="none"/>
        </w:rPr>
      </w:pPr>
      <w:r w:rsidRPr="002C28D3">
        <w:rPr>
          <w:rFonts w:eastAsiaTheme="majorEastAsia" w:cstheme="majorBidi"/>
          <w:b/>
          <w:bCs/>
          <w:color w:val="0F4761" w:themeColor="accent1" w:themeShade="BF"/>
          <w:kern w:val="0"/>
          <w:sz w:val="24"/>
          <w:szCs w:val="24"/>
          <w:lang w:eastAsia="fr-FR"/>
          <w14:ligatures w14:val="none"/>
        </w:rPr>
        <w:t xml:space="preserve">Bloc </w:t>
      </w:r>
      <w:r>
        <w:rPr>
          <w:rFonts w:eastAsiaTheme="majorEastAsia" w:cstheme="majorBidi"/>
          <w:b/>
          <w:bCs/>
          <w:color w:val="0F4761" w:themeColor="accent1" w:themeShade="BF"/>
          <w:kern w:val="0"/>
          <w:sz w:val="24"/>
          <w:szCs w:val="24"/>
          <w:lang w:eastAsia="fr-FR"/>
          <w14:ligatures w14:val="none"/>
        </w:rPr>
        <w:t>5</w:t>
      </w:r>
      <w:r w:rsidRPr="002C28D3">
        <w:rPr>
          <w:rFonts w:eastAsiaTheme="majorEastAsia" w:cstheme="majorBidi"/>
          <w:b/>
          <w:bCs/>
          <w:color w:val="0F4761" w:themeColor="accent1" w:themeShade="BF"/>
          <w:kern w:val="0"/>
          <w:sz w:val="24"/>
          <w:szCs w:val="24"/>
          <w:lang w:eastAsia="fr-FR"/>
          <w14:ligatures w14:val="none"/>
        </w:rPr>
        <w:t xml:space="preserve"> – </w:t>
      </w:r>
      <w:r w:rsidRPr="00780894">
        <w:rPr>
          <w:rFonts w:eastAsiaTheme="majorEastAsia" w:cstheme="majorBidi"/>
          <w:b/>
          <w:bCs/>
          <w:color w:val="0F4761" w:themeColor="accent1" w:themeShade="BF"/>
          <w:kern w:val="0"/>
          <w:sz w:val="24"/>
          <w:szCs w:val="24"/>
          <w:lang w:eastAsia="fr-FR"/>
          <w14:ligatures w14:val="none"/>
        </w:rPr>
        <w:t>Concevoir une stratégie de management et de gouvernance de données pour transformer les données en informations créatrices de valeur</w:t>
      </w:r>
      <w:r w:rsidR="00F45955">
        <w:rPr>
          <w:rFonts w:eastAsiaTheme="majorEastAsia" w:cstheme="majorBidi"/>
          <w:b/>
          <w:bCs/>
          <w:color w:val="0F4761" w:themeColor="accent1" w:themeShade="BF"/>
          <w:kern w:val="0"/>
          <w:sz w:val="24"/>
          <w:szCs w:val="24"/>
          <w:lang w:eastAsia="fr-FR"/>
          <w14:ligatures w14:val="none"/>
        </w:rPr>
        <w:t xml:space="preserve"> </w:t>
      </w:r>
      <w:r w:rsidR="00F45955" w:rsidRPr="002C589D">
        <w:rPr>
          <w:rFonts w:eastAsiaTheme="majorEastAsia" w:cstheme="majorBidi"/>
          <w:b/>
          <w:bCs/>
          <w:i/>
          <w:iCs/>
          <w:color w:val="0F4761" w:themeColor="accent1" w:themeShade="BF"/>
          <w:kern w:val="0"/>
          <w:sz w:val="24"/>
          <w:szCs w:val="24"/>
          <w:lang w:eastAsia="fr-FR"/>
          <w14:ligatures w14:val="none"/>
        </w:rPr>
        <w:t>(pages 90 à 106)</w:t>
      </w:r>
    </w:p>
    <w:p w14:paraId="68D117A4" w14:textId="1D558F29"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Politique de gouvernance des données</w:t>
      </w:r>
    </w:p>
    <w:p w14:paraId="3884E1E5" w14:textId="7CCEE2E3"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Catalogue de données et métadonnées</w:t>
      </w:r>
    </w:p>
    <w:p w14:paraId="5CDAD692" w14:textId="1350AA51"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Qualité des données et indicateurs associés</w:t>
      </w:r>
    </w:p>
    <w:p w14:paraId="52668AB6" w14:textId="6FC82B8A"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Sécurité, conformité et RGPD</w:t>
      </w:r>
    </w:p>
    <w:p w14:paraId="42968AC4" w14:textId="44A1B6EE"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Traçabilité et cycle de vie des données</w:t>
      </w:r>
    </w:p>
    <w:p w14:paraId="49DD0483" w14:textId="21CCB134"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Documentation technique et fonctionnelle</w:t>
      </w:r>
    </w:p>
    <w:p w14:paraId="3F02F041" w14:textId="2456677B"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Auditabilité et gouvernance opérationnelle</w:t>
      </w:r>
    </w:p>
    <w:p w14:paraId="6EC7BF35" w14:textId="546D6B75" w:rsidR="00780894" w:rsidRPr="00780894" w:rsidRDefault="00780894">
      <w:pPr>
        <w:pStyle w:val="Paragraphedeliste"/>
        <w:numPr>
          <w:ilvl w:val="0"/>
          <w:numId w:val="63"/>
        </w:numPr>
        <w:rPr>
          <w:rFonts w:eastAsiaTheme="majorEastAsia" w:cstheme="majorBidi"/>
          <w:b/>
          <w:bCs/>
          <w:color w:val="0F4761" w:themeColor="accent1" w:themeShade="BF"/>
          <w:kern w:val="0"/>
          <w:lang w:eastAsia="fr-FR"/>
          <w14:ligatures w14:val="none"/>
        </w:rPr>
      </w:pPr>
      <w:r w:rsidRPr="00780894">
        <w:rPr>
          <w:rFonts w:eastAsiaTheme="majorEastAsia" w:cstheme="majorBidi"/>
          <w:b/>
          <w:bCs/>
          <w:color w:val="0F4761" w:themeColor="accent1" w:themeShade="BF"/>
          <w:kern w:val="0"/>
          <w:lang w:eastAsia="fr-FR"/>
          <w14:ligatures w14:val="none"/>
        </w:rPr>
        <w:t>Résumé des compétences validées</w:t>
      </w:r>
      <w:r w:rsidR="00CD22F5">
        <w:rPr>
          <w:rFonts w:eastAsiaTheme="majorEastAsia" w:cstheme="majorBidi"/>
          <w:b/>
          <w:bCs/>
          <w:color w:val="0F4761" w:themeColor="accent1" w:themeShade="BF"/>
          <w:kern w:val="0"/>
          <w:lang w:eastAsia="fr-FR"/>
          <w14:ligatures w14:val="none"/>
        </w:rPr>
        <w:t>p</w:t>
      </w:r>
    </w:p>
    <w:p w14:paraId="50C25D8F" w14:textId="77777777" w:rsidR="002C28D3" w:rsidRPr="002C28D3" w:rsidRDefault="002C28D3" w:rsidP="002C28D3">
      <w:pPr>
        <w:rPr>
          <w:lang w:eastAsia="fr-FR"/>
        </w:rPr>
      </w:pPr>
    </w:p>
    <w:p w14:paraId="216F5621" w14:textId="77777777" w:rsidR="002C28D3" w:rsidRDefault="002C28D3">
      <w:pPr>
        <w:rPr>
          <w:b/>
          <w:bCs/>
        </w:rPr>
      </w:pPr>
      <w:r>
        <w:br w:type="page"/>
      </w:r>
    </w:p>
    <w:p w14:paraId="08423AE1" w14:textId="77777777" w:rsidR="007C3482" w:rsidRDefault="007C3482" w:rsidP="00956E28">
      <w:pPr>
        <w:pStyle w:val="Sous-parties"/>
        <w:sectPr w:rsidR="007C3482">
          <w:footerReference w:type="default" r:id="rId9"/>
          <w:pgSz w:w="11906" w:h="16838"/>
          <w:pgMar w:top="1417" w:right="1417" w:bottom="1417" w:left="1417" w:header="708" w:footer="708" w:gutter="0"/>
          <w:cols w:space="708"/>
          <w:docGrid w:linePitch="360"/>
        </w:sectPr>
      </w:pPr>
    </w:p>
    <w:p w14:paraId="4E2841A0" w14:textId="6168D16A" w:rsidR="00C00498" w:rsidRDefault="008B26DD" w:rsidP="00956E28">
      <w:pPr>
        <w:pStyle w:val="Sous-parties"/>
        <w:rPr>
          <w:sz w:val="20"/>
          <w:szCs w:val="20"/>
        </w:rPr>
      </w:pPr>
      <w:r w:rsidRPr="008B26DD">
        <w:rPr>
          <w:noProof/>
        </w:rPr>
        <w:lastRenderedPageBreak/>
        <w:drawing>
          <wp:anchor distT="0" distB="0" distL="114300" distR="114300" simplePos="0" relativeHeight="251687936" behindDoc="0" locked="0" layoutInCell="1" allowOverlap="1" wp14:anchorId="612D3B31" wp14:editId="6D9A8C99">
            <wp:simplePos x="0" y="0"/>
            <wp:positionH relativeFrom="column">
              <wp:posOffset>3780790</wp:posOffset>
            </wp:positionH>
            <wp:positionV relativeFrom="paragraph">
              <wp:posOffset>163195</wp:posOffset>
            </wp:positionV>
            <wp:extent cx="2200275" cy="2593975"/>
            <wp:effectExtent l="0" t="0" r="9525" b="0"/>
            <wp:wrapSquare wrapText="bothSides"/>
            <wp:docPr id="812501557" name="Image 1" descr="Une image contenant personne, Visage humain, habits, Ment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01557" name="Image 1" descr="Une image contenant personne, Visage humain, habits, Menton&#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2200275" cy="2593975"/>
                    </a:xfrm>
                    <a:prstGeom prst="rect">
                      <a:avLst/>
                    </a:prstGeom>
                  </pic:spPr>
                </pic:pic>
              </a:graphicData>
            </a:graphic>
            <wp14:sizeRelH relativeFrom="page">
              <wp14:pctWidth>0</wp14:pctWidth>
            </wp14:sizeRelH>
            <wp14:sizeRelV relativeFrom="page">
              <wp14:pctHeight>0</wp14:pctHeight>
            </wp14:sizeRelV>
          </wp:anchor>
        </w:drawing>
      </w:r>
      <w:r w:rsidR="00C00498" w:rsidRPr="00ED11D2">
        <w:t xml:space="preserve">Présentation de </w:t>
      </w:r>
      <w:r w:rsidR="00C00498">
        <w:t>notre équipe</w:t>
      </w:r>
      <w:r w:rsidR="00C00498" w:rsidRPr="00ED11D2">
        <w:t> :</w:t>
      </w:r>
    </w:p>
    <w:p w14:paraId="7E5277AF" w14:textId="77777777" w:rsidR="008B26DD" w:rsidRDefault="008B26DD" w:rsidP="008B26DD">
      <w:pPr>
        <w:jc w:val="both"/>
      </w:pPr>
    </w:p>
    <w:p w14:paraId="24A3063B" w14:textId="77777777" w:rsidR="008B26DD" w:rsidRDefault="008B26DD" w:rsidP="008B26DD">
      <w:pPr>
        <w:jc w:val="both"/>
      </w:pPr>
    </w:p>
    <w:p w14:paraId="2E128A74" w14:textId="3CC675D3" w:rsidR="00C00498" w:rsidRDefault="008B26DD" w:rsidP="008B26DD">
      <w:pPr>
        <w:jc w:val="both"/>
        <w:rPr>
          <w:sz w:val="20"/>
          <w:szCs w:val="20"/>
        </w:rPr>
      </w:pPr>
      <w:r w:rsidRPr="008B26DD">
        <w:t xml:space="preserve">Je m'appelle </w:t>
      </w:r>
      <w:r>
        <w:t xml:space="preserve">Victor BONNIN, </w:t>
      </w:r>
      <w:r w:rsidRPr="008B26DD">
        <w:t xml:space="preserve">je suis actuellement étudiant à l'Efrei en alternance chez SFR. Je poursuis mon cursus dans le domaine de l'informatique et du numérique, avec un intérêt particulier pour l'analyse de données. </w:t>
      </w:r>
      <w:r>
        <w:t>Je suis en alternance chez</w:t>
      </w:r>
      <w:r w:rsidRPr="008B26DD">
        <w:t xml:space="preserve"> SFR</w:t>
      </w:r>
      <w:r>
        <w:t xml:space="preserve">, en tant que chez de projet Data. Passionné d’informatique, j’adore travailler dans un mode en constante évolution car cela me pousse à toujours me donner à 100%. </w:t>
      </w:r>
    </w:p>
    <w:p w14:paraId="42BC8ABD" w14:textId="157EB023" w:rsidR="00C00498" w:rsidRPr="00A020EB" w:rsidRDefault="00C00498" w:rsidP="00594396">
      <w:pPr>
        <w:jc w:val="both"/>
        <w:rPr>
          <w:sz w:val="20"/>
          <w:szCs w:val="20"/>
        </w:rPr>
      </w:pPr>
    </w:p>
    <w:p w14:paraId="687031E2" w14:textId="77777777" w:rsidR="008B26DD" w:rsidRDefault="008B26DD">
      <w:pPr>
        <w:rPr>
          <w:b/>
          <w:bCs/>
        </w:rPr>
      </w:pPr>
    </w:p>
    <w:p w14:paraId="53090480" w14:textId="77777777" w:rsidR="008B26DD" w:rsidRDefault="008B26DD">
      <w:pPr>
        <w:rPr>
          <w:b/>
          <w:bCs/>
        </w:rPr>
      </w:pPr>
    </w:p>
    <w:p w14:paraId="0C510EA7" w14:textId="77777777" w:rsidR="008B26DD" w:rsidRDefault="008B26DD">
      <w:pPr>
        <w:rPr>
          <w:b/>
          <w:bCs/>
        </w:rPr>
      </w:pPr>
    </w:p>
    <w:p w14:paraId="0700C5BF" w14:textId="50D96360" w:rsidR="008B26DD" w:rsidRPr="00DC2098" w:rsidRDefault="008B26DD" w:rsidP="00DC2098">
      <w:pPr>
        <w:jc w:val="both"/>
      </w:pPr>
    </w:p>
    <w:p w14:paraId="5B211841" w14:textId="77777777" w:rsidR="00DC2098" w:rsidRDefault="00DC2098" w:rsidP="00DC2098">
      <w:pPr>
        <w:jc w:val="both"/>
      </w:pPr>
    </w:p>
    <w:p w14:paraId="31B2D854" w14:textId="7D6FCC71" w:rsidR="00DC2098" w:rsidRDefault="00DC2098" w:rsidP="00DC2098">
      <w:pPr>
        <w:jc w:val="both"/>
      </w:pPr>
    </w:p>
    <w:p w14:paraId="709C7F93" w14:textId="12BC5575" w:rsidR="00DC2098" w:rsidRDefault="00DC2098" w:rsidP="00DC2098">
      <w:pPr>
        <w:jc w:val="both"/>
      </w:pPr>
      <w:r w:rsidRPr="00DC2098">
        <w:drawing>
          <wp:anchor distT="0" distB="0" distL="114300" distR="114300" simplePos="0" relativeHeight="251688960" behindDoc="0" locked="0" layoutInCell="1" allowOverlap="1" wp14:anchorId="4AA2DBA9" wp14:editId="5E2734BB">
            <wp:simplePos x="0" y="0"/>
            <wp:positionH relativeFrom="margin">
              <wp:align>left</wp:align>
            </wp:positionH>
            <wp:positionV relativeFrom="paragraph">
              <wp:posOffset>138917</wp:posOffset>
            </wp:positionV>
            <wp:extent cx="2133600" cy="2514600"/>
            <wp:effectExtent l="0" t="0" r="0" b="0"/>
            <wp:wrapSquare wrapText="bothSides"/>
            <wp:docPr id="251328579" name="Image 1" descr="Une image contenant personne, Visage humain, sourcil, Fro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28579" name="Image 1" descr="Une image contenant personne, Visage humain, sourcil, Front&#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33600" cy="2514600"/>
                    </a:xfrm>
                    <a:prstGeom prst="rect">
                      <a:avLst/>
                    </a:prstGeom>
                  </pic:spPr>
                </pic:pic>
              </a:graphicData>
            </a:graphic>
            <wp14:sizeRelH relativeFrom="page">
              <wp14:pctWidth>0</wp14:pctWidth>
            </wp14:sizeRelH>
            <wp14:sizeRelV relativeFrom="page">
              <wp14:pctHeight>0</wp14:pctHeight>
            </wp14:sizeRelV>
          </wp:anchor>
        </w:drawing>
      </w:r>
    </w:p>
    <w:p w14:paraId="565578A0" w14:textId="186FC3EF" w:rsidR="002147D9" w:rsidRDefault="00DC2098" w:rsidP="00DC2098">
      <w:pPr>
        <w:jc w:val="both"/>
        <w:rPr>
          <w:b/>
          <w:bCs/>
        </w:rPr>
      </w:pPr>
      <w:r w:rsidRPr="00DC2098">
        <w:t>Je m’appelle Joris CASADAVANT je suis étudiant au sein de l’EFREI et en alternance chez Micropole depuis trois ans. C’est une Entreprise de Services du Numérique (ESN) spécialisée dans la data, le cloud et la transformation digitale. Présente en Europe, elle accompagne de grands clients dans la mise en œuvre de projets innovants. Au sein du pôle Data Experience, j’ai eu l’opportunité de travailler sur des missions concrètes pour des clients dans le milieu du luxe. Cette expérience m’a permis de développer mes compétences techniques, de collaborer avec des équipes expertes, et d’évoluer dans un environnement dynamique et stimulant.</w:t>
      </w:r>
      <w:r w:rsidR="002147D9">
        <w:rPr>
          <w:b/>
          <w:bCs/>
        </w:rPr>
        <w:br w:type="page"/>
      </w:r>
    </w:p>
    <w:p w14:paraId="227D1959" w14:textId="77777777" w:rsidR="00EA02F1" w:rsidRDefault="00EA02F1" w:rsidP="00956E28">
      <w:pPr>
        <w:pStyle w:val="Sous-parties"/>
      </w:pPr>
      <w:r>
        <w:lastRenderedPageBreak/>
        <w:t>Introduction :</w:t>
      </w:r>
    </w:p>
    <w:p w14:paraId="620B4E8B" w14:textId="77777777" w:rsidR="00FF795C" w:rsidRDefault="00FF795C" w:rsidP="00FF795C">
      <w:pPr>
        <w:jc w:val="both"/>
      </w:pPr>
      <w:r w:rsidRPr="00FF795C">
        <w:t>Dans le cadre de notre projet de fin d’études, nous avons choisi de centrer notre travail autour d’un jeu de données commun, structuré à partir des fichiers de demandes de valeurs foncières mis à disposition par le gouvernement français.</w:t>
      </w:r>
    </w:p>
    <w:p w14:paraId="5D535B09" w14:textId="77777777" w:rsidR="00FF795C" w:rsidRDefault="00FF795C" w:rsidP="00FF795C">
      <w:pPr>
        <w:jc w:val="both"/>
      </w:pPr>
      <w:r w:rsidRPr="00FF795C">
        <w:t xml:space="preserve">Ce choix nous a permis de construire une cohérence technique et analytique entre les différents blocs du projet, tout en nous confrontant à un volume de données massives représentatif des enjeux actuels de la data. L’objectif principal de ce projet était de mettre en œuvre une architecture complète de traitement de données, depuis l’ingestion en temps réel jusqu’à l’analyse décisionnelle et la modélisation prédictive. Pour cela, nous avons mobilisé des technologies modernes telles qu’Apache Kafka, Spark Structured Streaming, MongoDB, PostgreSQL, Redis ou encore Neo4j, en suivant une logique de pipeline orientée vers la scalabilité, la résilience et la modularité. </w:t>
      </w:r>
    </w:p>
    <w:p w14:paraId="0B2F92F8" w14:textId="77777777" w:rsidR="00FF795C" w:rsidRDefault="00FF795C" w:rsidP="00FF795C">
      <w:pPr>
        <w:jc w:val="both"/>
      </w:pPr>
      <w:r>
        <w:t>Notre</w:t>
      </w:r>
      <w:r w:rsidRPr="00FF795C">
        <w:t xml:space="preserve"> rapport présente donc l’ensemble des étapes techniques et méthodologiques que nous avons mises en œuvre : depuis l’analyse des données brutes jusqu’à la création d’un datalake structuré, en passant par la visualisation, le stockage relationnel et non-relationnel, le déploiement d’une API sécurisée et l’application de modèles d’intelligence artificielle pour la prédiction de valeurs foncières. Notre démarche s’inscrit ainsi dans une logique professionnelle de bout en bout, à la croisée des compétences en data engineering, cloud computing, machine learning</w:t>
      </w:r>
      <w:r>
        <w:t>, BI et gouvernance des données.</w:t>
      </w:r>
    </w:p>
    <w:p w14:paraId="392E9255" w14:textId="77777777" w:rsidR="00FF795C" w:rsidRDefault="00FF795C" w:rsidP="00FF795C">
      <w:pPr>
        <w:jc w:val="both"/>
      </w:pPr>
    </w:p>
    <w:p w14:paraId="2B4FD300" w14:textId="79543491" w:rsidR="00EA02F1" w:rsidRDefault="00FF795C" w:rsidP="00FF795C">
      <w:pPr>
        <w:jc w:val="both"/>
        <w:rPr>
          <w:b/>
          <w:bCs/>
        </w:rPr>
      </w:pPr>
      <w:r>
        <w:t xml:space="preserve">Nous allons donc dans ce rapport, commencer par vous présenter le bloc 2, à savoir la création d’un streaming de données, pour pouvoir ensuite voir le bloc 1, qui contiendra notre architecture (base de données). Ensuite, nous vous présenteront le bloc 3, qui se concentrera sur la partie cloud et BI. Nous verrons après cela le bloc 4, avec l’entrainement d’un modèle prédictif sur nos données stockées précédemment. Pour finir, nous verrons le bloc 5, à savoir la partie sur la gouvernance des données. </w:t>
      </w:r>
      <w:r w:rsidR="00EA02F1">
        <w:rPr>
          <w:b/>
          <w:bCs/>
        </w:rPr>
        <w:br w:type="page"/>
      </w:r>
    </w:p>
    <w:p w14:paraId="377B8952" w14:textId="07C8541F" w:rsidR="00ED11D2" w:rsidRPr="00ED11D2" w:rsidRDefault="00ED11D2" w:rsidP="00956E28">
      <w:pPr>
        <w:pStyle w:val="Sous-parties"/>
      </w:pPr>
      <w:r w:rsidRPr="00ED11D2">
        <w:lastRenderedPageBreak/>
        <w:t>Présentation de notre jeu de données :</w:t>
      </w:r>
    </w:p>
    <w:p w14:paraId="75E710AA" w14:textId="77777777" w:rsidR="00ED11D2" w:rsidRDefault="00ED11D2" w:rsidP="00E951EE">
      <w:pPr>
        <w:jc w:val="both"/>
      </w:pPr>
    </w:p>
    <w:p w14:paraId="60F32669" w14:textId="48470A7C" w:rsidR="00ED11D2" w:rsidRDefault="00ED11D2" w:rsidP="00E951EE">
      <w:pPr>
        <w:jc w:val="both"/>
      </w:pPr>
      <w:r>
        <w:t>Notre projet va tourner principalement autour du même jeu de données</w:t>
      </w:r>
      <w:r w:rsidR="00A90CC9">
        <w:t xml:space="preserve"> (blocs 1,2 et 4)</w:t>
      </w:r>
      <w:r>
        <w:t xml:space="preserve">. En effet, nous avons décidé qu’il était plus intéressant, pour la lecture et la compréhension de tous nos projets, d’avoir une structure commune. </w:t>
      </w:r>
    </w:p>
    <w:p w14:paraId="2E89EDA5" w14:textId="77777777" w:rsidR="00ED11D2" w:rsidRDefault="00ED11D2" w:rsidP="00E951EE">
      <w:pPr>
        <w:jc w:val="both"/>
      </w:pPr>
    </w:p>
    <w:p w14:paraId="45EA7043" w14:textId="58D6C30A" w:rsidR="00ED11D2" w:rsidRDefault="00ED11D2" w:rsidP="00E951EE">
      <w:r>
        <w:t xml:space="preserve">Nous allons donc commencer par vous présenter les données brutes. Nous avons </w:t>
      </w:r>
      <w:r w:rsidR="006E0A89">
        <w:t>récupéré</w:t>
      </w:r>
      <w:r>
        <w:t xml:space="preserve"> ces dernières sur </w:t>
      </w:r>
      <w:r w:rsidR="00A17407">
        <w:t>un</w:t>
      </w:r>
      <w:r>
        <w:t xml:space="preserve"> site du gouvernement</w:t>
      </w:r>
      <w:r w:rsidR="006E0A89">
        <w:t xml:space="preserve">, à l’adresse suivante : </w:t>
      </w:r>
      <w:hyperlink r:id="rId12" w:history="1">
        <w:r w:rsidR="006E0A89" w:rsidRPr="006E0A89">
          <w:rPr>
            <w:rStyle w:val="Lienhypertexte"/>
          </w:rPr>
          <w:t>https://www.data.gouv.fr/fr/datasets/demandes-de-valeurs-foncieres/</w:t>
        </w:r>
      </w:hyperlink>
    </w:p>
    <w:p w14:paraId="0E91BDB7" w14:textId="7B14CC40" w:rsidR="006E0A89" w:rsidRDefault="006E0A89" w:rsidP="00E951EE">
      <w:pPr>
        <w:jc w:val="both"/>
      </w:pPr>
      <w:r>
        <w:t xml:space="preserve">En bas de cette page, nous avons différents fichiers contenant des données immobilières pour les années 2020 à 2024. Ce sont ces fichiers que nous allons utiliser. </w:t>
      </w:r>
    </w:p>
    <w:p w14:paraId="734E6C0B" w14:textId="77777777" w:rsidR="00A02D87" w:rsidRDefault="00A02D87"/>
    <w:p w14:paraId="2AF2CDDE" w14:textId="076AD17E" w:rsidR="00E951EE" w:rsidRPr="00E951EE" w:rsidRDefault="00E951EE" w:rsidP="00E951EE">
      <w:pPr>
        <w:pStyle w:val="Titre2"/>
        <w:rPr>
          <w:rFonts w:asciiTheme="minorHAnsi" w:hAnsiTheme="minorHAnsi"/>
          <w:sz w:val="22"/>
          <w:szCs w:val="22"/>
        </w:rPr>
      </w:pPr>
      <w:bookmarkStart w:id="0" w:name="_Toc201509257"/>
      <w:bookmarkStart w:id="1" w:name="_Toc201509574"/>
      <w:bookmarkStart w:id="2" w:name="_Toc201514315"/>
      <w:r w:rsidRPr="00E951EE">
        <w:rPr>
          <w:rFonts w:asciiTheme="minorHAnsi" w:hAnsiTheme="minorHAnsi"/>
          <w:sz w:val="22"/>
          <w:szCs w:val="22"/>
        </w:rPr>
        <w:t>Structure des données</w:t>
      </w:r>
      <w:r>
        <w:rPr>
          <w:rFonts w:asciiTheme="minorHAnsi" w:hAnsiTheme="minorHAnsi"/>
          <w:sz w:val="22"/>
          <w:szCs w:val="22"/>
        </w:rPr>
        <w:t> :</w:t>
      </w:r>
      <w:bookmarkEnd w:id="0"/>
      <w:bookmarkEnd w:id="1"/>
      <w:bookmarkEnd w:id="2"/>
    </w:p>
    <w:p w14:paraId="3FD07F10" w14:textId="77777777" w:rsidR="00E951EE" w:rsidRDefault="00E951EE" w:rsidP="00E951EE">
      <w:r>
        <w:t>Chaque ligne du fichier représente une mutation immobilière, c’est-à-dire une opération d’achat/vente, et contient de nombreuses informations réparties en plusieurs catégories :</w:t>
      </w:r>
    </w:p>
    <w:p w14:paraId="3CA7523E" w14:textId="6AD1F544" w:rsidR="00E951EE" w:rsidRDefault="00E951EE" w:rsidP="00E951EE">
      <w:pPr>
        <w:pStyle w:val="Listepuces"/>
      </w:pPr>
      <w:r>
        <w:t>1. Informations sur les transactions :</w:t>
      </w:r>
    </w:p>
    <w:p w14:paraId="7A0AEEA9" w14:textId="77777777" w:rsidR="00E951EE" w:rsidRPr="00E951EE" w:rsidRDefault="00E951EE" w:rsidP="00C370A9">
      <w:pPr>
        <w:pStyle w:val="Listepuces2"/>
        <w:numPr>
          <w:ilvl w:val="0"/>
          <w:numId w:val="0"/>
        </w:numPr>
        <w:ind w:left="720"/>
        <w:rPr>
          <w:lang w:val="fr-FR"/>
        </w:rPr>
      </w:pPr>
      <w:r w:rsidRPr="00E951EE">
        <w:rPr>
          <w:lang w:val="fr-FR"/>
        </w:rPr>
        <w:t>- Date mutation : date de la vente</w:t>
      </w:r>
    </w:p>
    <w:p w14:paraId="1072B6F1" w14:textId="77777777" w:rsidR="00E951EE" w:rsidRPr="00E951EE" w:rsidRDefault="00E951EE" w:rsidP="00C370A9">
      <w:pPr>
        <w:pStyle w:val="Listepuces2"/>
        <w:numPr>
          <w:ilvl w:val="0"/>
          <w:numId w:val="0"/>
        </w:numPr>
        <w:ind w:left="720"/>
        <w:rPr>
          <w:lang w:val="fr-FR"/>
        </w:rPr>
      </w:pPr>
      <w:r w:rsidRPr="00E951EE">
        <w:rPr>
          <w:lang w:val="fr-FR"/>
        </w:rPr>
        <w:t>- Nature mutation : type d’opération (ex. : Vente)</w:t>
      </w:r>
    </w:p>
    <w:p w14:paraId="1BE1049C" w14:textId="77777777" w:rsidR="00E951EE" w:rsidRPr="00E951EE" w:rsidRDefault="00E951EE" w:rsidP="00C370A9">
      <w:pPr>
        <w:pStyle w:val="Listepuces2"/>
        <w:numPr>
          <w:ilvl w:val="0"/>
          <w:numId w:val="0"/>
        </w:numPr>
        <w:ind w:left="720"/>
        <w:rPr>
          <w:lang w:val="fr-FR"/>
        </w:rPr>
      </w:pPr>
      <w:r w:rsidRPr="00E951EE">
        <w:rPr>
          <w:lang w:val="fr-FR"/>
        </w:rPr>
        <w:t>- Valeur fonciere : montant de la transaction en euros</w:t>
      </w:r>
    </w:p>
    <w:p w14:paraId="227A8BF9" w14:textId="01511A7A" w:rsidR="00E951EE" w:rsidRDefault="00E951EE" w:rsidP="00E951EE">
      <w:pPr>
        <w:pStyle w:val="Listepuces"/>
      </w:pPr>
      <w:r>
        <w:t>2. Localisation des biens :</w:t>
      </w:r>
    </w:p>
    <w:p w14:paraId="525884E1" w14:textId="77777777" w:rsidR="00E951EE" w:rsidRDefault="00E951EE" w:rsidP="00C370A9">
      <w:pPr>
        <w:pStyle w:val="Listepuces2"/>
        <w:numPr>
          <w:ilvl w:val="0"/>
          <w:numId w:val="0"/>
        </w:numPr>
        <w:ind w:left="720"/>
      </w:pPr>
      <w:r>
        <w:t>- Commune, Code postal, Code département</w:t>
      </w:r>
    </w:p>
    <w:p w14:paraId="28EE9923" w14:textId="77777777" w:rsidR="00E951EE" w:rsidRPr="00E951EE" w:rsidRDefault="00E951EE" w:rsidP="00C370A9">
      <w:pPr>
        <w:pStyle w:val="Listepuces2"/>
        <w:numPr>
          <w:ilvl w:val="0"/>
          <w:numId w:val="0"/>
        </w:numPr>
        <w:ind w:left="720"/>
        <w:rPr>
          <w:lang w:val="fr-FR"/>
        </w:rPr>
      </w:pPr>
      <w:r w:rsidRPr="00E951EE">
        <w:rPr>
          <w:lang w:val="fr-FR"/>
        </w:rPr>
        <w:t>- Voie, Type de voie, No voie</w:t>
      </w:r>
    </w:p>
    <w:p w14:paraId="64758EAE" w14:textId="1F7165DB" w:rsidR="00E951EE" w:rsidRDefault="00E951EE" w:rsidP="00E951EE">
      <w:pPr>
        <w:pStyle w:val="Listepuces"/>
      </w:pPr>
      <w:r>
        <w:t>3. Caractéristiques des biens :</w:t>
      </w:r>
    </w:p>
    <w:p w14:paraId="0CEFA78B" w14:textId="77777777" w:rsidR="00E951EE" w:rsidRPr="00E951EE" w:rsidRDefault="00E951EE" w:rsidP="00C370A9">
      <w:pPr>
        <w:pStyle w:val="Listepuces2"/>
        <w:numPr>
          <w:ilvl w:val="0"/>
          <w:numId w:val="0"/>
        </w:numPr>
        <w:ind w:left="720"/>
        <w:rPr>
          <w:lang w:val="fr-FR"/>
        </w:rPr>
      </w:pPr>
      <w:r w:rsidRPr="00E951EE">
        <w:rPr>
          <w:lang w:val="fr-FR"/>
        </w:rPr>
        <w:t>- Type local : Maison, Appartement, Dépendance, etc.</w:t>
      </w:r>
    </w:p>
    <w:p w14:paraId="60FB3C69" w14:textId="77777777" w:rsidR="00E951EE" w:rsidRPr="00E951EE" w:rsidRDefault="00E951EE" w:rsidP="00C370A9">
      <w:pPr>
        <w:pStyle w:val="Listepuces2"/>
        <w:numPr>
          <w:ilvl w:val="0"/>
          <w:numId w:val="0"/>
        </w:numPr>
        <w:ind w:left="720"/>
        <w:rPr>
          <w:lang w:val="fr-FR"/>
        </w:rPr>
      </w:pPr>
      <w:r w:rsidRPr="00E951EE">
        <w:rPr>
          <w:lang w:val="fr-FR"/>
        </w:rPr>
        <w:t>- Surface reelle bati : surface habitable bâtie (en m²)</w:t>
      </w:r>
    </w:p>
    <w:p w14:paraId="1B20859B" w14:textId="5347205E" w:rsidR="00E951EE" w:rsidRPr="00E951EE" w:rsidRDefault="00E951EE" w:rsidP="00C370A9">
      <w:pPr>
        <w:pStyle w:val="Listepuces2"/>
        <w:numPr>
          <w:ilvl w:val="0"/>
          <w:numId w:val="0"/>
        </w:numPr>
        <w:ind w:left="720"/>
        <w:rPr>
          <w:lang w:val="fr-FR"/>
        </w:rPr>
      </w:pPr>
      <w:r w:rsidRPr="00E951EE">
        <w:rPr>
          <w:lang w:val="fr-FR"/>
        </w:rPr>
        <w:t xml:space="preserve">- Nombre </w:t>
      </w:r>
      <w:r w:rsidR="00B219B3" w:rsidRPr="00E951EE">
        <w:rPr>
          <w:lang w:val="fr-FR"/>
        </w:rPr>
        <w:t>pièces</w:t>
      </w:r>
      <w:r w:rsidRPr="00E951EE">
        <w:rPr>
          <w:lang w:val="fr-FR"/>
        </w:rPr>
        <w:t xml:space="preserve"> </w:t>
      </w:r>
      <w:r w:rsidR="00B219B3" w:rsidRPr="00E951EE">
        <w:rPr>
          <w:lang w:val="fr-FR"/>
        </w:rPr>
        <w:t>principales</w:t>
      </w:r>
      <w:r w:rsidRPr="00E951EE">
        <w:rPr>
          <w:lang w:val="fr-FR"/>
        </w:rPr>
        <w:t>, surface terrain</w:t>
      </w:r>
    </w:p>
    <w:p w14:paraId="49B23C03" w14:textId="77777777" w:rsidR="00E951EE" w:rsidRDefault="00E951EE" w:rsidP="00E951EE">
      <w:pPr>
        <w:pStyle w:val="Listepuces"/>
      </w:pPr>
      <w:r>
        <w:t>4. Découpage cadastral :</w:t>
      </w:r>
    </w:p>
    <w:p w14:paraId="55B51B7A" w14:textId="77777777" w:rsidR="00E951EE" w:rsidRPr="00E86FD0" w:rsidRDefault="00E951EE" w:rsidP="00C370A9">
      <w:pPr>
        <w:pStyle w:val="Listepuces2"/>
        <w:numPr>
          <w:ilvl w:val="0"/>
          <w:numId w:val="0"/>
        </w:numPr>
        <w:ind w:left="720"/>
        <w:rPr>
          <w:lang w:val="es-ES"/>
        </w:rPr>
      </w:pPr>
      <w:r w:rsidRPr="00E86FD0">
        <w:rPr>
          <w:lang w:val="es-ES"/>
        </w:rPr>
        <w:t>- Section, No plan, No Volume, etc.</w:t>
      </w:r>
    </w:p>
    <w:p w14:paraId="1FEBEFBD" w14:textId="79A1AB83" w:rsidR="00E951EE" w:rsidRDefault="00E951EE" w:rsidP="00C370A9">
      <w:pPr>
        <w:pStyle w:val="Listepuces2"/>
        <w:numPr>
          <w:ilvl w:val="0"/>
          <w:numId w:val="0"/>
        </w:numPr>
        <w:ind w:left="720"/>
        <w:rPr>
          <w:lang w:val="fr-FR"/>
        </w:rPr>
      </w:pPr>
      <w:r w:rsidRPr="00E951EE">
        <w:rPr>
          <w:lang w:val="fr-FR"/>
        </w:rPr>
        <w:t xml:space="preserve">- Nombre de lots, Surface </w:t>
      </w:r>
      <w:r w:rsidR="00B219B3">
        <w:rPr>
          <w:lang w:val="fr-FR"/>
        </w:rPr>
        <w:t>carrée</w:t>
      </w:r>
      <w:r w:rsidRPr="00E951EE">
        <w:rPr>
          <w:lang w:val="fr-FR"/>
        </w:rPr>
        <w:t xml:space="preserve"> des lots</w:t>
      </w:r>
    </w:p>
    <w:p w14:paraId="225DD628" w14:textId="7B93E3ED" w:rsidR="00E951EE" w:rsidRDefault="00E951EE" w:rsidP="00A17407">
      <w:pPr>
        <w:jc w:val="both"/>
      </w:pPr>
      <w:r>
        <w:t xml:space="preserve">Les données sont donc très complètes. Pour nous donner un ordre d’idée, nous avons fait tourner un petit script nous permettant de compter le nombre de lignes de chaque fichier brut : </w:t>
      </w:r>
    </w:p>
    <w:p w14:paraId="38BDD570" w14:textId="77777777" w:rsidR="00E951EE" w:rsidRDefault="00E951EE" w:rsidP="00E951EE">
      <w:pPr>
        <w:pStyle w:val="Listepuces2"/>
        <w:numPr>
          <w:ilvl w:val="0"/>
          <w:numId w:val="0"/>
        </w:numPr>
        <w:ind w:left="720" w:hanging="360"/>
        <w:rPr>
          <w:lang w:val="fr-FR"/>
        </w:rPr>
      </w:pPr>
    </w:p>
    <w:p w14:paraId="786F2D06" w14:textId="17334589" w:rsidR="00E951EE" w:rsidRDefault="00E951EE" w:rsidP="00A17407">
      <w:pPr>
        <w:pStyle w:val="Listepuces2"/>
        <w:numPr>
          <w:ilvl w:val="0"/>
          <w:numId w:val="0"/>
        </w:numPr>
        <w:ind w:left="720" w:hanging="360"/>
        <w:jc w:val="center"/>
        <w:rPr>
          <w:lang w:val="fr-FR"/>
        </w:rPr>
      </w:pPr>
      <w:r w:rsidRPr="00E951EE">
        <w:rPr>
          <w:noProof/>
          <w:lang w:val="fr-FR"/>
        </w:rPr>
        <w:lastRenderedPageBreak/>
        <w:drawing>
          <wp:inline distT="0" distB="0" distL="0" distR="0" wp14:anchorId="24FF4774" wp14:editId="7064E6D5">
            <wp:extent cx="4391638" cy="3696216"/>
            <wp:effectExtent l="0" t="0" r="9525" b="0"/>
            <wp:docPr id="1995380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80205" name=""/>
                    <pic:cNvPicPr/>
                  </pic:nvPicPr>
                  <pic:blipFill>
                    <a:blip r:embed="rId13"/>
                    <a:stretch>
                      <a:fillRect/>
                    </a:stretch>
                  </pic:blipFill>
                  <pic:spPr>
                    <a:xfrm>
                      <a:off x="0" y="0"/>
                      <a:ext cx="4391638" cy="3696216"/>
                    </a:xfrm>
                    <a:prstGeom prst="rect">
                      <a:avLst/>
                    </a:prstGeom>
                  </pic:spPr>
                </pic:pic>
              </a:graphicData>
            </a:graphic>
          </wp:inline>
        </w:drawing>
      </w:r>
    </w:p>
    <w:p w14:paraId="38800DE0" w14:textId="2894034E" w:rsidR="00A17407" w:rsidRPr="00A17407" w:rsidRDefault="00A17407" w:rsidP="00A17407">
      <w:pPr>
        <w:pStyle w:val="Listepuces2"/>
        <w:numPr>
          <w:ilvl w:val="0"/>
          <w:numId w:val="0"/>
        </w:numPr>
        <w:ind w:left="720" w:hanging="360"/>
        <w:jc w:val="center"/>
        <w:rPr>
          <w:i/>
          <w:iCs/>
          <w:sz w:val="18"/>
          <w:szCs w:val="18"/>
          <w:lang w:val="fr-FR"/>
        </w:rPr>
      </w:pPr>
      <w:r>
        <w:rPr>
          <w:i/>
          <w:iCs/>
          <w:sz w:val="18"/>
          <w:szCs w:val="18"/>
          <w:lang w:val="fr-FR"/>
        </w:rPr>
        <w:t>Nombre de lignes de chaque fichier</w:t>
      </w:r>
    </w:p>
    <w:p w14:paraId="74EC26B2" w14:textId="77777777" w:rsidR="00A17407" w:rsidRPr="00E951EE" w:rsidRDefault="00A17407" w:rsidP="00E951EE">
      <w:pPr>
        <w:pStyle w:val="Listepuces2"/>
        <w:numPr>
          <w:ilvl w:val="0"/>
          <w:numId w:val="0"/>
        </w:numPr>
        <w:ind w:left="720" w:hanging="360"/>
        <w:rPr>
          <w:lang w:val="fr-FR"/>
        </w:rPr>
      </w:pPr>
    </w:p>
    <w:p w14:paraId="33C2A201" w14:textId="18A8C2F4" w:rsidR="006E0A89" w:rsidRDefault="00A17407">
      <w:r>
        <w:t>Maintenant que nous vous avons présent</w:t>
      </w:r>
      <w:r w:rsidR="004E1AC4">
        <w:t>é</w:t>
      </w:r>
      <w:r>
        <w:t xml:space="preserve"> les données, nous allons pouvoir attaquer les différents projets.</w:t>
      </w:r>
    </w:p>
    <w:p w14:paraId="01FF9124" w14:textId="77777777" w:rsidR="00E951EE" w:rsidRPr="006E0A89" w:rsidRDefault="00E951EE"/>
    <w:p w14:paraId="5E828767" w14:textId="77777777" w:rsidR="006339B4" w:rsidRDefault="006339B4" w:rsidP="006339B4">
      <w:pPr>
        <w:pStyle w:val="Titreblocs"/>
        <w:sectPr w:rsidR="006339B4">
          <w:headerReference w:type="default" r:id="rId14"/>
          <w:pgSz w:w="11906" w:h="16838"/>
          <w:pgMar w:top="1417" w:right="1417" w:bottom="1417" w:left="1417" w:header="708" w:footer="708" w:gutter="0"/>
          <w:cols w:space="708"/>
          <w:docGrid w:linePitch="360"/>
        </w:sectPr>
      </w:pPr>
      <w:bookmarkStart w:id="3" w:name="_Toc201514316"/>
    </w:p>
    <w:p w14:paraId="0CDB78BA" w14:textId="57879679" w:rsidR="00964920" w:rsidRPr="00956E28" w:rsidRDefault="00964920" w:rsidP="006339B4">
      <w:pPr>
        <w:pStyle w:val="Titreblocs"/>
      </w:pPr>
      <w:r w:rsidRPr="00956E28">
        <w:lastRenderedPageBreak/>
        <w:t>BLOC 2 – Concevoir et déployer une solution de traitement des données</w:t>
      </w:r>
      <w:bookmarkEnd w:id="3"/>
    </w:p>
    <w:p w14:paraId="38EB848C" w14:textId="77777777" w:rsidR="00964920" w:rsidRDefault="00964920" w:rsidP="00964920"/>
    <w:p w14:paraId="5E2BAD8A" w14:textId="77777777" w:rsidR="0032218B" w:rsidRDefault="0032218B">
      <w:pPr>
        <w:rPr>
          <w:b/>
          <w:bCs/>
        </w:rPr>
      </w:pPr>
      <w:r w:rsidRPr="0032218B">
        <w:rPr>
          <w:b/>
          <w:bCs/>
        </w:rPr>
        <w:t>Objectifs du bloc :</w:t>
      </w:r>
    </w:p>
    <w:p w14:paraId="33A4742A" w14:textId="77777777" w:rsidR="0032218B" w:rsidRDefault="0032218B">
      <w:pPr>
        <w:rPr>
          <w:b/>
          <w:bCs/>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25"/>
        <w:gridCol w:w="9640"/>
      </w:tblGrid>
      <w:tr w:rsidR="0032218B" w:rsidRPr="00486539" w14:paraId="3B5F84D6" w14:textId="77777777" w:rsidTr="006314BB">
        <w:trPr>
          <w:trHeight w:val="739"/>
        </w:trPr>
        <w:tc>
          <w:tcPr>
            <w:tcW w:w="425" w:type="dxa"/>
            <w:vMerge w:val="restart"/>
            <w:tcBorders>
              <w:top w:val="single" w:sz="4" w:space="0" w:color="auto"/>
              <w:left w:val="single" w:sz="4" w:space="0" w:color="auto"/>
              <w:right w:val="single" w:sz="4" w:space="0" w:color="auto"/>
            </w:tcBorders>
            <w:vAlign w:val="center"/>
          </w:tcPr>
          <w:p w14:paraId="47093192" w14:textId="77777777" w:rsidR="0032218B" w:rsidRPr="00486539" w:rsidRDefault="0032218B" w:rsidP="006314BB">
            <w:pPr>
              <w:jc w:val="center"/>
              <w:rPr>
                <w:rFonts w:ascii="Arial" w:hAnsi="Arial" w:cs="Arial"/>
                <w:color w:val="000000"/>
                <w:sz w:val="20"/>
                <w:szCs w:val="20"/>
              </w:rPr>
            </w:pPr>
            <w:r>
              <w:rPr>
                <w:rFonts w:ascii="Arial" w:hAnsi="Arial" w:cs="Arial"/>
                <w:color w:val="000000"/>
                <w:sz w:val="20"/>
                <w:szCs w:val="20"/>
              </w:rPr>
              <w:t>B2</w:t>
            </w:r>
          </w:p>
        </w:tc>
        <w:tc>
          <w:tcPr>
            <w:tcW w:w="96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6BF7E5D" w14:textId="77777777" w:rsidR="0032218B" w:rsidRPr="00486539" w:rsidRDefault="0032218B" w:rsidP="006314BB">
            <w:pPr>
              <w:rPr>
                <w:rFonts w:ascii="Arial" w:hAnsi="Arial" w:cs="Arial"/>
                <w:color w:val="000000"/>
                <w:sz w:val="20"/>
                <w:szCs w:val="20"/>
              </w:rPr>
            </w:pPr>
            <w:r w:rsidRPr="00486539">
              <w:rPr>
                <w:rFonts w:ascii="Arial" w:hAnsi="Arial" w:cs="Arial"/>
                <w:color w:val="000000"/>
                <w:sz w:val="20"/>
                <w:szCs w:val="20"/>
              </w:rPr>
              <w:t>Concevoir en s’appuyant sur une veille technologique et mettre en œuvre une architecture distribuée répondant au besoin du client pour traiter les données massives en entreprise en utilisant les technologies de traitement</w:t>
            </w:r>
          </w:p>
        </w:tc>
      </w:tr>
      <w:tr w:rsidR="0032218B" w:rsidRPr="00486539" w14:paraId="2D32EC87" w14:textId="77777777" w:rsidTr="006314BB">
        <w:trPr>
          <w:trHeight w:val="739"/>
        </w:trPr>
        <w:tc>
          <w:tcPr>
            <w:tcW w:w="425" w:type="dxa"/>
            <w:vMerge/>
            <w:tcBorders>
              <w:left w:val="single" w:sz="4" w:space="0" w:color="auto"/>
              <w:right w:val="single" w:sz="4" w:space="0" w:color="auto"/>
            </w:tcBorders>
          </w:tcPr>
          <w:p w14:paraId="5A77D16B" w14:textId="77777777" w:rsidR="0032218B" w:rsidRPr="00486539" w:rsidRDefault="0032218B" w:rsidP="006314BB">
            <w:pPr>
              <w:rPr>
                <w:rFonts w:ascii="Arial" w:hAnsi="Arial" w:cs="Arial"/>
                <w:color w:val="000000"/>
                <w:sz w:val="20"/>
                <w:szCs w:val="20"/>
              </w:rPr>
            </w:pPr>
          </w:p>
        </w:tc>
        <w:tc>
          <w:tcPr>
            <w:tcW w:w="96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1A9E13E" w14:textId="77777777" w:rsidR="0032218B" w:rsidRPr="00486539" w:rsidRDefault="0032218B" w:rsidP="006314BB">
            <w:pPr>
              <w:rPr>
                <w:rFonts w:ascii="Arial" w:hAnsi="Arial" w:cs="Arial"/>
                <w:color w:val="000000"/>
                <w:sz w:val="20"/>
                <w:szCs w:val="20"/>
              </w:rPr>
            </w:pPr>
            <w:r w:rsidRPr="00486539">
              <w:rPr>
                <w:rFonts w:ascii="Arial" w:hAnsi="Arial" w:cs="Arial"/>
                <w:color w:val="000000"/>
                <w:sz w:val="20"/>
                <w:szCs w:val="20"/>
              </w:rPr>
              <w:t>Implémenter un système distribué en utilisant des</w:t>
            </w:r>
            <w:r w:rsidRPr="00486539">
              <w:rPr>
                <w:rFonts w:ascii="Arial" w:hAnsi="Arial" w:cs="Arial"/>
                <w:color w:val="000000"/>
                <w:sz w:val="20"/>
                <w:szCs w:val="20"/>
              </w:rPr>
              <w:br/>
              <w:t>technologies de streaming identifiées à partir d’une veille pour traiter des données sur une période précise ou en temps quasi réel</w:t>
            </w:r>
          </w:p>
        </w:tc>
      </w:tr>
      <w:tr w:rsidR="0032218B" w:rsidRPr="00486539" w14:paraId="7F4DF8A0" w14:textId="77777777" w:rsidTr="006314BB">
        <w:trPr>
          <w:trHeight w:val="739"/>
        </w:trPr>
        <w:tc>
          <w:tcPr>
            <w:tcW w:w="425" w:type="dxa"/>
            <w:vMerge/>
            <w:tcBorders>
              <w:left w:val="single" w:sz="4" w:space="0" w:color="auto"/>
              <w:right w:val="single" w:sz="4" w:space="0" w:color="auto"/>
            </w:tcBorders>
          </w:tcPr>
          <w:p w14:paraId="15A8CB31" w14:textId="77777777" w:rsidR="0032218B" w:rsidRPr="00486539" w:rsidRDefault="0032218B" w:rsidP="006314BB">
            <w:pPr>
              <w:rPr>
                <w:rFonts w:ascii="Arial" w:hAnsi="Arial" w:cs="Arial"/>
                <w:color w:val="000000"/>
                <w:sz w:val="20"/>
                <w:szCs w:val="20"/>
              </w:rPr>
            </w:pPr>
          </w:p>
        </w:tc>
        <w:tc>
          <w:tcPr>
            <w:tcW w:w="96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87C99B" w14:textId="77777777" w:rsidR="0032218B" w:rsidRPr="00486539" w:rsidRDefault="0032218B" w:rsidP="006314BB">
            <w:pPr>
              <w:rPr>
                <w:rFonts w:ascii="Arial" w:hAnsi="Arial" w:cs="Arial"/>
                <w:color w:val="000000"/>
                <w:sz w:val="20"/>
                <w:szCs w:val="20"/>
              </w:rPr>
            </w:pPr>
            <w:r w:rsidRPr="00486539">
              <w:rPr>
                <w:rFonts w:ascii="Arial" w:hAnsi="Arial" w:cs="Arial"/>
                <w:color w:val="000000"/>
                <w:sz w:val="20"/>
                <w:szCs w:val="20"/>
              </w:rPr>
              <w:t>Transformer les données provenant de différentes sources en prenant en compte la variété de données pour faire de l’analytique à échelle (intégration, formatage, manipulation, stockage données multidimensionnelles)</w:t>
            </w:r>
          </w:p>
        </w:tc>
      </w:tr>
      <w:tr w:rsidR="0032218B" w:rsidRPr="00486539" w14:paraId="414B716B" w14:textId="77777777" w:rsidTr="006314BB">
        <w:trPr>
          <w:trHeight w:val="739"/>
        </w:trPr>
        <w:tc>
          <w:tcPr>
            <w:tcW w:w="425" w:type="dxa"/>
            <w:vMerge/>
            <w:tcBorders>
              <w:left w:val="single" w:sz="4" w:space="0" w:color="auto"/>
              <w:right w:val="single" w:sz="4" w:space="0" w:color="auto"/>
            </w:tcBorders>
          </w:tcPr>
          <w:p w14:paraId="6D48109A" w14:textId="77777777" w:rsidR="0032218B" w:rsidRPr="00486539" w:rsidRDefault="0032218B" w:rsidP="006314BB">
            <w:pPr>
              <w:rPr>
                <w:rFonts w:ascii="Arial" w:hAnsi="Arial" w:cs="Arial"/>
                <w:color w:val="000000"/>
                <w:sz w:val="20"/>
                <w:szCs w:val="20"/>
              </w:rPr>
            </w:pPr>
          </w:p>
        </w:tc>
        <w:tc>
          <w:tcPr>
            <w:tcW w:w="96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0B1D52B" w14:textId="77777777" w:rsidR="0032218B" w:rsidRPr="00486539" w:rsidRDefault="0032218B" w:rsidP="006314BB">
            <w:pPr>
              <w:rPr>
                <w:rFonts w:ascii="Arial" w:hAnsi="Arial" w:cs="Arial"/>
                <w:color w:val="000000"/>
                <w:sz w:val="20"/>
                <w:szCs w:val="20"/>
              </w:rPr>
            </w:pPr>
            <w:r w:rsidRPr="00486539">
              <w:rPr>
                <w:rFonts w:ascii="Arial" w:hAnsi="Arial" w:cs="Arial"/>
                <w:color w:val="000000"/>
                <w:sz w:val="20"/>
                <w:szCs w:val="20"/>
              </w:rPr>
              <w:t>Optimiser la performance des pipelines en utilisant les techniques d’intégration et de mise en scène adéquates pour le traitement des données massives</w:t>
            </w:r>
          </w:p>
        </w:tc>
      </w:tr>
      <w:tr w:rsidR="0032218B" w:rsidRPr="00486539" w14:paraId="4376B657" w14:textId="77777777" w:rsidTr="006314BB">
        <w:trPr>
          <w:trHeight w:val="739"/>
        </w:trPr>
        <w:tc>
          <w:tcPr>
            <w:tcW w:w="425" w:type="dxa"/>
            <w:vMerge/>
            <w:tcBorders>
              <w:left w:val="single" w:sz="4" w:space="0" w:color="auto"/>
              <w:bottom w:val="single" w:sz="4" w:space="0" w:color="auto"/>
              <w:right w:val="single" w:sz="4" w:space="0" w:color="auto"/>
            </w:tcBorders>
          </w:tcPr>
          <w:p w14:paraId="064AE274" w14:textId="77777777" w:rsidR="0032218B" w:rsidRPr="00486539" w:rsidRDefault="0032218B" w:rsidP="006314BB">
            <w:pPr>
              <w:rPr>
                <w:rFonts w:ascii="Arial" w:hAnsi="Arial" w:cs="Arial"/>
                <w:color w:val="000000"/>
                <w:sz w:val="20"/>
                <w:szCs w:val="20"/>
              </w:rPr>
            </w:pPr>
          </w:p>
        </w:tc>
        <w:tc>
          <w:tcPr>
            <w:tcW w:w="96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1DE2D26" w14:textId="77777777" w:rsidR="0032218B" w:rsidRPr="00486539" w:rsidRDefault="0032218B" w:rsidP="006314BB">
            <w:pPr>
              <w:rPr>
                <w:rFonts w:ascii="Arial" w:hAnsi="Arial" w:cs="Arial"/>
                <w:color w:val="000000"/>
                <w:sz w:val="20"/>
                <w:szCs w:val="20"/>
              </w:rPr>
            </w:pPr>
            <w:r w:rsidRPr="00486539">
              <w:rPr>
                <w:rFonts w:ascii="Arial" w:hAnsi="Arial" w:cs="Arial"/>
                <w:color w:val="000000"/>
                <w:sz w:val="20"/>
                <w:szCs w:val="20"/>
              </w:rPr>
              <w:t>Automatiser la création, les tests, l’intégration et le déploiement des pipelines de données en s’appuyant sur une veille technologique qui permet d’identifier et de mobiliser les solutions pour maximiser l’efficience et réduire le ‘time to market’ tout en utilisant les technologies de containerisation et d’ordonnancement.</w:t>
            </w:r>
          </w:p>
        </w:tc>
      </w:tr>
    </w:tbl>
    <w:p w14:paraId="6DBB3FE7" w14:textId="4CAD6910" w:rsidR="00FC78CA" w:rsidRPr="0032218B" w:rsidRDefault="00FC78CA">
      <w:pPr>
        <w:rPr>
          <w:b/>
          <w:bCs/>
        </w:rPr>
      </w:pPr>
      <w:r w:rsidRPr="0032218B">
        <w:rPr>
          <w:b/>
          <w:bCs/>
        </w:rPr>
        <w:br w:type="page"/>
      </w:r>
    </w:p>
    <w:p w14:paraId="5AB335E9" w14:textId="3FE9219C" w:rsidR="00964920" w:rsidRDefault="00964920" w:rsidP="00956E28">
      <w:pPr>
        <w:pStyle w:val="Sous-parties"/>
      </w:pPr>
      <w:r w:rsidRPr="00964920">
        <w:lastRenderedPageBreak/>
        <w:t>Une architecture de traitement distribué de données :</w:t>
      </w:r>
    </w:p>
    <w:p w14:paraId="4F73BE47" w14:textId="0979F117" w:rsidR="00CE3C9C" w:rsidRPr="00964920" w:rsidRDefault="00CE3C9C" w:rsidP="00CE3C9C">
      <w:pPr>
        <w:jc w:val="center"/>
        <w:rPr>
          <w:u w:val="single"/>
        </w:rPr>
      </w:pPr>
    </w:p>
    <w:p w14:paraId="63C66244" w14:textId="77777777" w:rsidR="00964920" w:rsidRPr="00964920" w:rsidRDefault="00964920" w:rsidP="00CE3C9C">
      <w:pPr>
        <w:jc w:val="both"/>
      </w:pPr>
      <w:r w:rsidRPr="00964920">
        <w:t>Afin de construire une architecture distribuée de traitement de données massives, nous avons retenu l'association Apache Kafka, Apache Spark Structured Streaming et MongoDB.</w:t>
      </w:r>
    </w:p>
    <w:p w14:paraId="4CB4BBD8" w14:textId="2D2CEAA0" w:rsidR="00964920" w:rsidRPr="00964920" w:rsidRDefault="00964920" w:rsidP="00CE3C9C">
      <w:pPr>
        <w:jc w:val="both"/>
      </w:pPr>
      <w:r w:rsidRPr="00964920">
        <w:t>Kafka a été choisi pour sa capacité à gérer efficacement de larges flux de données en continu grâce à son architecture distribuée native, garantissant la résilience et la scalabilité horizontale des traitements.</w:t>
      </w:r>
      <w:r w:rsidR="00CE3C9C" w:rsidRPr="00CE3C9C">
        <w:rPr>
          <w:noProof/>
        </w:rPr>
        <w:t xml:space="preserve"> </w:t>
      </w:r>
    </w:p>
    <w:p w14:paraId="4C9731F2" w14:textId="77777777" w:rsidR="00964920" w:rsidRPr="00964920" w:rsidRDefault="00964920" w:rsidP="00CE3C9C">
      <w:pPr>
        <w:jc w:val="both"/>
      </w:pPr>
      <w:r w:rsidRPr="00964920">
        <w:t>Spark Structured Streaming a été sélectionné pour son aptitude à traiter en micro-batch ou en temps quasi réel de grands volumes de données en offrant une faible latence et une optimisation automatique des ressources, tout en garantissant la tolérance aux pannes par ses mécanismes de checkpoint et de reprise.</w:t>
      </w:r>
    </w:p>
    <w:p w14:paraId="5F640101" w14:textId="3E4F59CB" w:rsidR="00964920" w:rsidRPr="00964920" w:rsidRDefault="00964920" w:rsidP="00CE3C9C">
      <w:pPr>
        <w:jc w:val="both"/>
      </w:pPr>
      <w:r w:rsidRPr="00964920">
        <w:t>Enfin, MongoDB a été intégré comme solution de persistance grâce à son modèle NoSQL orienté documents, particulièrement adapté pour stocker des données semi-structurées provenant du streaming, et offrant une grande souplesse pour des opérations d'analytique rapide sans schéma rigide.</w:t>
      </w:r>
      <w:r w:rsidR="00CE3C9C" w:rsidRPr="00CE3C9C">
        <w:rPr>
          <w:noProof/>
        </w:rPr>
        <w:t xml:space="preserve"> </w:t>
      </w:r>
    </w:p>
    <w:p w14:paraId="1A877961" w14:textId="784471F0" w:rsidR="00964920" w:rsidRPr="00964920" w:rsidRDefault="00964920" w:rsidP="00CE3C9C">
      <w:pPr>
        <w:jc w:val="both"/>
      </w:pPr>
      <w:r w:rsidRPr="00964920">
        <w:t>Cette combinaison de technologies permet ainsi d'assurer l'ingestion, le traitement en temps réel et le stockage scalable des données tout en préparant une future exploitation efficace et modulaire.</w:t>
      </w:r>
    </w:p>
    <w:p w14:paraId="5EFA51A3" w14:textId="206CEC25" w:rsidR="00C17037" w:rsidRDefault="00CE3C9C" w:rsidP="00C17037">
      <w:pPr>
        <w:jc w:val="center"/>
      </w:pPr>
      <w:r>
        <w:rPr>
          <w:noProof/>
        </w:rPr>
        <w:drawing>
          <wp:inline distT="0" distB="0" distL="0" distR="0" wp14:anchorId="4CFCFA12" wp14:editId="0E9C621F">
            <wp:extent cx="5103248" cy="3105150"/>
            <wp:effectExtent l="0" t="0" r="2540" b="0"/>
            <wp:docPr id="1118269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10405" cy="3109505"/>
                    </a:xfrm>
                    <a:prstGeom prst="rect">
                      <a:avLst/>
                    </a:prstGeom>
                    <a:noFill/>
                    <a:ln>
                      <a:noFill/>
                    </a:ln>
                  </pic:spPr>
                </pic:pic>
              </a:graphicData>
            </a:graphic>
          </wp:inline>
        </w:drawing>
      </w:r>
      <w:r w:rsidR="00C17037">
        <w:br w:type="page"/>
      </w:r>
    </w:p>
    <w:p w14:paraId="3390ED84" w14:textId="5D7E5E4E" w:rsidR="0084430A" w:rsidRDefault="0084430A" w:rsidP="00CE3C9C">
      <w:r>
        <w:lastRenderedPageBreak/>
        <w:t xml:space="preserve">Nous allons maintenant voir plus en détail le fonctionnement de chaque composants de l’architecture. </w:t>
      </w:r>
    </w:p>
    <w:p w14:paraId="1E6345E4" w14:textId="77777777" w:rsidR="00C17037" w:rsidRPr="0084430A" w:rsidRDefault="00C17037" w:rsidP="00CE3C9C"/>
    <w:p w14:paraId="56F85BB4" w14:textId="251F0F0B" w:rsidR="00CE3C9C" w:rsidRPr="00853F96" w:rsidRDefault="00CE3C9C" w:rsidP="00956E28">
      <w:pPr>
        <w:pStyle w:val="Sous-sousparties"/>
      </w:pPr>
      <w:r w:rsidRPr="00853F96">
        <w:t>1. Producer (Producteur de données)</w:t>
      </w:r>
    </w:p>
    <w:p w14:paraId="62109E2C" w14:textId="20EF5349" w:rsidR="00CE3C9C" w:rsidRDefault="00CE3C9C" w:rsidP="00853F96">
      <w:pPr>
        <w:jc w:val="both"/>
      </w:pPr>
      <w:r>
        <w:t>Le producer lit les données brutes depuis les fichiers textes, les structures au format JSON, et les envoie</w:t>
      </w:r>
      <w:r w:rsidR="00853F96">
        <w:t xml:space="preserve"> dans le topic Kafka dédié.</w:t>
      </w:r>
    </w:p>
    <w:p w14:paraId="1D9069E3" w14:textId="700A3EAC" w:rsidR="00853F96" w:rsidRDefault="00853F96" w:rsidP="00853F96">
      <w:pPr>
        <w:jc w:val="both"/>
      </w:pPr>
      <w:r>
        <w:t>C’est la porte d’entrée du système qui simule un flux de données continu en micro-batchs.</w:t>
      </w:r>
    </w:p>
    <w:p w14:paraId="15C67D88" w14:textId="77777777" w:rsidR="00C17037" w:rsidRDefault="00C17037" w:rsidP="00CE3C9C">
      <w:pPr>
        <w:rPr>
          <w:b/>
          <w:bCs/>
        </w:rPr>
      </w:pPr>
    </w:p>
    <w:p w14:paraId="16B92A06" w14:textId="617D0F72" w:rsidR="00853F96" w:rsidRPr="00853F96" w:rsidRDefault="00853F96" w:rsidP="00956E28">
      <w:pPr>
        <w:pStyle w:val="Sous-sousparties"/>
      </w:pPr>
      <w:r w:rsidRPr="00853F96">
        <w:t>2. Kafka (Système de messagerie distribuée)</w:t>
      </w:r>
    </w:p>
    <w:p w14:paraId="6C74CAC6" w14:textId="77777777" w:rsidR="00853F96" w:rsidRDefault="00853F96" w:rsidP="00853F96">
      <w:pPr>
        <w:jc w:val="both"/>
      </w:pPr>
      <w:r w:rsidRPr="00853F96">
        <w:t>Kafka joue le rôle d’intermédiaire de transport :</w:t>
      </w:r>
      <w:r>
        <w:t xml:space="preserve"> </w:t>
      </w:r>
      <w:r w:rsidRPr="00853F96">
        <w:t>il reçoit les messages du producteur et les</w:t>
      </w:r>
      <w:r>
        <w:t xml:space="preserve"> </w:t>
      </w:r>
      <w:r w:rsidRPr="00853F96">
        <w:t>stocke temporairement dans un topic (donnees_topic).</w:t>
      </w:r>
      <w:r>
        <w:t xml:space="preserve"> </w:t>
      </w:r>
    </w:p>
    <w:p w14:paraId="0197831A" w14:textId="79EF4D48" w:rsidR="00853F96" w:rsidRDefault="00853F96" w:rsidP="00853F96">
      <w:pPr>
        <w:jc w:val="both"/>
      </w:pPr>
      <w:r w:rsidRPr="00853F96">
        <w:t>Cela permet de découpler l’ingestion de données de leur traitement, garantissant une haute disponibilité et une résilience à la panne.</w:t>
      </w:r>
    </w:p>
    <w:p w14:paraId="59234A29" w14:textId="1B286FF7" w:rsidR="004745DC" w:rsidRDefault="004745DC" w:rsidP="00853F96">
      <w:pPr>
        <w:jc w:val="both"/>
      </w:pPr>
      <w:r>
        <w:t>Dans notre cas, nous avons mis tous nos fichiers bruts dans un dossier. Kafka va ainsi les envoyer vers le producer un par un, par batch de 20 000 lignes.</w:t>
      </w:r>
    </w:p>
    <w:p w14:paraId="44BF3F1C" w14:textId="540F416F" w:rsidR="00C17037" w:rsidRDefault="00F5446E" w:rsidP="00F5446E">
      <w:pPr>
        <w:jc w:val="center"/>
        <w:rPr>
          <w:b/>
          <w:bCs/>
        </w:rPr>
      </w:pPr>
      <w:r w:rsidRPr="00F5446E">
        <w:rPr>
          <w:b/>
          <w:bCs/>
          <w:noProof/>
        </w:rPr>
        <w:drawing>
          <wp:inline distT="0" distB="0" distL="0" distR="0" wp14:anchorId="684E108B" wp14:editId="7EABB579">
            <wp:extent cx="5760720" cy="4020820"/>
            <wp:effectExtent l="0" t="0" r="0" b="0"/>
            <wp:docPr id="185394390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43903" name="Image 1" descr="Une image contenant texte, capture d’écran, logiciel&#10;&#10;Le contenu généré par l’IA peut être incorrect."/>
                    <pic:cNvPicPr/>
                  </pic:nvPicPr>
                  <pic:blipFill>
                    <a:blip r:embed="rId16"/>
                    <a:stretch>
                      <a:fillRect/>
                    </a:stretch>
                  </pic:blipFill>
                  <pic:spPr>
                    <a:xfrm>
                      <a:off x="0" y="0"/>
                      <a:ext cx="5760720" cy="4020820"/>
                    </a:xfrm>
                    <a:prstGeom prst="rect">
                      <a:avLst/>
                    </a:prstGeom>
                  </pic:spPr>
                </pic:pic>
              </a:graphicData>
            </a:graphic>
          </wp:inline>
        </w:drawing>
      </w:r>
    </w:p>
    <w:p w14:paraId="0DC8E537" w14:textId="7ACA7A35" w:rsidR="00853F96" w:rsidRDefault="00853F96" w:rsidP="00956E28">
      <w:pPr>
        <w:pStyle w:val="Sous-sousparties"/>
      </w:pPr>
      <w:r w:rsidRPr="00853F96">
        <w:t>3. Spark Structured Streaming (Moteur de traitement temps réel)</w:t>
      </w:r>
    </w:p>
    <w:p w14:paraId="6D4BFC72" w14:textId="2D1B5CEE" w:rsidR="00853F96" w:rsidRDefault="00853F96" w:rsidP="00853F96">
      <w:r w:rsidRPr="00853F96">
        <w:t>Spark consomme les messages du topic Kafka en flux continu.</w:t>
      </w:r>
    </w:p>
    <w:p w14:paraId="7ADC9E73" w14:textId="1C5CA7C8" w:rsidR="00853F96" w:rsidRDefault="00853F96" w:rsidP="00853F96">
      <w:pPr>
        <w:jc w:val="both"/>
      </w:pPr>
      <w:r w:rsidRPr="00853F96">
        <w:t>Il parse les données JSON, corrige dynamiquement les types de données (ex: valeur foncière</w:t>
      </w:r>
      <w:r>
        <w:t xml:space="preserve"> c</w:t>
      </w:r>
      <w:r w:rsidRPr="00853F96">
        <w:t>onvertie en float), remplace les valeurs nulles, et prépare les données pour un stockage</w:t>
      </w:r>
      <w:r>
        <w:t xml:space="preserve"> </w:t>
      </w:r>
      <w:r w:rsidRPr="00853F96">
        <w:lastRenderedPageBreak/>
        <w:t>structuré.</w:t>
      </w:r>
      <w:r w:rsidR="00583B45">
        <w:t xml:space="preserve"> Il nous permet également de corriger les premières erreurs simples, comme par exemple remplacer les valeurs nulles par des 0, changer les formats de dates ou autre.</w:t>
      </w:r>
    </w:p>
    <w:p w14:paraId="3FE45D5D" w14:textId="2B6C754C" w:rsidR="00853F96" w:rsidRDefault="00853F96" w:rsidP="00853F96">
      <w:pPr>
        <w:jc w:val="both"/>
      </w:pPr>
      <w:r w:rsidRPr="00853F96">
        <w:t>Grâce au micro-batching, Spark garantit un traitement rapide et scalable.</w:t>
      </w:r>
    </w:p>
    <w:p w14:paraId="56E3A49B" w14:textId="3E221D6B" w:rsidR="00F5446E" w:rsidRDefault="00F5446E" w:rsidP="00F5446E">
      <w:pPr>
        <w:jc w:val="center"/>
      </w:pPr>
      <w:r w:rsidRPr="00F5446E">
        <w:rPr>
          <w:noProof/>
        </w:rPr>
        <w:drawing>
          <wp:inline distT="0" distB="0" distL="0" distR="0" wp14:anchorId="3DCF7394" wp14:editId="25E0EB4B">
            <wp:extent cx="4772691" cy="3743847"/>
            <wp:effectExtent l="0" t="0" r="8890" b="9525"/>
            <wp:docPr id="1724668311" name="Image 1" descr="Une image contenant texte, capture d’écra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8311" name="Image 1" descr="Une image contenant texte, capture d’écran, art&#10;&#10;Le contenu généré par l’IA peut être incorrect."/>
                    <pic:cNvPicPr/>
                  </pic:nvPicPr>
                  <pic:blipFill>
                    <a:blip r:embed="rId17"/>
                    <a:stretch>
                      <a:fillRect/>
                    </a:stretch>
                  </pic:blipFill>
                  <pic:spPr>
                    <a:xfrm>
                      <a:off x="0" y="0"/>
                      <a:ext cx="4772691" cy="3743847"/>
                    </a:xfrm>
                    <a:prstGeom prst="rect">
                      <a:avLst/>
                    </a:prstGeom>
                  </pic:spPr>
                </pic:pic>
              </a:graphicData>
            </a:graphic>
          </wp:inline>
        </w:drawing>
      </w:r>
    </w:p>
    <w:p w14:paraId="2627C6F4" w14:textId="77777777" w:rsidR="00C17037" w:rsidRDefault="00C17037" w:rsidP="00853F96">
      <w:pPr>
        <w:rPr>
          <w:b/>
          <w:bCs/>
        </w:rPr>
      </w:pPr>
    </w:p>
    <w:p w14:paraId="64A18F19" w14:textId="77E4F8C0" w:rsidR="00853F96" w:rsidRPr="00853F96" w:rsidRDefault="00853F96" w:rsidP="00956E28">
      <w:pPr>
        <w:pStyle w:val="Sous-sousparties"/>
      </w:pPr>
      <w:r w:rsidRPr="00853F96">
        <w:t>4. MongoDB (Base de données NoSQL)</w:t>
      </w:r>
    </w:p>
    <w:p w14:paraId="5871A704" w14:textId="77777777" w:rsidR="00853F96" w:rsidRDefault="00853F96" w:rsidP="00853F96">
      <w:pPr>
        <w:jc w:val="both"/>
      </w:pPr>
      <w:r w:rsidRPr="00853F96">
        <w:t>Les données transformées sont stockées dans MongoDB, dans une base appelée projet_final et une collection streaming_resultats.</w:t>
      </w:r>
    </w:p>
    <w:p w14:paraId="143CFF3B" w14:textId="09870D0F" w:rsidR="00853F96" w:rsidRDefault="00853F96" w:rsidP="00853F96">
      <w:pPr>
        <w:jc w:val="both"/>
      </w:pPr>
      <w:r w:rsidRPr="00853F96">
        <w:t>MongoDB est adapté aux flux semi-structurés car il permet d’enregistrer sans schéma rigide, tout en assurant une bonne rapidité d'accès aux données pour l'analyse.</w:t>
      </w:r>
      <w:r w:rsidR="00583B45">
        <w:t xml:space="preserve"> C’est la solution parfaite pour notre projet, car nous pouvons ainsi regrouper toutes nos données facilement.</w:t>
      </w:r>
    </w:p>
    <w:p w14:paraId="5899F904" w14:textId="2A360B5F" w:rsidR="00C17037" w:rsidRDefault="00DE46B1" w:rsidP="00DE46B1">
      <w:pPr>
        <w:jc w:val="center"/>
        <w:rPr>
          <w:b/>
          <w:bCs/>
        </w:rPr>
      </w:pPr>
      <w:r w:rsidRPr="00DE46B1">
        <w:rPr>
          <w:b/>
          <w:bCs/>
          <w:noProof/>
        </w:rPr>
        <w:lastRenderedPageBreak/>
        <w:drawing>
          <wp:inline distT="0" distB="0" distL="0" distR="0" wp14:anchorId="765EF7AD" wp14:editId="5425566F">
            <wp:extent cx="3274485" cy="3457575"/>
            <wp:effectExtent l="0" t="0" r="2540" b="0"/>
            <wp:docPr id="72716588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5881" name="Image 1" descr="Une image contenant texte, capture d’écran, Police&#10;&#10;Le contenu généré par l’IA peut être incorrect."/>
                    <pic:cNvPicPr/>
                  </pic:nvPicPr>
                  <pic:blipFill>
                    <a:blip r:embed="rId18"/>
                    <a:stretch>
                      <a:fillRect/>
                    </a:stretch>
                  </pic:blipFill>
                  <pic:spPr>
                    <a:xfrm>
                      <a:off x="0" y="0"/>
                      <a:ext cx="3320481" cy="3506143"/>
                    </a:xfrm>
                    <a:prstGeom prst="rect">
                      <a:avLst/>
                    </a:prstGeom>
                  </pic:spPr>
                </pic:pic>
              </a:graphicData>
            </a:graphic>
          </wp:inline>
        </w:drawing>
      </w:r>
    </w:p>
    <w:p w14:paraId="545DB605" w14:textId="5F083304" w:rsidR="00853F96" w:rsidRDefault="00853F96" w:rsidP="00956E28">
      <w:pPr>
        <w:pStyle w:val="Sous-sousparties"/>
      </w:pPr>
      <w:r w:rsidRPr="00853F96">
        <w:t>5. Streamlit (Interface utilisateur de visualisation)</w:t>
      </w:r>
    </w:p>
    <w:p w14:paraId="349546D6" w14:textId="2EB5C227" w:rsidR="00853F96" w:rsidRDefault="00853F96" w:rsidP="00853F96">
      <w:pPr>
        <w:jc w:val="both"/>
      </w:pPr>
      <w:r w:rsidRPr="00853F96">
        <w:t>Streamlit propose une interface graphique simple et interactive pour consulter en temps réel les</w:t>
      </w:r>
      <w:r>
        <w:t xml:space="preserve"> </w:t>
      </w:r>
      <w:r w:rsidRPr="00853F96">
        <w:t>données présentes dans MongoDB.</w:t>
      </w:r>
    </w:p>
    <w:p w14:paraId="11812FC0" w14:textId="7FCD69E9" w:rsidR="00E86FD0" w:rsidRDefault="00853F96" w:rsidP="006D2A1E">
      <w:pPr>
        <w:jc w:val="both"/>
      </w:pPr>
      <w:r w:rsidRPr="00853F96">
        <w:t>L'application permet d’afficher un tableau complet des données ingérées, de rafraîchir</w:t>
      </w:r>
      <w:r>
        <w:t xml:space="preserve"> </w:t>
      </w:r>
      <w:r w:rsidRPr="00853F96">
        <w:t>manuellement la vue, et de consulter des statistiques globales sur les volumes de données</w:t>
      </w:r>
      <w:r>
        <w:t xml:space="preserve"> </w:t>
      </w:r>
      <w:r w:rsidRPr="00853F96">
        <w:t>traitées.</w:t>
      </w:r>
    </w:p>
    <w:p w14:paraId="51543232" w14:textId="62D5964B" w:rsidR="00E86FD0" w:rsidRDefault="00E86FD0" w:rsidP="006D2A1E">
      <w:pPr>
        <w:jc w:val="both"/>
      </w:pPr>
      <w:r w:rsidRPr="00E86FD0">
        <w:rPr>
          <w:noProof/>
        </w:rPr>
        <w:drawing>
          <wp:inline distT="0" distB="0" distL="0" distR="0" wp14:anchorId="36F3B561" wp14:editId="271BF9F8">
            <wp:extent cx="5760720" cy="3394075"/>
            <wp:effectExtent l="0" t="0" r="0" b="0"/>
            <wp:docPr id="817596394" name="Image 1"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96394" name="Image 1" descr="Une image contenant texte, capture d’écran, logiciel, Système d’exploitation&#10;&#10;Le contenu généré par l’IA peut être incorrect."/>
                    <pic:cNvPicPr/>
                  </pic:nvPicPr>
                  <pic:blipFill>
                    <a:blip r:embed="rId19"/>
                    <a:stretch>
                      <a:fillRect/>
                    </a:stretch>
                  </pic:blipFill>
                  <pic:spPr>
                    <a:xfrm>
                      <a:off x="0" y="0"/>
                      <a:ext cx="5760720" cy="3394075"/>
                    </a:xfrm>
                    <a:prstGeom prst="rect">
                      <a:avLst/>
                    </a:prstGeom>
                  </pic:spPr>
                </pic:pic>
              </a:graphicData>
            </a:graphic>
          </wp:inline>
        </w:drawing>
      </w:r>
    </w:p>
    <w:p w14:paraId="0612FA21" w14:textId="7CEC6C45" w:rsidR="00E86FD0" w:rsidRPr="00E86FD0" w:rsidRDefault="00E86FD0" w:rsidP="00E86FD0">
      <w:pPr>
        <w:jc w:val="center"/>
        <w:rPr>
          <w:i/>
          <w:iCs/>
          <w:sz w:val="18"/>
          <w:szCs w:val="18"/>
        </w:rPr>
      </w:pPr>
      <w:r>
        <w:rPr>
          <w:i/>
          <w:iCs/>
          <w:sz w:val="18"/>
          <w:szCs w:val="18"/>
        </w:rPr>
        <w:t>Streamlit de notre base MongoDB</w:t>
      </w:r>
    </w:p>
    <w:p w14:paraId="0665080F" w14:textId="77777777" w:rsidR="00214036" w:rsidRDefault="00214036" w:rsidP="00214036">
      <w:pPr>
        <w:jc w:val="both"/>
      </w:pPr>
      <w:r>
        <w:lastRenderedPageBreak/>
        <w:t>Pour conclure :</w:t>
      </w:r>
    </w:p>
    <w:p w14:paraId="6CF2D707" w14:textId="77777777" w:rsidR="00214036" w:rsidRPr="00853F96" w:rsidRDefault="00214036" w:rsidP="00214036">
      <w:pPr>
        <w:jc w:val="both"/>
      </w:pPr>
      <w:r w:rsidRPr="00853F96">
        <w:t>L'architecture mise en œuvre est nativement évolutive et scalable.</w:t>
      </w:r>
    </w:p>
    <w:p w14:paraId="3B300E7F" w14:textId="77777777" w:rsidR="00214036" w:rsidRPr="00853F96" w:rsidRDefault="00214036" w:rsidP="00214036">
      <w:pPr>
        <w:jc w:val="both"/>
      </w:pPr>
      <w:r w:rsidRPr="00853F96">
        <w:t>Chaque composant est indépendant et conçu pour fonctionner en environnement distribué :</w:t>
      </w:r>
    </w:p>
    <w:p w14:paraId="3DA8E7CB" w14:textId="77777777" w:rsidR="00214036" w:rsidRPr="00853F96" w:rsidRDefault="00214036" w:rsidP="00214036">
      <w:pPr>
        <w:numPr>
          <w:ilvl w:val="0"/>
          <w:numId w:val="1"/>
        </w:numPr>
        <w:jc w:val="both"/>
      </w:pPr>
      <w:r w:rsidRPr="00853F96">
        <w:t>Kafka permet de gérer un nombre illimité de producteurs et de consommateurs en</w:t>
      </w:r>
      <w:r>
        <w:t xml:space="preserve"> </w:t>
      </w:r>
      <w:r w:rsidRPr="00853F96">
        <w:t>ajoutant simplement des partitions et des brokers supplémentaires.</w:t>
      </w:r>
    </w:p>
    <w:p w14:paraId="13D11F6E" w14:textId="77777777" w:rsidR="00214036" w:rsidRPr="00853F96" w:rsidRDefault="00214036" w:rsidP="00214036">
      <w:pPr>
        <w:numPr>
          <w:ilvl w:val="0"/>
          <w:numId w:val="1"/>
        </w:numPr>
        <w:jc w:val="both"/>
      </w:pPr>
      <w:r w:rsidRPr="00853F96">
        <w:t>Spark Structured Streaming peut s'étendre horizontalement en ajoutant des workers</w:t>
      </w:r>
      <w:r>
        <w:t xml:space="preserve"> </w:t>
      </w:r>
      <w:r w:rsidRPr="00853F96">
        <w:t>pour paralléliser le traitement des données sans modifier la logique applicative.</w:t>
      </w:r>
    </w:p>
    <w:p w14:paraId="58AF79C7" w14:textId="77777777" w:rsidR="00214036" w:rsidRPr="00853F96" w:rsidRDefault="00214036" w:rsidP="00214036">
      <w:pPr>
        <w:numPr>
          <w:ilvl w:val="0"/>
          <w:numId w:val="1"/>
        </w:numPr>
        <w:jc w:val="both"/>
      </w:pPr>
      <w:r w:rsidRPr="00853F96">
        <w:t>MongoDB, en mode cluster, permet d'absorber des volumes croissants de données tout</w:t>
      </w:r>
      <w:r>
        <w:t xml:space="preserve"> </w:t>
      </w:r>
      <w:r w:rsidRPr="00853F96">
        <w:t>en maintenant des temps d'accès rapides grâce à la réplication et au sharding.</w:t>
      </w:r>
    </w:p>
    <w:p w14:paraId="5EDFB7AF" w14:textId="77777777" w:rsidR="00214036" w:rsidRDefault="00214036" w:rsidP="00214036">
      <w:pPr>
        <w:numPr>
          <w:ilvl w:val="0"/>
          <w:numId w:val="1"/>
        </w:numPr>
        <w:jc w:val="both"/>
      </w:pPr>
      <w:r w:rsidRPr="00853F96">
        <w:t>Streamlit peut être facilement mis à l'échelle via un déploiement en conteneurs pour</w:t>
      </w:r>
      <w:r>
        <w:t xml:space="preserve"> </w:t>
      </w:r>
      <w:r w:rsidRPr="00853F96">
        <w:t>supporter plus d'utilisateurs si nécessaire.</w:t>
      </w:r>
      <w:r>
        <w:t xml:space="preserve"> </w:t>
      </w:r>
    </w:p>
    <w:p w14:paraId="4796A019" w14:textId="77777777" w:rsidR="00214036" w:rsidRDefault="00214036" w:rsidP="00214036">
      <w:pPr>
        <w:jc w:val="both"/>
      </w:pPr>
    </w:p>
    <w:p w14:paraId="5B97EC3F" w14:textId="77777777" w:rsidR="00E86FD0" w:rsidRDefault="00E86FD0" w:rsidP="006D2A1E">
      <w:pPr>
        <w:jc w:val="both"/>
      </w:pPr>
    </w:p>
    <w:p w14:paraId="4DE6C453" w14:textId="7094337C" w:rsidR="00297C46" w:rsidRPr="00297C46" w:rsidRDefault="00297C46" w:rsidP="00956E28">
      <w:pPr>
        <w:pStyle w:val="Sous-sousparties"/>
      </w:pPr>
      <w:r w:rsidRPr="00297C46">
        <w:t xml:space="preserve">6. PostgreSQL </w:t>
      </w:r>
      <w:r w:rsidR="00475782">
        <w:t>(Stockage de données structuré)</w:t>
      </w:r>
    </w:p>
    <w:p w14:paraId="1BF8A6AC" w14:textId="740436E4" w:rsidR="00297C46" w:rsidRDefault="00297C46" w:rsidP="00297C46">
      <w:pPr>
        <w:jc w:val="both"/>
      </w:pPr>
      <w:r>
        <w:t>Nous avons utilisé PostgreSQL comme base de données relationnelle pour notre projet. En effet, cette BDD nous permet de stocker des données transformées dans une structure de données optimisée pour l’analyse multidimensionnelle. Contrairement à MongoDB que nous avons utilisé précédemment pour le streaming, PostgreSQL est ici utilisé pour sa capacité à stocker les données de manière structurée. Cet environnement va nous permettre de pouvoir générer des scripts SQL pour, dans la finalité, utiliser des outils de visualisation ou ouvrir le projet vers d’autre analyses plus complexes (Machine Learning, models de prédictions, …).</w:t>
      </w:r>
    </w:p>
    <w:p w14:paraId="46DAED22" w14:textId="439DECCF" w:rsidR="006D2A1E" w:rsidRDefault="003672D2" w:rsidP="00297C46">
      <w:pPr>
        <w:jc w:val="both"/>
      </w:pPr>
      <w:r>
        <w:t>Ainsi, nos données issues du streaming de notre bronze_layer vont pouvoir directement arriver dans des tables structurées, desquelles nous allons ensuite pouvoir générer différents cubes.</w:t>
      </w:r>
    </w:p>
    <w:p w14:paraId="3F5E1FCA" w14:textId="032DDA35" w:rsidR="003672D2" w:rsidRDefault="003672D2" w:rsidP="00297C46">
      <w:pPr>
        <w:jc w:val="both"/>
      </w:pPr>
      <w:r>
        <w:t>L’utilisation de PostgreSQL s’explique aussi par sa facilité de mise en place, sa richesse fonctionnelle assurant la prise en charge de fonctions d’agrégations, création de vues, utilisation de requêtes complexes, modélisation multidimensionnelle. Aussi, PostgreSQL est très largement rependu dans le monde la data, permettant ainsi la compatibilité avec de nombreux d’ETL et de BI, dont nous aurons très probablement besoin dans les futures parties du projet (Tableau, PowerBI, …).</w:t>
      </w:r>
    </w:p>
    <w:p w14:paraId="60757E96" w14:textId="3C371E87" w:rsidR="00B21EA7" w:rsidRDefault="00B21EA7" w:rsidP="00297C46">
      <w:pPr>
        <w:jc w:val="both"/>
      </w:pPr>
      <w:r>
        <w:t>Pour finir, la richesse de nos datasets nous inquiétait beaucoup. PostgreSQl nous est alors parvenu comme une solution très fonctionnelle, car cet outil est capable de gérer les millions de lignes.</w:t>
      </w:r>
    </w:p>
    <w:p w14:paraId="2DF7EE6C" w14:textId="6B94F5F7" w:rsidR="00853F96" w:rsidRDefault="00853F96" w:rsidP="00853F96">
      <w:pPr>
        <w:jc w:val="both"/>
      </w:pPr>
    </w:p>
    <w:p w14:paraId="7C9887B1" w14:textId="32689690" w:rsidR="00DE46B1" w:rsidRDefault="00DE46B1" w:rsidP="00DE46B1">
      <w:pPr>
        <w:jc w:val="center"/>
      </w:pPr>
      <w:r w:rsidRPr="00DE46B1">
        <w:rPr>
          <w:noProof/>
        </w:rPr>
        <w:lastRenderedPageBreak/>
        <w:drawing>
          <wp:inline distT="0" distB="0" distL="0" distR="0" wp14:anchorId="7164D60C" wp14:editId="34279982">
            <wp:extent cx="2674422" cy="4476750"/>
            <wp:effectExtent l="0" t="0" r="0" b="0"/>
            <wp:docPr id="85216715" name="Image 1" descr="Une image contenant texte, capture d’écran, menu,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6715" name="Image 1" descr="Une image contenant texte, capture d’écran, menu, conception&#10;&#10;Le contenu généré par l’IA peut être incorrect."/>
                    <pic:cNvPicPr/>
                  </pic:nvPicPr>
                  <pic:blipFill>
                    <a:blip r:embed="rId20"/>
                    <a:stretch>
                      <a:fillRect/>
                    </a:stretch>
                  </pic:blipFill>
                  <pic:spPr>
                    <a:xfrm>
                      <a:off x="0" y="0"/>
                      <a:ext cx="2674422" cy="4476750"/>
                    </a:xfrm>
                    <a:prstGeom prst="rect">
                      <a:avLst/>
                    </a:prstGeom>
                  </pic:spPr>
                </pic:pic>
              </a:graphicData>
            </a:graphic>
          </wp:inline>
        </w:drawing>
      </w:r>
    </w:p>
    <w:p w14:paraId="205E029F" w14:textId="11C279A9" w:rsidR="00DE46B1" w:rsidRPr="00DE46B1" w:rsidRDefault="00FC78CA" w:rsidP="00DE46B1">
      <w:pPr>
        <w:jc w:val="center"/>
        <w:rPr>
          <w:i/>
          <w:iCs/>
          <w:sz w:val="18"/>
          <w:szCs w:val="18"/>
        </w:rPr>
      </w:pPr>
      <w:r w:rsidRPr="00DE46B1">
        <w:rPr>
          <w:noProof/>
        </w:rPr>
        <w:drawing>
          <wp:anchor distT="0" distB="0" distL="114300" distR="114300" simplePos="0" relativeHeight="251686912" behindDoc="1" locked="0" layoutInCell="1" allowOverlap="1" wp14:anchorId="5FAB279F" wp14:editId="3665BC4A">
            <wp:simplePos x="0" y="0"/>
            <wp:positionH relativeFrom="column">
              <wp:posOffset>-847090</wp:posOffset>
            </wp:positionH>
            <wp:positionV relativeFrom="paragraph">
              <wp:posOffset>249555</wp:posOffset>
            </wp:positionV>
            <wp:extent cx="7187565" cy="3581400"/>
            <wp:effectExtent l="0" t="0" r="0" b="0"/>
            <wp:wrapTight wrapText="bothSides">
              <wp:wrapPolygon edited="0">
                <wp:start x="0" y="0"/>
                <wp:lineTo x="0" y="21485"/>
                <wp:lineTo x="21526" y="21485"/>
                <wp:lineTo x="21526" y="0"/>
                <wp:lineTo x="0" y="0"/>
              </wp:wrapPolygon>
            </wp:wrapTight>
            <wp:docPr id="837975093" name="Image 1" descr="Une image contenant capture d’écran, Logiciel multimédia, logiciel,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75093" name="Image 1" descr="Une image contenant capture d’écran, Logiciel multimédia, logiciel, Logiciel de graphisme&#10;&#10;Le contenu généré par l’IA peut êtr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187565" cy="3581400"/>
                    </a:xfrm>
                    <a:prstGeom prst="rect">
                      <a:avLst/>
                    </a:prstGeom>
                  </pic:spPr>
                </pic:pic>
              </a:graphicData>
            </a:graphic>
            <wp14:sizeRelH relativeFrom="page">
              <wp14:pctWidth>0</wp14:pctWidth>
            </wp14:sizeRelH>
            <wp14:sizeRelV relativeFrom="page">
              <wp14:pctHeight>0</wp14:pctHeight>
            </wp14:sizeRelV>
          </wp:anchor>
        </w:drawing>
      </w:r>
      <w:r w:rsidR="00DE46B1" w:rsidRPr="00DE46B1">
        <w:rPr>
          <w:i/>
          <w:iCs/>
          <w:sz w:val="18"/>
          <w:szCs w:val="18"/>
        </w:rPr>
        <w:t>Ingestion des données dans notre base PostgreSQL</w:t>
      </w:r>
    </w:p>
    <w:p w14:paraId="7F752269" w14:textId="6ED8E47D" w:rsidR="00DE46B1" w:rsidRDefault="00DE46B1" w:rsidP="00853F96">
      <w:pPr>
        <w:jc w:val="both"/>
        <w:rPr>
          <w:b/>
          <w:bCs/>
        </w:rPr>
      </w:pPr>
    </w:p>
    <w:p w14:paraId="22B91A6C" w14:textId="58D74666" w:rsidR="0026309D" w:rsidRPr="00F8403E" w:rsidRDefault="00DE46B1" w:rsidP="001A5F05">
      <w:pPr>
        <w:jc w:val="center"/>
      </w:pPr>
      <w:r w:rsidRPr="00DE46B1">
        <w:rPr>
          <w:i/>
          <w:iCs/>
          <w:sz w:val="18"/>
          <w:szCs w:val="18"/>
        </w:rPr>
        <w:t>Illustration des données dans notre base (DBeaver</w:t>
      </w:r>
      <w:r w:rsidR="001A5F05">
        <w:rPr>
          <w:i/>
          <w:iCs/>
          <w:sz w:val="18"/>
          <w:szCs w:val="18"/>
        </w:rPr>
        <w:t>)</w:t>
      </w:r>
    </w:p>
    <w:p w14:paraId="129D01D0" w14:textId="45ACBEF7" w:rsidR="005D6A4F" w:rsidRPr="005D6A4F" w:rsidRDefault="005D6A4F" w:rsidP="00853F96">
      <w:pPr>
        <w:jc w:val="both"/>
        <w:rPr>
          <w:b/>
          <w:bCs/>
        </w:rPr>
      </w:pPr>
      <w:r w:rsidRPr="005D6A4F">
        <w:rPr>
          <w:b/>
          <w:bCs/>
        </w:rPr>
        <w:lastRenderedPageBreak/>
        <w:t xml:space="preserve">Environnement de test : </w:t>
      </w:r>
    </w:p>
    <w:p w14:paraId="54969830" w14:textId="44E4EB92" w:rsidR="00CA222C" w:rsidRPr="00CA222C" w:rsidRDefault="00CA222C" w:rsidP="00CA222C">
      <w:pPr>
        <w:jc w:val="both"/>
        <w:rPr>
          <w:u w:val="single"/>
        </w:rPr>
      </w:pPr>
      <w:r w:rsidRPr="00CA222C">
        <w:rPr>
          <w:u w:val="single"/>
        </w:rPr>
        <w:t>GitHub Actions (Intégration continue et automatisation des tests)</w:t>
      </w:r>
      <w:r w:rsidR="005D6A4F">
        <w:rPr>
          <w:u w:val="single"/>
        </w:rPr>
        <w:t> :</w:t>
      </w:r>
    </w:p>
    <w:p w14:paraId="30594C45" w14:textId="77777777" w:rsidR="00CA222C" w:rsidRPr="00CA222C" w:rsidRDefault="00CA222C" w:rsidP="00CA222C">
      <w:pPr>
        <w:jc w:val="both"/>
      </w:pPr>
      <w:r w:rsidRPr="00CA222C">
        <w:t>Afin d'assurer la robustesse et la maintenabilité du pipeline de traitement, nous avons intégré un processus d’intégration continue (CI) avec GitHub Actions. Cette plateforme permet de déclencher automatiquement des tests à chaque mise à jour du code, garantissant ainsi la non-régression du projet.</w:t>
      </w:r>
    </w:p>
    <w:p w14:paraId="6CCFBCF1" w14:textId="77777777" w:rsidR="00CA222C" w:rsidRPr="00CA222C" w:rsidRDefault="00CA222C" w:rsidP="00CA222C">
      <w:pPr>
        <w:jc w:val="both"/>
      </w:pPr>
      <w:r w:rsidRPr="00CA222C">
        <w:t>Plutôt que d’exécuter tout l’environnement distribué (Kafka, Spark, Mongo), le choix a été fait de tester de manière isolée certaines briques fonctionnelles à travers des scripts de test unitaires. Ces tests, écrits en Python avec pytest, vérifient notamment l'importabilité des modules, la structure du schéma des données JSON, ou la transformation correcte de types. Cela permet une vérification rapide et fiable à chaque modification du code source, sans devoir reconstruire l’architecture complète.</w:t>
      </w:r>
    </w:p>
    <w:p w14:paraId="78906D7F" w14:textId="77777777" w:rsidR="00CA222C" w:rsidRDefault="00CA222C" w:rsidP="00CA222C">
      <w:pPr>
        <w:jc w:val="both"/>
      </w:pPr>
      <w:r w:rsidRPr="00CA222C">
        <w:t>Ce choix s’inscrit dans une bonne pratique d’ingénierie logicielle : tester les modules en amont, valider la cohérence du projet, et préparer une intégration continue plus large si nécessaire (tests d’intégration ou déploiement sur un environnement de staging).</w:t>
      </w:r>
    </w:p>
    <w:p w14:paraId="110D612E" w14:textId="77777777" w:rsidR="0055768D" w:rsidRPr="00CA222C" w:rsidRDefault="0055768D" w:rsidP="00CA222C">
      <w:pPr>
        <w:jc w:val="both"/>
      </w:pPr>
    </w:p>
    <w:p w14:paraId="37907B8A" w14:textId="77777777" w:rsidR="0055768D" w:rsidRDefault="0055768D" w:rsidP="0055768D">
      <w:pPr>
        <w:jc w:val="center"/>
      </w:pPr>
      <w:r w:rsidRPr="004928DA">
        <w:rPr>
          <w:noProof/>
        </w:rPr>
        <w:drawing>
          <wp:inline distT="0" distB="0" distL="0" distR="0" wp14:anchorId="0244CDA4" wp14:editId="30C7D020">
            <wp:extent cx="5760720" cy="3381375"/>
            <wp:effectExtent l="0" t="0" r="0" b="9525"/>
            <wp:docPr id="95755819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58196" name="Image 1" descr="Une image contenant texte, capture d’écran, logiciel, Police&#10;&#10;Le contenu généré par l’IA peut être incorrect."/>
                    <pic:cNvPicPr/>
                  </pic:nvPicPr>
                  <pic:blipFill>
                    <a:blip r:embed="rId22"/>
                    <a:stretch>
                      <a:fillRect/>
                    </a:stretch>
                  </pic:blipFill>
                  <pic:spPr>
                    <a:xfrm>
                      <a:off x="0" y="0"/>
                      <a:ext cx="5760720" cy="3381375"/>
                    </a:xfrm>
                    <a:prstGeom prst="rect">
                      <a:avLst/>
                    </a:prstGeom>
                  </pic:spPr>
                </pic:pic>
              </a:graphicData>
            </a:graphic>
          </wp:inline>
        </w:drawing>
      </w:r>
    </w:p>
    <w:p w14:paraId="3CE041B0" w14:textId="77777777" w:rsidR="0055768D" w:rsidRPr="00E86FD0" w:rsidRDefault="0055768D" w:rsidP="0055768D">
      <w:pPr>
        <w:jc w:val="center"/>
        <w:rPr>
          <w:i/>
          <w:iCs/>
          <w:sz w:val="18"/>
          <w:szCs w:val="18"/>
        </w:rPr>
      </w:pPr>
      <w:r w:rsidRPr="00E86FD0">
        <w:rPr>
          <w:i/>
          <w:iCs/>
          <w:sz w:val="18"/>
          <w:szCs w:val="18"/>
        </w:rPr>
        <w:t>Workflow de notre github actions</w:t>
      </w:r>
    </w:p>
    <w:p w14:paraId="3D61F087" w14:textId="4C41037E" w:rsidR="00CA222C" w:rsidRDefault="00CA222C" w:rsidP="00853F96">
      <w:pPr>
        <w:jc w:val="both"/>
      </w:pPr>
    </w:p>
    <w:p w14:paraId="1B94B24B" w14:textId="7DAEF979" w:rsidR="005D6A4F" w:rsidRDefault="005D6A4F" w:rsidP="00853F96">
      <w:pPr>
        <w:jc w:val="both"/>
        <w:rPr>
          <w:u w:val="single"/>
        </w:rPr>
      </w:pPr>
      <w:r w:rsidRPr="005D6A4F">
        <w:rPr>
          <w:u w:val="single"/>
        </w:rPr>
        <w:t>Fichiers txt souples et réduits :</w:t>
      </w:r>
    </w:p>
    <w:p w14:paraId="75336D5F" w14:textId="340636E4" w:rsidR="005D6A4F" w:rsidRDefault="005D6A4F" w:rsidP="00853F96">
      <w:pPr>
        <w:jc w:val="both"/>
      </w:pPr>
      <w:r>
        <w:t xml:space="preserve">Les fichiers .txt utilisés pour tester le pipeline intégral </w:t>
      </w:r>
      <w:r w:rsidR="008C4C9C">
        <w:t>ont</w:t>
      </w:r>
      <w:r>
        <w:t xml:space="preserve"> été réduits au maximum, sont légers et structurés comme les fichiers globaux. Ainsi, ils permettent de simuler un flux de donnée réaliste tout en facilitant le débogage et l’analyse des traitements.</w:t>
      </w:r>
    </w:p>
    <w:p w14:paraId="1B7CF84C" w14:textId="2ABFF7C4" w:rsidR="005D6A4F" w:rsidRDefault="005D6A4F" w:rsidP="00853F96">
      <w:pPr>
        <w:jc w:val="both"/>
      </w:pPr>
      <w:r>
        <w:t xml:space="preserve">Nous pouvons grâce à cela faire des tests rapides et bien simuler le comportement de tout notre pipeline sans avoir </w:t>
      </w:r>
      <w:r w:rsidR="008C4C9C">
        <w:t>à</w:t>
      </w:r>
      <w:r>
        <w:t xml:space="preserve"> perdre du temps de génération des fichiers. Ce choix nous permet donc </w:t>
      </w:r>
      <w:r>
        <w:lastRenderedPageBreak/>
        <w:t xml:space="preserve">d’être flexible dans notre manière de travailler, et de pouvoir </w:t>
      </w:r>
      <w:r w:rsidR="006362B2">
        <w:t xml:space="preserve">jouer avec les différentes étapes du projet tout en gardant un œil sur des données bien précises. </w:t>
      </w:r>
    </w:p>
    <w:p w14:paraId="59E029CD" w14:textId="54EEAC7B" w:rsidR="00193CE1" w:rsidRDefault="00D6174B" w:rsidP="00193CE1">
      <w:pPr>
        <w:jc w:val="both"/>
      </w:pPr>
      <w:r>
        <w:t xml:space="preserve">Ainsi, nous pourrons également par la suite mettre en place des alertes sur nos rapports BI en lisant ces fichiers de logs. </w:t>
      </w:r>
    </w:p>
    <w:p w14:paraId="56BC6A3E" w14:textId="28FF6E15" w:rsidR="00D6174B" w:rsidRDefault="00D6174B" w:rsidP="00D6174B">
      <w:pPr>
        <w:jc w:val="center"/>
      </w:pPr>
      <w:r w:rsidRPr="00D6174B">
        <w:rPr>
          <w:noProof/>
        </w:rPr>
        <w:drawing>
          <wp:inline distT="0" distB="0" distL="0" distR="0" wp14:anchorId="6A2EF6D0" wp14:editId="00A803C0">
            <wp:extent cx="2372056" cy="1019317"/>
            <wp:effectExtent l="0" t="0" r="9525" b="9525"/>
            <wp:docPr id="148633404"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3404" name="Image 1" descr="Une image contenant texte, Police, capture d’écran&#10;&#10;Le contenu généré par l’IA peut être incorrect."/>
                    <pic:cNvPicPr/>
                  </pic:nvPicPr>
                  <pic:blipFill>
                    <a:blip r:embed="rId23"/>
                    <a:stretch>
                      <a:fillRect/>
                    </a:stretch>
                  </pic:blipFill>
                  <pic:spPr>
                    <a:xfrm>
                      <a:off x="0" y="0"/>
                      <a:ext cx="2372056" cy="1019317"/>
                    </a:xfrm>
                    <a:prstGeom prst="rect">
                      <a:avLst/>
                    </a:prstGeom>
                  </pic:spPr>
                </pic:pic>
              </a:graphicData>
            </a:graphic>
          </wp:inline>
        </w:drawing>
      </w:r>
    </w:p>
    <w:p w14:paraId="69F08D41" w14:textId="4539B9B3" w:rsidR="00D6174B" w:rsidRPr="00D6174B" w:rsidRDefault="00D6174B" w:rsidP="00D6174B">
      <w:pPr>
        <w:jc w:val="center"/>
        <w:rPr>
          <w:i/>
          <w:iCs/>
          <w:sz w:val="18"/>
          <w:szCs w:val="18"/>
        </w:rPr>
      </w:pPr>
      <w:r w:rsidRPr="00D6174B">
        <w:rPr>
          <w:i/>
          <w:iCs/>
          <w:sz w:val="18"/>
          <w:szCs w:val="18"/>
        </w:rPr>
        <w:t>Regroupement de nos fichiers de logs dans un dossier</w:t>
      </w:r>
    </w:p>
    <w:p w14:paraId="05D74DA6" w14:textId="77777777" w:rsidR="00D6174B" w:rsidRDefault="00D6174B" w:rsidP="00193CE1">
      <w:pPr>
        <w:jc w:val="both"/>
      </w:pPr>
    </w:p>
    <w:p w14:paraId="5ABC16AE" w14:textId="0FD2E71A" w:rsidR="00D6174B" w:rsidRDefault="00905F64" w:rsidP="00905F64">
      <w:pPr>
        <w:jc w:val="center"/>
      </w:pPr>
      <w:r w:rsidRPr="00905F64">
        <w:rPr>
          <w:noProof/>
        </w:rPr>
        <w:drawing>
          <wp:inline distT="0" distB="0" distL="0" distR="0" wp14:anchorId="28F89408" wp14:editId="040A2AF5">
            <wp:extent cx="5760720" cy="3676650"/>
            <wp:effectExtent l="0" t="0" r="0" b="0"/>
            <wp:docPr id="1893961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61313" name="Image 1" descr="Une image contenant texte, capture d’écran&#10;&#10;Le contenu généré par l’IA peut être incorrect."/>
                    <pic:cNvPicPr/>
                  </pic:nvPicPr>
                  <pic:blipFill>
                    <a:blip r:embed="rId24"/>
                    <a:stretch>
                      <a:fillRect/>
                    </a:stretch>
                  </pic:blipFill>
                  <pic:spPr>
                    <a:xfrm>
                      <a:off x="0" y="0"/>
                      <a:ext cx="5760720" cy="3676650"/>
                    </a:xfrm>
                    <a:prstGeom prst="rect">
                      <a:avLst/>
                    </a:prstGeom>
                  </pic:spPr>
                </pic:pic>
              </a:graphicData>
            </a:graphic>
          </wp:inline>
        </w:drawing>
      </w:r>
    </w:p>
    <w:p w14:paraId="55DFAFF0" w14:textId="17F3B736" w:rsidR="00905F64" w:rsidRPr="00905F64" w:rsidRDefault="00905F64" w:rsidP="00905F64">
      <w:pPr>
        <w:jc w:val="center"/>
        <w:rPr>
          <w:i/>
          <w:iCs/>
          <w:sz w:val="18"/>
          <w:szCs w:val="18"/>
        </w:rPr>
      </w:pPr>
      <w:r w:rsidRPr="00905F64">
        <w:rPr>
          <w:i/>
          <w:iCs/>
          <w:sz w:val="18"/>
          <w:szCs w:val="18"/>
        </w:rPr>
        <w:t>Logs de notre stream spark</w:t>
      </w:r>
    </w:p>
    <w:p w14:paraId="47C9EFAA" w14:textId="77777777" w:rsidR="00D6174B" w:rsidRDefault="00D6174B" w:rsidP="00193CE1">
      <w:pPr>
        <w:jc w:val="both"/>
      </w:pPr>
    </w:p>
    <w:p w14:paraId="07B09224" w14:textId="77777777" w:rsidR="00193CE1" w:rsidRDefault="00193CE1" w:rsidP="00193CE1">
      <w:pPr>
        <w:jc w:val="both"/>
      </w:pPr>
      <w:r w:rsidRPr="00853F96">
        <w:t>Cette architecture respecte les principes modernes du Big Data : décentralisation, résilience,</w:t>
      </w:r>
      <w:r>
        <w:t xml:space="preserve"> </w:t>
      </w:r>
      <w:r w:rsidRPr="00853F96">
        <w:t>élasticité et facilité de maintenance.</w:t>
      </w:r>
      <w:r>
        <w:t xml:space="preserve"> </w:t>
      </w:r>
    </w:p>
    <w:p w14:paraId="1BE31B70" w14:textId="77777777" w:rsidR="00193CE1" w:rsidRDefault="00193CE1" w:rsidP="00193CE1">
      <w:pPr>
        <w:jc w:val="both"/>
      </w:pPr>
      <w:r w:rsidRPr="00853F96">
        <w:t>Elle permet de s'adapter dynamiquement à l'augmentation des volumes, des vitesses d’ingestion et des besoins métiers, tout en minimisant les coûts d'évolution.</w:t>
      </w:r>
    </w:p>
    <w:p w14:paraId="3CF01DAA" w14:textId="77777777" w:rsidR="004928DA" w:rsidRDefault="004928DA" w:rsidP="00193CE1">
      <w:pPr>
        <w:jc w:val="both"/>
      </w:pPr>
    </w:p>
    <w:p w14:paraId="3AFB6861" w14:textId="77777777" w:rsidR="00193CE1" w:rsidRPr="00E86FD0" w:rsidRDefault="00193CE1" w:rsidP="00853F96">
      <w:pPr>
        <w:jc w:val="both"/>
      </w:pPr>
    </w:p>
    <w:p w14:paraId="191ACBFB" w14:textId="1F7DF570" w:rsidR="009662C2" w:rsidRPr="000E0116" w:rsidRDefault="00C43380" w:rsidP="00C43380">
      <w:pPr>
        <w:rPr>
          <w:b/>
          <w:bCs/>
        </w:rPr>
      </w:pPr>
      <w:r w:rsidRPr="00E86FD0">
        <w:rPr>
          <w:b/>
          <w:bCs/>
        </w:rPr>
        <w:br w:type="page"/>
      </w:r>
      <w:r w:rsidR="000E0116">
        <w:rPr>
          <w:b/>
          <w:bCs/>
        </w:rPr>
        <w:lastRenderedPageBreak/>
        <w:t>Résumé de validation de compétence du bloc 2</w:t>
      </w:r>
      <w:r w:rsidR="009662C2" w:rsidRPr="000E0116">
        <w:rPr>
          <w:b/>
          <w:bCs/>
        </w:rPr>
        <w:t> :</w:t>
      </w:r>
    </w:p>
    <w:p w14:paraId="1E6A7F41" w14:textId="77777777" w:rsidR="000E0116" w:rsidRDefault="000E0116" w:rsidP="00853F96">
      <w:pPr>
        <w:jc w:val="both"/>
      </w:pPr>
    </w:p>
    <w:p w14:paraId="433EB9A6" w14:textId="3CA6DA3D" w:rsidR="000E0116" w:rsidRPr="000E0116" w:rsidRDefault="000E0116" w:rsidP="000E0116">
      <w:pPr>
        <w:pStyle w:val="Titre2"/>
        <w:rPr>
          <w:rFonts w:asciiTheme="minorHAnsi" w:hAnsiTheme="minorHAnsi"/>
          <w:sz w:val="22"/>
          <w:szCs w:val="22"/>
          <w:u w:val="single"/>
        </w:rPr>
      </w:pPr>
      <w:bookmarkStart w:id="4" w:name="_Toc201509258"/>
      <w:bookmarkStart w:id="5" w:name="_Toc201509575"/>
      <w:bookmarkStart w:id="6" w:name="_Toc201514317"/>
      <w:r w:rsidRPr="000E0116">
        <w:rPr>
          <w:rFonts w:asciiTheme="minorHAnsi" w:hAnsiTheme="minorHAnsi"/>
          <w:sz w:val="22"/>
          <w:szCs w:val="22"/>
          <w:u w:val="single"/>
        </w:rPr>
        <w:t xml:space="preserve">1. </w:t>
      </w:r>
      <w:r>
        <w:rPr>
          <w:rFonts w:asciiTheme="minorHAnsi" w:hAnsiTheme="minorHAnsi"/>
          <w:sz w:val="22"/>
          <w:szCs w:val="22"/>
          <w:u w:val="single"/>
        </w:rPr>
        <w:t>Une architecture de traitement distribué est proposée :</w:t>
      </w:r>
      <w:bookmarkEnd w:id="4"/>
      <w:bookmarkEnd w:id="5"/>
      <w:bookmarkEnd w:id="6"/>
    </w:p>
    <w:p w14:paraId="5864F6EF" w14:textId="77777777" w:rsidR="000E0116" w:rsidRDefault="000E0116" w:rsidP="000E0116">
      <w:r>
        <w:rPr>
          <w:b/>
        </w:rPr>
        <w:t xml:space="preserve">C1 – Veille technologique : </w:t>
      </w:r>
      <w:r>
        <w:t>Une étude comparative des frameworks big data a conduit au choix de Spark pour le traitement, Kafka pour l’ingestion, MongoDB pour le streaming et PostgreSQL pour le stockage.</w:t>
      </w:r>
    </w:p>
    <w:p w14:paraId="346222AA" w14:textId="77777777" w:rsidR="000E0116" w:rsidRDefault="000E0116" w:rsidP="000E0116">
      <w:r>
        <w:rPr>
          <w:b/>
        </w:rPr>
        <w:t xml:space="preserve">C2 – Pertinence de l’architecture : </w:t>
      </w:r>
      <w:r>
        <w:t>L’architecture répond à un besoin hybride de traitement batch et temps réel, en respectant les contraintes du client.</w:t>
      </w:r>
    </w:p>
    <w:p w14:paraId="33D8A68E" w14:textId="2168B042" w:rsidR="000E0116" w:rsidRDefault="000E0116" w:rsidP="000E0116">
      <w:r>
        <w:rPr>
          <w:b/>
        </w:rPr>
        <w:t xml:space="preserve">C3 – Ressources suffisantes : </w:t>
      </w:r>
      <w:r>
        <w:t>La puissance de calcul et la mémoire sont assurées via une infrastructure Docker maîtrisée, et scalable dans le cadre d’une évolution du projet.</w:t>
      </w:r>
    </w:p>
    <w:p w14:paraId="197A646A" w14:textId="77777777" w:rsidR="000E0116" w:rsidRDefault="000E0116" w:rsidP="000E0116">
      <w:r>
        <w:rPr>
          <w:b/>
        </w:rPr>
        <w:t xml:space="preserve">C4 – Environnements logiciels adaptés : </w:t>
      </w:r>
      <w:r>
        <w:t>Les environnements Spark, Kafka, MongoDB et PostgreSQL sont pleinement intégrés.</w:t>
      </w:r>
    </w:p>
    <w:p w14:paraId="076AED49" w14:textId="77777777" w:rsidR="000E0116" w:rsidRDefault="000E0116" w:rsidP="000E0116">
      <w:r>
        <w:rPr>
          <w:b/>
        </w:rPr>
        <w:t xml:space="preserve">C5 – Traitement complet : </w:t>
      </w:r>
      <w:r>
        <w:t>Les données sont traitées à la fois en batch (silver) et en streaming (bronze).</w:t>
      </w:r>
    </w:p>
    <w:p w14:paraId="2C1DB488" w14:textId="77777777" w:rsidR="000E0116" w:rsidRDefault="000E0116" w:rsidP="000E0116">
      <w:r>
        <w:rPr>
          <w:b/>
        </w:rPr>
        <w:t xml:space="preserve">C6 – Résilience : </w:t>
      </w:r>
      <w:r>
        <w:t>L’utilisation de Kafka et le découplage des composants assurent la tolérance aux pannes.</w:t>
      </w:r>
    </w:p>
    <w:p w14:paraId="0AA382ED" w14:textId="77777777" w:rsidR="000E0116" w:rsidRDefault="000E0116" w:rsidP="000E0116">
      <w:r>
        <w:rPr>
          <w:b/>
        </w:rPr>
        <w:t xml:space="preserve">C7 – Scalabilité : </w:t>
      </w:r>
      <w:r>
        <w:t>L’ensemble du système est horizontalement scalable via Spark, Kafka et MongoDB.</w:t>
      </w:r>
    </w:p>
    <w:p w14:paraId="419D8361" w14:textId="77777777" w:rsidR="000E0116" w:rsidRDefault="000E0116" w:rsidP="000E0116"/>
    <w:p w14:paraId="3DE27672" w14:textId="441E4350" w:rsidR="000E0116" w:rsidRPr="000E0116" w:rsidRDefault="000E0116" w:rsidP="000E0116">
      <w:pPr>
        <w:pStyle w:val="Titre2"/>
        <w:rPr>
          <w:rFonts w:asciiTheme="minorHAnsi" w:hAnsiTheme="minorHAnsi"/>
          <w:sz w:val="22"/>
          <w:szCs w:val="22"/>
          <w:u w:val="single"/>
        </w:rPr>
      </w:pPr>
      <w:bookmarkStart w:id="7" w:name="_Toc201509259"/>
      <w:bookmarkStart w:id="8" w:name="_Toc201509576"/>
      <w:bookmarkStart w:id="9" w:name="_Toc201514318"/>
      <w:r w:rsidRPr="000E0116">
        <w:rPr>
          <w:rFonts w:asciiTheme="minorHAnsi" w:hAnsiTheme="minorHAnsi"/>
          <w:sz w:val="22"/>
          <w:szCs w:val="22"/>
          <w:u w:val="single"/>
        </w:rPr>
        <w:t xml:space="preserve">2. </w:t>
      </w:r>
      <w:r>
        <w:rPr>
          <w:rFonts w:asciiTheme="minorHAnsi" w:hAnsiTheme="minorHAnsi"/>
          <w:sz w:val="22"/>
          <w:szCs w:val="22"/>
          <w:u w:val="single"/>
        </w:rPr>
        <w:t>Une solution de streaming distribué est mise en place :</w:t>
      </w:r>
      <w:bookmarkEnd w:id="7"/>
      <w:bookmarkEnd w:id="8"/>
      <w:bookmarkEnd w:id="9"/>
    </w:p>
    <w:p w14:paraId="33E6BDAB" w14:textId="77777777" w:rsidR="000E0116" w:rsidRDefault="000E0116" w:rsidP="000E0116">
      <w:r>
        <w:rPr>
          <w:b/>
        </w:rPr>
        <w:t xml:space="preserve">C1 – Veille sur les outils de streaming : </w:t>
      </w:r>
      <w:r>
        <w:t>Kafka et Spark Structured Streaming ont été sélectionnés et justifiés.</w:t>
      </w:r>
    </w:p>
    <w:p w14:paraId="36072330" w14:textId="77777777" w:rsidR="000E0116" w:rsidRDefault="000E0116" w:rsidP="000E0116">
      <w:r>
        <w:rPr>
          <w:b/>
        </w:rPr>
        <w:t xml:space="preserve">C2 – Traitement en micro-batch : </w:t>
      </w:r>
      <w:r>
        <w:t>Spark Structured Streaming traite les données en micro-batchs de 5 secondes.</w:t>
      </w:r>
    </w:p>
    <w:p w14:paraId="4ADDA8A7" w14:textId="77777777" w:rsidR="000E0116" w:rsidRDefault="000E0116" w:rsidP="000E0116">
      <w:r>
        <w:rPr>
          <w:b/>
        </w:rPr>
        <w:t xml:space="preserve">C3 – Traitement en temps réel : </w:t>
      </w:r>
      <w:r>
        <w:t>L’architecture permet un traitement quasi temps réel avec monitoring intégré.</w:t>
      </w:r>
    </w:p>
    <w:p w14:paraId="0BF2E571" w14:textId="77777777" w:rsidR="000E0116" w:rsidRDefault="000E0116" w:rsidP="000E0116"/>
    <w:p w14:paraId="349BDBB2" w14:textId="6A5AE8E4" w:rsidR="000E0116" w:rsidRPr="000E0116" w:rsidRDefault="000E0116" w:rsidP="000E0116">
      <w:pPr>
        <w:pStyle w:val="Titre2"/>
        <w:rPr>
          <w:rFonts w:asciiTheme="minorHAnsi" w:hAnsiTheme="minorHAnsi"/>
          <w:sz w:val="22"/>
          <w:szCs w:val="22"/>
          <w:u w:val="single"/>
        </w:rPr>
      </w:pPr>
      <w:bookmarkStart w:id="10" w:name="_Toc201509260"/>
      <w:bookmarkStart w:id="11" w:name="_Toc201509577"/>
      <w:bookmarkStart w:id="12" w:name="_Toc201514319"/>
      <w:r w:rsidRPr="000E0116">
        <w:rPr>
          <w:rFonts w:asciiTheme="minorHAnsi" w:hAnsiTheme="minorHAnsi"/>
          <w:sz w:val="22"/>
          <w:szCs w:val="22"/>
          <w:u w:val="single"/>
        </w:rPr>
        <w:t xml:space="preserve">3. </w:t>
      </w:r>
      <w:r>
        <w:rPr>
          <w:rFonts w:asciiTheme="minorHAnsi" w:hAnsiTheme="minorHAnsi"/>
          <w:sz w:val="22"/>
          <w:szCs w:val="22"/>
          <w:u w:val="single"/>
        </w:rPr>
        <w:t>Les données sont extraites, transformées et mise à disposition :</w:t>
      </w:r>
      <w:bookmarkEnd w:id="10"/>
      <w:bookmarkEnd w:id="11"/>
      <w:bookmarkEnd w:id="12"/>
    </w:p>
    <w:p w14:paraId="5A480B03" w14:textId="77777777" w:rsidR="000E0116" w:rsidRDefault="000E0116" w:rsidP="000E0116">
      <w:r>
        <w:rPr>
          <w:b/>
        </w:rPr>
        <w:t xml:space="preserve">C1 – Formatage des données : </w:t>
      </w:r>
      <w:r>
        <w:t>Nettoyage, typage, filtrage et enrichissement réalisés.</w:t>
      </w:r>
    </w:p>
    <w:p w14:paraId="18DB59A5" w14:textId="77777777" w:rsidR="000E0116" w:rsidRDefault="000E0116" w:rsidP="000E0116">
      <w:r>
        <w:rPr>
          <w:b/>
        </w:rPr>
        <w:t xml:space="preserve">C2 – Intégration de données : </w:t>
      </w:r>
      <w:r>
        <w:t>Plusieurs fichiers injectés dans Kafka via des scripts adaptés.</w:t>
      </w:r>
    </w:p>
    <w:p w14:paraId="52ED7F23" w14:textId="629F6A40" w:rsidR="000E0116" w:rsidRDefault="000E0116" w:rsidP="000E0116">
      <w:r>
        <w:rPr>
          <w:b/>
        </w:rPr>
        <w:t xml:space="preserve">C3 – Modélisation multidimensionnelle : </w:t>
      </w:r>
      <w:r>
        <w:t>CUBES analytiques créés dans PostgreSQL pour l’analyse (disponible dans la description du bloc 1)</w:t>
      </w:r>
      <w:r w:rsidR="00F75538">
        <w:t>.</w:t>
      </w:r>
    </w:p>
    <w:p w14:paraId="5352B5D6" w14:textId="77777777" w:rsidR="000E0116" w:rsidRDefault="000E0116" w:rsidP="000E0116"/>
    <w:p w14:paraId="61F992BB" w14:textId="43F9766B" w:rsidR="000E0116" w:rsidRPr="000E0116" w:rsidRDefault="000E0116" w:rsidP="000E0116">
      <w:pPr>
        <w:pStyle w:val="Titre2"/>
        <w:rPr>
          <w:rFonts w:asciiTheme="minorHAnsi" w:hAnsiTheme="minorHAnsi"/>
          <w:sz w:val="22"/>
          <w:szCs w:val="22"/>
          <w:u w:val="single"/>
        </w:rPr>
      </w:pPr>
      <w:bookmarkStart w:id="13" w:name="_Toc201509261"/>
      <w:bookmarkStart w:id="14" w:name="_Toc201509578"/>
      <w:bookmarkStart w:id="15" w:name="_Toc201514320"/>
      <w:r w:rsidRPr="000E0116">
        <w:rPr>
          <w:rFonts w:asciiTheme="minorHAnsi" w:hAnsiTheme="minorHAnsi"/>
          <w:sz w:val="22"/>
          <w:szCs w:val="22"/>
          <w:u w:val="single"/>
        </w:rPr>
        <w:t xml:space="preserve">4. </w:t>
      </w:r>
      <w:r w:rsidR="00C43380">
        <w:rPr>
          <w:rFonts w:asciiTheme="minorHAnsi" w:hAnsiTheme="minorHAnsi"/>
          <w:sz w:val="22"/>
          <w:szCs w:val="22"/>
          <w:u w:val="single"/>
        </w:rPr>
        <w:t>Les pipelines sont développés :</w:t>
      </w:r>
      <w:bookmarkEnd w:id="13"/>
      <w:bookmarkEnd w:id="14"/>
      <w:bookmarkEnd w:id="15"/>
    </w:p>
    <w:p w14:paraId="3E7EFC5B" w14:textId="77777777" w:rsidR="000E0116" w:rsidRDefault="000E0116" w:rsidP="000E0116">
      <w:r>
        <w:rPr>
          <w:b/>
        </w:rPr>
        <w:t xml:space="preserve">C1 – Sources multiples : </w:t>
      </w:r>
      <w:r>
        <w:t>Automatisation de la lecture de plusieurs fichiers dans Kafka.</w:t>
      </w:r>
    </w:p>
    <w:p w14:paraId="28A40288" w14:textId="77777777" w:rsidR="000E0116" w:rsidRDefault="000E0116" w:rsidP="000E0116">
      <w:r>
        <w:rPr>
          <w:b/>
        </w:rPr>
        <w:t xml:space="preserve">C2 – Accès rapide : </w:t>
      </w:r>
      <w:r>
        <w:t>Consultation directe des données dans Mongo et PostgreSQL.</w:t>
      </w:r>
    </w:p>
    <w:p w14:paraId="3701DC38" w14:textId="77777777" w:rsidR="000E0116" w:rsidRDefault="000E0116" w:rsidP="000E0116">
      <w:r>
        <w:rPr>
          <w:b/>
        </w:rPr>
        <w:lastRenderedPageBreak/>
        <w:t xml:space="preserve">C3 – Suivi des performances : </w:t>
      </w:r>
      <w:r>
        <w:t>Logs Spark disponibles pour visualiser les flux.</w:t>
      </w:r>
    </w:p>
    <w:p w14:paraId="5D6A2EC0" w14:textId="77777777" w:rsidR="000E0116" w:rsidRDefault="000E0116" w:rsidP="000E0116">
      <w:r>
        <w:rPr>
          <w:b/>
        </w:rPr>
        <w:t xml:space="preserve">C4 – Ordonnancement : </w:t>
      </w:r>
      <w:r>
        <w:t>Orchestration et suivi réalisés via journaux et scripts Docker.</w:t>
      </w:r>
    </w:p>
    <w:p w14:paraId="4D9076DB" w14:textId="77777777" w:rsidR="000E0116" w:rsidRDefault="000E0116" w:rsidP="000E0116">
      <w:r>
        <w:rPr>
          <w:b/>
        </w:rPr>
        <w:t xml:space="preserve">C5 – Monitoring : </w:t>
      </w:r>
      <w:r>
        <w:t>Les performances sont observables via les logs système et applicatifs.</w:t>
      </w:r>
    </w:p>
    <w:p w14:paraId="3A2C9A1B" w14:textId="77777777" w:rsidR="000E0116" w:rsidRDefault="000E0116" w:rsidP="000E0116">
      <w:r>
        <w:rPr>
          <w:b/>
        </w:rPr>
        <w:t xml:space="preserve">C6 – Extensibilité : </w:t>
      </w:r>
      <w:r>
        <w:t>Le système gère dynamiquement plusieurs fichiers.</w:t>
      </w:r>
    </w:p>
    <w:p w14:paraId="1F125D6E" w14:textId="77777777" w:rsidR="00C43380" w:rsidRDefault="00C43380" w:rsidP="000E0116"/>
    <w:p w14:paraId="5C20E2E3" w14:textId="58B3A6EA" w:rsidR="000E0116" w:rsidRPr="00C43380" w:rsidRDefault="000E0116" w:rsidP="000E0116">
      <w:pPr>
        <w:pStyle w:val="Titre2"/>
        <w:rPr>
          <w:rFonts w:asciiTheme="minorHAnsi" w:hAnsiTheme="minorHAnsi"/>
          <w:sz w:val="22"/>
          <w:szCs w:val="22"/>
          <w:u w:val="single"/>
        </w:rPr>
      </w:pPr>
      <w:bookmarkStart w:id="16" w:name="_Toc201509262"/>
      <w:bookmarkStart w:id="17" w:name="_Toc201509579"/>
      <w:bookmarkStart w:id="18" w:name="_Toc201514321"/>
      <w:r w:rsidRPr="00C43380">
        <w:rPr>
          <w:rFonts w:asciiTheme="minorHAnsi" w:hAnsiTheme="minorHAnsi"/>
          <w:sz w:val="22"/>
          <w:szCs w:val="22"/>
          <w:u w:val="single"/>
        </w:rPr>
        <w:t xml:space="preserve">5. </w:t>
      </w:r>
      <w:r w:rsidR="00F4381D">
        <w:rPr>
          <w:rFonts w:asciiTheme="minorHAnsi" w:hAnsiTheme="minorHAnsi"/>
          <w:sz w:val="22"/>
          <w:szCs w:val="22"/>
          <w:u w:val="single"/>
        </w:rPr>
        <w:t>La création, les tests, l’intégration et le déploiement des pipelines de données sont automatisées</w:t>
      </w:r>
      <w:bookmarkEnd w:id="16"/>
      <w:bookmarkEnd w:id="17"/>
      <w:bookmarkEnd w:id="18"/>
    </w:p>
    <w:p w14:paraId="74ACF993" w14:textId="77777777" w:rsidR="000E0116" w:rsidRDefault="000E0116" w:rsidP="000E0116">
      <w:r>
        <w:rPr>
          <w:b/>
        </w:rPr>
        <w:t xml:space="preserve">C1 – Veille technologique DevOps : </w:t>
      </w:r>
      <w:r>
        <w:t>Docker est utilisé efficacement. GitHub Actions est en cours d'intégration.</w:t>
      </w:r>
    </w:p>
    <w:p w14:paraId="2AEF77D0" w14:textId="77777777" w:rsidR="000E0116" w:rsidRDefault="000E0116" w:rsidP="000E0116">
      <w:r>
        <w:rPr>
          <w:b/>
        </w:rPr>
        <w:t xml:space="preserve">C2 – Containerisation : </w:t>
      </w:r>
      <w:r>
        <w:t>Chaque composant est encapsulé dans un conteneur dédié.</w:t>
      </w:r>
    </w:p>
    <w:p w14:paraId="3FD42055" w14:textId="77777777" w:rsidR="000E0116" w:rsidRDefault="000E0116" w:rsidP="000E0116">
      <w:r>
        <w:rPr>
          <w:b/>
        </w:rPr>
        <w:t xml:space="preserve">C3 – Orchestration continue : </w:t>
      </w:r>
      <w:r>
        <w:t>GitHub Actions permet un déploiement continu.</w:t>
      </w:r>
    </w:p>
    <w:p w14:paraId="6841B5E7" w14:textId="77777777" w:rsidR="007C3482" w:rsidRDefault="000E0116">
      <w:pPr>
        <w:sectPr w:rsidR="007C3482">
          <w:headerReference w:type="default" r:id="rId25"/>
          <w:footerReference w:type="default" r:id="rId26"/>
          <w:pgSz w:w="11906" w:h="16838"/>
          <w:pgMar w:top="1417" w:right="1417" w:bottom="1417" w:left="1417" w:header="708" w:footer="708" w:gutter="0"/>
          <w:cols w:space="708"/>
          <w:docGrid w:linePitch="360"/>
        </w:sectPr>
      </w:pPr>
      <w:r>
        <w:rPr>
          <w:b/>
        </w:rPr>
        <w:t xml:space="preserve">C4 – Tests automatisés : </w:t>
      </w:r>
      <w:r>
        <w:t>Tests réalisés avec des jeux de fichiers et pipelines supervisés.</w:t>
      </w:r>
    </w:p>
    <w:p w14:paraId="48E146C1" w14:textId="062E61A0" w:rsidR="00C17037" w:rsidRPr="00956E28" w:rsidRDefault="00C17037" w:rsidP="007C3482">
      <w:pPr>
        <w:pStyle w:val="Titreblocs"/>
      </w:pPr>
      <w:bookmarkStart w:id="19" w:name="_Toc201514322"/>
      <w:r w:rsidRPr="00956E28">
        <w:lastRenderedPageBreak/>
        <w:t>BLOC 1 – Concevoir et développer une architecture de stockage de données</w:t>
      </w:r>
      <w:bookmarkEnd w:id="19"/>
    </w:p>
    <w:p w14:paraId="056437DA" w14:textId="77777777" w:rsidR="00C17037" w:rsidRDefault="00C17037" w:rsidP="00C17037"/>
    <w:p w14:paraId="2AEADCB9" w14:textId="79D1DF66" w:rsidR="00680740" w:rsidRDefault="00680740">
      <w:pPr>
        <w:rPr>
          <w:b/>
          <w:bCs/>
        </w:rPr>
      </w:pPr>
      <w:r w:rsidRPr="00680740">
        <w:rPr>
          <w:b/>
          <w:bCs/>
        </w:rPr>
        <w:t>Objectifs du bloc :</w:t>
      </w:r>
    </w:p>
    <w:p w14:paraId="285D5405" w14:textId="77777777" w:rsidR="00680740" w:rsidRPr="00680740" w:rsidRDefault="00680740">
      <w:pPr>
        <w:rPr>
          <w:b/>
          <w:bCs/>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25"/>
        <w:gridCol w:w="9640"/>
      </w:tblGrid>
      <w:tr w:rsidR="00680740" w14:paraId="044D2420" w14:textId="77777777" w:rsidTr="006314BB">
        <w:trPr>
          <w:trHeight w:val="973"/>
        </w:trPr>
        <w:tc>
          <w:tcPr>
            <w:tcW w:w="425" w:type="dxa"/>
            <w:vMerge w:val="restart"/>
            <w:vAlign w:val="center"/>
          </w:tcPr>
          <w:p w14:paraId="7344C460" w14:textId="77777777" w:rsidR="00680740" w:rsidRDefault="00680740" w:rsidP="006314BB">
            <w:pPr>
              <w:jc w:val="center"/>
              <w:rPr>
                <w:rFonts w:ascii="Arial" w:hAnsi="Arial" w:cs="Arial"/>
                <w:color w:val="000000"/>
                <w:sz w:val="20"/>
                <w:szCs w:val="20"/>
              </w:rPr>
            </w:pPr>
            <w:r>
              <w:rPr>
                <w:rFonts w:ascii="Arial" w:hAnsi="Arial" w:cs="Arial"/>
                <w:color w:val="000000"/>
                <w:sz w:val="20"/>
                <w:szCs w:val="20"/>
              </w:rPr>
              <w:t>B1</w:t>
            </w:r>
          </w:p>
        </w:tc>
        <w:tc>
          <w:tcPr>
            <w:tcW w:w="9640" w:type="dxa"/>
            <w:shd w:val="clear" w:color="auto" w:fill="auto"/>
            <w:vAlign w:val="center"/>
            <w:hideMark/>
          </w:tcPr>
          <w:p w14:paraId="302E8911" w14:textId="77777777" w:rsidR="00680740" w:rsidRDefault="00680740" w:rsidP="006314BB">
            <w:pPr>
              <w:ind w:right="461"/>
              <w:rPr>
                <w:rFonts w:ascii="Arial" w:hAnsi="Arial" w:cs="Arial"/>
                <w:color w:val="000000"/>
                <w:sz w:val="20"/>
                <w:szCs w:val="20"/>
              </w:rPr>
            </w:pPr>
            <w:r>
              <w:rPr>
                <w:rFonts w:ascii="Arial" w:hAnsi="Arial" w:cs="Arial"/>
                <w:color w:val="000000"/>
                <w:sz w:val="20"/>
                <w:szCs w:val="20"/>
              </w:rPr>
              <w:t>Concevoir et développer une base de données relationnelle en réponse aux besoins d’un client en vue de la mise à disposition de ses données structurées pour un tout en utilisant les technologies et les langages de requêtes adaptés aux développements envisagés</w:t>
            </w:r>
          </w:p>
        </w:tc>
      </w:tr>
      <w:tr w:rsidR="00680740" w14:paraId="2A296007" w14:textId="77777777" w:rsidTr="006314BB">
        <w:trPr>
          <w:trHeight w:val="1115"/>
        </w:trPr>
        <w:tc>
          <w:tcPr>
            <w:tcW w:w="425" w:type="dxa"/>
            <w:vMerge/>
          </w:tcPr>
          <w:p w14:paraId="1E6F9606" w14:textId="77777777" w:rsidR="00680740" w:rsidRDefault="00680740" w:rsidP="006314BB">
            <w:pPr>
              <w:rPr>
                <w:rFonts w:ascii="Arial" w:hAnsi="Arial" w:cs="Arial"/>
                <w:color w:val="000000"/>
                <w:sz w:val="20"/>
                <w:szCs w:val="20"/>
              </w:rPr>
            </w:pPr>
          </w:p>
        </w:tc>
        <w:tc>
          <w:tcPr>
            <w:tcW w:w="9640" w:type="dxa"/>
            <w:shd w:val="clear" w:color="auto" w:fill="auto"/>
            <w:vAlign w:val="center"/>
            <w:hideMark/>
          </w:tcPr>
          <w:p w14:paraId="39DB3913" w14:textId="77777777" w:rsidR="00680740" w:rsidRDefault="00680740" w:rsidP="006314BB">
            <w:pPr>
              <w:rPr>
                <w:rFonts w:ascii="Arial" w:hAnsi="Arial" w:cs="Arial"/>
                <w:color w:val="000000"/>
                <w:sz w:val="20"/>
                <w:szCs w:val="20"/>
              </w:rPr>
            </w:pPr>
            <w:r>
              <w:rPr>
                <w:rFonts w:ascii="Arial" w:hAnsi="Arial" w:cs="Arial"/>
                <w:color w:val="000000"/>
                <w:sz w:val="20"/>
                <w:szCs w:val="20"/>
              </w:rPr>
              <w:t>Concevoir et développer une base de données non</w:t>
            </w:r>
            <w:r>
              <w:rPr>
                <w:rFonts w:ascii="Cambria Math" w:hAnsi="Cambria Math" w:cs="Cambria Math"/>
                <w:color w:val="000000"/>
                <w:sz w:val="20"/>
                <w:szCs w:val="20"/>
              </w:rPr>
              <w:t>‐</w:t>
            </w:r>
            <w:r>
              <w:rPr>
                <w:rFonts w:ascii="Arial" w:hAnsi="Arial" w:cs="Arial"/>
                <w:color w:val="000000"/>
                <w:sz w:val="20"/>
                <w:szCs w:val="20"/>
              </w:rPr>
              <w:t>relationnelle en vue de la mise à disposition des données semis</w:t>
            </w:r>
            <w:r>
              <w:rPr>
                <w:rFonts w:ascii="Cambria Math" w:hAnsi="Cambria Math" w:cs="Cambria Math"/>
                <w:color w:val="000000"/>
                <w:sz w:val="20"/>
                <w:szCs w:val="20"/>
              </w:rPr>
              <w:t>‐</w:t>
            </w:r>
            <w:r>
              <w:rPr>
                <w:rFonts w:ascii="Arial" w:hAnsi="Arial" w:cs="Arial"/>
                <w:color w:val="000000"/>
                <w:sz w:val="20"/>
                <w:szCs w:val="20"/>
              </w:rPr>
              <w:t>structurées et non</w:t>
            </w:r>
            <w:r>
              <w:rPr>
                <w:rFonts w:ascii="Cambria Math" w:hAnsi="Cambria Math" w:cs="Cambria Math"/>
                <w:color w:val="000000"/>
                <w:sz w:val="20"/>
                <w:szCs w:val="20"/>
              </w:rPr>
              <w:t>‐</w:t>
            </w:r>
            <w:r>
              <w:rPr>
                <w:rFonts w:ascii="Arial" w:hAnsi="Arial" w:cs="Arial"/>
                <w:color w:val="000000"/>
                <w:sz w:val="20"/>
                <w:szCs w:val="20"/>
              </w:rPr>
              <w:t xml:space="preserve"> structurées pour un traitement analytique ou d’intelligence artificielle tout en utilisant les technologies et les langages de requêtes adaptés</w:t>
            </w:r>
          </w:p>
        </w:tc>
      </w:tr>
      <w:tr w:rsidR="00680740" w14:paraId="17EE6D6E" w14:textId="77777777" w:rsidTr="006314BB">
        <w:trPr>
          <w:trHeight w:val="1272"/>
        </w:trPr>
        <w:tc>
          <w:tcPr>
            <w:tcW w:w="425" w:type="dxa"/>
            <w:vMerge/>
          </w:tcPr>
          <w:p w14:paraId="1055A305" w14:textId="77777777" w:rsidR="00680740" w:rsidRDefault="00680740" w:rsidP="006314BB">
            <w:pPr>
              <w:rPr>
                <w:rFonts w:ascii="Arial" w:hAnsi="Arial" w:cs="Arial"/>
                <w:color w:val="000000"/>
                <w:sz w:val="20"/>
                <w:szCs w:val="20"/>
              </w:rPr>
            </w:pPr>
          </w:p>
        </w:tc>
        <w:tc>
          <w:tcPr>
            <w:tcW w:w="9640" w:type="dxa"/>
            <w:shd w:val="clear" w:color="auto" w:fill="auto"/>
            <w:vAlign w:val="center"/>
            <w:hideMark/>
          </w:tcPr>
          <w:p w14:paraId="405BAC51" w14:textId="77777777" w:rsidR="00680740" w:rsidRDefault="00680740" w:rsidP="006314BB">
            <w:pPr>
              <w:rPr>
                <w:rFonts w:ascii="Arial" w:hAnsi="Arial" w:cs="Arial"/>
                <w:color w:val="000000"/>
                <w:sz w:val="20"/>
                <w:szCs w:val="20"/>
              </w:rPr>
            </w:pPr>
            <w:r>
              <w:rPr>
                <w:rFonts w:ascii="Arial" w:hAnsi="Arial" w:cs="Arial"/>
                <w:color w:val="000000"/>
                <w:sz w:val="20"/>
                <w:szCs w:val="20"/>
              </w:rPr>
              <w:t>Concevoir et construire un lac de données « Datalake » en choisissant les architectures, les indicateurs de performance et les solutions de stockage appropriées afin d’intégrer les données provenant des systèmes d’information multivariés : Données non structurées, semi</w:t>
            </w:r>
            <w:r>
              <w:rPr>
                <w:rFonts w:ascii="Cambria Math" w:hAnsi="Cambria Math" w:cs="Cambria Math"/>
                <w:color w:val="000000"/>
                <w:sz w:val="20"/>
                <w:szCs w:val="20"/>
              </w:rPr>
              <w:t>‐</w:t>
            </w:r>
            <w:r>
              <w:rPr>
                <w:rFonts w:ascii="Arial" w:hAnsi="Arial" w:cs="Arial"/>
                <w:color w:val="000000"/>
                <w:sz w:val="20"/>
                <w:szCs w:val="20"/>
              </w:rPr>
              <w:t>structurées, structurées et des solutions de stockage de données massives ; redondantes.</w:t>
            </w:r>
          </w:p>
        </w:tc>
      </w:tr>
      <w:tr w:rsidR="00680740" w14:paraId="368539E4" w14:textId="77777777" w:rsidTr="006314BB">
        <w:trPr>
          <w:trHeight w:val="739"/>
        </w:trPr>
        <w:tc>
          <w:tcPr>
            <w:tcW w:w="425" w:type="dxa"/>
            <w:vMerge/>
          </w:tcPr>
          <w:p w14:paraId="30E8CBCF" w14:textId="77777777" w:rsidR="00680740" w:rsidRDefault="00680740" w:rsidP="006314BB">
            <w:pPr>
              <w:rPr>
                <w:rFonts w:ascii="Arial" w:hAnsi="Arial" w:cs="Arial"/>
                <w:color w:val="000000"/>
                <w:sz w:val="20"/>
                <w:szCs w:val="20"/>
              </w:rPr>
            </w:pPr>
          </w:p>
        </w:tc>
        <w:tc>
          <w:tcPr>
            <w:tcW w:w="9640" w:type="dxa"/>
            <w:shd w:val="clear" w:color="auto" w:fill="auto"/>
            <w:vAlign w:val="center"/>
            <w:hideMark/>
          </w:tcPr>
          <w:p w14:paraId="6DDF9C8A" w14:textId="77777777" w:rsidR="00680740" w:rsidRDefault="00680740" w:rsidP="006314BB">
            <w:pPr>
              <w:rPr>
                <w:rFonts w:ascii="Arial" w:hAnsi="Arial" w:cs="Arial"/>
                <w:color w:val="000000"/>
                <w:sz w:val="20"/>
                <w:szCs w:val="20"/>
              </w:rPr>
            </w:pPr>
            <w:r>
              <w:rPr>
                <w:rFonts w:ascii="Arial" w:hAnsi="Arial" w:cs="Arial"/>
                <w:color w:val="000000"/>
                <w:sz w:val="20"/>
                <w:szCs w:val="20"/>
              </w:rPr>
              <w:t>Créer une API en utilisant les technologies qui permettent de rendre accessible les données en augmentant l’efficacité et la praticité des applications et des services</w:t>
            </w:r>
          </w:p>
        </w:tc>
      </w:tr>
    </w:tbl>
    <w:p w14:paraId="21533E11" w14:textId="77777777" w:rsidR="00680740" w:rsidRDefault="00680740">
      <w:pPr>
        <w:rPr>
          <w:i/>
          <w:iCs/>
          <w:u w:val="single"/>
        </w:rPr>
      </w:pPr>
    </w:p>
    <w:p w14:paraId="1902519A" w14:textId="77777777" w:rsidR="00680740" w:rsidRDefault="00680740">
      <w:pPr>
        <w:rPr>
          <w:i/>
          <w:iCs/>
          <w:u w:val="single"/>
        </w:rPr>
      </w:pPr>
    </w:p>
    <w:p w14:paraId="34F58BC9" w14:textId="77777777" w:rsidR="00680740" w:rsidRDefault="00680740">
      <w:pPr>
        <w:rPr>
          <w:i/>
          <w:iCs/>
          <w:u w:val="single"/>
        </w:rPr>
      </w:pPr>
      <w:r>
        <w:rPr>
          <w:i/>
          <w:iCs/>
          <w:u w:val="single"/>
        </w:rPr>
        <w:br w:type="page"/>
      </w:r>
    </w:p>
    <w:p w14:paraId="70BF6296" w14:textId="1F6D08C1" w:rsidR="00C17037" w:rsidRPr="00E13383" w:rsidRDefault="00C17037" w:rsidP="00C17037">
      <w:pPr>
        <w:rPr>
          <w:i/>
          <w:iCs/>
          <w:u w:val="single"/>
        </w:rPr>
      </w:pPr>
      <w:r w:rsidRPr="00E13383">
        <w:rPr>
          <w:i/>
          <w:iCs/>
          <w:u w:val="single"/>
        </w:rPr>
        <w:lastRenderedPageBreak/>
        <w:t>Mettre en place une base de données relationnelle :</w:t>
      </w:r>
    </w:p>
    <w:p w14:paraId="735CC43D" w14:textId="77777777" w:rsidR="00C17037" w:rsidRDefault="00C17037" w:rsidP="00853F96">
      <w:pPr>
        <w:jc w:val="both"/>
      </w:pPr>
    </w:p>
    <w:p w14:paraId="76CB689E" w14:textId="6288EC32" w:rsidR="00C17037" w:rsidRDefault="00C17037" w:rsidP="00853F96">
      <w:pPr>
        <w:jc w:val="both"/>
      </w:pPr>
      <w:r>
        <w:t>Maintenant que nous avons des données qui sont injectées dans une base relationnelle, il va falloir les ordonnancer. Pour se faire, nous allons faire tourner une succession de scripts SQL qui vont nous permettre de créer notre base de données finale, notre gold_layer.</w:t>
      </w:r>
    </w:p>
    <w:p w14:paraId="4C865ACA" w14:textId="77777777" w:rsidR="00E87059" w:rsidRDefault="00E87059" w:rsidP="00853F96">
      <w:pPr>
        <w:jc w:val="both"/>
      </w:pPr>
    </w:p>
    <w:p w14:paraId="17BBD745" w14:textId="2C46F56D" w:rsidR="00E87059" w:rsidRDefault="00E87059" w:rsidP="00E87059">
      <w:pPr>
        <w:jc w:val="both"/>
        <w:rPr>
          <w:b/>
          <w:bCs/>
        </w:rPr>
      </w:pPr>
      <w:r>
        <w:rPr>
          <w:b/>
          <w:bCs/>
        </w:rPr>
        <w:t>1</w:t>
      </w:r>
      <w:r w:rsidRPr="00853F96">
        <w:rPr>
          <w:b/>
          <w:bCs/>
        </w:rPr>
        <w:t xml:space="preserve">. </w:t>
      </w:r>
      <w:r>
        <w:rPr>
          <w:b/>
          <w:bCs/>
        </w:rPr>
        <w:t>Modélisation de la base gold_layer</w:t>
      </w:r>
    </w:p>
    <w:p w14:paraId="7539F062" w14:textId="77777777" w:rsidR="00544954" w:rsidRPr="008842B4" w:rsidRDefault="00544954" w:rsidP="00544954">
      <w:pPr>
        <w:spacing w:line="278" w:lineRule="auto"/>
        <w:jc w:val="both"/>
      </w:pPr>
      <w:r w:rsidRPr="008842B4">
        <w:t xml:space="preserve">Après avoir structuré nos données dans une table unique dans la </w:t>
      </w:r>
      <w:r w:rsidRPr="008842B4">
        <w:rPr>
          <w:i/>
          <w:iCs/>
        </w:rPr>
        <w:t>Silver Layer</w:t>
      </w:r>
      <w:r w:rsidRPr="008842B4">
        <w:t xml:space="preserve"> (appelée silver_resultats), nous avons souhaité aller plus loin dans la modélisation pour répondre aux exigences d’un stockage relationnel propre et évolutif. Cela nous a permis de valider les compétences du bloc 1 en construisant un vrai modèle relationnel basé sur des tables normalisées et des vues métiers prêtes à l’analyse.</w:t>
      </w:r>
    </w:p>
    <w:p w14:paraId="4AC7E0DA" w14:textId="23C064D4" w:rsidR="00544954" w:rsidRPr="008842B4" w:rsidRDefault="00544954" w:rsidP="00544954">
      <w:pPr>
        <w:pStyle w:val="Paragraphedeliste"/>
        <w:numPr>
          <w:ilvl w:val="0"/>
          <w:numId w:val="4"/>
        </w:numPr>
        <w:spacing w:line="278" w:lineRule="auto"/>
      </w:pPr>
      <w:r w:rsidRPr="008842B4">
        <w:t>Étape 1 – Analyse et identification des entités</w:t>
      </w:r>
    </w:p>
    <w:p w14:paraId="7109F1C5" w14:textId="77777777" w:rsidR="00544954" w:rsidRPr="008842B4" w:rsidRDefault="00544954" w:rsidP="00544954">
      <w:pPr>
        <w:spacing w:line="278" w:lineRule="auto"/>
        <w:jc w:val="both"/>
      </w:pPr>
      <w:r w:rsidRPr="008842B4">
        <w:t>Nous avons commencé par identifier les redondances dans notre table silver_resultats. Certaines colonnes comme commune, type_local ou nature_mutation contiennent des valeurs répétées qui auraient tout intérêt à être isolées dans des tables de référence. C’est ce que nous avons fait en créant trois nouvelles tables :</w:t>
      </w:r>
    </w:p>
    <w:p w14:paraId="258D05F5" w14:textId="77777777" w:rsidR="00544954" w:rsidRPr="008842B4" w:rsidRDefault="00544954" w:rsidP="00544954">
      <w:pPr>
        <w:numPr>
          <w:ilvl w:val="0"/>
          <w:numId w:val="2"/>
        </w:numPr>
        <w:spacing w:line="278" w:lineRule="auto"/>
        <w:jc w:val="both"/>
      </w:pPr>
      <w:r w:rsidRPr="008842B4">
        <w:t>communes (avec un identifiant unique pour chaque nom de commune),</w:t>
      </w:r>
    </w:p>
    <w:p w14:paraId="2E2A575B" w14:textId="77777777" w:rsidR="00544954" w:rsidRPr="008842B4" w:rsidRDefault="00544954" w:rsidP="00544954">
      <w:pPr>
        <w:numPr>
          <w:ilvl w:val="0"/>
          <w:numId w:val="2"/>
        </w:numPr>
        <w:spacing w:line="278" w:lineRule="auto"/>
        <w:jc w:val="both"/>
      </w:pPr>
      <w:r w:rsidRPr="008842B4">
        <w:t>types_locaux (types de biens immobiliers),</w:t>
      </w:r>
    </w:p>
    <w:p w14:paraId="2965FF3F" w14:textId="56CF9099" w:rsidR="00544954" w:rsidRDefault="000C53E7" w:rsidP="00544954">
      <w:pPr>
        <w:numPr>
          <w:ilvl w:val="0"/>
          <w:numId w:val="2"/>
        </w:numPr>
        <w:spacing w:line="278" w:lineRule="auto"/>
        <w:jc w:val="both"/>
      </w:pPr>
      <w:r w:rsidRPr="00BD6A8F">
        <w:rPr>
          <w:noProof/>
        </w:rPr>
        <w:drawing>
          <wp:anchor distT="0" distB="0" distL="114300" distR="114300" simplePos="0" relativeHeight="251659264" behindDoc="1" locked="0" layoutInCell="1" allowOverlap="1" wp14:anchorId="6484CD9C" wp14:editId="73EB1CD0">
            <wp:simplePos x="0" y="0"/>
            <wp:positionH relativeFrom="margin">
              <wp:align>center</wp:align>
            </wp:positionH>
            <wp:positionV relativeFrom="paragraph">
              <wp:posOffset>361950</wp:posOffset>
            </wp:positionV>
            <wp:extent cx="5419725" cy="2689225"/>
            <wp:effectExtent l="0" t="0" r="9525" b="0"/>
            <wp:wrapTight wrapText="bothSides">
              <wp:wrapPolygon edited="0">
                <wp:start x="0" y="0"/>
                <wp:lineTo x="0" y="21421"/>
                <wp:lineTo x="21562" y="21421"/>
                <wp:lineTo x="21562" y="0"/>
                <wp:lineTo x="0" y="0"/>
              </wp:wrapPolygon>
            </wp:wrapTight>
            <wp:docPr id="480879647" name="Image 1" descr="Une image contenant texte, nombr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79647" name="Image 1" descr="Une image contenant texte, nombre, capture d’écran, conception&#10;&#10;Le contenu généré par l’IA peut êtr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19725" cy="2689225"/>
                    </a:xfrm>
                    <a:prstGeom prst="rect">
                      <a:avLst/>
                    </a:prstGeom>
                  </pic:spPr>
                </pic:pic>
              </a:graphicData>
            </a:graphic>
            <wp14:sizeRelH relativeFrom="page">
              <wp14:pctWidth>0</wp14:pctWidth>
            </wp14:sizeRelH>
            <wp14:sizeRelV relativeFrom="page">
              <wp14:pctHeight>0</wp14:pctHeight>
            </wp14:sizeRelV>
          </wp:anchor>
        </w:drawing>
      </w:r>
      <w:r w:rsidR="00544954" w:rsidRPr="008842B4">
        <w:t>natures_mutation (nature de la transaction, comme vente ou échange).</w:t>
      </w:r>
    </w:p>
    <w:p w14:paraId="031674F4" w14:textId="5FBA758A" w:rsidR="000C53E7" w:rsidRPr="000C53E7" w:rsidRDefault="00037F79" w:rsidP="000C53E7">
      <w:pPr>
        <w:spacing w:line="278" w:lineRule="auto"/>
        <w:jc w:val="center"/>
        <w:rPr>
          <w:i/>
          <w:iCs/>
          <w:sz w:val="18"/>
          <w:szCs w:val="18"/>
        </w:rPr>
      </w:pPr>
      <w:r>
        <w:rPr>
          <w:i/>
          <w:iCs/>
          <w:sz w:val="18"/>
          <w:szCs w:val="18"/>
        </w:rPr>
        <w:t>Diagramme</w:t>
      </w:r>
      <w:r w:rsidR="000C53E7" w:rsidRPr="000C53E7">
        <w:rPr>
          <w:i/>
          <w:iCs/>
          <w:sz w:val="18"/>
          <w:szCs w:val="18"/>
        </w:rPr>
        <w:t xml:space="preserve"> effectué sur dbdiagram.io</w:t>
      </w:r>
    </w:p>
    <w:p w14:paraId="48496230" w14:textId="2C47BAA2" w:rsidR="00BD6A8F" w:rsidRPr="008842B4" w:rsidRDefault="00BD6A8F" w:rsidP="00BD6A8F">
      <w:pPr>
        <w:spacing w:line="278" w:lineRule="auto"/>
        <w:jc w:val="both"/>
      </w:pPr>
    </w:p>
    <w:p w14:paraId="48FDEEC6" w14:textId="0096EAC5" w:rsidR="00544954" w:rsidRPr="008842B4" w:rsidRDefault="00544954" w:rsidP="00544954">
      <w:pPr>
        <w:pStyle w:val="Paragraphedeliste"/>
        <w:numPr>
          <w:ilvl w:val="0"/>
          <w:numId w:val="4"/>
        </w:numPr>
        <w:spacing w:line="278" w:lineRule="auto"/>
      </w:pPr>
      <w:r w:rsidRPr="008842B4">
        <w:t>Étape 2 – Construction de la table transactions</w:t>
      </w:r>
    </w:p>
    <w:p w14:paraId="50BE086E" w14:textId="77777777" w:rsidR="00544954" w:rsidRPr="008842B4" w:rsidRDefault="00544954" w:rsidP="00544954">
      <w:pPr>
        <w:spacing w:line="278" w:lineRule="auto"/>
        <w:jc w:val="both"/>
      </w:pPr>
      <w:r w:rsidRPr="008842B4">
        <w:lastRenderedPageBreak/>
        <w:t>Nous avons ensuite créé une table centrale transactions, qui contient les informations propres à chaque opération immobilière (valeur foncière, surface, date, etc.). Cette table référence les tables précédentes grâce à des clés étrangères (id_commune, id_type, id_nature), ce qui permet d’éviter la redondance et garantit l’intégrité des données.</w:t>
      </w:r>
    </w:p>
    <w:p w14:paraId="25565062" w14:textId="77777777" w:rsidR="00544954" w:rsidRPr="008842B4" w:rsidRDefault="00544954" w:rsidP="00544954">
      <w:pPr>
        <w:spacing w:line="278" w:lineRule="auto"/>
        <w:jc w:val="both"/>
      </w:pPr>
      <w:r w:rsidRPr="008842B4">
        <w:t>Un point important ici a été la gestion de l’identifiant unique id_unique, généré en amont dans la Silver Layer. Comme nous voulions le réutiliser directement dans la table transactions (qui utilise le type UUID), nous avons dû adapter l’insertion en veillant à respecter les types de données attendus.</w:t>
      </w:r>
    </w:p>
    <w:p w14:paraId="65A6E00B" w14:textId="5A4BD57A" w:rsidR="00E87059" w:rsidRDefault="00E87059" w:rsidP="00853F96">
      <w:pPr>
        <w:jc w:val="both"/>
      </w:pPr>
    </w:p>
    <w:p w14:paraId="25663A55" w14:textId="0C211C78" w:rsidR="00E87059" w:rsidRDefault="00E87059" w:rsidP="00E87059">
      <w:pPr>
        <w:jc w:val="both"/>
        <w:rPr>
          <w:b/>
          <w:bCs/>
        </w:rPr>
      </w:pPr>
      <w:r>
        <w:rPr>
          <w:b/>
          <w:bCs/>
        </w:rPr>
        <w:t>2</w:t>
      </w:r>
      <w:r w:rsidRPr="00853F96">
        <w:rPr>
          <w:b/>
          <w:bCs/>
        </w:rPr>
        <w:t xml:space="preserve">. </w:t>
      </w:r>
      <w:r>
        <w:rPr>
          <w:b/>
          <w:bCs/>
        </w:rPr>
        <w:t>Création des tables</w:t>
      </w:r>
      <w:r w:rsidR="00544954">
        <w:rPr>
          <w:b/>
          <w:bCs/>
        </w:rPr>
        <w:t xml:space="preserve"> dans Dbeaver</w:t>
      </w:r>
    </w:p>
    <w:p w14:paraId="2D39DB8D" w14:textId="0305CC1A" w:rsidR="009C706E" w:rsidRDefault="009C706E" w:rsidP="00E87059">
      <w:pPr>
        <w:jc w:val="both"/>
      </w:pPr>
      <w:r>
        <w:t>Voici les commandes à exécuter une par une :</w:t>
      </w:r>
    </w:p>
    <w:p w14:paraId="6A1B0262" w14:textId="037E6BAF" w:rsidR="009C706E" w:rsidRDefault="009C706E" w:rsidP="00E87059">
      <w:pPr>
        <w:jc w:val="both"/>
      </w:pPr>
      <w:r>
        <w:t>Table des communes, avec un Id qui sera connecté à notre table principale (transactions)</w:t>
      </w:r>
    </w:p>
    <w:p w14:paraId="531BE884" w14:textId="77777777" w:rsidR="009C706E" w:rsidRPr="009C706E" w:rsidRDefault="009C706E" w:rsidP="009C706E">
      <w:pPr>
        <w:jc w:val="both"/>
        <w:rPr>
          <w:color w:val="3A7C22" w:themeColor="accent6" w:themeShade="BF"/>
          <w:sz w:val="20"/>
          <w:szCs w:val="20"/>
          <w:lang w:val="en-GB"/>
        </w:rPr>
      </w:pPr>
      <w:r w:rsidRPr="009C706E">
        <w:rPr>
          <w:color w:val="3A7C22" w:themeColor="accent6" w:themeShade="BF"/>
          <w:sz w:val="20"/>
          <w:szCs w:val="20"/>
          <w:lang w:val="en-GB"/>
        </w:rPr>
        <w:t>-- Table des communes</w:t>
      </w:r>
    </w:p>
    <w:p w14:paraId="70B3EFEF"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CREATE TABLE IF NOT EXISTS communes (</w:t>
      </w:r>
    </w:p>
    <w:p w14:paraId="420897D0"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 xml:space="preserve">    id_commune SERIAL PRIMARY KEY,</w:t>
      </w:r>
    </w:p>
    <w:p w14:paraId="5EB4E74B" w14:textId="77777777" w:rsidR="009C706E" w:rsidRPr="009C706E" w:rsidRDefault="009C706E" w:rsidP="009C706E">
      <w:pPr>
        <w:jc w:val="both"/>
        <w:rPr>
          <w:color w:val="BF4E14" w:themeColor="accent2" w:themeShade="BF"/>
          <w:sz w:val="20"/>
          <w:szCs w:val="20"/>
        </w:rPr>
      </w:pPr>
      <w:r w:rsidRPr="009C706E">
        <w:rPr>
          <w:color w:val="BF4E14" w:themeColor="accent2" w:themeShade="BF"/>
          <w:sz w:val="20"/>
          <w:szCs w:val="20"/>
          <w:lang w:val="en-GB"/>
        </w:rPr>
        <w:t xml:space="preserve">    </w:t>
      </w:r>
      <w:r w:rsidRPr="009C706E">
        <w:rPr>
          <w:color w:val="BF4E14" w:themeColor="accent2" w:themeShade="BF"/>
          <w:sz w:val="20"/>
          <w:szCs w:val="20"/>
        </w:rPr>
        <w:t>nom_commune TEXT UNIQUE NOT NULL</w:t>
      </w:r>
    </w:p>
    <w:p w14:paraId="5D1A1531" w14:textId="77777777" w:rsidR="009C706E" w:rsidRPr="009C706E" w:rsidRDefault="009C706E" w:rsidP="009C706E">
      <w:pPr>
        <w:jc w:val="both"/>
        <w:rPr>
          <w:color w:val="BF4E14" w:themeColor="accent2" w:themeShade="BF"/>
          <w:sz w:val="20"/>
          <w:szCs w:val="20"/>
        </w:rPr>
      </w:pPr>
      <w:r w:rsidRPr="009C706E">
        <w:rPr>
          <w:color w:val="BF4E14" w:themeColor="accent2" w:themeShade="BF"/>
          <w:sz w:val="20"/>
          <w:szCs w:val="20"/>
        </w:rPr>
        <w:t>);</w:t>
      </w:r>
    </w:p>
    <w:p w14:paraId="4CABD6AF" w14:textId="77777777" w:rsidR="009C706E" w:rsidRDefault="009C706E" w:rsidP="009C706E">
      <w:pPr>
        <w:jc w:val="both"/>
        <w:rPr>
          <w:sz w:val="20"/>
          <w:szCs w:val="20"/>
        </w:rPr>
      </w:pPr>
    </w:p>
    <w:p w14:paraId="01B1F4EF" w14:textId="7BAB7D65" w:rsidR="009C706E" w:rsidRPr="009C706E" w:rsidRDefault="009C706E" w:rsidP="009C706E">
      <w:pPr>
        <w:jc w:val="both"/>
      </w:pPr>
      <w:r>
        <w:t>Table des locaux (infrastructures), avec un Id qui sera connecté à notre table principale (transactions)</w:t>
      </w:r>
    </w:p>
    <w:p w14:paraId="7757E843" w14:textId="77777777" w:rsidR="009C706E" w:rsidRPr="009C706E" w:rsidRDefault="009C706E" w:rsidP="009C706E">
      <w:pPr>
        <w:jc w:val="both"/>
        <w:rPr>
          <w:color w:val="3A7C22" w:themeColor="accent6" w:themeShade="BF"/>
          <w:sz w:val="20"/>
          <w:szCs w:val="20"/>
        </w:rPr>
      </w:pPr>
      <w:r w:rsidRPr="009C706E">
        <w:rPr>
          <w:color w:val="3A7C22" w:themeColor="accent6" w:themeShade="BF"/>
          <w:sz w:val="20"/>
          <w:szCs w:val="20"/>
        </w:rPr>
        <w:t>-- Table des types de locaux</w:t>
      </w:r>
    </w:p>
    <w:p w14:paraId="027659BD" w14:textId="77777777" w:rsidR="009C706E" w:rsidRPr="00BD6A8F" w:rsidRDefault="009C706E" w:rsidP="009C706E">
      <w:pPr>
        <w:jc w:val="both"/>
        <w:rPr>
          <w:color w:val="BF4E14" w:themeColor="accent2" w:themeShade="BF"/>
          <w:sz w:val="20"/>
          <w:szCs w:val="20"/>
        </w:rPr>
      </w:pPr>
      <w:r w:rsidRPr="00BD6A8F">
        <w:rPr>
          <w:color w:val="BF4E14" w:themeColor="accent2" w:themeShade="BF"/>
          <w:sz w:val="20"/>
          <w:szCs w:val="20"/>
        </w:rPr>
        <w:t>CREATE TABLE IF NOT EXISTS types_locaux (</w:t>
      </w:r>
    </w:p>
    <w:p w14:paraId="115D63D5" w14:textId="77777777" w:rsidR="009C706E" w:rsidRPr="00BE3739" w:rsidRDefault="009C706E" w:rsidP="009C706E">
      <w:pPr>
        <w:jc w:val="both"/>
        <w:rPr>
          <w:color w:val="BF4E14" w:themeColor="accent2" w:themeShade="BF"/>
          <w:sz w:val="20"/>
          <w:szCs w:val="20"/>
        </w:rPr>
      </w:pPr>
      <w:r w:rsidRPr="00BD6A8F">
        <w:rPr>
          <w:color w:val="BF4E14" w:themeColor="accent2" w:themeShade="BF"/>
          <w:sz w:val="20"/>
          <w:szCs w:val="20"/>
        </w:rPr>
        <w:t xml:space="preserve">    </w:t>
      </w:r>
      <w:r w:rsidRPr="00BE3739">
        <w:rPr>
          <w:color w:val="BF4E14" w:themeColor="accent2" w:themeShade="BF"/>
          <w:sz w:val="20"/>
          <w:szCs w:val="20"/>
        </w:rPr>
        <w:t>id_type SERIAL PRIMARY KEY,</w:t>
      </w:r>
    </w:p>
    <w:p w14:paraId="46CB9063" w14:textId="77777777" w:rsidR="009C706E" w:rsidRPr="00BD6A8F" w:rsidRDefault="009C706E" w:rsidP="009C706E">
      <w:pPr>
        <w:jc w:val="both"/>
        <w:rPr>
          <w:color w:val="BF4E14" w:themeColor="accent2" w:themeShade="BF"/>
          <w:sz w:val="20"/>
          <w:szCs w:val="20"/>
        </w:rPr>
      </w:pPr>
      <w:r w:rsidRPr="00BE3739">
        <w:rPr>
          <w:color w:val="BF4E14" w:themeColor="accent2" w:themeShade="BF"/>
          <w:sz w:val="20"/>
          <w:szCs w:val="20"/>
        </w:rPr>
        <w:t xml:space="preserve">    </w:t>
      </w:r>
      <w:r w:rsidRPr="00BD6A8F">
        <w:rPr>
          <w:color w:val="BF4E14" w:themeColor="accent2" w:themeShade="BF"/>
          <w:sz w:val="20"/>
          <w:szCs w:val="20"/>
        </w:rPr>
        <w:t>type_local TEXT UNIQUE NOT NULL</w:t>
      </w:r>
    </w:p>
    <w:p w14:paraId="0A6F04AE" w14:textId="77777777" w:rsidR="009C706E" w:rsidRPr="00BD6A8F" w:rsidRDefault="009C706E" w:rsidP="009C706E">
      <w:pPr>
        <w:jc w:val="both"/>
        <w:rPr>
          <w:color w:val="BF4E14" w:themeColor="accent2" w:themeShade="BF"/>
          <w:sz w:val="20"/>
          <w:szCs w:val="20"/>
        </w:rPr>
      </w:pPr>
      <w:r w:rsidRPr="00BD6A8F">
        <w:rPr>
          <w:color w:val="BF4E14" w:themeColor="accent2" w:themeShade="BF"/>
          <w:sz w:val="20"/>
          <w:szCs w:val="20"/>
        </w:rPr>
        <w:t>);</w:t>
      </w:r>
    </w:p>
    <w:p w14:paraId="60132B1A" w14:textId="77777777" w:rsidR="009C706E" w:rsidRPr="00BD6A8F" w:rsidRDefault="009C706E" w:rsidP="009C706E">
      <w:pPr>
        <w:jc w:val="both"/>
        <w:rPr>
          <w:sz w:val="20"/>
          <w:szCs w:val="20"/>
        </w:rPr>
      </w:pPr>
    </w:p>
    <w:p w14:paraId="160348BD" w14:textId="09A23023" w:rsidR="009C706E" w:rsidRPr="009C706E" w:rsidRDefault="009C706E" w:rsidP="009C706E">
      <w:pPr>
        <w:jc w:val="both"/>
      </w:pPr>
      <w:r>
        <w:t xml:space="preserve">Table des </w:t>
      </w:r>
      <w:r w:rsidR="00D72971">
        <w:t>types de transactions</w:t>
      </w:r>
      <w:r>
        <w:t>, avec un Id qui sera connecté à notre table principale (transactions)</w:t>
      </w:r>
    </w:p>
    <w:p w14:paraId="5A695E82" w14:textId="77777777" w:rsidR="009C706E" w:rsidRPr="009C706E" w:rsidRDefault="009C706E" w:rsidP="009C706E">
      <w:pPr>
        <w:jc w:val="both"/>
        <w:rPr>
          <w:color w:val="3A7C22" w:themeColor="accent6" w:themeShade="BF"/>
          <w:sz w:val="20"/>
          <w:szCs w:val="20"/>
          <w:lang w:val="en-GB"/>
        </w:rPr>
      </w:pPr>
      <w:r w:rsidRPr="009C706E">
        <w:rPr>
          <w:color w:val="3A7C22" w:themeColor="accent6" w:themeShade="BF"/>
          <w:sz w:val="20"/>
          <w:szCs w:val="20"/>
          <w:lang w:val="en-GB"/>
        </w:rPr>
        <w:t>-- Table des natures de mutation</w:t>
      </w:r>
    </w:p>
    <w:p w14:paraId="175B87CE"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CREATE TABLE IF NOT EXISTS natures_mutation (</w:t>
      </w:r>
    </w:p>
    <w:p w14:paraId="2D75B6DD"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 xml:space="preserve">    id_nature SERIAL PRIMARY KEY,</w:t>
      </w:r>
    </w:p>
    <w:p w14:paraId="17F50BA3" w14:textId="77777777" w:rsidR="009C706E" w:rsidRPr="00BD6A8F" w:rsidRDefault="009C706E" w:rsidP="009C706E">
      <w:pPr>
        <w:jc w:val="both"/>
        <w:rPr>
          <w:color w:val="BF4E14" w:themeColor="accent2" w:themeShade="BF"/>
          <w:sz w:val="20"/>
          <w:szCs w:val="20"/>
        </w:rPr>
      </w:pPr>
      <w:r w:rsidRPr="009C706E">
        <w:rPr>
          <w:color w:val="BF4E14" w:themeColor="accent2" w:themeShade="BF"/>
          <w:sz w:val="20"/>
          <w:szCs w:val="20"/>
          <w:lang w:val="en-GB"/>
        </w:rPr>
        <w:t xml:space="preserve">    </w:t>
      </w:r>
      <w:r w:rsidRPr="00BD6A8F">
        <w:rPr>
          <w:color w:val="BF4E14" w:themeColor="accent2" w:themeShade="BF"/>
          <w:sz w:val="20"/>
          <w:szCs w:val="20"/>
        </w:rPr>
        <w:t>nature_mutation TEXT UNIQUE NOT NULL</w:t>
      </w:r>
    </w:p>
    <w:p w14:paraId="2ECC2D67" w14:textId="77777777" w:rsidR="009C706E" w:rsidRPr="00BD6A8F" w:rsidRDefault="009C706E" w:rsidP="009C706E">
      <w:pPr>
        <w:jc w:val="both"/>
        <w:rPr>
          <w:color w:val="BF4E14" w:themeColor="accent2" w:themeShade="BF"/>
          <w:sz w:val="20"/>
          <w:szCs w:val="20"/>
        </w:rPr>
      </w:pPr>
      <w:r w:rsidRPr="00BD6A8F">
        <w:rPr>
          <w:color w:val="BF4E14" w:themeColor="accent2" w:themeShade="BF"/>
          <w:sz w:val="20"/>
          <w:szCs w:val="20"/>
        </w:rPr>
        <w:t>);</w:t>
      </w:r>
    </w:p>
    <w:p w14:paraId="69F6A34E" w14:textId="77777777" w:rsidR="009C706E" w:rsidRPr="00BD6A8F" w:rsidRDefault="009C706E" w:rsidP="009C706E">
      <w:pPr>
        <w:jc w:val="both"/>
        <w:rPr>
          <w:sz w:val="20"/>
          <w:szCs w:val="20"/>
        </w:rPr>
      </w:pPr>
    </w:p>
    <w:p w14:paraId="36FF527A" w14:textId="25960123" w:rsidR="00D72971" w:rsidRPr="009C706E" w:rsidRDefault="00D72971" w:rsidP="009C706E">
      <w:pPr>
        <w:jc w:val="both"/>
      </w:pPr>
      <w:r>
        <w:t>Table des transactions, qui sera notre table principale.</w:t>
      </w:r>
    </w:p>
    <w:p w14:paraId="35E3CDD7" w14:textId="77777777" w:rsidR="009C706E" w:rsidRPr="009C706E" w:rsidRDefault="009C706E" w:rsidP="009C706E">
      <w:pPr>
        <w:jc w:val="both"/>
        <w:rPr>
          <w:color w:val="3A7C22" w:themeColor="accent6" w:themeShade="BF"/>
          <w:sz w:val="20"/>
          <w:szCs w:val="20"/>
          <w:lang w:val="en-GB"/>
        </w:rPr>
      </w:pPr>
      <w:r w:rsidRPr="009C706E">
        <w:rPr>
          <w:color w:val="3A7C22" w:themeColor="accent6" w:themeShade="BF"/>
          <w:sz w:val="20"/>
          <w:szCs w:val="20"/>
          <w:lang w:val="en-GB"/>
        </w:rPr>
        <w:lastRenderedPageBreak/>
        <w:t>-- Table des transactions (Gold Layer principale)</w:t>
      </w:r>
    </w:p>
    <w:p w14:paraId="7374E7DB"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CREATE TABLE IF NOT EXISTS transactions (</w:t>
      </w:r>
    </w:p>
    <w:p w14:paraId="66EFA0E3"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 xml:space="preserve">    id_transaction UUID PRIMARY KEY,</w:t>
      </w:r>
    </w:p>
    <w:p w14:paraId="11FC06B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lang w:val="en-GB"/>
        </w:rPr>
        <w:t xml:space="preserve">    </w:t>
      </w:r>
      <w:r w:rsidRPr="00B774BA">
        <w:rPr>
          <w:color w:val="BF4E14" w:themeColor="accent2" w:themeShade="BF"/>
          <w:sz w:val="20"/>
          <w:szCs w:val="20"/>
        </w:rPr>
        <w:t>id_unique VARCHAR(255),</w:t>
      </w:r>
    </w:p>
    <w:p w14:paraId="0C99B987"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code_postal VARCHAR(10),</w:t>
      </w:r>
    </w:p>
    <w:p w14:paraId="006F21E0"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date_mutation DATE,</w:t>
      </w:r>
    </w:p>
    <w:p w14:paraId="427339D5"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fichier_source TEXT,</w:t>
      </w:r>
    </w:p>
    <w:p w14:paraId="597E87B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part_date DATE,</w:t>
      </w:r>
    </w:p>
    <w:p w14:paraId="6628FC3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valeur_fonciere FLOAT,</w:t>
      </w:r>
    </w:p>
    <w:p w14:paraId="4D601B60"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surface_reelle_bati FLOAT,</w:t>
      </w:r>
    </w:p>
    <w:p w14:paraId="7B070C7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nombre_pieces_principales INT,</w:t>
      </w:r>
    </w:p>
    <w:p w14:paraId="5875FBDC"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id_commune INT REFERENCES communes(id_commune),</w:t>
      </w:r>
    </w:p>
    <w:p w14:paraId="414BFD77"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id_type INT REFERENCES types_locaux(id_type),</w:t>
      </w:r>
    </w:p>
    <w:p w14:paraId="1B47903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id_nature INT REFERENCES natures_mutation(id_nature)</w:t>
      </w:r>
    </w:p>
    <w:p w14:paraId="2373E9CB"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w:t>
      </w:r>
    </w:p>
    <w:p w14:paraId="4232B06F" w14:textId="77777777" w:rsidR="009C706E" w:rsidRPr="009C706E" w:rsidRDefault="009C706E" w:rsidP="00E87059">
      <w:pPr>
        <w:jc w:val="both"/>
      </w:pPr>
    </w:p>
    <w:p w14:paraId="62184107" w14:textId="461C9324" w:rsidR="00C44E2D" w:rsidRPr="00C44E2D" w:rsidRDefault="00C44E2D" w:rsidP="00D72971">
      <w:pPr>
        <w:jc w:val="both"/>
        <w:rPr>
          <w:b/>
          <w:bCs/>
        </w:rPr>
      </w:pPr>
      <w:r>
        <w:rPr>
          <w:b/>
          <w:bCs/>
        </w:rPr>
        <w:t>2</w:t>
      </w:r>
      <w:r w:rsidRPr="00853F96">
        <w:rPr>
          <w:b/>
          <w:bCs/>
        </w:rPr>
        <w:t xml:space="preserve">. </w:t>
      </w:r>
      <w:r>
        <w:rPr>
          <w:b/>
          <w:bCs/>
        </w:rPr>
        <w:t>Injection des données</w:t>
      </w:r>
    </w:p>
    <w:p w14:paraId="0311754B" w14:textId="3F974764" w:rsidR="00D72971" w:rsidRDefault="00130B24" w:rsidP="00D72971">
      <w:pPr>
        <w:jc w:val="both"/>
      </w:pPr>
      <w:r>
        <w:t>Maintenant que nos tables ont bien été créées, il faut y injecter les données</w:t>
      </w:r>
      <w:r w:rsidR="00C44E2D">
        <w:t>. Nous pouvons, pour faire cela, utiliser les données de notre table ‘silver_layer’, car nous savons que les données ont déjà été nettoyées. Ainsi, grâce a ce travail, l’injection ne se résume plus qu’en quelques lignes.</w:t>
      </w:r>
    </w:p>
    <w:p w14:paraId="437A4CEB" w14:textId="77777777" w:rsidR="00191297" w:rsidRDefault="00191297" w:rsidP="00D72971">
      <w:pPr>
        <w:jc w:val="both"/>
      </w:pPr>
    </w:p>
    <w:p w14:paraId="01C64663" w14:textId="45E5A39F" w:rsidR="00191297" w:rsidRPr="00191297" w:rsidRDefault="00191297" w:rsidP="00191297">
      <w:pPr>
        <w:jc w:val="both"/>
        <w:rPr>
          <w:color w:val="3A7C22" w:themeColor="accent6" w:themeShade="BF"/>
          <w:sz w:val="20"/>
          <w:szCs w:val="20"/>
        </w:rPr>
      </w:pPr>
      <w:r w:rsidRPr="00191297">
        <w:rPr>
          <w:color w:val="3A7C22" w:themeColor="accent6" w:themeShade="BF"/>
          <w:sz w:val="20"/>
          <w:szCs w:val="20"/>
        </w:rPr>
        <w:t>-- Insérer les communes</w:t>
      </w:r>
    </w:p>
    <w:p w14:paraId="2E86FCD6" w14:textId="77777777" w:rsidR="00191297" w:rsidRPr="00191297" w:rsidRDefault="00191297" w:rsidP="00191297">
      <w:pPr>
        <w:jc w:val="both"/>
        <w:rPr>
          <w:color w:val="BF4E14" w:themeColor="accent2" w:themeShade="BF"/>
          <w:sz w:val="20"/>
          <w:szCs w:val="20"/>
        </w:rPr>
      </w:pPr>
      <w:r w:rsidRPr="00191297">
        <w:rPr>
          <w:color w:val="BF4E14" w:themeColor="accent2" w:themeShade="BF"/>
          <w:sz w:val="20"/>
          <w:szCs w:val="20"/>
        </w:rPr>
        <w:t>INSERT INTO communes (nom_commune)</w:t>
      </w:r>
    </w:p>
    <w:p w14:paraId="0B9E726B"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SELECT DISTINCT commune</w:t>
      </w:r>
    </w:p>
    <w:p w14:paraId="589820B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FROM silver_resultats</w:t>
      </w:r>
    </w:p>
    <w:p w14:paraId="5F2C5FB4"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WHERE commune IS NOT NULL;</w:t>
      </w:r>
    </w:p>
    <w:p w14:paraId="446057F4" w14:textId="77777777" w:rsidR="00191297" w:rsidRPr="00191297" w:rsidRDefault="00191297" w:rsidP="00191297">
      <w:pPr>
        <w:jc w:val="both"/>
        <w:rPr>
          <w:sz w:val="20"/>
          <w:szCs w:val="20"/>
          <w:lang w:val="en-GB"/>
        </w:rPr>
      </w:pPr>
    </w:p>
    <w:p w14:paraId="3F1B0422" w14:textId="77777777" w:rsidR="00191297" w:rsidRPr="00191297" w:rsidRDefault="00191297" w:rsidP="00191297">
      <w:pPr>
        <w:jc w:val="both"/>
        <w:rPr>
          <w:color w:val="3A7C22" w:themeColor="accent6" w:themeShade="BF"/>
          <w:sz w:val="20"/>
          <w:szCs w:val="20"/>
        </w:rPr>
      </w:pPr>
      <w:r w:rsidRPr="00191297">
        <w:rPr>
          <w:color w:val="3A7C22" w:themeColor="accent6" w:themeShade="BF"/>
          <w:sz w:val="20"/>
          <w:szCs w:val="20"/>
        </w:rPr>
        <w:t>-- Insérer les types de locaux</w:t>
      </w:r>
    </w:p>
    <w:p w14:paraId="0A7A53B0" w14:textId="77777777" w:rsidR="00191297" w:rsidRPr="00191297" w:rsidRDefault="00191297" w:rsidP="00191297">
      <w:pPr>
        <w:jc w:val="both"/>
        <w:rPr>
          <w:color w:val="BF4E14" w:themeColor="accent2" w:themeShade="BF"/>
          <w:sz w:val="20"/>
          <w:szCs w:val="20"/>
        </w:rPr>
      </w:pPr>
      <w:r w:rsidRPr="00191297">
        <w:rPr>
          <w:color w:val="BF4E14" w:themeColor="accent2" w:themeShade="BF"/>
          <w:sz w:val="20"/>
          <w:szCs w:val="20"/>
        </w:rPr>
        <w:t>INSERT INTO types_locaux (type_local)</w:t>
      </w:r>
    </w:p>
    <w:p w14:paraId="11E9376B"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SELECT DISTINCT type_local</w:t>
      </w:r>
    </w:p>
    <w:p w14:paraId="3AFFCB5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FROM silver_resultats</w:t>
      </w:r>
    </w:p>
    <w:p w14:paraId="0229207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WHERE type_local IS NOT NULL;</w:t>
      </w:r>
    </w:p>
    <w:p w14:paraId="7ECFA78E" w14:textId="77777777" w:rsidR="00191297" w:rsidRPr="00191297" w:rsidRDefault="00191297" w:rsidP="00191297">
      <w:pPr>
        <w:jc w:val="both"/>
        <w:rPr>
          <w:sz w:val="20"/>
          <w:szCs w:val="20"/>
          <w:lang w:val="en-GB"/>
        </w:rPr>
      </w:pPr>
    </w:p>
    <w:p w14:paraId="7F5BFE7A" w14:textId="77777777" w:rsidR="00191297" w:rsidRPr="00191297" w:rsidRDefault="00191297" w:rsidP="00191297">
      <w:pPr>
        <w:jc w:val="both"/>
        <w:rPr>
          <w:color w:val="3A7C22" w:themeColor="accent6" w:themeShade="BF"/>
          <w:sz w:val="20"/>
          <w:szCs w:val="20"/>
        </w:rPr>
      </w:pPr>
      <w:r w:rsidRPr="00191297">
        <w:rPr>
          <w:color w:val="3A7C22" w:themeColor="accent6" w:themeShade="BF"/>
          <w:sz w:val="20"/>
          <w:szCs w:val="20"/>
        </w:rPr>
        <w:lastRenderedPageBreak/>
        <w:t>-- Insérer les natures de mutation</w:t>
      </w:r>
    </w:p>
    <w:p w14:paraId="073E83E3" w14:textId="77777777" w:rsidR="00191297" w:rsidRPr="00191297" w:rsidRDefault="00191297" w:rsidP="00191297">
      <w:pPr>
        <w:jc w:val="both"/>
        <w:rPr>
          <w:color w:val="BF4E14" w:themeColor="accent2" w:themeShade="BF"/>
          <w:sz w:val="20"/>
          <w:szCs w:val="20"/>
        </w:rPr>
      </w:pPr>
      <w:r w:rsidRPr="00191297">
        <w:rPr>
          <w:color w:val="BF4E14" w:themeColor="accent2" w:themeShade="BF"/>
          <w:sz w:val="20"/>
          <w:szCs w:val="20"/>
          <w:u w:val="single"/>
        </w:rPr>
        <w:t>INSERT INTO natures_mutation (nature_mutation)</w:t>
      </w:r>
    </w:p>
    <w:p w14:paraId="04564ECB"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u w:val="single"/>
          <w:lang w:val="en-GB"/>
        </w:rPr>
        <w:t>SELECT DISTINCT nature_mutation</w:t>
      </w:r>
    </w:p>
    <w:p w14:paraId="7E19857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u w:val="single"/>
          <w:lang w:val="en-GB"/>
        </w:rPr>
        <w:t>FROM silver_resultats</w:t>
      </w:r>
    </w:p>
    <w:p w14:paraId="3422A151"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u w:val="single"/>
          <w:lang w:val="en-GB"/>
        </w:rPr>
        <w:t>WHERE nature_mutation IS NOT NULL;</w:t>
      </w:r>
    </w:p>
    <w:p w14:paraId="73ED8E42" w14:textId="77777777" w:rsidR="00191297" w:rsidRDefault="00191297" w:rsidP="00D72971">
      <w:pPr>
        <w:jc w:val="both"/>
        <w:rPr>
          <w:lang w:val="en-GB"/>
        </w:rPr>
      </w:pPr>
    </w:p>
    <w:p w14:paraId="3B68BDA0" w14:textId="77777777" w:rsidR="00B774BA" w:rsidRPr="00B774BA" w:rsidRDefault="00B774BA" w:rsidP="00B774BA">
      <w:pPr>
        <w:jc w:val="both"/>
        <w:rPr>
          <w:color w:val="3A7C22" w:themeColor="accent6" w:themeShade="BF"/>
          <w:sz w:val="20"/>
          <w:szCs w:val="20"/>
        </w:rPr>
      </w:pPr>
      <w:r w:rsidRPr="00B774BA">
        <w:rPr>
          <w:color w:val="3A7C22" w:themeColor="accent6" w:themeShade="BF"/>
          <w:sz w:val="20"/>
          <w:szCs w:val="20"/>
        </w:rPr>
        <w:t>-- Insérer les données globales de la table principale</w:t>
      </w:r>
    </w:p>
    <w:p w14:paraId="3C3F8116" w14:textId="77777777" w:rsidR="00B774BA" w:rsidRPr="00BE3739" w:rsidRDefault="00B774BA" w:rsidP="00B774BA">
      <w:pPr>
        <w:jc w:val="both"/>
        <w:rPr>
          <w:color w:val="BF4E14" w:themeColor="accent2" w:themeShade="BF"/>
          <w:sz w:val="20"/>
          <w:szCs w:val="20"/>
        </w:rPr>
      </w:pPr>
      <w:r w:rsidRPr="00BE3739">
        <w:rPr>
          <w:b/>
          <w:bCs/>
          <w:color w:val="BF4E14" w:themeColor="accent2" w:themeShade="BF"/>
          <w:sz w:val="20"/>
          <w:szCs w:val="20"/>
        </w:rPr>
        <w:t>INSERT</w:t>
      </w:r>
      <w:r w:rsidRPr="00BE3739">
        <w:rPr>
          <w:color w:val="BF4E14" w:themeColor="accent2" w:themeShade="BF"/>
          <w:sz w:val="20"/>
          <w:szCs w:val="20"/>
        </w:rPr>
        <w:t xml:space="preserve"> </w:t>
      </w:r>
      <w:r w:rsidRPr="00BE3739">
        <w:rPr>
          <w:b/>
          <w:bCs/>
          <w:color w:val="BF4E14" w:themeColor="accent2" w:themeShade="BF"/>
          <w:sz w:val="20"/>
          <w:szCs w:val="20"/>
        </w:rPr>
        <w:t>INTO</w:t>
      </w:r>
      <w:r w:rsidRPr="00BE3739">
        <w:rPr>
          <w:color w:val="BF4E14" w:themeColor="accent2" w:themeShade="BF"/>
          <w:sz w:val="20"/>
          <w:szCs w:val="20"/>
        </w:rPr>
        <w:t xml:space="preserve"> </w:t>
      </w:r>
      <w:r w:rsidRPr="00BE3739">
        <w:rPr>
          <w:color w:val="BF4E14" w:themeColor="accent2" w:themeShade="BF"/>
          <w:sz w:val="20"/>
          <w:szCs w:val="20"/>
          <w:u w:val="single"/>
        </w:rPr>
        <w:t>transactions</w:t>
      </w:r>
      <w:r w:rsidRPr="00BE3739">
        <w:rPr>
          <w:color w:val="BF4E14" w:themeColor="accent2" w:themeShade="BF"/>
          <w:sz w:val="20"/>
          <w:szCs w:val="20"/>
        </w:rPr>
        <w:t xml:space="preserve"> (</w:t>
      </w:r>
    </w:p>
    <w:p w14:paraId="6B47FA49" w14:textId="77777777" w:rsidR="00B774BA" w:rsidRPr="00BE3739" w:rsidRDefault="00B774BA" w:rsidP="00B774BA">
      <w:pPr>
        <w:jc w:val="both"/>
        <w:rPr>
          <w:color w:val="BF4E14" w:themeColor="accent2" w:themeShade="BF"/>
          <w:sz w:val="20"/>
          <w:szCs w:val="20"/>
        </w:rPr>
      </w:pPr>
      <w:r w:rsidRPr="00BE3739">
        <w:rPr>
          <w:color w:val="BF4E14" w:themeColor="accent2" w:themeShade="BF"/>
          <w:sz w:val="20"/>
          <w:szCs w:val="20"/>
        </w:rPr>
        <w:t xml:space="preserve">    id_transaction,</w:t>
      </w:r>
    </w:p>
    <w:p w14:paraId="4359C5CB" w14:textId="77777777" w:rsidR="00B774BA" w:rsidRPr="00B774BA" w:rsidRDefault="00B774BA" w:rsidP="00B774BA">
      <w:pPr>
        <w:jc w:val="both"/>
        <w:rPr>
          <w:color w:val="BF4E14" w:themeColor="accent2" w:themeShade="BF"/>
          <w:sz w:val="20"/>
          <w:szCs w:val="20"/>
        </w:rPr>
      </w:pPr>
      <w:r w:rsidRPr="00BE3739">
        <w:rPr>
          <w:color w:val="BF4E14" w:themeColor="accent2" w:themeShade="BF"/>
          <w:sz w:val="20"/>
          <w:szCs w:val="20"/>
        </w:rPr>
        <w:t xml:space="preserve">    </w:t>
      </w:r>
      <w:r w:rsidRPr="00B774BA">
        <w:rPr>
          <w:color w:val="BF4E14" w:themeColor="accent2" w:themeShade="BF"/>
          <w:sz w:val="20"/>
          <w:szCs w:val="20"/>
        </w:rPr>
        <w:t>id_unique,</w:t>
      </w:r>
    </w:p>
    <w:p w14:paraId="6605DF9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code_postal,</w:t>
      </w:r>
    </w:p>
    <w:p w14:paraId="0A5EFAA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date_mutation,</w:t>
      </w:r>
    </w:p>
    <w:p w14:paraId="78C2698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fichier_source,</w:t>
      </w:r>
    </w:p>
    <w:p w14:paraId="555734DC"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part_date,</w:t>
      </w:r>
    </w:p>
    <w:p w14:paraId="0D93CD71"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valeur_fonciere,</w:t>
      </w:r>
    </w:p>
    <w:p w14:paraId="7A3D22A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surface_reelle_bati,</w:t>
      </w:r>
    </w:p>
    <w:p w14:paraId="1666EF6F"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nombre_pieces_principales,</w:t>
      </w:r>
    </w:p>
    <w:p w14:paraId="05FC2090" w14:textId="77777777" w:rsidR="00B774BA" w:rsidRPr="00BE3739"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E3739">
        <w:rPr>
          <w:color w:val="BF4E14" w:themeColor="accent2" w:themeShade="BF"/>
          <w:sz w:val="20"/>
          <w:szCs w:val="20"/>
        </w:rPr>
        <w:t>id_commune,</w:t>
      </w:r>
    </w:p>
    <w:p w14:paraId="3479E05F" w14:textId="77777777" w:rsidR="00B774BA" w:rsidRPr="00B774BA" w:rsidRDefault="00B774BA" w:rsidP="00B774BA">
      <w:pPr>
        <w:jc w:val="both"/>
        <w:rPr>
          <w:color w:val="BF4E14" w:themeColor="accent2" w:themeShade="BF"/>
          <w:sz w:val="20"/>
          <w:szCs w:val="20"/>
          <w:lang w:val="en-GB"/>
        </w:rPr>
      </w:pPr>
      <w:r w:rsidRPr="00BE3739">
        <w:rPr>
          <w:color w:val="BF4E14" w:themeColor="accent2" w:themeShade="BF"/>
          <w:sz w:val="20"/>
          <w:szCs w:val="20"/>
        </w:rPr>
        <w:t xml:space="preserve">    </w:t>
      </w:r>
      <w:r w:rsidRPr="00B774BA">
        <w:rPr>
          <w:color w:val="BF4E14" w:themeColor="accent2" w:themeShade="BF"/>
          <w:sz w:val="20"/>
          <w:szCs w:val="20"/>
          <w:lang w:val="en-GB"/>
        </w:rPr>
        <w:t>id_type,</w:t>
      </w:r>
    </w:p>
    <w:p w14:paraId="42A16EDC"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 xml:space="preserve">    id_nature</w:t>
      </w:r>
    </w:p>
    <w:p w14:paraId="4626B94D"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w:t>
      </w:r>
    </w:p>
    <w:p w14:paraId="569F8E78" w14:textId="77777777" w:rsidR="00B774BA" w:rsidRPr="00B774BA" w:rsidRDefault="00B774BA" w:rsidP="00B774BA">
      <w:pPr>
        <w:jc w:val="both"/>
        <w:rPr>
          <w:color w:val="BF4E14" w:themeColor="accent2" w:themeShade="BF"/>
          <w:sz w:val="20"/>
          <w:szCs w:val="20"/>
          <w:lang w:val="en-GB"/>
        </w:rPr>
      </w:pPr>
      <w:r w:rsidRPr="00B774BA">
        <w:rPr>
          <w:b/>
          <w:bCs/>
          <w:color w:val="BF4E14" w:themeColor="accent2" w:themeShade="BF"/>
          <w:sz w:val="20"/>
          <w:szCs w:val="20"/>
          <w:lang w:val="en-GB"/>
        </w:rPr>
        <w:t>SELECT</w:t>
      </w:r>
    </w:p>
    <w:p w14:paraId="42298715"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 xml:space="preserve">  gen_random_uuid() </w:t>
      </w:r>
      <w:r w:rsidRPr="00B774BA">
        <w:rPr>
          <w:b/>
          <w:bCs/>
          <w:color w:val="BF4E14" w:themeColor="accent2" w:themeShade="BF"/>
          <w:sz w:val="20"/>
          <w:szCs w:val="20"/>
          <w:lang w:val="en-GB"/>
        </w:rPr>
        <w:t>AS</w:t>
      </w:r>
      <w:r w:rsidRPr="00B774BA">
        <w:rPr>
          <w:color w:val="BF4E14" w:themeColor="accent2" w:themeShade="BF"/>
          <w:sz w:val="20"/>
          <w:szCs w:val="20"/>
          <w:lang w:val="en-GB"/>
        </w:rPr>
        <w:t xml:space="preserve"> </w:t>
      </w:r>
      <w:r w:rsidRPr="00B774BA">
        <w:rPr>
          <w:i/>
          <w:iCs/>
          <w:color w:val="BF4E14" w:themeColor="accent2" w:themeShade="BF"/>
          <w:sz w:val="20"/>
          <w:szCs w:val="20"/>
          <w:lang w:val="en-GB"/>
        </w:rPr>
        <w:t>id_transaction</w:t>
      </w:r>
      <w:r w:rsidRPr="00B774BA">
        <w:rPr>
          <w:color w:val="BF4E14" w:themeColor="accent2" w:themeShade="BF"/>
          <w:sz w:val="20"/>
          <w:szCs w:val="20"/>
          <w:lang w:val="en-GB"/>
        </w:rPr>
        <w:t>,</w:t>
      </w:r>
    </w:p>
    <w:p w14:paraId="4E30034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lang w:val="en-GB"/>
        </w:rPr>
        <w:t xml:space="preserve">  </w:t>
      </w:r>
      <w:r w:rsidRPr="00B774BA">
        <w:rPr>
          <w:i/>
          <w:iCs/>
          <w:color w:val="BF4E14" w:themeColor="accent2" w:themeShade="BF"/>
          <w:sz w:val="20"/>
          <w:szCs w:val="20"/>
        </w:rPr>
        <w:t>sr</w:t>
      </w:r>
      <w:r w:rsidRPr="00B774BA">
        <w:rPr>
          <w:color w:val="BF4E14" w:themeColor="accent2" w:themeShade="BF"/>
          <w:sz w:val="20"/>
          <w:szCs w:val="20"/>
        </w:rPr>
        <w:t>.id_unique,</w:t>
      </w:r>
    </w:p>
    <w:p w14:paraId="22FA7BAF"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.code_postal,</w:t>
      </w:r>
    </w:p>
    <w:p w14:paraId="7E67A79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.date_mutation,</w:t>
      </w:r>
    </w:p>
    <w:p w14:paraId="69951C7A"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.fichier_source,</w:t>
      </w:r>
    </w:p>
    <w:p w14:paraId="18725F3F"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.part_date,</w:t>
      </w:r>
    </w:p>
    <w:p w14:paraId="76BCAF1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.valeur_fonciere,</w:t>
      </w:r>
    </w:p>
    <w:p w14:paraId="3F957F2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.surface_reelle_bati,</w:t>
      </w:r>
    </w:p>
    <w:p w14:paraId="653B38B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.nombre_pieces_principales,</w:t>
      </w:r>
    </w:p>
    <w:p w14:paraId="2BFB4D2C" w14:textId="77777777" w:rsidR="00B774BA" w:rsidRPr="00BE3739" w:rsidRDefault="00B774BA" w:rsidP="00B774BA">
      <w:pPr>
        <w:jc w:val="both"/>
        <w:rPr>
          <w:color w:val="BF4E14" w:themeColor="accent2" w:themeShade="BF"/>
          <w:sz w:val="20"/>
          <w:szCs w:val="20"/>
          <w:lang w:val="en-GB"/>
        </w:rPr>
      </w:pPr>
      <w:r w:rsidRPr="00B774BA">
        <w:rPr>
          <w:color w:val="BF4E14" w:themeColor="accent2" w:themeShade="BF"/>
          <w:sz w:val="20"/>
          <w:szCs w:val="20"/>
        </w:rPr>
        <w:t xml:space="preserve">  </w:t>
      </w:r>
      <w:r w:rsidRPr="00BE3739">
        <w:rPr>
          <w:i/>
          <w:iCs/>
          <w:color w:val="BF4E14" w:themeColor="accent2" w:themeShade="BF"/>
          <w:sz w:val="20"/>
          <w:szCs w:val="20"/>
          <w:lang w:val="en-GB"/>
        </w:rPr>
        <w:t>c</w:t>
      </w:r>
      <w:r w:rsidRPr="00BE3739">
        <w:rPr>
          <w:color w:val="BF4E14" w:themeColor="accent2" w:themeShade="BF"/>
          <w:sz w:val="20"/>
          <w:szCs w:val="20"/>
          <w:lang w:val="en-GB"/>
        </w:rPr>
        <w:t>.id_commune,</w:t>
      </w:r>
    </w:p>
    <w:p w14:paraId="62CC6D85" w14:textId="77777777" w:rsidR="00B774BA" w:rsidRPr="00B774BA" w:rsidRDefault="00B774BA" w:rsidP="00B774BA">
      <w:pPr>
        <w:jc w:val="both"/>
        <w:rPr>
          <w:color w:val="BF4E14" w:themeColor="accent2" w:themeShade="BF"/>
          <w:sz w:val="20"/>
          <w:szCs w:val="20"/>
          <w:lang w:val="en-GB"/>
        </w:rPr>
      </w:pPr>
      <w:r w:rsidRPr="00BE3739">
        <w:rPr>
          <w:color w:val="BF4E14" w:themeColor="accent2" w:themeShade="BF"/>
          <w:sz w:val="20"/>
          <w:szCs w:val="20"/>
          <w:lang w:val="en-GB"/>
        </w:rPr>
        <w:t xml:space="preserve">  </w:t>
      </w:r>
      <w:r w:rsidRPr="00B774BA">
        <w:rPr>
          <w:i/>
          <w:iCs/>
          <w:color w:val="BF4E14" w:themeColor="accent2" w:themeShade="BF"/>
          <w:sz w:val="20"/>
          <w:szCs w:val="20"/>
          <w:lang w:val="en-GB"/>
        </w:rPr>
        <w:t>t</w:t>
      </w:r>
      <w:r w:rsidRPr="00B774BA">
        <w:rPr>
          <w:color w:val="BF4E14" w:themeColor="accent2" w:themeShade="BF"/>
          <w:sz w:val="20"/>
          <w:szCs w:val="20"/>
          <w:lang w:val="en-GB"/>
        </w:rPr>
        <w:t>.id_type,</w:t>
      </w:r>
    </w:p>
    <w:p w14:paraId="57926DAB"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lastRenderedPageBreak/>
        <w:t xml:space="preserve">  </w:t>
      </w:r>
      <w:r w:rsidRPr="00B774BA">
        <w:rPr>
          <w:i/>
          <w:iCs/>
          <w:color w:val="BF4E14" w:themeColor="accent2" w:themeShade="BF"/>
          <w:sz w:val="20"/>
          <w:szCs w:val="20"/>
          <w:lang w:val="en-GB"/>
        </w:rPr>
        <w:t>n</w:t>
      </w:r>
      <w:r w:rsidRPr="00B774BA">
        <w:rPr>
          <w:color w:val="BF4E14" w:themeColor="accent2" w:themeShade="BF"/>
          <w:sz w:val="20"/>
          <w:szCs w:val="20"/>
          <w:lang w:val="en-GB"/>
        </w:rPr>
        <w:t>.id_nature</w:t>
      </w:r>
    </w:p>
    <w:p w14:paraId="2786179C"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FROM</w:t>
      </w:r>
      <w:r w:rsidRPr="00B774BA">
        <w:rPr>
          <w:color w:val="BF4E14" w:themeColor="accent2" w:themeShade="BF"/>
          <w:sz w:val="20"/>
          <w:szCs w:val="20"/>
        </w:rPr>
        <w:t xml:space="preserve"> silver_resultats </w:t>
      </w:r>
      <w:r w:rsidRPr="00B774BA">
        <w:rPr>
          <w:i/>
          <w:iCs/>
          <w:color w:val="BF4E14" w:themeColor="accent2" w:themeShade="BF"/>
          <w:sz w:val="20"/>
          <w:szCs w:val="20"/>
        </w:rPr>
        <w:t>sr</w:t>
      </w:r>
    </w:p>
    <w:p w14:paraId="5E447105"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JOIN</w:t>
      </w:r>
      <w:r w:rsidRPr="00B774BA">
        <w:rPr>
          <w:color w:val="BF4E14" w:themeColor="accent2" w:themeShade="BF"/>
          <w:sz w:val="20"/>
          <w:szCs w:val="20"/>
        </w:rPr>
        <w:t xml:space="preserve"> communes </w:t>
      </w:r>
      <w:r w:rsidRPr="00B774BA">
        <w:rPr>
          <w:i/>
          <w:iCs/>
          <w:color w:val="BF4E14" w:themeColor="accent2" w:themeShade="BF"/>
          <w:sz w:val="20"/>
          <w:szCs w:val="20"/>
        </w:rPr>
        <w:t>c</w:t>
      </w:r>
      <w:r w:rsidRPr="00B774BA">
        <w:rPr>
          <w:color w:val="BF4E14" w:themeColor="accent2" w:themeShade="BF"/>
          <w:sz w:val="20"/>
          <w:szCs w:val="20"/>
        </w:rPr>
        <w:t xml:space="preserve"> </w:t>
      </w:r>
      <w:r w:rsidRPr="00B774BA">
        <w:rPr>
          <w:b/>
          <w:bCs/>
          <w:color w:val="BF4E14" w:themeColor="accent2" w:themeShade="BF"/>
          <w:sz w:val="20"/>
          <w:szCs w:val="20"/>
        </w:rPr>
        <w:t>ON</w:t>
      </w: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 xml:space="preserve">.commune = </w:t>
      </w:r>
      <w:r w:rsidRPr="00B774BA">
        <w:rPr>
          <w:i/>
          <w:iCs/>
          <w:color w:val="BF4E14" w:themeColor="accent2" w:themeShade="BF"/>
          <w:sz w:val="20"/>
          <w:szCs w:val="20"/>
        </w:rPr>
        <w:t>c</w:t>
      </w:r>
      <w:r w:rsidRPr="00B774BA">
        <w:rPr>
          <w:color w:val="BF4E14" w:themeColor="accent2" w:themeShade="BF"/>
          <w:sz w:val="20"/>
          <w:szCs w:val="20"/>
        </w:rPr>
        <w:t>.nom_commune</w:t>
      </w:r>
    </w:p>
    <w:p w14:paraId="02B0B33F"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JOIN</w:t>
      </w:r>
      <w:r w:rsidRPr="00B774BA">
        <w:rPr>
          <w:color w:val="BF4E14" w:themeColor="accent2" w:themeShade="BF"/>
          <w:sz w:val="20"/>
          <w:szCs w:val="20"/>
        </w:rPr>
        <w:t xml:space="preserve"> types_locaux </w:t>
      </w:r>
      <w:r w:rsidRPr="00B774BA">
        <w:rPr>
          <w:i/>
          <w:iCs/>
          <w:color w:val="BF4E14" w:themeColor="accent2" w:themeShade="BF"/>
          <w:sz w:val="20"/>
          <w:szCs w:val="20"/>
        </w:rPr>
        <w:t>t</w:t>
      </w:r>
      <w:r w:rsidRPr="00B774BA">
        <w:rPr>
          <w:color w:val="BF4E14" w:themeColor="accent2" w:themeShade="BF"/>
          <w:sz w:val="20"/>
          <w:szCs w:val="20"/>
        </w:rPr>
        <w:t xml:space="preserve"> </w:t>
      </w:r>
      <w:r w:rsidRPr="00B774BA">
        <w:rPr>
          <w:b/>
          <w:bCs/>
          <w:color w:val="BF4E14" w:themeColor="accent2" w:themeShade="BF"/>
          <w:sz w:val="20"/>
          <w:szCs w:val="20"/>
        </w:rPr>
        <w:t>ON</w:t>
      </w: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 xml:space="preserve">.type_local = </w:t>
      </w:r>
      <w:r w:rsidRPr="00B774BA">
        <w:rPr>
          <w:i/>
          <w:iCs/>
          <w:color w:val="BF4E14" w:themeColor="accent2" w:themeShade="BF"/>
          <w:sz w:val="20"/>
          <w:szCs w:val="20"/>
        </w:rPr>
        <w:t>t</w:t>
      </w:r>
      <w:r w:rsidRPr="00B774BA">
        <w:rPr>
          <w:color w:val="BF4E14" w:themeColor="accent2" w:themeShade="BF"/>
          <w:sz w:val="20"/>
          <w:szCs w:val="20"/>
        </w:rPr>
        <w:t>.type_local</w:t>
      </w:r>
    </w:p>
    <w:p w14:paraId="4FD936FA"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JOIN</w:t>
      </w:r>
      <w:r w:rsidRPr="00B774BA">
        <w:rPr>
          <w:color w:val="BF4E14" w:themeColor="accent2" w:themeShade="BF"/>
          <w:sz w:val="20"/>
          <w:szCs w:val="20"/>
        </w:rPr>
        <w:t xml:space="preserve"> natures_mutation </w:t>
      </w:r>
      <w:r w:rsidRPr="00B774BA">
        <w:rPr>
          <w:i/>
          <w:iCs/>
          <w:color w:val="BF4E14" w:themeColor="accent2" w:themeShade="BF"/>
          <w:sz w:val="20"/>
          <w:szCs w:val="20"/>
        </w:rPr>
        <w:t>n</w:t>
      </w:r>
      <w:r w:rsidRPr="00B774BA">
        <w:rPr>
          <w:color w:val="BF4E14" w:themeColor="accent2" w:themeShade="BF"/>
          <w:sz w:val="20"/>
          <w:szCs w:val="20"/>
        </w:rPr>
        <w:t xml:space="preserve"> </w:t>
      </w:r>
      <w:r w:rsidRPr="00B774BA">
        <w:rPr>
          <w:b/>
          <w:bCs/>
          <w:color w:val="BF4E14" w:themeColor="accent2" w:themeShade="BF"/>
          <w:sz w:val="20"/>
          <w:szCs w:val="20"/>
        </w:rPr>
        <w:t>ON</w:t>
      </w:r>
      <w:r w:rsidRPr="00B774BA">
        <w:rPr>
          <w:color w:val="BF4E14" w:themeColor="accent2" w:themeShade="BF"/>
          <w:sz w:val="20"/>
          <w:szCs w:val="20"/>
        </w:rPr>
        <w:t xml:space="preserve"> </w:t>
      </w:r>
      <w:r w:rsidRPr="00B774BA">
        <w:rPr>
          <w:i/>
          <w:iCs/>
          <w:color w:val="BF4E14" w:themeColor="accent2" w:themeShade="BF"/>
          <w:sz w:val="20"/>
          <w:szCs w:val="20"/>
        </w:rPr>
        <w:t>sr</w:t>
      </w:r>
      <w:r w:rsidRPr="00B774BA">
        <w:rPr>
          <w:color w:val="BF4E14" w:themeColor="accent2" w:themeShade="BF"/>
          <w:sz w:val="20"/>
          <w:szCs w:val="20"/>
        </w:rPr>
        <w:t xml:space="preserve">.nature_mutation = </w:t>
      </w:r>
      <w:r w:rsidRPr="00B774BA">
        <w:rPr>
          <w:i/>
          <w:iCs/>
          <w:color w:val="BF4E14" w:themeColor="accent2" w:themeShade="BF"/>
          <w:sz w:val="20"/>
          <w:szCs w:val="20"/>
        </w:rPr>
        <w:t>n</w:t>
      </w:r>
      <w:r w:rsidRPr="00B774BA">
        <w:rPr>
          <w:color w:val="BF4E14" w:themeColor="accent2" w:themeShade="BF"/>
          <w:sz w:val="20"/>
          <w:szCs w:val="20"/>
        </w:rPr>
        <w:t>.nature_mutation;</w:t>
      </w:r>
    </w:p>
    <w:p w14:paraId="346F7F94" w14:textId="77777777" w:rsidR="0042666D" w:rsidRDefault="0042666D" w:rsidP="0046388D">
      <w:pPr>
        <w:jc w:val="both"/>
      </w:pPr>
    </w:p>
    <w:p w14:paraId="5084EC9F" w14:textId="2A7B9549" w:rsidR="0046388D" w:rsidRDefault="0042666D" w:rsidP="0046388D">
      <w:pPr>
        <w:jc w:val="both"/>
      </w:pPr>
      <w:r w:rsidRPr="0042666D">
        <w:t>Nous pouvons, maintenant que les données</w:t>
      </w:r>
      <w:r>
        <w:t xml:space="preserve"> ont été injectées, vérifier qu’elles sont conformes dans nos nouvelles tables :</w:t>
      </w:r>
    </w:p>
    <w:p w14:paraId="40DD9597" w14:textId="77777777" w:rsidR="0042666D" w:rsidRPr="0042666D" w:rsidRDefault="0042666D" w:rsidP="0042666D">
      <w:pPr>
        <w:jc w:val="both"/>
        <w:rPr>
          <w:color w:val="3A7C22" w:themeColor="accent6" w:themeShade="BF"/>
          <w:sz w:val="20"/>
          <w:szCs w:val="20"/>
        </w:rPr>
      </w:pPr>
      <w:r w:rsidRPr="0042666D">
        <w:rPr>
          <w:color w:val="3A7C22" w:themeColor="accent6" w:themeShade="BF"/>
          <w:sz w:val="20"/>
          <w:szCs w:val="20"/>
        </w:rPr>
        <w:t>-- Aperçu des transactions les plus récentes</w:t>
      </w:r>
    </w:p>
    <w:p w14:paraId="0FC09794"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 xml:space="preserve">SELECT * </w:t>
      </w:r>
    </w:p>
    <w:p w14:paraId="6A83B472"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FROM transactions</w:t>
      </w:r>
    </w:p>
    <w:p w14:paraId="59AE75A5"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ORDER BY date_mutation DESC</w:t>
      </w:r>
    </w:p>
    <w:p w14:paraId="14E41AED"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LIMIT 10;</w:t>
      </w:r>
    </w:p>
    <w:p w14:paraId="0DE9C3BA" w14:textId="77777777" w:rsidR="0042666D" w:rsidRPr="0042666D" w:rsidRDefault="0042666D" w:rsidP="0042666D">
      <w:pPr>
        <w:jc w:val="both"/>
        <w:rPr>
          <w:sz w:val="20"/>
          <w:szCs w:val="20"/>
        </w:rPr>
      </w:pPr>
    </w:p>
    <w:p w14:paraId="5C0670F0" w14:textId="77777777" w:rsidR="0042666D" w:rsidRPr="0042666D" w:rsidRDefault="0042666D" w:rsidP="0042666D">
      <w:pPr>
        <w:jc w:val="both"/>
        <w:rPr>
          <w:color w:val="3A7C22" w:themeColor="accent6" w:themeShade="BF"/>
          <w:sz w:val="20"/>
          <w:szCs w:val="20"/>
        </w:rPr>
      </w:pPr>
      <w:r w:rsidRPr="0042666D">
        <w:rPr>
          <w:color w:val="3A7C22" w:themeColor="accent6" w:themeShade="BF"/>
          <w:sz w:val="20"/>
          <w:szCs w:val="20"/>
        </w:rPr>
        <w:t>-- Vérifier les communes référencées dans les transactions</w:t>
      </w:r>
    </w:p>
    <w:p w14:paraId="7E279421"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SELECT </w:t>
      </w:r>
      <w:r w:rsidRPr="0042666D">
        <w:rPr>
          <w:i/>
          <w:iCs/>
          <w:color w:val="BF4E14" w:themeColor="accent2" w:themeShade="BF"/>
          <w:sz w:val="20"/>
          <w:szCs w:val="20"/>
        </w:rPr>
        <w:t>t</w:t>
      </w:r>
      <w:r w:rsidRPr="0042666D">
        <w:rPr>
          <w:color w:val="BF4E14" w:themeColor="accent2" w:themeShade="BF"/>
          <w:sz w:val="20"/>
          <w:szCs w:val="20"/>
        </w:rPr>
        <w:t xml:space="preserve">.id_transaction, </w:t>
      </w:r>
      <w:r w:rsidRPr="0042666D">
        <w:rPr>
          <w:i/>
          <w:iCs/>
          <w:color w:val="BF4E14" w:themeColor="accent2" w:themeShade="BF"/>
          <w:sz w:val="20"/>
          <w:szCs w:val="20"/>
        </w:rPr>
        <w:t>c</w:t>
      </w:r>
      <w:r w:rsidRPr="0042666D">
        <w:rPr>
          <w:color w:val="BF4E14" w:themeColor="accent2" w:themeShade="BF"/>
          <w:sz w:val="20"/>
          <w:szCs w:val="20"/>
        </w:rPr>
        <w:t xml:space="preserve">.nom_commune, </w:t>
      </w:r>
      <w:r w:rsidRPr="0042666D">
        <w:rPr>
          <w:i/>
          <w:iCs/>
          <w:color w:val="BF4E14" w:themeColor="accent2" w:themeShade="BF"/>
          <w:sz w:val="20"/>
          <w:szCs w:val="20"/>
        </w:rPr>
        <w:t>t</w:t>
      </w:r>
      <w:r w:rsidRPr="0042666D">
        <w:rPr>
          <w:color w:val="BF4E14" w:themeColor="accent2" w:themeShade="BF"/>
          <w:sz w:val="20"/>
          <w:szCs w:val="20"/>
        </w:rPr>
        <w:t xml:space="preserve">.valeur_fonciere, </w:t>
      </w:r>
      <w:r w:rsidRPr="0042666D">
        <w:rPr>
          <w:i/>
          <w:iCs/>
          <w:color w:val="BF4E14" w:themeColor="accent2" w:themeShade="BF"/>
          <w:sz w:val="20"/>
          <w:szCs w:val="20"/>
        </w:rPr>
        <w:t>t</w:t>
      </w:r>
      <w:r w:rsidRPr="0042666D">
        <w:rPr>
          <w:color w:val="BF4E14" w:themeColor="accent2" w:themeShade="BF"/>
          <w:sz w:val="20"/>
          <w:szCs w:val="20"/>
        </w:rPr>
        <w:t xml:space="preserve">.surface_reelle_bati, </w:t>
      </w:r>
      <w:r w:rsidRPr="0042666D">
        <w:rPr>
          <w:i/>
          <w:iCs/>
          <w:color w:val="BF4E14" w:themeColor="accent2" w:themeShade="BF"/>
          <w:sz w:val="20"/>
          <w:szCs w:val="20"/>
        </w:rPr>
        <w:t>nm</w:t>
      </w:r>
      <w:r w:rsidRPr="0042666D">
        <w:rPr>
          <w:color w:val="BF4E14" w:themeColor="accent2" w:themeShade="BF"/>
          <w:sz w:val="20"/>
          <w:szCs w:val="20"/>
        </w:rPr>
        <w:t>.nature_mutation</w:t>
      </w:r>
    </w:p>
    <w:p w14:paraId="4F6ABA3C"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FROM transactions </w:t>
      </w:r>
      <w:r w:rsidRPr="0042666D">
        <w:rPr>
          <w:i/>
          <w:iCs/>
          <w:color w:val="BF4E14" w:themeColor="accent2" w:themeShade="BF"/>
          <w:sz w:val="20"/>
          <w:szCs w:val="20"/>
        </w:rPr>
        <w:t>t</w:t>
      </w:r>
    </w:p>
    <w:p w14:paraId="4C778090"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JOIN communes </w:t>
      </w:r>
      <w:r w:rsidRPr="0042666D">
        <w:rPr>
          <w:i/>
          <w:iCs/>
          <w:color w:val="BF4E14" w:themeColor="accent2" w:themeShade="BF"/>
          <w:sz w:val="20"/>
          <w:szCs w:val="20"/>
        </w:rPr>
        <w:t>c</w:t>
      </w:r>
      <w:r w:rsidRPr="0042666D">
        <w:rPr>
          <w:color w:val="BF4E14" w:themeColor="accent2" w:themeShade="BF"/>
          <w:sz w:val="20"/>
          <w:szCs w:val="20"/>
        </w:rPr>
        <w:t xml:space="preserve"> ON </w:t>
      </w:r>
      <w:r w:rsidRPr="0042666D">
        <w:rPr>
          <w:i/>
          <w:iCs/>
          <w:color w:val="BF4E14" w:themeColor="accent2" w:themeShade="BF"/>
          <w:sz w:val="20"/>
          <w:szCs w:val="20"/>
        </w:rPr>
        <w:t>t</w:t>
      </w:r>
      <w:r w:rsidRPr="0042666D">
        <w:rPr>
          <w:color w:val="BF4E14" w:themeColor="accent2" w:themeShade="BF"/>
          <w:sz w:val="20"/>
          <w:szCs w:val="20"/>
        </w:rPr>
        <w:t xml:space="preserve">.id_commune = </w:t>
      </w:r>
      <w:r w:rsidRPr="0042666D">
        <w:rPr>
          <w:i/>
          <w:iCs/>
          <w:color w:val="BF4E14" w:themeColor="accent2" w:themeShade="BF"/>
          <w:sz w:val="20"/>
          <w:szCs w:val="20"/>
        </w:rPr>
        <w:t>c</w:t>
      </w:r>
      <w:r w:rsidRPr="0042666D">
        <w:rPr>
          <w:color w:val="BF4E14" w:themeColor="accent2" w:themeShade="BF"/>
          <w:sz w:val="20"/>
          <w:szCs w:val="20"/>
        </w:rPr>
        <w:t>.id_commune</w:t>
      </w:r>
    </w:p>
    <w:p w14:paraId="1F8BFC51"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join natures_mutation </w:t>
      </w:r>
      <w:r w:rsidRPr="0042666D">
        <w:rPr>
          <w:i/>
          <w:iCs/>
          <w:color w:val="BF4E14" w:themeColor="accent2" w:themeShade="BF"/>
          <w:sz w:val="20"/>
          <w:szCs w:val="20"/>
        </w:rPr>
        <w:t>nm</w:t>
      </w:r>
      <w:r w:rsidRPr="0042666D">
        <w:rPr>
          <w:color w:val="BF4E14" w:themeColor="accent2" w:themeShade="BF"/>
          <w:sz w:val="20"/>
          <w:szCs w:val="20"/>
        </w:rPr>
        <w:t xml:space="preserve"> on </w:t>
      </w:r>
      <w:r w:rsidRPr="0042666D">
        <w:rPr>
          <w:i/>
          <w:iCs/>
          <w:color w:val="BF4E14" w:themeColor="accent2" w:themeShade="BF"/>
          <w:sz w:val="20"/>
          <w:szCs w:val="20"/>
        </w:rPr>
        <w:t>t</w:t>
      </w:r>
      <w:r w:rsidRPr="0042666D">
        <w:rPr>
          <w:color w:val="BF4E14" w:themeColor="accent2" w:themeShade="BF"/>
          <w:sz w:val="20"/>
          <w:szCs w:val="20"/>
        </w:rPr>
        <w:t xml:space="preserve">.id_nature = </w:t>
      </w:r>
      <w:r w:rsidRPr="0042666D">
        <w:rPr>
          <w:i/>
          <w:iCs/>
          <w:color w:val="BF4E14" w:themeColor="accent2" w:themeShade="BF"/>
          <w:sz w:val="20"/>
          <w:szCs w:val="20"/>
        </w:rPr>
        <w:t>nm</w:t>
      </w:r>
      <w:r w:rsidRPr="0042666D">
        <w:rPr>
          <w:color w:val="BF4E14" w:themeColor="accent2" w:themeShade="BF"/>
          <w:sz w:val="20"/>
          <w:szCs w:val="20"/>
        </w:rPr>
        <w:t>.id_nature</w:t>
      </w:r>
    </w:p>
    <w:p w14:paraId="585B6765"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order by </w:t>
      </w:r>
      <w:r w:rsidRPr="0042666D">
        <w:rPr>
          <w:i/>
          <w:iCs/>
          <w:color w:val="BF4E14" w:themeColor="accent2" w:themeShade="BF"/>
          <w:sz w:val="20"/>
          <w:szCs w:val="20"/>
        </w:rPr>
        <w:t>t</w:t>
      </w:r>
      <w:r w:rsidRPr="0042666D">
        <w:rPr>
          <w:color w:val="BF4E14" w:themeColor="accent2" w:themeShade="BF"/>
          <w:sz w:val="20"/>
          <w:szCs w:val="20"/>
        </w:rPr>
        <w:t>.valeur_fonciere DESC;</w:t>
      </w:r>
    </w:p>
    <w:p w14:paraId="459A81D5" w14:textId="77777777" w:rsidR="0042666D" w:rsidRPr="0042666D" w:rsidRDefault="0042666D" w:rsidP="0042666D">
      <w:pPr>
        <w:jc w:val="both"/>
        <w:rPr>
          <w:sz w:val="20"/>
          <w:szCs w:val="20"/>
        </w:rPr>
      </w:pPr>
    </w:p>
    <w:p w14:paraId="537390AF" w14:textId="77777777" w:rsidR="0042666D" w:rsidRPr="0042666D" w:rsidRDefault="0042666D" w:rsidP="0042666D">
      <w:pPr>
        <w:jc w:val="both"/>
        <w:rPr>
          <w:color w:val="3A7C22" w:themeColor="accent6" w:themeShade="BF"/>
          <w:sz w:val="20"/>
          <w:szCs w:val="20"/>
        </w:rPr>
      </w:pPr>
      <w:r w:rsidRPr="0042666D">
        <w:rPr>
          <w:color w:val="3A7C22" w:themeColor="accent6" w:themeShade="BF"/>
          <w:sz w:val="20"/>
          <w:szCs w:val="20"/>
        </w:rPr>
        <w:t>-- Vérifier la liste complète des types de locaux</w:t>
      </w:r>
    </w:p>
    <w:p w14:paraId="13826E48"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SELECT * FROM types_locaux ORDER BY id_type;</w:t>
      </w:r>
    </w:p>
    <w:p w14:paraId="3BA4B289" w14:textId="77777777" w:rsidR="0042666D" w:rsidRPr="0042666D" w:rsidRDefault="0042666D" w:rsidP="0046388D">
      <w:pPr>
        <w:jc w:val="both"/>
        <w:rPr>
          <w:lang w:val="en-GB"/>
        </w:rPr>
      </w:pPr>
    </w:p>
    <w:p w14:paraId="2A12F265" w14:textId="77777777" w:rsidR="00544954" w:rsidRPr="008842B4" w:rsidRDefault="00544954" w:rsidP="00544954">
      <w:pPr>
        <w:spacing w:line="278" w:lineRule="auto"/>
        <w:rPr>
          <w:b/>
          <w:bCs/>
        </w:rPr>
      </w:pPr>
      <w:r w:rsidRPr="008842B4">
        <w:rPr>
          <w:b/>
          <w:bCs/>
        </w:rPr>
        <w:t>Étape 3 – Création des vues métiers (Gold Layer)</w:t>
      </w:r>
    </w:p>
    <w:p w14:paraId="33E9E7A8" w14:textId="77777777" w:rsidR="00544954" w:rsidRPr="008842B4" w:rsidRDefault="00544954" w:rsidP="00544954">
      <w:pPr>
        <w:spacing w:line="278" w:lineRule="auto"/>
        <w:jc w:val="both"/>
      </w:pPr>
      <w:r w:rsidRPr="008842B4">
        <w:t>Pour faciliter l’analyse, nous avons créé plusieurs vues SQL. Ces vues sont pensées comme des couches de lecture métier, prêtes à être utilisées dans un outil de BI ou par un utilisateur métier :</w:t>
      </w:r>
    </w:p>
    <w:p w14:paraId="2F68DF24" w14:textId="77777777" w:rsidR="00544954" w:rsidRPr="008842B4" w:rsidRDefault="00544954" w:rsidP="00544954">
      <w:pPr>
        <w:numPr>
          <w:ilvl w:val="0"/>
          <w:numId w:val="3"/>
        </w:numPr>
        <w:spacing w:line="278" w:lineRule="auto"/>
        <w:jc w:val="both"/>
      </w:pPr>
      <w:r w:rsidRPr="008842B4">
        <w:t>Une vue enrichie vue_gold_transactions_detaillees qui rassemble toutes les informations d’une transaction en effectuant les jointures nécessaires.</w:t>
      </w:r>
    </w:p>
    <w:p w14:paraId="65452A03" w14:textId="77777777" w:rsidR="00544954" w:rsidRPr="008842B4" w:rsidRDefault="00544954" w:rsidP="00544954">
      <w:pPr>
        <w:numPr>
          <w:ilvl w:val="0"/>
          <w:numId w:val="3"/>
        </w:numPr>
        <w:spacing w:line="278" w:lineRule="auto"/>
        <w:jc w:val="both"/>
      </w:pPr>
      <w:r w:rsidRPr="008842B4">
        <w:t>Une vue de statistiques par commune (vue_gold_stats_par_commune) pour suivre les volumes et la valeur moyenne des ventes.</w:t>
      </w:r>
    </w:p>
    <w:p w14:paraId="2969AF4D" w14:textId="77777777" w:rsidR="00544954" w:rsidRDefault="00544954" w:rsidP="00544954">
      <w:pPr>
        <w:numPr>
          <w:ilvl w:val="0"/>
          <w:numId w:val="3"/>
        </w:numPr>
        <w:spacing w:line="278" w:lineRule="auto"/>
        <w:jc w:val="both"/>
      </w:pPr>
      <w:r w:rsidRPr="008842B4">
        <w:t>Une vue par type de bien immobilier (vue_gold_stats_par_type_local) pour observer les tendances de prix selon la nature du logement.</w:t>
      </w:r>
    </w:p>
    <w:p w14:paraId="6EB97C58" w14:textId="03282CA4" w:rsidR="00992723" w:rsidRDefault="00F1275E" w:rsidP="00F1275E">
      <w:pPr>
        <w:jc w:val="both"/>
      </w:pPr>
      <w:r w:rsidRPr="00F1275E">
        <w:lastRenderedPageBreak/>
        <w:t>De cette manière, en cas de forte sollicitation de la base de données, celle-ci ne sera pas saturée, et les futurs rapports BI pourront s’exécuter sans monopoliser toutes les ressources du système. Cette architecture relationnelle est donc scalable et parfaitement adaptée à un modèle d’analyse comme le nôtre</w:t>
      </w:r>
      <w:r>
        <w:t>.</w:t>
      </w:r>
    </w:p>
    <w:p w14:paraId="78F90CEF" w14:textId="77777777" w:rsidR="00F1275E" w:rsidRDefault="00F1275E" w:rsidP="009E149F"/>
    <w:p w14:paraId="7794B7E9" w14:textId="4517883D" w:rsidR="00F36659" w:rsidRDefault="00F36659" w:rsidP="009E149F">
      <w:r>
        <w:t>Voici maintenant les codes des vues SQL que nous avons créés pour renforcer notre gold_layer :</w:t>
      </w:r>
    </w:p>
    <w:p w14:paraId="7D74D156" w14:textId="77777777" w:rsidR="00B42D85" w:rsidRPr="00B42D85" w:rsidRDefault="00B42D85" w:rsidP="00B42D85">
      <w:pPr>
        <w:rPr>
          <w:lang w:val="en-GB"/>
        </w:rPr>
      </w:pPr>
      <w:r w:rsidRPr="00B42D85">
        <w:rPr>
          <w:lang w:val="en-GB"/>
        </w:rPr>
        <w:t>Vue principale :  </w:t>
      </w:r>
    </w:p>
    <w:p w14:paraId="78F1BA85"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CREATE OR REPLACE VIEW dl_gold_transactions_detaillees AS</w:t>
      </w:r>
    </w:p>
    <w:p w14:paraId="6C8D7F18"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SELECT </w:t>
      </w:r>
    </w:p>
    <w:p w14:paraId="0B51A273"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t.id_transaction,</w:t>
      </w:r>
    </w:p>
    <w:p w14:paraId="55D1CA73"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t.code_postal,</w:t>
      </w:r>
    </w:p>
    <w:p w14:paraId="6C509237"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c.nom_commune,</w:t>
      </w:r>
    </w:p>
    <w:p w14:paraId="6A062C28"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t.date_mutation,</w:t>
      </w:r>
    </w:p>
    <w:p w14:paraId="09D8F531"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t.fichier_source,</w:t>
      </w:r>
    </w:p>
    <w:p w14:paraId="63431989"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t.part_date,</w:t>
      </w:r>
    </w:p>
    <w:p w14:paraId="20379A94"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t.valeur_fonciere,</w:t>
      </w:r>
    </w:p>
    <w:p w14:paraId="1031D245"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t.surface_reelle_bati,</w:t>
      </w:r>
    </w:p>
    <w:p w14:paraId="625C64E0"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t.nombre_pieces_principales,</w:t>
      </w:r>
    </w:p>
    <w:p w14:paraId="0D96CDFA"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tl.type_local,</w:t>
      </w:r>
    </w:p>
    <w:p w14:paraId="6D68B92C"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nm.nature_mutation</w:t>
      </w:r>
    </w:p>
    <w:p w14:paraId="6594C684"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FROM transactions t</w:t>
      </w:r>
    </w:p>
    <w:p w14:paraId="1790A7C6"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JOIN communes c ON t.id_commune = c.id_commune</w:t>
      </w:r>
    </w:p>
    <w:p w14:paraId="23810709"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JOIN types_locaux tl ON t.id_type = tl.id_type</w:t>
      </w:r>
    </w:p>
    <w:p w14:paraId="27F7AF46"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JOIN natures_mutation nm ON t.id_nature = nm.id_nature;</w:t>
      </w:r>
    </w:p>
    <w:p w14:paraId="37219682" w14:textId="77777777" w:rsidR="00B42D85" w:rsidRPr="00B42D85" w:rsidRDefault="00B42D85" w:rsidP="00B42D85"/>
    <w:p w14:paraId="1E97CA00" w14:textId="77777777" w:rsidR="00B42D85" w:rsidRPr="00B42D85" w:rsidRDefault="00B42D85" w:rsidP="00B42D85">
      <w:r w:rsidRPr="00B42D85">
        <w:t>Vue des statistiques par commune :  </w:t>
      </w:r>
    </w:p>
    <w:p w14:paraId="2143C574"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CREATE OR REPLACE VIEW dl_gold_stats_par_commune AS</w:t>
      </w:r>
    </w:p>
    <w:p w14:paraId="3FFABA66"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SELECT </w:t>
      </w:r>
    </w:p>
    <w:p w14:paraId="10CDAAEE"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    c.nom_commune,</w:t>
      </w:r>
    </w:p>
    <w:p w14:paraId="3D233810" w14:textId="77777777" w:rsidR="00B42D85" w:rsidRPr="00BE3739"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    </w:t>
      </w:r>
      <w:r w:rsidRPr="00BE3739">
        <w:rPr>
          <w:color w:val="BF4E14" w:themeColor="accent2" w:themeShade="BF"/>
          <w:sz w:val="20"/>
          <w:szCs w:val="20"/>
          <w:lang w:val="en-GB"/>
        </w:rPr>
        <w:t>COUNT(*) AS nb_transactions,</w:t>
      </w:r>
    </w:p>
    <w:p w14:paraId="0B2AA238" w14:textId="77777777" w:rsidR="00B42D85" w:rsidRPr="00B42D85" w:rsidRDefault="00B42D85" w:rsidP="00B42D85">
      <w:pPr>
        <w:rPr>
          <w:color w:val="BF4E14" w:themeColor="accent2" w:themeShade="BF"/>
          <w:sz w:val="20"/>
          <w:szCs w:val="20"/>
        </w:rPr>
      </w:pPr>
      <w:r w:rsidRPr="00BE3739">
        <w:rPr>
          <w:color w:val="BF4E14" w:themeColor="accent2" w:themeShade="BF"/>
          <w:sz w:val="20"/>
          <w:szCs w:val="20"/>
          <w:lang w:val="en-GB"/>
        </w:rPr>
        <w:t xml:space="preserve">    </w:t>
      </w:r>
      <w:r w:rsidRPr="00B42D85">
        <w:rPr>
          <w:color w:val="BF4E14" w:themeColor="accent2" w:themeShade="BF"/>
          <w:sz w:val="20"/>
          <w:szCs w:val="20"/>
        </w:rPr>
        <w:t>ROUND(AVG(t.valeur_fonciere)) AS valeur_moyenne,</w:t>
      </w:r>
    </w:p>
    <w:p w14:paraId="7D9E011A"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ROUND(SUM(t.surface_reelle_bati)) AS surface_totale</w:t>
      </w:r>
    </w:p>
    <w:p w14:paraId="319D3C94"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FROM transactions t</w:t>
      </w:r>
    </w:p>
    <w:p w14:paraId="7829D699"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JOIN communes c ON t.id_commune = c.id_commune</w:t>
      </w:r>
    </w:p>
    <w:p w14:paraId="781AADCE"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lastRenderedPageBreak/>
        <w:t>GROUP BY c.nom_commune</w:t>
      </w:r>
    </w:p>
    <w:p w14:paraId="328AAC5A"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ORDER BY nb_transactions DESC;</w:t>
      </w:r>
    </w:p>
    <w:p w14:paraId="3D2EC7A7" w14:textId="77777777" w:rsidR="00B42D85" w:rsidRPr="00BD6A8F" w:rsidRDefault="00B42D85" w:rsidP="00B42D85">
      <w:pPr>
        <w:rPr>
          <w:lang w:val="en-GB"/>
        </w:rPr>
      </w:pPr>
    </w:p>
    <w:p w14:paraId="46AE2E0E" w14:textId="77777777" w:rsidR="00B42D85" w:rsidRPr="00B42D85" w:rsidRDefault="00B42D85" w:rsidP="00B42D85">
      <w:r w:rsidRPr="00B42D85">
        <w:t>Vue des tendances par type de bien :  </w:t>
      </w:r>
    </w:p>
    <w:p w14:paraId="24FEA1BA"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CREATE OR REPLACE VIEW vue_gold_stats_par_type_local AS</w:t>
      </w:r>
    </w:p>
    <w:p w14:paraId="578F2E64"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SELECT </w:t>
      </w:r>
    </w:p>
    <w:p w14:paraId="2AF399A8"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    tl.type_local,</w:t>
      </w:r>
    </w:p>
    <w:p w14:paraId="5E5A8803"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    COUNT(*) AS nb_ventes,</w:t>
      </w:r>
    </w:p>
    <w:p w14:paraId="5220CDF4" w14:textId="77777777" w:rsidR="00D97E3B" w:rsidRPr="00D97E3B" w:rsidRDefault="00D97E3B" w:rsidP="00D97E3B">
      <w:pPr>
        <w:rPr>
          <w:color w:val="BF4E14" w:themeColor="accent2" w:themeShade="BF"/>
          <w:sz w:val="20"/>
          <w:szCs w:val="20"/>
        </w:rPr>
      </w:pPr>
      <w:r w:rsidRPr="00D97E3B">
        <w:rPr>
          <w:color w:val="BF4E14" w:themeColor="accent2" w:themeShade="BF"/>
          <w:sz w:val="20"/>
          <w:szCs w:val="20"/>
          <w:lang w:val="en-GB"/>
        </w:rPr>
        <w:t xml:space="preserve">    </w:t>
      </w:r>
      <w:r w:rsidRPr="00D97E3B">
        <w:rPr>
          <w:color w:val="BF4E14" w:themeColor="accent2" w:themeShade="BF"/>
          <w:sz w:val="20"/>
          <w:szCs w:val="20"/>
        </w:rPr>
        <w:t>ROUND(AVG(t.valeur_fonciere)) AS prix_moyen</w:t>
      </w:r>
    </w:p>
    <w:p w14:paraId="4F89F4F0"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FROM transactions t</w:t>
      </w:r>
    </w:p>
    <w:p w14:paraId="7A867938"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JOIN types_locaux tl ON t.id_type = tl.id_type</w:t>
      </w:r>
    </w:p>
    <w:p w14:paraId="13E557FA"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GROUP BY tl.type_local</w:t>
      </w:r>
    </w:p>
    <w:p w14:paraId="4DF5F048" w14:textId="606CC465" w:rsidR="00F36659" w:rsidRPr="00BD6A8F" w:rsidRDefault="00D97E3B" w:rsidP="00D97E3B">
      <w:pPr>
        <w:rPr>
          <w:lang w:val="en-GB"/>
        </w:rPr>
      </w:pPr>
      <w:r w:rsidRPr="00D97E3B">
        <w:rPr>
          <w:color w:val="BF4E14" w:themeColor="accent2" w:themeShade="BF"/>
          <w:sz w:val="20"/>
          <w:szCs w:val="20"/>
          <w:lang w:val="en-GB"/>
        </w:rPr>
        <w:t>ORDER BY prix_moyen DESC;</w:t>
      </w:r>
    </w:p>
    <w:p w14:paraId="5D4B9ADB" w14:textId="77777777" w:rsidR="00D97E3B" w:rsidRPr="000E3E24" w:rsidRDefault="00D97E3B" w:rsidP="00544954">
      <w:pPr>
        <w:spacing w:line="278" w:lineRule="auto"/>
        <w:rPr>
          <w:b/>
          <w:bCs/>
          <w:lang w:val="en-GB"/>
        </w:rPr>
      </w:pPr>
    </w:p>
    <w:p w14:paraId="5676DA43" w14:textId="47B747D5" w:rsidR="00544954" w:rsidRPr="008842B4" w:rsidRDefault="00544954" w:rsidP="00544954">
      <w:pPr>
        <w:spacing w:line="278" w:lineRule="auto"/>
        <w:rPr>
          <w:b/>
          <w:bCs/>
        </w:rPr>
      </w:pPr>
      <w:r w:rsidRPr="008842B4">
        <w:rPr>
          <w:b/>
          <w:bCs/>
        </w:rPr>
        <w:t>Étape 4 – Vérification et tests</w:t>
      </w:r>
    </w:p>
    <w:p w14:paraId="28A02C82" w14:textId="703D41E9" w:rsidR="00544954" w:rsidRDefault="00544954" w:rsidP="00544954">
      <w:pPr>
        <w:jc w:val="both"/>
      </w:pPr>
      <w:r w:rsidRPr="008842B4">
        <w:t>Chaque insertion et création de vue a été testée dans DBeaver, avec des scripts SQL simples de lecture (SELECT * FROM ...). Cela nous a permis de vérifier la cohérence des jointures, l’absence de doublons, et la validité des clés étrangères. À terme, ces vues permettront de construire des tableaux de bord plus efficaces</w:t>
      </w:r>
      <w:r w:rsidR="00D637B5">
        <w:t xml:space="preserve"> et d’alimenter notre API</w:t>
      </w:r>
      <w:r w:rsidRPr="008842B4">
        <w:t>.</w:t>
      </w:r>
    </w:p>
    <w:p w14:paraId="4C2D3A5F" w14:textId="1C155FFE" w:rsidR="00B774BA" w:rsidRDefault="007B73A6" w:rsidP="00471D9B">
      <w:pPr>
        <w:jc w:val="center"/>
      </w:pPr>
      <w:r w:rsidRPr="007B73A6">
        <w:rPr>
          <w:noProof/>
        </w:rPr>
        <w:lastRenderedPageBreak/>
        <w:drawing>
          <wp:inline distT="0" distB="0" distL="0" distR="0" wp14:anchorId="7B104399" wp14:editId="6B8A7A37">
            <wp:extent cx="3877216" cy="5020376"/>
            <wp:effectExtent l="0" t="0" r="9525" b="8890"/>
            <wp:docPr id="172827155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71553" name="Image 1" descr="Une image contenant texte, capture d’écran, logiciel&#10;&#10;Le contenu généré par l’IA peut être incorrect."/>
                    <pic:cNvPicPr/>
                  </pic:nvPicPr>
                  <pic:blipFill>
                    <a:blip r:embed="rId28"/>
                    <a:stretch>
                      <a:fillRect/>
                    </a:stretch>
                  </pic:blipFill>
                  <pic:spPr>
                    <a:xfrm>
                      <a:off x="0" y="0"/>
                      <a:ext cx="3877216" cy="5020376"/>
                    </a:xfrm>
                    <a:prstGeom prst="rect">
                      <a:avLst/>
                    </a:prstGeom>
                  </pic:spPr>
                </pic:pic>
              </a:graphicData>
            </a:graphic>
          </wp:inline>
        </w:drawing>
      </w:r>
    </w:p>
    <w:p w14:paraId="792C6D59" w14:textId="7C0DD1D0" w:rsidR="00E51B55" w:rsidRDefault="00E51B55" w:rsidP="00E51B55">
      <w:pPr>
        <w:jc w:val="both"/>
      </w:pPr>
      <w:r w:rsidRPr="00E51B55">
        <w:rPr>
          <w:noProof/>
        </w:rPr>
        <w:drawing>
          <wp:anchor distT="0" distB="0" distL="114300" distR="114300" simplePos="0" relativeHeight="251658240" behindDoc="1" locked="0" layoutInCell="1" allowOverlap="1" wp14:anchorId="27A7022E" wp14:editId="7C938A33">
            <wp:simplePos x="0" y="0"/>
            <wp:positionH relativeFrom="margin">
              <wp:align>center</wp:align>
            </wp:positionH>
            <wp:positionV relativeFrom="paragraph">
              <wp:posOffset>232410</wp:posOffset>
            </wp:positionV>
            <wp:extent cx="7397115" cy="2714625"/>
            <wp:effectExtent l="0" t="0" r="0" b="9525"/>
            <wp:wrapTight wrapText="bothSides">
              <wp:wrapPolygon edited="0">
                <wp:start x="0" y="0"/>
                <wp:lineTo x="0" y="21524"/>
                <wp:lineTo x="21528" y="21524"/>
                <wp:lineTo x="21528" y="0"/>
                <wp:lineTo x="0" y="0"/>
              </wp:wrapPolygon>
            </wp:wrapTight>
            <wp:docPr id="80414923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49238" name="Image 1" descr="Une image contenant texte, capture d’écran&#10;&#10;Le contenu généré par l’IA peut être incorrect."/>
                    <pic:cNvPicPr/>
                  </pic:nvPicPr>
                  <pic:blipFill>
                    <a:blip r:embed="rId29">
                      <a:extLst>
                        <a:ext uri="{28A0092B-C50C-407E-A947-70E740481C1C}">
                          <a14:useLocalDpi xmlns:a14="http://schemas.microsoft.com/office/drawing/2010/main" val="0"/>
                        </a:ext>
                      </a:extLst>
                    </a:blip>
                    <a:stretch>
                      <a:fillRect/>
                    </a:stretch>
                  </pic:blipFill>
                  <pic:spPr>
                    <a:xfrm>
                      <a:off x="0" y="0"/>
                      <a:ext cx="7397115" cy="2714625"/>
                    </a:xfrm>
                    <a:prstGeom prst="rect">
                      <a:avLst/>
                    </a:prstGeom>
                  </pic:spPr>
                </pic:pic>
              </a:graphicData>
            </a:graphic>
            <wp14:sizeRelH relativeFrom="page">
              <wp14:pctWidth>0</wp14:pctWidth>
            </wp14:sizeRelH>
            <wp14:sizeRelV relativeFrom="page">
              <wp14:pctHeight>0</wp14:pctHeight>
            </wp14:sizeRelV>
          </wp:anchor>
        </w:drawing>
      </w:r>
      <w:r>
        <w:t xml:space="preserve">Voici un exemple de données que nous pouvons retrouver dans notre dernier niveau de DBB : </w:t>
      </w:r>
    </w:p>
    <w:p w14:paraId="5D8A9A4F" w14:textId="6EE3EEC2" w:rsidR="00E51B55" w:rsidRPr="00360F7E" w:rsidRDefault="00E51B55" w:rsidP="00701ECE">
      <w:pPr>
        <w:spacing w:line="278" w:lineRule="auto"/>
        <w:jc w:val="both"/>
      </w:pPr>
      <w:r w:rsidRPr="00360F7E">
        <w:t xml:space="preserve">Nous pouvons bien </w:t>
      </w:r>
      <w:r w:rsidR="0054393B" w:rsidRPr="00360F7E">
        <w:t>voire</w:t>
      </w:r>
      <w:r w:rsidRPr="00360F7E">
        <w:t xml:space="preserve"> ici que les données ont </w:t>
      </w:r>
      <w:r w:rsidRPr="00B44F5A">
        <w:t xml:space="preserve">bien été </w:t>
      </w:r>
      <w:r w:rsidRPr="00360F7E">
        <w:t>préparées et normalisées. Chaque colonne respecte un format adapté à son usage :</w:t>
      </w:r>
    </w:p>
    <w:p w14:paraId="294EB01A" w14:textId="1C087855" w:rsidR="00E51B55" w:rsidRPr="00360F7E" w:rsidRDefault="0054393B" w:rsidP="00701ECE">
      <w:pPr>
        <w:numPr>
          <w:ilvl w:val="0"/>
          <w:numId w:val="5"/>
        </w:numPr>
        <w:spacing w:line="278" w:lineRule="auto"/>
        <w:jc w:val="both"/>
      </w:pPr>
      <w:r w:rsidRPr="00360F7E">
        <w:t>Les</w:t>
      </w:r>
      <w:r w:rsidR="00E51B55" w:rsidRPr="00360F7E">
        <w:t xml:space="preserve"> UUIDs assurent l’unicité de chaque transaction sans ambiguïté</w:t>
      </w:r>
    </w:p>
    <w:p w14:paraId="4AC6A265" w14:textId="714489B2" w:rsidR="00E51B55" w:rsidRPr="00360F7E" w:rsidRDefault="0054393B" w:rsidP="00701ECE">
      <w:pPr>
        <w:numPr>
          <w:ilvl w:val="0"/>
          <w:numId w:val="5"/>
        </w:numPr>
        <w:spacing w:line="278" w:lineRule="auto"/>
        <w:jc w:val="both"/>
      </w:pPr>
      <w:r w:rsidRPr="00360F7E">
        <w:lastRenderedPageBreak/>
        <w:t>Les</w:t>
      </w:r>
      <w:r w:rsidR="00E51B55" w:rsidRPr="00360F7E">
        <w:t xml:space="preserve"> dates sont </w:t>
      </w:r>
      <w:r w:rsidR="00E51B55" w:rsidRPr="00B44F5A">
        <w:t>bien typées</w:t>
      </w:r>
      <w:r w:rsidR="00E51B55" w:rsidRPr="00360F7E">
        <w:t xml:space="preserve"> au format date</w:t>
      </w:r>
    </w:p>
    <w:p w14:paraId="6A48EEAE" w14:textId="44C3A294" w:rsidR="00B44F5A" w:rsidRDefault="0054393B" w:rsidP="00701ECE">
      <w:pPr>
        <w:numPr>
          <w:ilvl w:val="0"/>
          <w:numId w:val="5"/>
        </w:numPr>
        <w:spacing w:line="278" w:lineRule="auto"/>
        <w:jc w:val="both"/>
      </w:pPr>
      <w:r w:rsidRPr="00360F7E">
        <w:t>Les</w:t>
      </w:r>
      <w:r>
        <w:t xml:space="preserve"> </w:t>
      </w:r>
      <w:r w:rsidR="00E51B55" w:rsidRPr="00360F7E">
        <w:t>champs numériques (valeur foncière, surface bâtie, nombre de pièces) sont bien convertis en types numériques exploitables</w:t>
      </w:r>
    </w:p>
    <w:p w14:paraId="17BDCF8C" w14:textId="1DCE5025" w:rsidR="00E51B55" w:rsidRDefault="00E51B55" w:rsidP="00701ECE">
      <w:pPr>
        <w:spacing w:line="278" w:lineRule="auto"/>
        <w:ind w:left="360"/>
        <w:jc w:val="both"/>
      </w:pPr>
      <w:r w:rsidRPr="00360F7E">
        <w:t>Ce niveau de préparation permet d’offrir un socle de données fiable, propre et directement exploitable pour la création de rapports ou l'entraînement de modèles prédictifs.</w:t>
      </w:r>
    </w:p>
    <w:p w14:paraId="02B368B2" w14:textId="77777777" w:rsidR="00E13383" w:rsidRDefault="00E13383" w:rsidP="00701ECE">
      <w:pPr>
        <w:spacing w:line="278" w:lineRule="auto"/>
        <w:ind w:left="360"/>
        <w:jc w:val="both"/>
      </w:pPr>
    </w:p>
    <w:p w14:paraId="2C91CF5C" w14:textId="33351948" w:rsidR="00E13383" w:rsidRPr="00E13383" w:rsidRDefault="00E13383" w:rsidP="00E13383">
      <w:pPr>
        <w:rPr>
          <w:i/>
          <w:iCs/>
          <w:u w:val="single"/>
        </w:rPr>
      </w:pPr>
      <w:r w:rsidRPr="00E13383">
        <w:rPr>
          <w:i/>
          <w:iCs/>
          <w:u w:val="single"/>
        </w:rPr>
        <w:t xml:space="preserve">Mettre en place une base de données </w:t>
      </w:r>
      <w:r>
        <w:rPr>
          <w:i/>
          <w:iCs/>
          <w:u w:val="single"/>
        </w:rPr>
        <w:t>non-</w:t>
      </w:r>
      <w:r w:rsidRPr="00E13383">
        <w:rPr>
          <w:i/>
          <w:iCs/>
          <w:u w:val="single"/>
        </w:rPr>
        <w:t>relationnelle :</w:t>
      </w:r>
    </w:p>
    <w:p w14:paraId="77B12DBF" w14:textId="55B9CB72" w:rsidR="00E13383" w:rsidRPr="00F01212" w:rsidRDefault="00F01212" w:rsidP="004A5B7F">
      <w:pPr>
        <w:spacing w:line="278" w:lineRule="auto"/>
        <w:jc w:val="both"/>
        <w:rPr>
          <w:i/>
          <w:iCs/>
          <w:sz w:val="18"/>
          <w:szCs w:val="18"/>
        </w:rPr>
      </w:pPr>
      <w:r w:rsidRPr="00F01212">
        <w:rPr>
          <w:i/>
          <w:iCs/>
          <w:sz w:val="18"/>
          <w:szCs w:val="18"/>
        </w:rPr>
        <w:t>C1 &amp; 2</w:t>
      </w:r>
    </w:p>
    <w:p w14:paraId="7BDE7F23" w14:textId="1BE82B6D" w:rsidR="004A5B7F" w:rsidRDefault="004A5B7F" w:rsidP="004A5B7F">
      <w:pPr>
        <w:spacing w:line="278" w:lineRule="auto"/>
        <w:jc w:val="both"/>
      </w:pPr>
      <w:r>
        <w:t xml:space="preserve">Pour la partie de la base de </w:t>
      </w:r>
      <w:r w:rsidR="0054393B">
        <w:t>données non relationnelle</w:t>
      </w:r>
      <w:r>
        <w:t xml:space="preserve">, nous avons comme décrit précédemment utilisé une base MongoDB. Nous avons </w:t>
      </w:r>
      <w:r w:rsidR="0054393B">
        <w:t>choisi</w:t>
      </w:r>
      <w:r>
        <w:t xml:space="preserve"> cette dernière pour sa souplesse face aux données semi-structurées issue des traitements en streaming.</w:t>
      </w:r>
    </w:p>
    <w:p w14:paraId="2BE630DB" w14:textId="62850904" w:rsidR="004A5B7F" w:rsidRDefault="004A5B7F" w:rsidP="004A5B7F">
      <w:pPr>
        <w:spacing w:line="278" w:lineRule="auto"/>
        <w:jc w:val="both"/>
      </w:pPr>
      <w:r>
        <w:t xml:space="preserve">L’objectif de cette dernière était de pouvoir stocker rapidement et efficacement les données JSON envoyées par Kafka, et traitées en continu par Spark. MongoDB c’est ainsi </w:t>
      </w:r>
      <w:r w:rsidR="0054393B">
        <w:t>montré</w:t>
      </w:r>
      <w:r>
        <w:t xml:space="preserve"> comme une solution parfaitement adaptée à ce besoin. Etant une base orientée </w:t>
      </w:r>
      <w:r w:rsidR="0054393B">
        <w:t>documents, elle</w:t>
      </w:r>
      <w:r>
        <w:t xml:space="preserve"> nous permettait ainsi de stocker au format JSON </w:t>
      </w:r>
      <w:r w:rsidR="00371C83">
        <w:t>l</w:t>
      </w:r>
      <w:r>
        <w:t>es enregistrement</w:t>
      </w:r>
      <w:r w:rsidR="00371C83">
        <w:t>s</w:t>
      </w:r>
      <w:r>
        <w:t xml:space="preserve"> envoyés sans la contrainte d’un schéma rigide, nous permettant ainsi d’avoir un flux efficace. </w:t>
      </w:r>
    </w:p>
    <w:p w14:paraId="2D84AF62" w14:textId="5CA8CAFB" w:rsidR="004A5B7F" w:rsidRDefault="004A5B7F" w:rsidP="004A5B7F">
      <w:pPr>
        <w:spacing w:line="278" w:lineRule="auto"/>
        <w:jc w:val="both"/>
      </w:pPr>
      <w:r>
        <w:t>Cette approche nous a ainsi apporté plusieurs avantages :</w:t>
      </w:r>
    </w:p>
    <w:p w14:paraId="4DB50EDB" w14:textId="3C4DEDE5" w:rsidR="004A5B7F" w:rsidRDefault="004A5B7F" w:rsidP="004A5B7F">
      <w:pPr>
        <w:pStyle w:val="Paragraphedeliste"/>
        <w:numPr>
          <w:ilvl w:val="0"/>
          <w:numId w:val="4"/>
        </w:numPr>
        <w:spacing w:line="278" w:lineRule="auto"/>
        <w:jc w:val="both"/>
      </w:pPr>
      <w:r>
        <w:t>Ingestion facile et rapide des données</w:t>
      </w:r>
    </w:p>
    <w:p w14:paraId="2F3F1E24" w14:textId="32866B99" w:rsidR="004A5B7F" w:rsidRDefault="004A5B7F" w:rsidP="004A5B7F">
      <w:pPr>
        <w:pStyle w:val="Paragraphedeliste"/>
        <w:numPr>
          <w:ilvl w:val="0"/>
          <w:numId w:val="4"/>
        </w:numPr>
        <w:spacing w:line="278" w:lineRule="auto"/>
        <w:jc w:val="both"/>
      </w:pPr>
      <w:r>
        <w:t>Analyse des données possible et visualisation en temps direct</w:t>
      </w:r>
    </w:p>
    <w:p w14:paraId="0212E739" w14:textId="37118A27" w:rsidR="004A5B7F" w:rsidRDefault="004A5B7F" w:rsidP="004A5B7F">
      <w:pPr>
        <w:pStyle w:val="Paragraphedeliste"/>
        <w:numPr>
          <w:ilvl w:val="0"/>
          <w:numId w:val="4"/>
        </w:numPr>
        <w:spacing w:line="278" w:lineRule="auto"/>
        <w:jc w:val="both"/>
      </w:pPr>
      <w:r>
        <w:t>Intégration avec des outils de visualisation tels que Steamlit</w:t>
      </w:r>
    </w:p>
    <w:p w14:paraId="5C55A91F" w14:textId="6BB5E7A9" w:rsidR="004A5B7F" w:rsidRDefault="004A5B7F" w:rsidP="004A5B7F">
      <w:pPr>
        <w:spacing w:line="278" w:lineRule="auto"/>
        <w:jc w:val="both"/>
      </w:pPr>
      <w:r>
        <w:t xml:space="preserve">Ce choix d’utiliser MongoDB nous a ainsi permis de répondre aux exigences de traitements des données en </w:t>
      </w:r>
      <w:r w:rsidR="0054393B">
        <w:t>quasi temps</w:t>
      </w:r>
      <w:r>
        <w:t xml:space="preserve"> réel tout en assurant la scalabilité horizontale du projet.</w:t>
      </w:r>
    </w:p>
    <w:p w14:paraId="130D9DA9" w14:textId="0FE10A44" w:rsidR="00100240" w:rsidRDefault="000008EB" w:rsidP="004A5B7F">
      <w:pPr>
        <w:spacing w:line="278" w:lineRule="auto"/>
        <w:jc w:val="both"/>
      </w:pPr>
      <w:r>
        <w:t xml:space="preserve">Pour vérifier que nos données existent bien dans MongoDB, </w:t>
      </w:r>
      <w:r w:rsidR="0054393B">
        <w:t>nous</w:t>
      </w:r>
      <w:r>
        <w:t xml:space="preserve"> pouvons vérifier en allant dans son container. </w:t>
      </w:r>
    </w:p>
    <w:p w14:paraId="2A9107C6" w14:textId="2BDAAA0F" w:rsidR="00BB1F85" w:rsidRDefault="00100240" w:rsidP="004A5B7F">
      <w:pPr>
        <w:spacing w:line="278" w:lineRule="auto"/>
        <w:jc w:val="both"/>
      </w:pPr>
      <w:r>
        <w:t xml:space="preserve">Ainsi, une fois à </w:t>
      </w:r>
      <w:r w:rsidR="0054393B">
        <w:t>l’intérieur, nous</w:t>
      </w:r>
      <w:r>
        <w:t xml:space="preserve"> pouvons coder en NoSQL pour naviguer dans notre </w:t>
      </w:r>
      <w:r w:rsidR="00476351">
        <w:t>db</w:t>
      </w:r>
      <w:r>
        <w:t>, et y chercher les données :</w:t>
      </w:r>
    </w:p>
    <w:p w14:paraId="5F797A4A" w14:textId="0E5C5FAD" w:rsidR="00100240" w:rsidRPr="00476351" w:rsidRDefault="00100240" w:rsidP="004A5B7F">
      <w:pPr>
        <w:spacing w:line="278" w:lineRule="auto"/>
        <w:jc w:val="both"/>
      </w:pPr>
      <w:r w:rsidRPr="00100240">
        <w:rPr>
          <w:noProof/>
          <w:lang w:val="en-GB"/>
        </w:rPr>
        <w:drawing>
          <wp:anchor distT="0" distB="0" distL="114300" distR="114300" simplePos="0" relativeHeight="251660288" behindDoc="1" locked="0" layoutInCell="1" allowOverlap="1" wp14:anchorId="4DF6182F" wp14:editId="7AC3C80A">
            <wp:simplePos x="0" y="0"/>
            <wp:positionH relativeFrom="column">
              <wp:posOffset>-661670</wp:posOffset>
            </wp:positionH>
            <wp:positionV relativeFrom="paragraph">
              <wp:posOffset>191770</wp:posOffset>
            </wp:positionV>
            <wp:extent cx="7258050" cy="2290542"/>
            <wp:effectExtent l="0" t="0" r="0" b="0"/>
            <wp:wrapTight wrapText="bothSides">
              <wp:wrapPolygon edited="0">
                <wp:start x="0" y="0"/>
                <wp:lineTo x="0" y="21378"/>
                <wp:lineTo x="21543" y="21378"/>
                <wp:lineTo x="21543" y="0"/>
                <wp:lineTo x="0" y="0"/>
              </wp:wrapPolygon>
            </wp:wrapTight>
            <wp:docPr id="826306833"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06833" name="Image 1" descr="Une image contenant texte, capture d’écran, Police, logiciel&#10;&#10;Le contenu généré par l’IA peut être incorrect."/>
                    <pic:cNvPicPr/>
                  </pic:nvPicPr>
                  <pic:blipFill>
                    <a:blip r:embed="rId30">
                      <a:extLst>
                        <a:ext uri="{28A0092B-C50C-407E-A947-70E740481C1C}">
                          <a14:useLocalDpi xmlns:a14="http://schemas.microsoft.com/office/drawing/2010/main" val="0"/>
                        </a:ext>
                      </a:extLst>
                    </a:blip>
                    <a:stretch>
                      <a:fillRect/>
                    </a:stretch>
                  </pic:blipFill>
                  <pic:spPr>
                    <a:xfrm>
                      <a:off x="0" y="0"/>
                      <a:ext cx="7258050" cy="2290542"/>
                    </a:xfrm>
                    <a:prstGeom prst="rect">
                      <a:avLst/>
                    </a:prstGeom>
                  </pic:spPr>
                </pic:pic>
              </a:graphicData>
            </a:graphic>
            <wp14:sizeRelH relativeFrom="page">
              <wp14:pctWidth>0</wp14:pctWidth>
            </wp14:sizeRelH>
            <wp14:sizeRelV relativeFrom="page">
              <wp14:pctHeight>0</wp14:pctHeight>
            </wp14:sizeRelV>
          </wp:anchor>
        </w:drawing>
      </w:r>
      <w:r>
        <w:t xml:space="preserve">Connexion à notre base mongo : </w:t>
      </w:r>
      <w:r w:rsidRPr="00476351">
        <w:rPr>
          <w:i/>
          <w:iCs/>
          <w:sz w:val="18"/>
          <w:szCs w:val="18"/>
        </w:rPr>
        <w:t>‘</w:t>
      </w:r>
      <w:r w:rsidRPr="00100240">
        <w:rPr>
          <w:i/>
          <w:iCs/>
          <w:sz w:val="18"/>
          <w:szCs w:val="18"/>
        </w:rPr>
        <w:t>docker exec -it partie_1-mongodb mongosh</w:t>
      </w:r>
      <w:r w:rsidRPr="00476351">
        <w:rPr>
          <w:i/>
          <w:iCs/>
          <w:sz w:val="18"/>
          <w:szCs w:val="18"/>
        </w:rPr>
        <w:t>’</w:t>
      </w:r>
    </w:p>
    <w:p w14:paraId="6EDDFC53" w14:textId="4110349C" w:rsidR="00100240" w:rsidRPr="00476351" w:rsidRDefault="00476351" w:rsidP="004A5B7F">
      <w:pPr>
        <w:spacing w:line="278" w:lineRule="auto"/>
        <w:jc w:val="both"/>
      </w:pPr>
      <w:r w:rsidRPr="00476351">
        <w:lastRenderedPageBreak/>
        <w:t>En</w:t>
      </w:r>
      <w:r>
        <w:t xml:space="preserve">suite, il faut nous connecter à notre db : </w:t>
      </w:r>
      <w:r w:rsidRPr="00476351">
        <w:rPr>
          <w:i/>
          <w:iCs/>
          <w:sz w:val="18"/>
          <w:szCs w:val="18"/>
        </w:rPr>
        <w:t>‘use projet_final’</w:t>
      </w:r>
    </w:p>
    <w:p w14:paraId="2A32C4B5" w14:textId="4F4A6817" w:rsidR="00100240" w:rsidRDefault="00476351" w:rsidP="00476351">
      <w:pPr>
        <w:spacing w:line="278" w:lineRule="auto"/>
        <w:jc w:val="both"/>
      </w:pPr>
      <w:r w:rsidRPr="00476351">
        <w:rPr>
          <w:noProof/>
        </w:rPr>
        <w:drawing>
          <wp:inline distT="0" distB="0" distL="0" distR="0" wp14:anchorId="748818D6" wp14:editId="0BF0F75B">
            <wp:extent cx="2333951" cy="1505160"/>
            <wp:effectExtent l="0" t="0" r="9525" b="0"/>
            <wp:docPr id="303841154" name="Image 1" descr="Une image contenant texte, Polic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1154" name="Image 1" descr="Une image contenant texte, Police, capture d’écran, conception&#10;&#10;Le contenu généré par l’IA peut être incorrect."/>
                    <pic:cNvPicPr/>
                  </pic:nvPicPr>
                  <pic:blipFill>
                    <a:blip r:embed="rId31"/>
                    <a:stretch>
                      <a:fillRect/>
                    </a:stretch>
                  </pic:blipFill>
                  <pic:spPr>
                    <a:xfrm>
                      <a:off x="0" y="0"/>
                      <a:ext cx="2333951" cy="1505160"/>
                    </a:xfrm>
                    <a:prstGeom prst="rect">
                      <a:avLst/>
                    </a:prstGeom>
                  </pic:spPr>
                </pic:pic>
              </a:graphicData>
            </a:graphic>
          </wp:inline>
        </w:drawing>
      </w:r>
    </w:p>
    <w:p w14:paraId="6DC11265" w14:textId="77777777" w:rsidR="00476351" w:rsidRDefault="00476351" w:rsidP="004A5B7F">
      <w:pPr>
        <w:spacing w:line="278" w:lineRule="auto"/>
        <w:jc w:val="both"/>
      </w:pPr>
    </w:p>
    <w:p w14:paraId="42862AB4" w14:textId="5BC21BDE" w:rsidR="00476351" w:rsidRDefault="00476351" w:rsidP="004A5B7F">
      <w:pPr>
        <w:spacing w:line="278" w:lineRule="auto"/>
        <w:jc w:val="both"/>
      </w:pPr>
      <w:r>
        <w:t xml:space="preserve">Et pour finir, maintenant que nous sommes connectés au bon environnement, il nous suffit d’afficher les données présentes dans la base : </w:t>
      </w:r>
      <w:r w:rsidRPr="00476351">
        <w:rPr>
          <w:i/>
          <w:iCs/>
          <w:sz w:val="18"/>
          <w:szCs w:val="18"/>
        </w:rPr>
        <w:t>‘db.streaming_resultats.find().pretty()’</w:t>
      </w:r>
    </w:p>
    <w:p w14:paraId="3F2F3321" w14:textId="0A9DA6A6" w:rsidR="00476351" w:rsidRDefault="00476351" w:rsidP="00476351">
      <w:pPr>
        <w:spacing w:line="278" w:lineRule="auto"/>
        <w:jc w:val="both"/>
      </w:pPr>
      <w:r w:rsidRPr="00476351">
        <w:rPr>
          <w:noProof/>
        </w:rPr>
        <w:drawing>
          <wp:inline distT="0" distB="0" distL="0" distR="0" wp14:anchorId="5D0EE621" wp14:editId="0A4A7365">
            <wp:extent cx="3228975" cy="5596332"/>
            <wp:effectExtent l="0" t="0" r="0" b="4445"/>
            <wp:docPr id="78652897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28975" name="Image 1" descr="Une image contenant texte, capture d’écran, Police&#10;&#10;Le contenu généré par l’IA peut être incorrect."/>
                    <pic:cNvPicPr/>
                  </pic:nvPicPr>
                  <pic:blipFill>
                    <a:blip r:embed="rId32"/>
                    <a:stretch>
                      <a:fillRect/>
                    </a:stretch>
                  </pic:blipFill>
                  <pic:spPr>
                    <a:xfrm>
                      <a:off x="0" y="0"/>
                      <a:ext cx="3231476" cy="5600667"/>
                    </a:xfrm>
                    <a:prstGeom prst="rect">
                      <a:avLst/>
                    </a:prstGeom>
                  </pic:spPr>
                </pic:pic>
              </a:graphicData>
            </a:graphic>
          </wp:inline>
        </w:drawing>
      </w:r>
    </w:p>
    <w:p w14:paraId="1619B08D" w14:textId="70EE6A2C" w:rsidR="00476351" w:rsidRPr="00476351" w:rsidRDefault="00476351" w:rsidP="004A5B7F">
      <w:pPr>
        <w:spacing w:line="278" w:lineRule="auto"/>
        <w:jc w:val="both"/>
      </w:pPr>
      <w:r>
        <w:t xml:space="preserve">Nous voyons bien avec cette capture d’écran que </w:t>
      </w:r>
      <w:r w:rsidR="0054393B">
        <w:t>les données</w:t>
      </w:r>
      <w:r>
        <w:t xml:space="preserve"> sont parfaitement disponibles dans notre base MongoDB.</w:t>
      </w:r>
    </w:p>
    <w:p w14:paraId="3F011330" w14:textId="1AC6DF25" w:rsidR="00F01212" w:rsidRPr="00F01212" w:rsidRDefault="00F01212" w:rsidP="004A5B7F">
      <w:pPr>
        <w:spacing w:line="278" w:lineRule="auto"/>
        <w:jc w:val="both"/>
        <w:rPr>
          <w:i/>
          <w:iCs/>
          <w:sz w:val="18"/>
          <w:szCs w:val="18"/>
        </w:rPr>
      </w:pPr>
      <w:r w:rsidRPr="00F01212">
        <w:rPr>
          <w:i/>
          <w:iCs/>
          <w:sz w:val="18"/>
          <w:szCs w:val="18"/>
        </w:rPr>
        <w:lastRenderedPageBreak/>
        <w:t>C</w:t>
      </w:r>
      <w:r>
        <w:rPr>
          <w:i/>
          <w:iCs/>
          <w:sz w:val="18"/>
          <w:szCs w:val="18"/>
        </w:rPr>
        <w:t>3</w:t>
      </w:r>
    </w:p>
    <w:p w14:paraId="7E112201" w14:textId="7F8B6C47" w:rsidR="00BB1F85" w:rsidRDefault="001C4BDA" w:rsidP="004A5B7F">
      <w:pPr>
        <w:spacing w:line="278" w:lineRule="auto"/>
        <w:jc w:val="both"/>
      </w:pPr>
      <w:r>
        <w:t xml:space="preserve">L’utilisation de Redis dans notre projet nous permet d’illustrer le fonctionnement d’une base de </w:t>
      </w:r>
      <w:r w:rsidR="00490553">
        <w:t>données</w:t>
      </w:r>
      <w:r>
        <w:t xml:space="preserve"> clé-valeurs. En effet, Redis est un moteur NoSQL en mémoire, qui stocke les données sous forme de paires : une clé unique associée à une valeur.</w:t>
      </w:r>
    </w:p>
    <w:p w14:paraId="11325975" w14:textId="2C5F2DFA" w:rsidR="001C4BDA" w:rsidRDefault="001C4BDA" w:rsidP="004A5B7F">
      <w:pPr>
        <w:spacing w:line="278" w:lineRule="auto"/>
        <w:jc w:val="both"/>
      </w:pPr>
      <w:r>
        <w:t xml:space="preserve">Nous avons donc souhaité utiliser Redis pour suivre l’état de la base MongoDB, en enregistrant les valeurs suivantes : </w:t>
      </w:r>
    </w:p>
    <w:p w14:paraId="2043C0F6" w14:textId="50DD3E60" w:rsidR="001C4BDA" w:rsidRDefault="001C4BDA" w:rsidP="001C4BDA">
      <w:pPr>
        <w:pStyle w:val="Paragraphedeliste"/>
        <w:numPr>
          <w:ilvl w:val="0"/>
          <w:numId w:val="4"/>
        </w:numPr>
        <w:spacing w:line="278" w:lineRule="auto"/>
        <w:jc w:val="both"/>
      </w:pPr>
      <w:r>
        <w:t>Nombre total de documents (lignes)</w:t>
      </w:r>
      <w:r>
        <w:tab/>
        <w:t xml:space="preserve">-&gt; </w:t>
      </w:r>
      <w:r w:rsidRPr="001C4BDA">
        <w:rPr>
          <w:i/>
          <w:iCs/>
        </w:rPr>
        <w:t>stats_total_documents</w:t>
      </w:r>
    </w:p>
    <w:p w14:paraId="5E826EAD" w14:textId="77777777" w:rsidR="001C4BDA" w:rsidRPr="001C4BDA" w:rsidRDefault="001C4BDA" w:rsidP="001C4BDA">
      <w:pPr>
        <w:pStyle w:val="Paragraphedeliste"/>
        <w:numPr>
          <w:ilvl w:val="0"/>
          <w:numId w:val="4"/>
        </w:numPr>
        <w:spacing w:line="278" w:lineRule="auto"/>
        <w:jc w:val="both"/>
        <w:rPr>
          <w:i/>
          <w:iCs/>
        </w:rPr>
      </w:pPr>
      <w:r>
        <w:t>La moyenne des valeurs foncières</w:t>
      </w:r>
      <w:r>
        <w:tab/>
        <w:t xml:space="preserve">-&gt; </w:t>
      </w:r>
      <w:r w:rsidRPr="001C4BDA">
        <w:rPr>
          <w:i/>
          <w:iCs/>
        </w:rPr>
        <w:t>stat_moyenne_valeur_fonciere</w:t>
      </w:r>
    </w:p>
    <w:p w14:paraId="16085081" w14:textId="2A0DDA76" w:rsidR="001C4BDA" w:rsidRDefault="001C4BDA" w:rsidP="001C4BDA">
      <w:pPr>
        <w:pStyle w:val="Paragraphedeliste"/>
        <w:numPr>
          <w:ilvl w:val="0"/>
          <w:numId w:val="4"/>
        </w:numPr>
        <w:spacing w:line="278" w:lineRule="auto"/>
        <w:jc w:val="both"/>
      </w:pPr>
      <w:r>
        <w:t xml:space="preserve">La date de dernière mise à jour </w:t>
      </w:r>
      <w:r>
        <w:tab/>
        <w:t xml:space="preserve">-&gt; </w:t>
      </w:r>
      <w:r w:rsidRPr="00F01212">
        <w:rPr>
          <w:i/>
          <w:iCs/>
        </w:rPr>
        <w:t>last_update_stats</w:t>
      </w:r>
    </w:p>
    <w:p w14:paraId="5D173EEA" w14:textId="7D8319FE" w:rsidR="001C4BDA" w:rsidRDefault="00F01212" w:rsidP="001C4BDA">
      <w:pPr>
        <w:pStyle w:val="Paragraphedeliste"/>
        <w:numPr>
          <w:ilvl w:val="0"/>
          <w:numId w:val="4"/>
        </w:numPr>
        <w:spacing w:line="278" w:lineRule="auto"/>
        <w:jc w:val="both"/>
      </w:pPr>
      <w:r>
        <w:t>Les 5 communes les plus fréquentes</w:t>
      </w:r>
      <w:r>
        <w:tab/>
        <w:t xml:space="preserve">-&gt; </w:t>
      </w:r>
      <w:r w:rsidRPr="00F01212">
        <w:rPr>
          <w:i/>
          <w:iCs/>
        </w:rPr>
        <w:t>top_communes</w:t>
      </w:r>
    </w:p>
    <w:p w14:paraId="465CB438" w14:textId="2A67D662" w:rsidR="00F01212" w:rsidRDefault="00F01212" w:rsidP="00F01212">
      <w:pPr>
        <w:spacing w:line="278" w:lineRule="auto"/>
        <w:jc w:val="both"/>
      </w:pPr>
      <w:r>
        <w:t>Ces données sont donc, comme Redis le permet, stockées à chaque exécution du script python et consultables n’importe quand. Par exemple, nous pouvons exécuter sur un moteur Redis la commande ‘</w:t>
      </w:r>
      <w:r w:rsidRPr="00F01212">
        <w:rPr>
          <w:i/>
          <w:iCs/>
        </w:rPr>
        <w:t>r.get("last_update_stats")</w:t>
      </w:r>
      <w:r>
        <w:t>’ qui va nous permettre de récupérer la dernière date de mise à jour.</w:t>
      </w:r>
    </w:p>
    <w:p w14:paraId="23E08670" w14:textId="1FA4881E" w:rsidR="00F01212" w:rsidRDefault="00F01212" w:rsidP="00F01212">
      <w:pPr>
        <w:spacing w:line="278" w:lineRule="auto"/>
        <w:jc w:val="both"/>
      </w:pPr>
      <w:r>
        <w:t>Nous avons aussi décidé d’un point de vue pratique, de garder une trace de toutes les exécutions du fichier, nous permettant ainsi d’avoir les données de manière persistante dans un fichier .txt, pour assurer un suivit manuel et durable.</w:t>
      </w:r>
    </w:p>
    <w:p w14:paraId="49CF9ED8" w14:textId="77777777" w:rsidR="00F01212" w:rsidRDefault="00F01212" w:rsidP="00F01212">
      <w:pPr>
        <w:spacing w:line="278" w:lineRule="auto"/>
        <w:jc w:val="both"/>
      </w:pPr>
    </w:p>
    <w:p w14:paraId="6499721C" w14:textId="09D36EF9" w:rsidR="006B025F" w:rsidRDefault="006B025F" w:rsidP="00F01212">
      <w:pPr>
        <w:spacing w:line="278" w:lineRule="auto"/>
        <w:jc w:val="both"/>
      </w:pPr>
      <w:r>
        <w:t>Dans notre container principal, nous avons donc ainsi</w:t>
      </w:r>
      <w:r w:rsidR="00CF138A">
        <w:t xml:space="preserve"> </w:t>
      </w:r>
      <w:r>
        <w:t>à exécuter le script redis pour que ce dernier nous retourne les informations que nous avons décrit ci-dessus :</w:t>
      </w:r>
    </w:p>
    <w:p w14:paraId="45F0CA98" w14:textId="5DE81968" w:rsidR="006B025F" w:rsidRDefault="006B025F" w:rsidP="006B025F">
      <w:pPr>
        <w:spacing w:line="278" w:lineRule="auto"/>
        <w:jc w:val="center"/>
      </w:pPr>
      <w:r w:rsidRPr="006B025F">
        <w:rPr>
          <w:noProof/>
        </w:rPr>
        <w:drawing>
          <wp:inline distT="0" distB="0" distL="0" distR="0" wp14:anchorId="2C239255" wp14:editId="6D7C881C">
            <wp:extent cx="4010585" cy="1991003"/>
            <wp:effectExtent l="0" t="0" r="9525" b="9525"/>
            <wp:docPr id="59519223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92232" name="Image 1" descr="Une image contenant texte, capture d’écran, Police&#10;&#10;Le contenu généré par l’IA peut être incorrect."/>
                    <pic:cNvPicPr/>
                  </pic:nvPicPr>
                  <pic:blipFill>
                    <a:blip r:embed="rId33"/>
                    <a:stretch>
                      <a:fillRect/>
                    </a:stretch>
                  </pic:blipFill>
                  <pic:spPr>
                    <a:xfrm>
                      <a:off x="0" y="0"/>
                      <a:ext cx="4010585" cy="1991003"/>
                    </a:xfrm>
                    <a:prstGeom prst="rect">
                      <a:avLst/>
                    </a:prstGeom>
                  </pic:spPr>
                </pic:pic>
              </a:graphicData>
            </a:graphic>
          </wp:inline>
        </w:drawing>
      </w:r>
    </w:p>
    <w:p w14:paraId="17D70CB4" w14:textId="002FD411" w:rsidR="00950148" w:rsidRDefault="00792AAB" w:rsidP="00950148">
      <w:pPr>
        <w:spacing w:line="278" w:lineRule="auto"/>
        <w:jc w:val="both"/>
      </w:pPr>
      <w:r>
        <w:t>Pour finir, au besoin, nous pourrons aussi consulter les statistiques sauvegardées en dur dans un fichier txt :</w:t>
      </w:r>
    </w:p>
    <w:p w14:paraId="52608342" w14:textId="6E9A6971" w:rsidR="00792AAB" w:rsidRDefault="00792AAB" w:rsidP="00792AAB">
      <w:pPr>
        <w:spacing w:line="278" w:lineRule="auto"/>
        <w:jc w:val="center"/>
      </w:pPr>
      <w:r w:rsidRPr="00792AAB">
        <w:rPr>
          <w:noProof/>
        </w:rPr>
        <w:lastRenderedPageBreak/>
        <w:drawing>
          <wp:inline distT="0" distB="0" distL="0" distR="0" wp14:anchorId="34CC0C9D" wp14:editId="3A114EE7">
            <wp:extent cx="4008582" cy="2362200"/>
            <wp:effectExtent l="0" t="0" r="0" b="0"/>
            <wp:docPr id="80201497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14973" name="Image 1" descr="Une image contenant texte, capture d’écran, Police&#10;&#10;Le contenu généré par l’IA peut être incorrect."/>
                    <pic:cNvPicPr/>
                  </pic:nvPicPr>
                  <pic:blipFill>
                    <a:blip r:embed="rId34"/>
                    <a:stretch>
                      <a:fillRect/>
                    </a:stretch>
                  </pic:blipFill>
                  <pic:spPr>
                    <a:xfrm>
                      <a:off x="0" y="0"/>
                      <a:ext cx="4018582" cy="2368093"/>
                    </a:xfrm>
                    <a:prstGeom prst="rect">
                      <a:avLst/>
                    </a:prstGeom>
                  </pic:spPr>
                </pic:pic>
              </a:graphicData>
            </a:graphic>
          </wp:inline>
        </w:drawing>
      </w:r>
    </w:p>
    <w:p w14:paraId="4E8D6DB9" w14:textId="02E6B443" w:rsidR="00F01212" w:rsidRDefault="00657CD1" w:rsidP="00F01212">
      <w:pPr>
        <w:spacing w:line="278" w:lineRule="auto"/>
        <w:jc w:val="both"/>
        <w:rPr>
          <w:i/>
          <w:iCs/>
          <w:sz w:val="18"/>
          <w:szCs w:val="18"/>
        </w:rPr>
      </w:pPr>
      <w:r w:rsidRPr="00F01212">
        <w:rPr>
          <w:i/>
          <w:iCs/>
          <w:sz w:val="18"/>
          <w:szCs w:val="18"/>
        </w:rPr>
        <w:t>C</w:t>
      </w:r>
      <w:r>
        <w:rPr>
          <w:i/>
          <w:iCs/>
          <w:sz w:val="18"/>
          <w:szCs w:val="18"/>
        </w:rPr>
        <w:t>4</w:t>
      </w:r>
    </w:p>
    <w:p w14:paraId="5D3D0350" w14:textId="6F3565E6" w:rsidR="006B025F" w:rsidRDefault="0029782F" w:rsidP="00F01212">
      <w:pPr>
        <w:spacing w:line="278" w:lineRule="auto"/>
        <w:jc w:val="both"/>
      </w:pPr>
      <w:r>
        <w:t>Nous avons utilisé dans ce projet une base MongoDB orientée document. Elle stocke les données au format JSON, une structuration souple, sans schéma strict. Ce format s’adapte parfaitement avec le traitement des données issues de Spark.</w:t>
      </w:r>
    </w:p>
    <w:p w14:paraId="19D8228B" w14:textId="01D6CEFF" w:rsidR="0029782F" w:rsidRDefault="008E68EE" w:rsidP="00F01212">
      <w:pPr>
        <w:spacing w:line="278" w:lineRule="auto"/>
        <w:jc w:val="both"/>
      </w:pPr>
      <w:r>
        <w:t xml:space="preserve">Nous avons donc stocké nos données dans une base que nous avons appelée </w:t>
      </w:r>
      <w:r w:rsidRPr="008E68EE">
        <w:rPr>
          <w:b/>
          <w:bCs/>
          <w:i/>
          <w:iCs/>
        </w:rPr>
        <w:t>‘projet_final’</w:t>
      </w:r>
      <w:r>
        <w:t>, structurée selon le modèle natif de Mongo :</w:t>
      </w:r>
    </w:p>
    <w:p w14:paraId="46F853F7" w14:textId="149E7630" w:rsidR="008E68EE" w:rsidRDefault="008E68EE" w:rsidP="008E68EE">
      <w:pPr>
        <w:pStyle w:val="Paragraphedeliste"/>
        <w:numPr>
          <w:ilvl w:val="0"/>
          <w:numId w:val="4"/>
        </w:numPr>
        <w:spacing w:line="278" w:lineRule="auto"/>
        <w:jc w:val="both"/>
      </w:pPr>
      <w:r>
        <w:t>Une base de données qui va regrouper l’ensemble des collections</w:t>
      </w:r>
      <w:r w:rsidR="0050222C">
        <w:t xml:space="preserve">. </w:t>
      </w:r>
    </w:p>
    <w:p w14:paraId="7E30E063" w14:textId="7D3FEBF9" w:rsidR="008E68EE" w:rsidRDefault="008E68EE" w:rsidP="008E68EE">
      <w:pPr>
        <w:pStyle w:val="Paragraphedeliste"/>
        <w:numPr>
          <w:ilvl w:val="0"/>
          <w:numId w:val="4"/>
        </w:numPr>
        <w:spacing w:line="278" w:lineRule="auto"/>
        <w:jc w:val="both"/>
      </w:pPr>
      <w:r>
        <w:t>Une ou plusieurs collections</w:t>
      </w:r>
      <w:r w:rsidR="0050222C">
        <w:t xml:space="preserve">. </w:t>
      </w:r>
      <w:r>
        <w:t xml:space="preserve">Ici, nous avons créé notre collection </w:t>
      </w:r>
      <w:r w:rsidRPr="008E68EE">
        <w:rPr>
          <w:b/>
          <w:bCs/>
          <w:i/>
          <w:iCs/>
        </w:rPr>
        <w:t>‘streaming_resultats’</w:t>
      </w:r>
      <w:r>
        <w:t>, dans laquelle sera inscrit chaque flux au format JSON.</w:t>
      </w:r>
    </w:p>
    <w:p w14:paraId="754C6950" w14:textId="643582F8" w:rsidR="008E68EE" w:rsidRDefault="008E68EE" w:rsidP="008E68EE">
      <w:pPr>
        <w:pStyle w:val="Paragraphedeliste"/>
        <w:numPr>
          <w:ilvl w:val="0"/>
          <w:numId w:val="4"/>
        </w:numPr>
        <w:spacing w:line="278" w:lineRule="auto"/>
        <w:jc w:val="both"/>
      </w:pPr>
      <w:r>
        <w:t xml:space="preserve">Des documents : chaque transaction immobilière, donc chaque ligne issue des fichiers sources est un document indépendant. </w:t>
      </w:r>
    </w:p>
    <w:p w14:paraId="16ADE148" w14:textId="30A2E2F4" w:rsidR="008E68EE" w:rsidRDefault="008E68EE" w:rsidP="008E68EE">
      <w:pPr>
        <w:pStyle w:val="Paragraphedeliste"/>
        <w:numPr>
          <w:ilvl w:val="0"/>
          <w:numId w:val="4"/>
        </w:numPr>
        <w:spacing w:line="278" w:lineRule="auto"/>
        <w:jc w:val="both"/>
      </w:pPr>
      <w:r>
        <w:t xml:space="preserve">Des champs : Ces derniers sont des clés à l’intérieur des documents dans </w:t>
      </w:r>
      <w:r w:rsidR="00A258E0">
        <w:t>lesquels les données sont ensuite insérées.</w:t>
      </w:r>
    </w:p>
    <w:p w14:paraId="2FF4176F" w14:textId="49036816" w:rsidR="00DE1E2A" w:rsidRDefault="00DE1E2A" w:rsidP="008E68EE">
      <w:pPr>
        <w:pStyle w:val="Paragraphedeliste"/>
        <w:numPr>
          <w:ilvl w:val="0"/>
          <w:numId w:val="4"/>
        </w:numPr>
        <w:spacing w:line="278" w:lineRule="auto"/>
        <w:jc w:val="both"/>
      </w:pPr>
      <w:r>
        <w:t>Un Id unique : Chaque document possède son id unique généré automatiquement.</w:t>
      </w:r>
    </w:p>
    <w:p w14:paraId="471EFD7B" w14:textId="1D442BA3" w:rsidR="00DE1E2A" w:rsidRDefault="00A83E28" w:rsidP="00DE1E2A">
      <w:pPr>
        <w:spacing w:line="278" w:lineRule="auto"/>
        <w:jc w:val="both"/>
      </w:pPr>
      <w:r>
        <w:t xml:space="preserve">Ainsi, notre structuration respecte parfaitement un modèle orienté documents. Elle s’appuie exclusivement sur des objets JSON. Notre bronze_layer est ainsi parfaitement scalable, souple et adapté à l’ingestion de données en temps réel. Nous pouvons aussi, grâce </w:t>
      </w:r>
      <w:r w:rsidR="00BA3258">
        <w:t>à</w:t>
      </w:r>
      <w:r>
        <w:t xml:space="preserve"> l’utilisation de cette structure, intégrer de </w:t>
      </w:r>
      <w:r w:rsidR="0054393B">
        <w:t>nouveaux pipelines</w:t>
      </w:r>
      <w:r>
        <w:t xml:space="preserve"> prenant </w:t>
      </w:r>
      <w:r w:rsidR="00BA3258">
        <w:t>leurs sources</w:t>
      </w:r>
      <w:r>
        <w:t xml:space="preserve"> dans cette base.</w:t>
      </w:r>
    </w:p>
    <w:p w14:paraId="34C63EA9" w14:textId="1B7A9058" w:rsidR="00042850" w:rsidRDefault="00AC60DB" w:rsidP="00AC60DB">
      <w:pPr>
        <w:spacing w:line="278" w:lineRule="auto"/>
        <w:jc w:val="center"/>
      </w:pPr>
      <w:r w:rsidRPr="00AC60DB">
        <w:rPr>
          <w:noProof/>
        </w:rPr>
        <w:lastRenderedPageBreak/>
        <w:drawing>
          <wp:inline distT="0" distB="0" distL="0" distR="0" wp14:anchorId="48004545" wp14:editId="3A23EF2B">
            <wp:extent cx="4858428" cy="6201640"/>
            <wp:effectExtent l="0" t="0" r="0" b="8890"/>
            <wp:docPr id="1826441862"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41862" name="Image 1" descr="Une image contenant texte, capture d’écran, Police, conception&#10;&#10;Le contenu généré par l’IA peut être incorrect."/>
                    <pic:cNvPicPr/>
                  </pic:nvPicPr>
                  <pic:blipFill>
                    <a:blip r:embed="rId35"/>
                    <a:stretch>
                      <a:fillRect/>
                    </a:stretch>
                  </pic:blipFill>
                  <pic:spPr>
                    <a:xfrm>
                      <a:off x="0" y="0"/>
                      <a:ext cx="4858428" cy="6201640"/>
                    </a:xfrm>
                    <a:prstGeom prst="rect">
                      <a:avLst/>
                    </a:prstGeom>
                  </pic:spPr>
                </pic:pic>
              </a:graphicData>
            </a:graphic>
          </wp:inline>
        </w:drawing>
      </w:r>
    </w:p>
    <w:p w14:paraId="203D3A41" w14:textId="77777777" w:rsidR="00042850" w:rsidRDefault="00042850" w:rsidP="00DE1E2A">
      <w:pPr>
        <w:spacing w:line="278" w:lineRule="auto"/>
        <w:jc w:val="both"/>
      </w:pPr>
    </w:p>
    <w:p w14:paraId="72FCC6B9" w14:textId="0A855CEB" w:rsidR="000E3E24" w:rsidRDefault="000E3E24" w:rsidP="000E3E24">
      <w:pPr>
        <w:spacing w:line="278" w:lineRule="auto"/>
        <w:jc w:val="both"/>
        <w:rPr>
          <w:i/>
          <w:iCs/>
          <w:sz w:val="18"/>
          <w:szCs w:val="18"/>
        </w:rPr>
      </w:pPr>
      <w:r w:rsidRPr="00F01212">
        <w:rPr>
          <w:i/>
          <w:iCs/>
          <w:sz w:val="18"/>
          <w:szCs w:val="18"/>
        </w:rPr>
        <w:t>C</w:t>
      </w:r>
      <w:r>
        <w:rPr>
          <w:i/>
          <w:iCs/>
          <w:sz w:val="18"/>
          <w:szCs w:val="18"/>
        </w:rPr>
        <w:t>5</w:t>
      </w:r>
    </w:p>
    <w:p w14:paraId="63D852BE" w14:textId="6984027D" w:rsidR="000E3E24" w:rsidRDefault="000E3E24" w:rsidP="00DE1E2A">
      <w:pPr>
        <w:spacing w:line="278" w:lineRule="auto"/>
        <w:jc w:val="both"/>
      </w:pPr>
      <w:r>
        <w:t>L’objectif de la compétence C5 est de démontrer notre capacité à utiliser une base de données orientée colonne. Ces dernières sont des bases conçues pour le traitement analytique à grande échelle. Dans notre projet, nous utilisons déjà un environnement Spark. La solution la plus adaptée à notre structure serait alors d’utiliser Parquet, qui est nativement supporté par Spark.</w:t>
      </w:r>
    </w:p>
    <w:p w14:paraId="67DDE0FB" w14:textId="0B977133" w:rsidR="000E3E24" w:rsidRDefault="00043937" w:rsidP="00DE1E2A">
      <w:pPr>
        <w:spacing w:line="278" w:lineRule="auto"/>
        <w:jc w:val="both"/>
      </w:pPr>
      <w:r>
        <w:t>De plus, Parquet permet de stocker de grands volumes de données, et est hautement compressé, ce qui garantit un faible besoin de stockage. Enfin, parquet se base sur des fichiers colonnaires, c’est-à-dire des fichiers qui se lisent en colonne. Grâce à cela, lors de la lecture des données via une requête, Parquet ne va lire que les colonnes dont il a besoin, réduisant considérablement le temps de lecture et de chargement.</w:t>
      </w:r>
    </w:p>
    <w:p w14:paraId="7AB79E20" w14:textId="2DB58FBA" w:rsidR="00FE64FF" w:rsidRDefault="00FE64FF" w:rsidP="00FE64FF">
      <w:pPr>
        <w:spacing w:line="278" w:lineRule="auto"/>
        <w:jc w:val="center"/>
      </w:pPr>
      <w:r w:rsidRPr="00FE64FF">
        <w:rPr>
          <w:noProof/>
        </w:rPr>
        <w:lastRenderedPageBreak/>
        <w:drawing>
          <wp:inline distT="0" distB="0" distL="0" distR="0" wp14:anchorId="29579901" wp14:editId="2A06C67F">
            <wp:extent cx="2953162" cy="1019317"/>
            <wp:effectExtent l="0" t="0" r="0" b="9525"/>
            <wp:docPr id="123494967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49676" name="Image 1" descr="Une image contenant texte, capture d’écran, Police&#10;&#10;Le contenu généré par l’IA peut être incorrect."/>
                    <pic:cNvPicPr/>
                  </pic:nvPicPr>
                  <pic:blipFill>
                    <a:blip r:embed="rId36"/>
                    <a:stretch>
                      <a:fillRect/>
                    </a:stretch>
                  </pic:blipFill>
                  <pic:spPr>
                    <a:xfrm>
                      <a:off x="0" y="0"/>
                      <a:ext cx="2953162" cy="1019317"/>
                    </a:xfrm>
                    <a:prstGeom prst="rect">
                      <a:avLst/>
                    </a:prstGeom>
                  </pic:spPr>
                </pic:pic>
              </a:graphicData>
            </a:graphic>
          </wp:inline>
        </w:drawing>
      </w:r>
    </w:p>
    <w:p w14:paraId="692B4CD2" w14:textId="48DB5B36" w:rsidR="00FE64FF" w:rsidRPr="00FE64FF" w:rsidRDefault="00FE64FF" w:rsidP="00FE64FF">
      <w:pPr>
        <w:spacing w:line="278" w:lineRule="auto"/>
        <w:jc w:val="center"/>
        <w:rPr>
          <w:i/>
          <w:iCs/>
          <w:sz w:val="18"/>
          <w:szCs w:val="18"/>
        </w:rPr>
      </w:pPr>
      <w:r>
        <w:rPr>
          <w:i/>
          <w:iCs/>
          <w:sz w:val="18"/>
          <w:szCs w:val="18"/>
        </w:rPr>
        <w:t xml:space="preserve">Dossier/fichiers générés automatiquement par Parquet pour enregistrer les données </w:t>
      </w:r>
    </w:p>
    <w:p w14:paraId="2E31A4E6" w14:textId="3DCE721C" w:rsidR="00043937" w:rsidRDefault="00043937" w:rsidP="00DE1E2A">
      <w:pPr>
        <w:spacing w:line="278" w:lineRule="auto"/>
        <w:jc w:val="both"/>
      </w:pPr>
      <w:r>
        <w:t>Dans notre projet, nous avons décidé d’utiliser Parquet pour lire nos données depuis MongoDB, pour ensuite y faire un premier travail d’analyse</w:t>
      </w:r>
      <w:r w:rsidR="002115B2">
        <w:t xml:space="preserve"> </w:t>
      </w:r>
      <w:r>
        <w:t xml:space="preserve">: </w:t>
      </w:r>
    </w:p>
    <w:p w14:paraId="75216AB0" w14:textId="06260908" w:rsidR="00043937" w:rsidRDefault="00043937" w:rsidP="00043937">
      <w:pPr>
        <w:pStyle w:val="Paragraphedeliste"/>
        <w:numPr>
          <w:ilvl w:val="0"/>
          <w:numId w:val="4"/>
        </w:numPr>
        <w:spacing w:line="278" w:lineRule="auto"/>
        <w:jc w:val="both"/>
      </w:pPr>
      <w:r>
        <w:t>Affichage de lignes,</w:t>
      </w:r>
    </w:p>
    <w:p w14:paraId="1F66796C" w14:textId="6821BBAD" w:rsidR="00043937" w:rsidRDefault="00043937" w:rsidP="00043937">
      <w:pPr>
        <w:pStyle w:val="Paragraphedeliste"/>
        <w:numPr>
          <w:ilvl w:val="0"/>
          <w:numId w:val="4"/>
        </w:numPr>
        <w:spacing w:line="278" w:lineRule="auto"/>
        <w:jc w:val="both"/>
      </w:pPr>
      <w:r>
        <w:t>Calculs de statistiques (moyennes, nombre total de documents, …</w:t>
      </w:r>
    </w:p>
    <w:p w14:paraId="6A035D66" w14:textId="557211B2" w:rsidR="00043937" w:rsidRDefault="00043937" w:rsidP="00043937">
      <w:pPr>
        <w:pStyle w:val="Paragraphedeliste"/>
        <w:numPr>
          <w:ilvl w:val="0"/>
          <w:numId w:val="4"/>
        </w:numPr>
        <w:spacing w:line="278" w:lineRule="auto"/>
        <w:jc w:val="both"/>
      </w:pPr>
      <w:r>
        <w:t>Ecriture des résultats dans un nouveau fichier de logs, pour pouvoir faire une analyse comparative plus tard.</w:t>
      </w:r>
    </w:p>
    <w:p w14:paraId="273F3BE9" w14:textId="013BE0B9" w:rsidR="00043937" w:rsidRDefault="0070477D" w:rsidP="00043937">
      <w:pPr>
        <w:spacing w:line="278" w:lineRule="auto"/>
        <w:jc w:val="both"/>
      </w:pPr>
      <w:r w:rsidRPr="0070477D">
        <w:rPr>
          <w:noProof/>
        </w:rPr>
        <w:drawing>
          <wp:inline distT="0" distB="0" distL="0" distR="0" wp14:anchorId="7128D43F" wp14:editId="3C9A6B21">
            <wp:extent cx="5760720" cy="3159760"/>
            <wp:effectExtent l="0" t="0" r="0" b="2540"/>
            <wp:docPr id="311174572"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74572" name="Image 1" descr="Une image contenant texte, capture d’écran&#10;&#10;Le contenu généré par l’IA peut être incorrect."/>
                    <pic:cNvPicPr/>
                  </pic:nvPicPr>
                  <pic:blipFill>
                    <a:blip r:embed="rId37"/>
                    <a:stretch>
                      <a:fillRect/>
                    </a:stretch>
                  </pic:blipFill>
                  <pic:spPr>
                    <a:xfrm>
                      <a:off x="0" y="0"/>
                      <a:ext cx="5760720" cy="3159760"/>
                    </a:xfrm>
                    <a:prstGeom prst="rect">
                      <a:avLst/>
                    </a:prstGeom>
                  </pic:spPr>
                </pic:pic>
              </a:graphicData>
            </a:graphic>
          </wp:inline>
        </w:drawing>
      </w:r>
    </w:p>
    <w:p w14:paraId="642DC76B" w14:textId="74759D48" w:rsidR="000E3E24" w:rsidRDefault="0070477D" w:rsidP="00DE1E2A">
      <w:pPr>
        <w:spacing w:line="278" w:lineRule="auto"/>
        <w:jc w:val="both"/>
      </w:pPr>
      <w:r>
        <w:t>Nous avons pu ainsi découvrir l’intérêt d’une base orientée colonne, qui permet une analyse instantanée des données, tout engardant un maximum d’efficacité grâce aux fichiers colonnaires.</w:t>
      </w:r>
    </w:p>
    <w:p w14:paraId="2FF9C4BA" w14:textId="1218B20F" w:rsidR="00BA3258" w:rsidRDefault="006B5918" w:rsidP="00DE1E2A">
      <w:pPr>
        <w:spacing w:line="278" w:lineRule="auto"/>
        <w:jc w:val="both"/>
      </w:pPr>
      <w:r>
        <w:t>Nous avons pu aussi montrer grâce a cette courte analyse l’importance de nettoyer les données que nous allons traiter ensuite.</w:t>
      </w:r>
    </w:p>
    <w:p w14:paraId="2C1AAA60" w14:textId="01934A05" w:rsidR="00895AEB" w:rsidRDefault="00895AEB" w:rsidP="00895AEB">
      <w:pPr>
        <w:spacing w:line="278" w:lineRule="auto"/>
        <w:jc w:val="both"/>
        <w:rPr>
          <w:i/>
          <w:iCs/>
          <w:sz w:val="18"/>
          <w:szCs w:val="18"/>
        </w:rPr>
      </w:pPr>
      <w:r w:rsidRPr="00F01212">
        <w:rPr>
          <w:i/>
          <w:iCs/>
          <w:sz w:val="18"/>
          <w:szCs w:val="18"/>
        </w:rPr>
        <w:t>C</w:t>
      </w:r>
      <w:r>
        <w:rPr>
          <w:i/>
          <w:iCs/>
          <w:sz w:val="18"/>
          <w:szCs w:val="18"/>
        </w:rPr>
        <w:t>6</w:t>
      </w:r>
    </w:p>
    <w:p w14:paraId="7C73D20E" w14:textId="5026B95F" w:rsidR="00CF2C8C" w:rsidRDefault="00CF2C8C" w:rsidP="00DE1E2A">
      <w:pPr>
        <w:spacing w:line="278" w:lineRule="auto"/>
        <w:jc w:val="both"/>
      </w:pPr>
      <w:r>
        <w:t xml:space="preserve">La partie C6 du bloc 1 concerne l’utilisation d’une base orientée graphe. Cette dernière à pour objectif de modéliser et stocker les données sous forme de nœuds et de relations. Contrairement à une base de données classique utilisant des jointures et tables, les bases de données graphes reposent sur les connexions entre les éléments. Cette approche est intéressante dans le cadre de structures complexes où tous les éléments s’entremêlent. </w:t>
      </w:r>
    </w:p>
    <w:p w14:paraId="7AC2B058" w14:textId="74503345" w:rsidR="00AC6C28" w:rsidRDefault="003F6BB9" w:rsidP="00DE1E2A">
      <w:pPr>
        <w:spacing w:line="278" w:lineRule="auto"/>
        <w:jc w:val="both"/>
      </w:pPr>
      <w:r>
        <w:t>Pour l’utilisation d’une base orientée graphe</w:t>
      </w:r>
      <w:r w:rsidR="000C1228">
        <w:t xml:space="preserve"> dans notre projet</w:t>
      </w:r>
      <w:r>
        <w:t>, nous avons décidé d’utiliser Neo4j, une base relationnelle dynamique.</w:t>
      </w:r>
    </w:p>
    <w:p w14:paraId="3C3DBC37" w14:textId="02721866" w:rsidR="003F6BB9" w:rsidRDefault="003F6BB9" w:rsidP="00DE1E2A">
      <w:pPr>
        <w:spacing w:line="278" w:lineRule="auto"/>
        <w:jc w:val="both"/>
      </w:pPr>
      <w:r>
        <w:lastRenderedPageBreak/>
        <w:t>Nous avons donc développé un script qui nous permet de se connecter directement à notre base MongoDB pour y récupérer les données. Ainsi, nous allons pouvoir extraire les informations clés de chaque transactions immobilières (</w:t>
      </w:r>
      <w:r w:rsidRPr="003F6BB9">
        <w:t>commune, valeur foncière, date de mutation, nature de la mutation, type de bien, code postal, etc.)</w:t>
      </w:r>
      <w:r>
        <w:t>.</w:t>
      </w:r>
    </w:p>
    <w:p w14:paraId="445B9718" w14:textId="633BA7A8" w:rsidR="003F6BB9" w:rsidRDefault="00B9311F" w:rsidP="00DE1E2A">
      <w:pPr>
        <w:spacing w:line="278" w:lineRule="auto"/>
        <w:jc w:val="both"/>
      </w:pPr>
      <w:r>
        <w:t xml:space="preserve">Voici donc </w:t>
      </w:r>
      <w:r w:rsidR="001D5896">
        <w:t>le schéma auquel nous avons réfléchis pour pouvoir intégrer notre structure de données à une base en graphes :</w:t>
      </w:r>
    </w:p>
    <w:p w14:paraId="68415A13" w14:textId="75C6B191" w:rsidR="001D5896" w:rsidRPr="001D5896" w:rsidRDefault="001D5896" w:rsidP="001D5896">
      <w:pPr>
        <w:spacing w:line="278" w:lineRule="auto"/>
        <w:jc w:val="both"/>
        <w:rPr>
          <w:color w:val="FF0000"/>
        </w:rPr>
      </w:pPr>
      <w:r w:rsidRPr="000346F3">
        <w:rPr>
          <w:color w:val="FF0000"/>
        </w:rPr>
        <w:t>(:N</w:t>
      </w:r>
      <w:r w:rsidRPr="001D5896">
        <w:rPr>
          <w:color w:val="FF0000"/>
        </w:rPr>
        <w:t>atureMutation)</w:t>
      </w:r>
    </w:p>
    <w:p w14:paraId="2E29766D" w14:textId="32E0832C" w:rsidR="001D5896" w:rsidRPr="001D5896" w:rsidRDefault="001D5896" w:rsidP="001D5896">
      <w:pPr>
        <w:spacing w:line="278" w:lineRule="auto"/>
        <w:jc w:val="both"/>
        <w:rPr>
          <w:color w:val="FF0000"/>
        </w:rPr>
      </w:pPr>
      <w:r w:rsidRPr="001D5896">
        <w:rPr>
          <w:color w:val="FF0000"/>
        </w:rPr>
        <w:t xml:space="preserve">   └─[:A_POUR_TYPE]→ (:TypeLocal)</w:t>
      </w:r>
    </w:p>
    <w:p w14:paraId="07B1002E" w14:textId="5E407A28" w:rsidR="001D5896" w:rsidRPr="001D5896" w:rsidRDefault="001D5896" w:rsidP="001D5896">
      <w:pPr>
        <w:spacing w:line="278" w:lineRule="auto"/>
        <w:jc w:val="both"/>
        <w:rPr>
          <w:color w:val="FF0000"/>
        </w:rPr>
      </w:pPr>
      <w:r w:rsidRPr="001D5896">
        <w:rPr>
          <w:color w:val="FF0000"/>
        </w:rPr>
        <w:t xml:space="preserve">        └─[:A_POUR_LIEU]→ (:Commune)</w:t>
      </w:r>
    </w:p>
    <w:p w14:paraId="22C53D53" w14:textId="66C73B8C" w:rsidR="001D5896" w:rsidRPr="001D5896" w:rsidRDefault="001D5896" w:rsidP="001D5896">
      <w:pPr>
        <w:spacing w:line="278" w:lineRule="auto"/>
        <w:jc w:val="both"/>
        <w:rPr>
          <w:color w:val="FF0000"/>
        </w:rPr>
      </w:pPr>
      <w:r w:rsidRPr="006260A7">
        <w:rPr>
          <w:color w:val="FF0000"/>
        </w:rPr>
        <w:t xml:space="preserve">             └─[:A_ENREGISTRE]→ (:Mutation {date, vale</w:t>
      </w:r>
      <w:r w:rsidRPr="001D5896">
        <w:rPr>
          <w:color w:val="FF0000"/>
        </w:rPr>
        <w:t>ur, id})</w:t>
      </w:r>
    </w:p>
    <w:p w14:paraId="681E3566" w14:textId="3EC56032" w:rsidR="00B9311F" w:rsidRDefault="00B9311F" w:rsidP="00DE1E2A">
      <w:pPr>
        <w:spacing w:line="278" w:lineRule="auto"/>
        <w:jc w:val="both"/>
      </w:pPr>
    </w:p>
    <w:p w14:paraId="72BB345F" w14:textId="46F54108" w:rsidR="00D74E4B" w:rsidRDefault="00243FAE" w:rsidP="00DE1E2A">
      <w:pPr>
        <w:spacing w:line="278" w:lineRule="auto"/>
        <w:jc w:val="both"/>
      </w:pPr>
      <w:r w:rsidRPr="006260A7">
        <w:t>No</w:t>
      </w:r>
      <w:r>
        <w:t>us allons donc maintenant afficher les données dans Neo4j, pour voir si notre script correspond bien avec l’architecture qu’on voulait avoir affiché. Pour se faire, il nous suffit</w:t>
      </w:r>
      <w:r w:rsidR="00D74E4B">
        <w:t> :</w:t>
      </w:r>
    </w:p>
    <w:p w14:paraId="708D5B73" w14:textId="77777777" w:rsidR="00D74E4B" w:rsidRDefault="00243FAE" w:rsidP="00D74E4B">
      <w:pPr>
        <w:pStyle w:val="Paragraphedeliste"/>
        <w:numPr>
          <w:ilvl w:val="0"/>
          <w:numId w:val="4"/>
        </w:numPr>
        <w:spacing w:line="278" w:lineRule="auto"/>
        <w:jc w:val="both"/>
      </w:pPr>
      <w:r w:rsidRPr="006260A7">
        <w:t xml:space="preserve">d’exécuter le fichier </w:t>
      </w:r>
      <w:r w:rsidR="002A6030" w:rsidRPr="006260A7">
        <w:rPr>
          <w:i/>
          <w:iCs/>
        </w:rPr>
        <w:t>neo4j_tra</w:t>
      </w:r>
      <w:r w:rsidR="002A6030" w:rsidRPr="00D74E4B">
        <w:rPr>
          <w:i/>
          <w:iCs/>
        </w:rPr>
        <w:t>nsactions.py</w:t>
      </w:r>
    </w:p>
    <w:p w14:paraId="3D9068B8" w14:textId="6178980F" w:rsidR="00B9311F" w:rsidRDefault="00D74E4B" w:rsidP="00D74E4B">
      <w:pPr>
        <w:pStyle w:val="Paragraphedeliste"/>
        <w:numPr>
          <w:ilvl w:val="0"/>
          <w:numId w:val="4"/>
        </w:numPr>
        <w:spacing w:line="278" w:lineRule="auto"/>
        <w:jc w:val="both"/>
      </w:pPr>
      <w:r>
        <w:t>aller</w:t>
      </w:r>
      <w:r w:rsidR="002A6030">
        <w:t xml:space="preserve"> sur le localhost://7474</w:t>
      </w:r>
    </w:p>
    <w:p w14:paraId="43625ACC" w14:textId="02B8846A" w:rsidR="00D74E4B" w:rsidRDefault="00D74E4B" w:rsidP="00D74E4B">
      <w:pPr>
        <w:pStyle w:val="Paragraphedeliste"/>
        <w:numPr>
          <w:ilvl w:val="0"/>
          <w:numId w:val="4"/>
        </w:numPr>
        <w:spacing w:line="278" w:lineRule="auto"/>
        <w:jc w:val="both"/>
      </w:pPr>
      <w:r>
        <w:t>rentre</w:t>
      </w:r>
      <w:r w:rsidR="008C4C9C">
        <w:t>r</w:t>
      </w:r>
      <w:r>
        <w:t xml:space="preserve"> les identifiants de connexion :</w:t>
      </w:r>
    </w:p>
    <w:p w14:paraId="32C13095" w14:textId="7A9ADA7A" w:rsidR="00D74E4B" w:rsidRDefault="00D74E4B" w:rsidP="00D74E4B">
      <w:pPr>
        <w:pStyle w:val="Paragraphedeliste"/>
        <w:numPr>
          <w:ilvl w:val="1"/>
          <w:numId w:val="4"/>
        </w:numPr>
        <w:spacing w:line="278" w:lineRule="auto"/>
        <w:jc w:val="both"/>
      </w:pPr>
      <w:r>
        <w:t>user : neo4j</w:t>
      </w:r>
    </w:p>
    <w:p w14:paraId="582527DF" w14:textId="17566FBC" w:rsidR="00D74E4B" w:rsidRDefault="00D74E4B" w:rsidP="00D74E4B">
      <w:pPr>
        <w:pStyle w:val="Paragraphedeliste"/>
        <w:numPr>
          <w:ilvl w:val="1"/>
          <w:numId w:val="4"/>
        </w:numPr>
        <w:spacing w:line="278" w:lineRule="auto"/>
        <w:jc w:val="both"/>
      </w:pPr>
      <w:r>
        <w:t>mot de passe : spark123</w:t>
      </w:r>
    </w:p>
    <w:p w14:paraId="6C6C90FE" w14:textId="77777777" w:rsidR="008C4C9C" w:rsidRPr="008C4C9C" w:rsidRDefault="00D74E4B" w:rsidP="008C4C9C">
      <w:pPr>
        <w:spacing w:line="278" w:lineRule="auto"/>
        <w:jc w:val="both"/>
      </w:pPr>
      <w:r w:rsidRPr="001D5896">
        <w:rPr>
          <w:noProof/>
        </w:rPr>
        <w:drawing>
          <wp:anchor distT="0" distB="0" distL="114300" distR="114300" simplePos="0" relativeHeight="251661312" behindDoc="1" locked="0" layoutInCell="1" allowOverlap="1" wp14:anchorId="23DF1970" wp14:editId="211ED1DD">
            <wp:simplePos x="0" y="0"/>
            <wp:positionH relativeFrom="margin">
              <wp:align>center</wp:align>
            </wp:positionH>
            <wp:positionV relativeFrom="paragraph">
              <wp:posOffset>511175</wp:posOffset>
            </wp:positionV>
            <wp:extent cx="6477000" cy="3891280"/>
            <wp:effectExtent l="0" t="0" r="0" b="0"/>
            <wp:wrapTight wrapText="bothSides">
              <wp:wrapPolygon edited="0">
                <wp:start x="0" y="0"/>
                <wp:lineTo x="0" y="21466"/>
                <wp:lineTo x="21536" y="21466"/>
                <wp:lineTo x="21536" y="0"/>
                <wp:lineTo x="0" y="0"/>
              </wp:wrapPolygon>
            </wp:wrapTight>
            <wp:docPr id="1170609651" name="Image 1"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09651" name="Image 1" descr="Une image contenant capture d’écran&#10;&#10;Le contenu généré par l’IA peut êtr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477000" cy="3891280"/>
                    </a:xfrm>
                    <a:prstGeom prst="rect">
                      <a:avLst/>
                    </a:prstGeom>
                  </pic:spPr>
                </pic:pic>
              </a:graphicData>
            </a:graphic>
            <wp14:sizeRelH relativeFrom="page">
              <wp14:pctWidth>0</wp14:pctWidth>
            </wp14:sizeRelH>
            <wp14:sizeRelV relativeFrom="page">
              <wp14:pctHeight>0</wp14:pctHeight>
            </wp14:sizeRelV>
          </wp:anchor>
        </w:drawing>
      </w:r>
      <w:r w:rsidRPr="006260A7">
        <w:t>No</w:t>
      </w:r>
      <w:r>
        <w:t xml:space="preserve">us arrivons sur l’interface, et nous pouvons alors </w:t>
      </w:r>
      <w:r w:rsidR="008C4C9C">
        <w:t>exécuter</w:t>
      </w:r>
      <w:r>
        <w:t xml:space="preserve"> un code basique pour afficher les données présentes :</w:t>
      </w:r>
      <w:r w:rsidR="008C4C9C">
        <w:t xml:space="preserve"> </w:t>
      </w:r>
      <w:r w:rsidR="008C4C9C" w:rsidRPr="008C4C9C">
        <w:rPr>
          <w:color w:val="E97132" w:themeColor="accent2"/>
          <w:sz w:val="18"/>
          <w:szCs w:val="18"/>
        </w:rPr>
        <w:t>MATCH (n) RETURN n LIMIT 100;</w:t>
      </w:r>
    </w:p>
    <w:p w14:paraId="0B381EF5" w14:textId="472B50DB" w:rsidR="00D74E4B" w:rsidRDefault="00D74E4B" w:rsidP="006D7179">
      <w:pPr>
        <w:spacing w:line="278" w:lineRule="auto"/>
        <w:jc w:val="both"/>
      </w:pPr>
      <w:r>
        <w:lastRenderedPageBreak/>
        <w:t xml:space="preserve">On peut voir qu’il y en a beaucoup, et que </w:t>
      </w:r>
      <w:r w:rsidR="009F1452">
        <w:t>ça devient vite brouillon</w:t>
      </w:r>
      <w:r>
        <w:t xml:space="preserve">. Nous pouvons donc améliorer notre requête pour afficher, par </w:t>
      </w:r>
      <w:r w:rsidR="002D465C">
        <w:t>exemple, les</w:t>
      </w:r>
      <w:r w:rsidR="001B4E07">
        <w:t xml:space="preserve"> transactions qui concernent les maisons. Ainsi, nous pouvons avoir un affichage plus simple, plus clair</w:t>
      </w:r>
      <w:r w:rsidR="00BC3D2C">
        <w:t xml:space="preserve"> avec cette requête :</w:t>
      </w:r>
    </w:p>
    <w:p w14:paraId="3E903E7B" w14:textId="77777777" w:rsidR="00BC3D2C" w:rsidRPr="00BC3D2C" w:rsidRDefault="00BC3D2C" w:rsidP="00BC3D2C">
      <w:pPr>
        <w:spacing w:line="278" w:lineRule="auto"/>
        <w:jc w:val="both"/>
        <w:rPr>
          <w:color w:val="E97132" w:themeColor="accent2"/>
          <w:sz w:val="18"/>
          <w:szCs w:val="18"/>
        </w:rPr>
      </w:pPr>
      <w:r w:rsidRPr="00BC3D2C">
        <w:rPr>
          <w:color w:val="E97132" w:themeColor="accent2"/>
          <w:sz w:val="18"/>
          <w:szCs w:val="18"/>
        </w:rPr>
        <w:t>MATCH (n:NatureMutation)-[:A_POUR_TYPE]-&gt;(t:TypeLocal {nom: "Maison"})</w:t>
      </w:r>
    </w:p>
    <w:p w14:paraId="3EB9DBB6" w14:textId="77777777" w:rsidR="00BC3D2C" w:rsidRDefault="00BC3D2C" w:rsidP="00BC3D2C">
      <w:pPr>
        <w:spacing w:line="278" w:lineRule="auto"/>
        <w:jc w:val="both"/>
        <w:rPr>
          <w:color w:val="E97132" w:themeColor="accent2"/>
          <w:sz w:val="18"/>
          <w:szCs w:val="18"/>
        </w:rPr>
      </w:pPr>
      <w:r w:rsidRPr="00BC3D2C">
        <w:rPr>
          <w:color w:val="E97132" w:themeColor="accent2"/>
          <w:sz w:val="18"/>
          <w:szCs w:val="18"/>
        </w:rPr>
        <w:t>      -[:A_POUR_LIEU]-&gt;(c:Commune)-[:A_ENREGISTRE]-&gt;(m:Mutation)</w:t>
      </w:r>
    </w:p>
    <w:p w14:paraId="5F807AD3" w14:textId="5EF4E743" w:rsidR="000346F3" w:rsidRPr="000E617C" w:rsidRDefault="000346F3" w:rsidP="00BC3D2C">
      <w:pPr>
        <w:spacing w:line="278" w:lineRule="auto"/>
        <w:jc w:val="both"/>
        <w:rPr>
          <w:color w:val="E97132" w:themeColor="accent2"/>
          <w:sz w:val="18"/>
          <w:szCs w:val="18"/>
          <w:lang w:val="en-GB"/>
        </w:rPr>
      </w:pPr>
      <w:r w:rsidRPr="000E617C">
        <w:rPr>
          <w:color w:val="E97132" w:themeColor="accent2"/>
          <w:sz w:val="18"/>
          <w:szCs w:val="18"/>
          <w:lang w:val="en-GB"/>
        </w:rPr>
        <w:t>RETURN n, t, c, m</w:t>
      </w:r>
    </w:p>
    <w:p w14:paraId="1790997F" w14:textId="54674BDB" w:rsidR="000346F3" w:rsidRPr="000E617C" w:rsidRDefault="00E87E98" w:rsidP="00BC3D2C">
      <w:pPr>
        <w:spacing w:line="278" w:lineRule="auto"/>
        <w:jc w:val="both"/>
        <w:rPr>
          <w:color w:val="E97132" w:themeColor="accent2"/>
          <w:sz w:val="18"/>
          <w:szCs w:val="18"/>
          <w:lang w:val="en-GB"/>
        </w:rPr>
      </w:pPr>
      <w:r w:rsidRPr="000346F3">
        <w:rPr>
          <w:noProof/>
          <w:color w:val="E97132" w:themeColor="accent2"/>
          <w:sz w:val="18"/>
          <w:szCs w:val="18"/>
        </w:rPr>
        <w:drawing>
          <wp:anchor distT="0" distB="0" distL="114300" distR="114300" simplePos="0" relativeHeight="251669504" behindDoc="1" locked="0" layoutInCell="1" allowOverlap="1" wp14:anchorId="755302CD" wp14:editId="220E5C88">
            <wp:simplePos x="0" y="0"/>
            <wp:positionH relativeFrom="margin">
              <wp:align>center</wp:align>
            </wp:positionH>
            <wp:positionV relativeFrom="paragraph">
              <wp:posOffset>302260</wp:posOffset>
            </wp:positionV>
            <wp:extent cx="6524625" cy="5236210"/>
            <wp:effectExtent l="0" t="0" r="9525" b="2540"/>
            <wp:wrapTight wrapText="bothSides">
              <wp:wrapPolygon edited="0">
                <wp:start x="0" y="0"/>
                <wp:lineTo x="0" y="21532"/>
                <wp:lineTo x="21568" y="21532"/>
                <wp:lineTo x="21568" y="0"/>
                <wp:lineTo x="0" y="0"/>
              </wp:wrapPolygon>
            </wp:wrapTight>
            <wp:docPr id="140270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04147" name=""/>
                    <pic:cNvPicPr/>
                  </pic:nvPicPr>
                  <pic:blipFill>
                    <a:blip r:embed="rId39">
                      <a:extLst>
                        <a:ext uri="{28A0092B-C50C-407E-A947-70E740481C1C}">
                          <a14:useLocalDpi xmlns:a14="http://schemas.microsoft.com/office/drawing/2010/main" val="0"/>
                        </a:ext>
                      </a:extLst>
                    </a:blip>
                    <a:stretch>
                      <a:fillRect/>
                    </a:stretch>
                  </pic:blipFill>
                  <pic:spPr>
                    <a:xfrm>
                      <a:off x="0" y="0"/>
                      <a:ext cx="6524625" cy="5236210"/>
                    </a:xfrm>
                    <a:prstGeom prst="rect">
                      <a:avLst/>
                    </a:prstGeom>
                  </pic:spPr>
                </pic:pic>
              </a:graphicData>
            </a:graphic>
            <wp14:sizeRelH relativeFrom="page">
              <wp14:pctWidth>0</wp14:pctWidth>
            </wp14:sizeRelH>
            <wp14:sizeRelV relativeFrom="page">
              <wp14:pctHeight>0</wp14:pctHeight>
            </wp14:sizeRelV>
          </wp:anchor>
        </w:drawing>
      </w:r>
      <w:r w:rsidR="000346F3" w:rsidRPr="000E617C">
        <w:rPr>
          <w:color w:val="E97132" w:themeColor="accent2"/>
          <w:sz w:val="18"/>
          <w:szCs w:val="18"/>
          <w:lang w:val="en-GB"/>
        </w:rPr>
        <w:t>LIMIT 100</w:t>
      </w:r>
    </w:p>
    <w:p w14:paraId="02FF9D20" w14:textId="5E34438B" w:rsidR="001B4E07" w:rsidRPr="000E617C" w:rsidRDefault="001B4E07" w:rsidP="006D7179">
      <w:pPr>
        <w:spacing w:line="278" w:lineRule="auto"/>
        <w:jc w:val="both"/>
        <w:rPr>
          <w:color w:val="E97132" w:themeColor="accent2"/>
          <w:sz w:val="18"/>
          <w:szCs w:val="18"/>
          <w:lang w:val="en-GB"/>
        </w:rPr>
      </w:pPr>
    </w:p>
    <w:p w14:paraId="6F49B885" w14:textId="678571FB" w:rsidR="001B4E07" w:rsidRDefault="00CE7677" w:rsidP="006D7179">
      <w:pPr>
        <w:spacing w:line="278" w:lineRule="auto"/>
        <w:jc w:val="both"/>
      </w:pPr>
      <w:r w:rsidRPr="006260A7">
        <w:t>Ma</w:t>
      </w:r>
      <w:r>
        <w:t xml:space="preserve">intenant, nous voyons clairement comment notre structure se décompose. Nous pouvons aussi voir les villes les plus présentes dans notre jeu de donnée. </w:t>
      </w:r>
    </w:p>
    <w:p w14:paraId="639FB67A" w14:textId="3FAD238A" w:rsidR="00BC3D2C" w:rsidRDefault="00BC3D2C" w:rsidP="006D7179">
      <w:pPr>
        <w:spacing w:line="278" w:lineRule="auto"/>
        <w:jc w:val="both"/>
      </w:pPr>
      <w:r>
        <w:t>Pour aller plus loin, on peut, encore une fois, afficher les communes par nombre de ventes. Cela nous donnerait donc la ligne de commande suivante :</w:t>
      </w:r>
    </w:p>
    <w:p w14:paraId="1AB6D80E" w14:textId="77777777" w:rsidR="00BC3D2C" w:rsidRPr="000346F3" w:rsidRDefault="00BC3D2C" w:rsidP="00BC3D2C">
      <w:pPr>
        <w:spacing w:line="278" w:lineRule="auto"/>
        <w:jc w:val="both"/>
        <w:rPr>
          <w:color w:val="E97132" w:themeColor="accent2"/>
          <w:sz w:val="18"/>
          <w:szCs w:val="18"/>
        </w:rPr>
      </w:pPr>
      <w:r w:rsidRPr="000346F3">
        <w:rPr>
          <w:color w:val="E97132" w:themeColor="accent2"/>
          <w:sz w:val="18"/>
          <w:szCs w:val="18"/>
        </w:rPr>
        <w:t>MATCH (c:Commune)-[:A_ENREGISTRE]-&gt;(m:Mutation)</w:t>
      </w:r>
    </w:p>
    <w:p w14:paraId="738B45D5" w14:textId="77777777" w:rsidR="00BC3D2C" w:rsidRPr="00BE3739" w:rsidRDefault="00BC3D2C" w:rsidP="00BC3D2C">
      <w:pPr>
        <w:spacing w:line="278" w:lineRule="auto"/>
        <w:jc w:val="both"/>
        <w:rPr>
          <w:color w:val="E97132" w:themeColor="accent2"/>
          <w:sz w:val="18"/>
          <w:szCs w:val="18"/>
          <w:lang w:val="en-GB"/>
        </w:rPr>
      </w:pPr>
      <w:r w:rsidRPr="00BE3739">
        <w:rPr>
          <w:color w:val="E97132" w:themeColor="accent2"/>
          <w:sz w:val="18"/>
          <w:szCs w:val="18"/>
          <w:lang w:val="en-GB"/>
        </w:rPr>
        <w:t>RETURN c.nom AS Commune, count(m) AS NombreMutations</w:t>
      </w:r>
    </w:p>
    <w:p w14:paraId="4102F7C9" w14:textId="77777777" w:rsidR="00BC3D2C" w:rsidRPr="00F10F65" w:rsidRDefault="00BC3D2C" w:rsidP="00BC3D2C">
      <w:pPr>
        <w:spacing w:line="278" w:lineRule="auto"/>
        <w:jc w:val="both"/>
        <w:rPr>
          <w:color w:val="E97132" w:themeColor="accent2"/>
          <w:sz w:val="18"/>
          <w:szCs w:val="18"/>
          <w:lang w:val="en-US"/>
        </w:rPr>
      </w:pPr>
      <w:r w:rsidRPr="00F10F65">
        <w:rPr>
          <w:color w:val="E97132" w:themeColor="accent2"/>
          <w:sz w:val="18"/>
          <w:szCs w:val="18"/>
          <w:lang w:val="en-US"/>
        </w:rPr>
        <w:lastRenderedPageBreak/>
        <w:t>ORDER BY NombreMutations DESC</w:t>
      </w:r>
    </w:p>
    <w:p w14:paraId="29E8BA27" w14:textId="07FBA9F8" w:rsidR="00BC3D2C" w:rsidRPr="00BE3739" w:rsidRDefault="00BC3D2C" w:rsidP="00BC3D2C">
      <w:pPr>
        <w:spacing w:line="278" w:lineRule="auto"/>
        <w:jc w:val="both"/>
        <w:rPr>
          <w:color w:val="E97132" w:themeColor="accent2"/>
          <w:sz w:val="18"/>
          <w:szCs w:val="18"/>
        </w:rPr>
      </w:pPr>
      <w:r w:rsidRPr="00BE3739">
        <w:rPr>
          <w:color w:val="E97132" w:themeColor="accent2"/>
          <w:sz w:val="18"/>
          <w:szCs w:val="18"/>
        </w:rPr>
        <w:t>LIMIT 10</w:t>
      </w:r>
      <w:r w:rsidR="000346F3" w:rsidRPr="00BE3739">
        <w:rPr>
          <w:color w:val="E97132" w:themeColor="accent2"/>
          <w:sz w:val="18"/>
          <w:szCs w:val="18"/>
        </w:rPr>
        <w:t>0</w:t>
      </w:r>
    </w:p>
    <w:p w14:paraId="5A506399" w14:textId="45E9E71E" w:rsidR="002D465C" w:rsidRPr="00BE3739" w:rsidRDefault="000346F3" w:rsidP="00BC3D2C">
      <w:pPr>
        <w:spacing w:line="278" w:lineRule="auto"/>
        <w:jc w:val="both"/>
        <w:rPr>
          <w:color w:val="E97132" w:themeColor="accent2"/>
          <w:sz w:val="18"/>
          <w:szCs w:val="18"/>
        </w:rPr>
      </w:pPr>
      <w:r w:rsidRPr="000346F3">
        <w:rPr>
          <w:noProof/>
          <w:color w:val="E97132" w:themeColor="accent2"/>
          <w:sz w:val="18"/>
          <w:szCs w:val="18"/>
        </w:rPr>
        <w:drawing>
          <wp:anchor distT="0" distB="0" distL="114300" distR="114300" simplePos="0" relativeHeight="251668480" behindDoc="1" locked="0" layoutInCell="1" allowOverlap="1" wp14:anchorId="39543667" wp14:editId="6B985A75">
            <wp:simplePos x="0" y="0"/>
            <wp:positionH relativeFrom="column">
              <wp:posOffset>-759460</wp:posOffset>
            </wp:positionH>
            <wp:positionV relativeFrom="paragraph">
              <wp:posOffset>0</wp:posOffset>
            </wp:positionV>
            <wp:extent cx="7292975" cy="2565243"/>
            <wp:effectExtent l="0" t="0" r="3175" b="6985"/>
            <wp:wrapTight wrapText="bothSides">
              <wp:wrapPolygon edited="0">
                <wp:start x="0" y="0"/>
                <wp:lineTo x="0" y="21498"/>
                <wp:lineTo x="21553" y="21498"/>
                <wp:lineTo x="21553" y="0"/>
                <wp:lineTo x="0" y="0"/>
              </wp:wrapPolygon>
            </wp:wrapTight>
            <wp:docPr id="500299294" name="Image 1" descr="Une image contenant texte, logiciel, Logiciel multimédia,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99294" name="Image 1" descr="Une image contenant texte, logiciel, Logiciel multimédia, Logiciel de graphisme&#10;&#10;Le contenu généré par l’IA peut être incorrect."/>
                    <pic:cNvPicPr/>
                  </pic:nvPicPr>
                  <pic:blipFill>
                    <a:blip r:embed="rId40">
                      <a:extLst>
                        <a:ext uri="{28A0092B-C50C-407E-A947-70E740481C1C}">
                          <a14:useLocalDpi xmlns:a14="http://schemas.microsoft.com/office/drawing/2010/main" val="0"/>
                        </a:ext>
                      </a:extLst>
                    </a:blip>
                    <a:stretch>
                      <a:fillRect/>
                    </a:stretch>
                  </pic:blipFill>
                  <pic:spPr>
                    <a:xfrm>
                      <a:off x="0" y="0"/>
                      <a:ext cx="7292975" cy="2565243"/>
                    </a:xfrm>
                    <a:prstGeom prst="rect">
                      <a:avLst/>
                    </a:prstGeom>
                  </pic:spPr>
                </pic:pic>
              </a:graphicData>
            </a:graphic>
            <wp14:sizeRelH relativeFrom="page">
              <wp14:pctWidth>0</wp14:pctWidth>
            </wp14:sizeRelH>
            <wp14:sizeRelV relativeFrom="page">
              <wp14:pctHeight>0</wp14:pctHeight>
            </wp14:sizeRelV>
          </wp:anchor>
        </w:drawing>
      </w:r>
    </w:p>
    <w:p w14:paraId="221FD72D" w14:textId="091FF29F" w:rsidR="00BC3D2C" w:rsidRDefault="008C4C9C" w:rsidP="006D7179">
      <w:pPr>
        <w:spacing w:line="278" w:lineRule="auto"/>
        <w:jc w:val="both"/>
      </w:pPr>
      <w:r>
        <w:t xml:space="preserve">De cette manière, nous voyons que nous avons </w:t>
      </w:r>
      <w:r w:rsidR="00E87E98">
        <w:t>des résultats cohérents avec les données que nous avons dans notre base</w:t>
      </w:r>
      <w:r>
        <w:t>, ce qui montre que ces dernières ont bien été importées et que notre requête renvoie les bon</w:t>
      </w:r>
      <w:r w:rsidR="002D465C">
        <w:t>s</w:t>
      </w:r>
      <w:r>
        <w:t xml:space="preserve"> résultats.</w:t>
      </w:r>
    </w:p>
    <w:p w14:paraId="65810C43" w14:textId="2BDDFA39" w:rsidR="008C4C9C" w:rsidRDefault="008C4C9C" w:rsidP="006D7179">
      <w:pPr>
        <w:spacing w:line="278" w:lineRule="auto"/>
        <w:jc w:val="both"/>
      </w:pPr>
      <w:r>
        <w:t xml:space="preserve">Maintenant, on peut essayer de chercher </w:t>
      </w:r>
      <w:r w:rsidR="0097424D">
        <w:t>à</w:t>
      </w:r>
      <w:r>
        <w:t xml:space="preserve"> faire une </w:t>
      </w:r>
      <w:r w:rsidR="0097424D">
        <w:t xml:space="preserve">ville </w:t>
      </w:r>
      <w:r w:rsidR="002D465C">
        <w:t>en</w:t>
      </w:r>
      <w:r w:rsidR="0097424D">
        <w:t xml:space="preserve"> particulier pour vérifier que les données ont toujours bien conformes </w:t>
      </w:r>
      <w:r>
        <w:t>:</w:t>
      </w:r>
    </w:p>
    <w:p w14:paraId="5BAF4C62" w14:textId="77777777" w:rsidR="0097424D" w:rsidRPr="0097424D" w:rsidRDefault="0097424D" w:rsidP="0097424D">
      <w:pPr>
        <w:spacing w:line="278" w:lineRule="auto"/>
        <w:jc w:val="both"/>
        <w:rPr>
          <w:color w:val="E97132" w:themeColor="accent2"/>
          <w:sz w:val="18"/>
          <w:szCs w:val="18"/>
          <w:lang w:val="en-GB"/>
        </w:rPr>
      </w:pPr>
      <w:r w:rsidRPr="0097424D">
        <w:rPr>
          <w:color w:val="E97132" w:themeColor="accent2"/>
          <w:sz w:val="18"/>
          <w:szCs w:val="18"/>
          <w:lang w:val="en-GB"/>
        </w:rPr>
        <w:t>MATCH (c:Commune {nom: "FOISSIAT"})-[:A_ENREGISTRE]-&gt;(m:Mutation)</w:t>
      </w:r>
    </w:p>
    <w:p w14:paraId="6F122849" w14:textId="77777777" w:rsidR="0097424D" w:rsidRPr="0097424D" w:rsidRDefault="0097424D" w:rsidP="0097424D">
      <w:pPr>
        <w:spacing w:line="278" w:lineRule="auto"/>
        <w:jc w:val="both"/>
        <w:rPr>
          <w:color w:val="E97132" w:themeColor="accent2"/>
          <w:sz w:val="18"/>
          <w:szCs w:val="18"/>
          <w:lang w:val="en-GB"/>
        </w:rPr>
      </w:pPr>
      <w:r w:rsidRPr="0097424D">
        <w:rPr>
          <w:color w:val="E97132" w:themeColor="accent2"/>
          <w:sz w:val="18"/>
          <w:szCs w:val="18"/>
          <w:lang w:val="en-GB"/>
        </w:rPr>
        <w:t>RETURN m.date AS Date, m.valeur AS Valeur</w:t>
      </w:r>
    </w:p>
    <w:p w14:paraId="26A06CCF" w14:textId="77777777" w:rsidR="0097424D" w:rsidRDefault="0097424D" w:rsidP="0097424D">
      <w:pPr>
        <w:spacing w:line="278" w:lineRule="auto"/>
        <w:jc w:val="both"/>
        <w:rPr>
          <w:color w:val="E97132" w:themeColor="accent2"/>
          <w:sz w:val="18"/>
          <w:szCs w:val="18"/>
          <w:lang w:val="en-GB"/>
        </w:rPr>
      </w:pPr>
      <w:r w:rsidRPr="0097424D">
        <w:rPr>
          <w:color w:val="E97132" w:themeColor="accent2"/>
          <w:sz w:val="18"/>
          <w:szCs w:val="18"/>
          <w:lang w:val="en-GB"/>
        </w:rPr>
        <w:t>ORDER BY m.date</w:t>
      </w:r>
    </w:p>
    <w:p w14:paraId="58AA788E" w14:textId="040CCE7C" w:rsidR="00E87E98" w:rsidRPr="000E617C" w:rsidRDefault="00E87E98" w:rsidP="0097424D">
      <w:pPr>
        <w:spacing w:line="278" w:lineRule="auto"/>
        <w:jc w:val="both"/>
        <w:rPr>
          <w:color w:val="E97132" w:themeColor="accent2"/>
          <w:sz w:val="18"/>
          <w:szCs w:val="18"/>
        </w:rPr>
      </w:pPr>
      <w:r w:rsidRPr="00E87E98">
        <w:rPr>
          <w:noProof/>
          <w:lang w:val="en-GB"/>
        </w:rPr>
        <w:drawing>
          <wp:anchor distT="0" distB="0" distL="114300" distR="114300" simplePos="0" relativeHeight="251670528" behindDoc="1" locked="0" layoutInCell="1" allowOverlap="1" wp14:anchorId="0912DFFF" wp14:editId="3928BA30">
            <wp:simplePos x="0" y="0"/>
            <wp:positionH relativeFrom="margin">
              <wp:align>center</wp:align>
            </wp:positionH>
            <wp:positionV relativeFrom="paragraph">
              <wp:posOffset>422275</wp:posOffset>
            </wp:positionV>
            <wp:extent cx="6974205" cy="2447925"/>
            <wp:effectExtent l="0" t="0" r="0" b="9525"/>
            <wp:wrapTight wrapText="bothSides">
              <wp:wrapPolygon edited="0">
                <wp:start x="0" y="0"/>
                <wp:lineTo x="0" y="21516"/>
                <wp:lineTo x="21535" y="21516"/>
                <wp:lineTo x="21535" y="0"/>
                <wp:lineTo x="0" y="0"/>
              </wp:wrapPolygon>
            </wp:wrapTight>
            <wp:docPr id="43311496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14968" name="Image 1" descr="Une image contenant texte, capture d’écran, logiciel, Logiciel multimédia&#10;&#10;Le contenu généré par l’IA peut être incorrect."/>
                    <pic:cNvPicPr/>
                  </pic:nvPicPr>
                  <pic:blipFill>
                    <a:blip r:embed="rId41">
                      <a:extLst>
                        <a:ext uri="{28A0092B-C50C-407E-A947-70E740481C1C}">
                          <a14:useLocalDpi xmlns:a14="http://schemas.microsoft.com/office/drawing/2010/main" val="0"/>
                        </a:ext>
                      </a:extLst>
                    </a:blip>
                    <a:stretch>
                      <a:fillRect/>
                    </a:stretch>
                  </pic:blipFill>
                  <pic:spPr>
                    <a:xfrm>
                      <a:off x="0" y="0"/>
                      <a:ext cx="6974205" cy="2447925"/>
                    </a:xfrm>
                    <a:prstGeom prst="rect">
                      <a:avLst/>
                    </a:prstGeom>
                  </pic:spPr>
                </pic:pic>
              </a:graphicData>
            </a:graphic>
            <wp14:sizeRelH relativeFrom="page">
              <wp14:pctWidth>0</wp14:pctWidth>
            </wp14:sizeRelH>
            <wp14:sizeRelV relativeFrom="page">
              <wp14:pctHeight>0</wp14:pctHeight>
            </wp14:sizeRelV>
          </wp:anchor>
        </w:drawing>
      </w:r>
      <w:r w:rsidRPr="000E617C">
        <w:rPr>
          <w:color w:val="E97132" w:themeColor="accent2"/>
          <w:sz w:val="18"/>
          <w:szCs w:val="18"/>
        </w:rPr>
        <w:t>LIMIT 100</w:t>
      </w:r>
    </w:p>
    <w:p w14:paraId="5AC2EADA" w14:textId="78CDA3AB" w:rsidR="008C4C9C" w:rsidRPr="000E617C" w:rsidRDefault="008C4C9C" w:rsidP="008C4C9C">
      <w:pPr>
        <w:spacing w:line="278" w:lineRule="auto"/>
        <w:jc w:val="both"/>
      </w:pPr>
    </w:p>
    <w:p w14:paraId="67BC4838" w14:textId="0A97205E" w:rsidR="0097424D" w:rsidRDefault="0097424D" w:rsidP="008C4C9C">
      <w:pPr>
        <w:spacing w:line="278" w:lineRule="auto"/>
        <w:jc w:val="both"/>
      </w:pPr>
      <w:r w:rsidRPr="0097424D">
        <w:lastRenderedPageBreak/>
        <w:t xml:space="preserve">On </w:t>
      </w:r>
      <w:r>
        <w:t xml:space="preserve">peut aussi </w:t>
      </w:r>
      <w:r w:rsidR="00D52D97">
        <w:t>modifier un peu la requête</w:t>
      </w:r>
      <w:r>
        <w:t xml:space="preserve"> les détails dans le return pour garder l’affichage </w:t>
      </w:r>
      <w:r w:rsidR="00FA3C68">
        <w:t>en graphs</w:t>
      </w:r>
      <w:r w:rsidR="00043D81">
        <w:t xml:space="preserve"> </w:t>
      </w:r>
      <w:r>
        <w:t>:</w:t>
      </w:r>
    </w:p>
    <w:p w14:paraId="642F3EFF" w14:textId="77777777" w:rsidR="00C804F8" w:rsidRPr="00C804F8" w:rsidRDefault="00C804F8" w:rsidP="00C804F8">
      <w:pPr>
        <w:spacing w:line="278" w:lineRule="auto"/>
        <w:jc w:val="both"/>
        <w:rPr>
          <w:color w:val="E97132" w:themeColor="accent2"/>
          <w:sz w:val="18"/>
          <w:szCs w:val="18"/>
        </w:rPr>
      </w:pPr>
      <w:r w:rsidRPr="00C804F8">
        <w:rPr>
          <w:color w:val="E97132" w:themeColor="accent2"/>
          <w:sz w:val="18"/>
          <w:szCs w:val="18"/>
        </w:rPr>
        <w:t>MATCH (n:NatureMutation {nom: "Vente"})-[:A_POUR_TYPE]-&gt;(t:TypeLocal)</w:t>
      </w:r>
    </w:p>
    <w:p w14:paraId="0390A025" w14:textId="77777777" w:rsidR="00C804F8" w:rsidRPr="00C804F8" w:rsidRDefault="00C804F8" w:rsidP="00C804F8">
      <w:pPr>
        <w:spacing w:line="278" w:lineRule="auto"/>
        <w:jc w:val="both"/>
        <w:rPr>
          <w:color w:val="E97132" w:themeColor="accent2"/>
          <w:sz w:val="18"/>
          <w:szCs w:val="18"/>
        </w:rPr>
      </w:pPr>
      <w:r w:rsidRPr="00C804F8">
        <w:rPr>
          <w:color w:val="E97132" w:themeColor="accent2"/>
          <w:sz w:val="18"/>
          <w:szCs w:val="18"/>
        </w:rPr>
        <w:t>MATCH (t)-[:A_POUR_LIEU]-&gt;(c:Commune {nom: "FOISSIAT"})</w:t>
      </w:r>
    </w:p>
    <w:p w14:paraId="5E5C674F" w14:textId="77777777" w:rsidR="00C804F8" w:rsidRPr="000346F3" w:rsidRDefault="00C804F8" w:rsidP="00C804F8">
      <w:pPr>
        <w:spacing w:line="278" w:lineRule="auto"/>
        <w:jc w:val="both"/>
        <w:rPr>
          <w:color w:val="E97132" w:themeColor="accent2"/>
          <w:sz w:val="18"/>
          <w:szCs w:val="18"/>
          <w:lang w:val="en-GB"/>
        </w:rPr>
      </w:pPr>
      <w:r w:rsidRPr="000346F3">
        <w:rPr>
          <w:color w:val="E97132" w:themeColor="accent2"/>
          <w:sz w:val="18"/>
          <w:szCs w:val="18"/>
          <w:lang w:val="en-GB"/>
        </w:rPr>
        <w:t>MATCH (c)-[:A_ENREGISTRE]-&gt;(m:Mutation)</w:t>
      </w:r>
    </w:p>
    <w:p w14:paraId="19F42090" w14:textId="77777777" w:rsidR="00C804F8" w:rsidRPr="000346F3" w:rsidRDefault="00C804F8" w:rsidP="00C804F8">
      <w:pPr>
        <w:spacing w:line="278" w:lineRule="auto"/>
        <w:jc w:val="both"/>
        <w:rPr>
          <w:color w:val="E97132" w:themeColor="accent2"/>
          <w:sz w:val="18"/>
          <w:szCs w:val="18"/>
          <w:lang w:val="en-GB"/>
        </w:rPr>
      </w:pPr>
      <w:r w:rsidRPr="000346F3">
        <w:rPr>
          <w:color w:val="E97132" w:themeColor="accent2"/>
          <w:sz w:val="18"/>
          <w:szCs w:val="18"/>
          <w:lang w:val="en-GB"/>
        </w:rPr>
        <w:t>WHERE t.nom &lt;&gt; "Inconnu"</w:t>
      </w:r>
    </w:p>
    <w:p w14:paraId="4591E624" w14:textId="6E9453CA" w:rsidR="00C804F8" w:rsidRPr="000346F3" w:rsidRDefault="00E87E98" w:rsidP="00C804F8">
      <w:pPr>
        <w:spacing w:line="278" w:lineRule="auto"/>
        <w:jc w:val="both"/>
        <w:rPr>
          <w:color w:val="E97132" w:themeColor="accent2"/>
          <w:sz w:val="18"/>
          <w:szCs w:val="18"/>
          <w:lang w:val="en-GB"/>
        </w:rPr>
      </w:pPr>
      <w:r w:rsidRPr="00E87E98">
        <w:rPr>
          <w:noProof/>
          <w:lang w:val="en-GB"/>
        </w:rPr>
        <w:drawing>
          <wp:anchor distT="0" distB="0" distL="114300" distR="114300" simplePos="0" relativeHeight="251671552" behindDoc="1" locked="0" layoutInCell="1" allowOverlap="1" wp14:anchorId="1B15DFA7" wp14:editId="174C3211">
            <wp:simplePos x="0" y="0"/>
            <wp:positionH relativeFrom="margin">
              <wp:align>center</wp:align>
            </wp:positionH>
            <wp:positionV relativeFrom="paragraph">
              <wp:posOffset>360680</wp:posOffset>
            </wp:positionV>
            <wp:extent cx="6886575" cy="3919855"/>
            <wp:effectExtent l="0" t="0" r="9525" b="4445"/>
            <wp:wrapTight wrapText="bothSides">
              <wp:wrapPolygon edited="0">
                <wp:start x="0" y="0"/>
                <wp:lineTo x="0" y="21520"/>
                <wp:lineTo x="21570" y="21520"/>
                <wp:lineTo x="21570" y="0"/>
                <wp:lineTo x="0" y="0"/>
              </wp:wrapPolygon>
            </wp:wrapTight>
            <wp:docPr id="990984349" name="Image 1" descr="Une image contenant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84349" name="Image 1" descr="Une image contenant capture d’écran, texte&#10;&#10;Le contenu généré par l’IA peut être incorrect."/>
                    <pic:cNvPicPr/>
                  </pic:nvPicPr>
                  <pic:blipFill>
                    <a:blip r:embed="rId42">
                      <a:extLst>
                        <a:ext uri="{28A0092B-C50C-407E-A947-70E740481C1C}">
                          <a14:useLocalDpi xmlns:a14="http://schemas.microsoft.com/office/drawing/2010/main" val="0"/>
                        </a:ext>
                      </a:extLst>
                    </a:blip>
                    <a:stretch>
                      <a:fillRect/>
                    </a:stretch>
                  </pic:blipFill>
                  <pic:spPr>
                    <a:xfrm>
                      <a:off x="0" y="0"/>
                      <a:ext cx="6886575" cy="3919855"/>
                    </a:xfrm>
                    <a:prstGeom prst="rect">
                      <a:avLst/>
                    </a:prstGeom>
                  </pic:spPr>
                </pic:pic>
              </a:graphicData>
            </a:graphic>
            <wp14:sizeRelH relativeFrom="page">
              <wp14:pctWidth>0</wp14:pctWidth>
            </wp14:sizeRelH>
            <wp14:sizeRelV relativeFrom="page">
              <wp14:pctHeight>0</wp14:pctHeight>
            </wp14:sizeRelV>
          </wp:anchor>
        </w:drawing>
      </w:r>
      <w:r w:rsidR="00C804F8" w:rsidRPr="000346F3">
        <w:rPr>
          <w:color w:val="E97132" w:themeColor="accent2"/>
          <w:sz w:val="18"/>
          <w:szCs w:val="18"/>
          <w:lang w:val="en-GB"/>
        </w:rPr>
        <w:t>RETURN n, t, c, m</w:t>
      </w:r>
    </w:p>
    <w:p w14:paraId="274604A6" w14:textId="77777777" w:rsidR="00F06960" w:rsidRDefault="00F06960" w:rsidP="0097424D">
      <w:pPr>
        <w:spacing w:line="278" w:lineRule="auto"/>
        <w:jc w:val="both"/>
        <w:rPr>
          <w:lang w:val="en-GB"/>
        </w:rPr>
      </w:pPr>
    </w:p>
    <w:p w14:paraId="118A130F" w14:textId="1D6D2E14" w:rsidR="00F06960" w:rsidRPr="003F4F3E" w:rsidRDefault="003F4F3E" w:rsidP="0097424D">
      <w:pPr>
        <w:spacing w:line="278" w:lineRule="auto"/>
        <w:jc w:val="both"/>
      </w:pPr>
      <w:r w:rsidRPr="003F4F3E">
        <w:t>Nous pouvons aussi essayer d</w:t>
      </w:r>
      <w:r>
        <w:t xml:space="preserve">e filtrer sur les transactions supérieures ou inférieures </w:t>
      </w:r>
      <w:r w:rsidR="000C3326">
        <w:t>à</w:t>
      </w:r>
      <w:r>
        <w:t xml:space="preserve"> un certain montant : </w:t>
      </w:r>
    </w:p>
    <w:p w14:paraId="0249D85E" w14:textId="77777777" w:rsidR="00E87E98" w:rsidRPr="00E87E98" w:rsidRDefault="00E87E98" w:rsidP="00E87E98">
      <w:pPr>
        <w:spacing w:line="278" w:lineRule="auto"/>
        <w:jc w:val="both"/>
        <w:rPr>
          <w:color w:val="E97132" w:themeColor="accent2"/>
          <w:sz w:val="18"/>
          <w:szCs w:val="18"/>
          <w:lang w:val="en-GB"/>
        </w:rPr>
      </w:pPr>
      <w:r w:rsidRPr="00E87E98">
        <w:rPr>
          <w:color w:val="E97132" w:themeColor="accent2"/>
          <w:sz w:val="18"/>
          <w:szCs w:val="18"/>
          <w:lang w:val="en-GB"/>
        </w:rPr>
        <w:t>MATCH (c:Commune)-[:A_ENREGISTRE]-&gt;(m:Mutation)</w:t>
      </w:r>
    </w:p>
    <w:p w14:paraId="65FE33D6" w14:textId="77777777" w:rsidR="00E87E98" w:rsidRPr="00E87E98" w:rsidRDefault="00E87E98" w:rsidP="00E87E98">
      <w:pPr>
        <w:spacing w:line="278" w:lineRule="auto"/>
        <w:jc w:val="both"/>
        <w:rPr>
          <w:color w:val="E97132" w:themeColor="accent2"/>
          <w:sz w:val="18"/>
          <w:szCs w:val="18"/>
          <w:lang w:val="en-GB"/>
        </w:rPr>
      </w:pPr>
      <w:r w:rsidRPr="00E87E98">
        <w:rPr>
          <w:color w:val="E97132" w:themeColor="accent2"/>
          <w:sz w:val="18"/>
          <w:szCs w:val="18"/>
          <w:lang w:val="en-GB"/>
        </w:rPr>
        <w:t>WHERE m.valeur &gt; 1000000</w:t>
      </w:r>
    </w:p>
    <w:p w14:paraId="64178098" w14:textId="77777777" w:rsidR="00E87E98" w:rsidRPr="00BE3739" w:rsidRDefault="00E87E98" w:rsidP="00E87E98">
      <w:pPr>
        <w:spacing w:line="278" w:lineRule="auto"/>
        <w:jc w:val="both"/>
        <w:rPr>
          <w:color w:val="E97132" w:themeColor="accent2"/>
          <w:sz w:val="18"/>
          <w:szCs w:val="18"/>
        </w:rPr>
      </w:pPr>
      <w:r w:rsidRPr="00BE3739">
        <w:rPr>
          <w:color w:val="E97132" w:themeColor="accent2"/>
          <w:sz w:val="18"/>
          <w:szCs w:val="18"/>
        </w:rPr>
        <w:t>RETURN c, m</w:t>
      </w:r>
    </w:p>
    <w:p w14:paraId="74AD2E9E" w14:textId="77777777" w:rsidR="00E87E98" w:rsidRPr="00E87E98" w:rsidRDefault="00E87E98" w:rsidP="00E87E98">
      <w:pPr>
        <w:spacing w:line="278" w:lineRule="auto"/>
        <w:jc w:val="both"/>
        <w:rPr>
          <w:color w:val="E97132" w:themeColor="accent2"/>
          <w:sz w:val="18"/>
          <w:szCs w:val="18"/>
        </w:rPr>
      </w:pPr>
      <w:r w:rsidRPr="00E87E98">
        <w:rPr>
          <w:color w:val="E97132" w:themeColor="accent2"/>
          <w:sz w:val="18"/>
          <w:szCs w:val="18"/>
        </w:rPr>
        <w:t>LIMIT 100</w:t>
      </w:r>
    </w:p>
    <w:p w14:paraId="6BEE52B1" w14:textId="311DFFC5" w:rsidR="003F4F3E" w:rsidRDefault="00B3477D" w:rsidP="003F4F3E">
      <w:pPr>
        <w:spacing w:line="278" w:lineRule="auto"/>
        <w:jc w:val="both"/>
      </w:pPr>
      <w:r w:rsidRPr="00B3477D">
        <w:rPr>
          <w:noProof/>
        </w:rPr>
        <w:lastRenderedPageBreak/>
        <w:drawing>
          <wp:anchor distT="0" distB="0" distL="114300" distR="114300" simplePos="0" relativeHeight="251672576" behindDoc="1" locked="0" layoutInCell="1" allowOverlap="1" wp14:anchorId="66E9F19F" wp14:editId="586D5BCC">
            <wp:simplePos x="0" y="0"/>
            <wp:positionH relativeFrom="margin">
              <wp:posOffset>-385445</wp:posOffset>
            </wp:positionH>
            <wp:positionV relativeFrom="paragraph">
              <wp:posOffset>0</wp:posOffset>
            </wp:positionV>
            <wp:extent cx="6406515" cy="5048250"/>
            <wp:effectExtent l="0" t="0" r="0" b="0"/>
            <wp:wrapTight wrapText="bothSides">
              <wp:wrapPolygon edited="0">
                <wp:start x="0" y="0"/>
                <wp:lineTo x="0" y="21518"/>
                <wp:lineTo x="21517" y="21518"/>
                <wp:lineTo x="21517" y="0"/>
                <wp:lineTo x="0" y="0"/>
              </wp:wrapPolygon>
            </wp:wrapTight>
            <wp:docPr id="1109981819" name="Image 1"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81819" name="Image 1" descr="Une image contenant capture d’écran&#10;&#10;Le contenu généré par l’IA peut être incorrect."/>
                    <pic:cNvPicPr/>
                  </pic:nvPicPr>
                  <pic:blipFill>
                    <a:blip r:embed="rId43">
                      <a:extLst>
                        <a:ext uri="{28A0092B-C50C-407E-A947-70E740481C1C}">
                          <a14:useLocalDpi xmlns:a14="http://schemas.microsoft.com/office/drawing/2010/main" val="0"/>
                        </a:ext>
                      </a:extLst>
                    </a:blip>
                    <a:stretch>
                      <a:fillRect/>
                    </a:stretch>
                  </pic:blipFill>
                  <pic:spPr>
                    <a:xfrm>
                      <a:off x="0" y="0"/>
                      <a:ext cx="6406515" cy="5048250"/>
                    </a:xfrm>
                    <a:prstGeom prst="rect">
                      <a:avLst/>
                    </a:prstGeom>
                  </pic:spPr>
                </pic:pic>
              </a:graphicData>
            </a:graphic>
            <wp14:sizeRelH relativeFrom="page">
              <wp14:pctWidth>0</wp14:pctWidth>
            </wp14:sizeRelH>
            <wp14:sizeRelV relativeFrom="page">
              <wp14:pctHeight>0</wp14:pctHeight>
            </wp14:sizeRelV>
          </wp:anchor>
        </w:drawing>
      </w:r>
    </w:p>
    <w:p w14:paraId="4B5C9E55" w14:textId="26FB4B4E" w:rsidR="000C3326" w:rsidRDefault="000C3326" w:rsidP="003F4F3E">
      <w:pPr>
        <w:spacing w:line="278" w:lineRule="auto"/>
        <w:jc w:val="both"/>
      </w:pPr>
      <w:r>
        <w:t>Pour finir, on peut afficher les différents types de biens ayant engrangé la plus haute valeur totale :</w:t>
      </w:r>
    </w:p>
    <w:p w14:paraId="16630B99" w14:textId="77777777" w:rsidR="000C3326" w:rsidRPr="000C3326" w:rsidRDefault="000C3326" w:rsidP="000C3326">
      <w:pPr>
        <w:spacing w:line="278" w:lineRule="auto"/>
        <w:jc w:val="both"/>
        <w:rPr>
          <w:color w:val="E97132" w:themeColor="accent2"/>
          <w:sz w:val="18"/>
          <w:szCs w:val="18"/>
        </w:rPr>
      </w:pPr>
      <w:r w:rsidRPr="000C3326">
        <w:rPr>
          <w:color w:val="E97132" w:themeColor="accent2"/>
          <w:sz w:val="18"/>
          <w:szCs w:val="18"/>
        </w:rPr>
        <w:t>MATCH (t:TypeLocal)&lt;-[:A_POUR_TYPE]-(n:NatureMutation),</w:t>
      </w:r>
    </w:p>
    <w:p w14:paraId="70C0B26A" w14:textId="77777777" w:rsidR="000C3326" w:rsidRPr="000C3326" w:rsidRDefault="000C3326" w:rsidP="000C3326">
      <w:pPr>
        <w:spacing w:line="278" w:lineRule="auto"/>
        <w:jc w:val="both"/>
        <w:rPr>
          <w:color w:val="E97132" w:themeColor="accent2"/>
          <w:sz w:val="18"/>
          <w:szCs w:val="18"/>
        </w:rPr>
      </w:pPr>
      <w:r w:rsidRPr="000C3326">
        <w:rPr>
          <w:color w:val="E97132" w:themeColor="accent2"/>
          <w:sz w:val="18"/>
          <w:szCs w:val="18"/>
        </w:rPr>
        <w:t>      (t)-[:A_POUR_LIEU]-&gt;(c:Commune)-[:A_ENREGISTRE]-&gt;(m:Mutation)</w:t>
      </w:r>
    </w:p>
    <w:p w14:paraId="2B897170" w14:textId="2AE5468B" w:rsidR="000C3326" w:rsidRPr="000C3326" w:rsidRDefault="000C3326" w:rsidP="000C3326">
      <w:pPr>
        <w:spacing w:line="278" w:lineRule="auto"/>
        <w:jc w:val="both"/>
        <w:rPr>
          <w:color w:val="E97132" w:themeColor="accent2"/>
          <w:sz w:val="18"/>
          <w:szCs w:val="18"/>
        </w:rPr>
      </w:pPr>
      <w:r w:rsidRPr="000C3326">
        <w:rPr>
          <w:color w:val="E97132" w:themeColor="accent2"/>
          <w:sz w:val="18"/>
          <w:szCs w:val="18"/>
        </w:rPr>
        <w:t>RETURN t.nom AS TypeLocal, sum(m.valeur) AS ValeurTotale</w:t>
      </w:r>
    </w:p>
    <w:p w14:paraId="2B6EF451" w14:textId="75C6B3FE" w:rsidR="000C3326" w:rsidRPr="00C804F8" w:rsidRDefault="00B3477D" w:rsidP="003F4F3E">
      <w:pPr>
        <w:spacing w:line="278" w:lineRule="auto"/>
        <w:jc w:val="both"/>
        <w:rPr>
          <w:color w:val="E97132" w:themeColor="accent2"/>
          <w:sz w:val="18"/>
          <w:szCs w:val="18"/>
        </w:rPr>
      </w:pPr>
      <w:r w:rsidRPr="00B3477D">
        <w:rPr>
          <w:noProof/>
        </w:rPr>
        <w:drawing>
          <wp:anchor distT="0" distB="0" distL="114300" distR="114300" simplePos="0" relativeHeight="251673600" behindDoc="1" locked="0" layoutInCell="1" allowOverlap="1" wp14:anchorId="137AD001" wp14:editId="0A0B6653">
            <wp:simplePos x="0" y="0"/>
            <wp:positionH relativeFrom="margin">
              <wp:align>center</wp:align>
            </wp:positionH>
            <wp:positionV relativeFrom="paragraph">
              <wp:posOffset>186055</wp:posOffset>
            </wp:positionV>
            <wp:extent cx="6279598" cy="2028825"/>
            <wp:effectExtent l="0" t="0" r="6985" b="0"/>
            <wp:wrapTight wrapText="bothSides">
              <wp:wrapPolygon edited="0">
                <wp:start x="0" y="0"/>
                <wp:lineTo x="0" y="21296"/>
                <wp:lineTo x="21558" y="21296"/>
                <wp:lineTo x="21558" y="0"/>
                <wp:lineTo x="0" y="0"/>
              </wp:wrapPolygon>
            </wp:wrapTight>
            <wp:docPr id="134761212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12122" name="Image 1" descr="Une image contenant capture d’écran, texte, logiciel, Logiciel multimédia&#10;&#10;Le contenu généré par l’IA peut être incorrect."/>
                    <pic:cNvPicPr/>
                  </pic:nvPicPr>
                  <pic:blipFill>
                    <a:blip r:embed="rId44">
                      <a:extLst>
                        <a:ext uri="{28A0092B-C50C-407E-A947-70E740481C1C}">
                          <a14:useLocalDpi xmlns:a14="http://schemas.microsoft.com/office/drawing/2010/main" val="0"/>
                        </a:ext>
                      </a:extLst>
                    </a:blip>
                    <a:stretch>
                      <a:fillRect/>
                    </a:stretch>
                  </pic:blipFill>
                  <pic:spPr>
                    <a:xfrm>
                      <a:off x="0" y="0"/>
                      <a:ext cx="6279598" cy="2028825"/>
                    </a:xfrm>
                    <a:prstGeom prst="rect">
                      <a:avLst/>
                    </a:prstGeom>
                  </pic:spPr>
                </pic:pic>
              </a:graphicData>
            </a:graphic>
            <wp14:sizeRelH relativeFrom="page">
              <wp14:pctWidth>0</wp14:pctWidth>
            </wp14:sizeRelH>
            <wp14:sizeRelV relativeFrom="page">
              <wp14:pctHeight>0</wp14:pctHeight>
            </wp14:sizeRelV>
          </wp:anchor>
        </w:drawing>
      </w:r>
      <w:r w:rsidR="000C3326" w:rsidRPr="000C3326">
        <w:rPr>
          <w:color w:val="E97132" w:themeColor="accent2"/>
          <w:sz w:val="18"/>
          <w:szCs w:val="18"/>
        </w:rPr>
        <w:t>ORDER BY ValeurTotale DESC</w:t>
      </w:r>
    </w:p>
    <w:p w14:paraId="10ADB521" w14:textId="1522AB5F" w:rsidR="00BC029F" w:rsidRPr="00E13383" w:rsidRDefault="00BC029F" w:rsidP="00BC029F">
      <w:pPr>
        <w:rPr>
          <w:i/>
          <w:iCs/>
          <w:u w:val="single"/>
        </w:rPr>
      </w:pPr>
      <w:r>
        <w:rPr>
          <w:i/>
          <w:iCs/>
          <w:u w:val="single"/>
        </w:rPr>
        <w:lastRenderedPageBreak/>
        <w:t>Un datalake est mis en place</w:t>
      </w:r>
      <w:r w:rsidRPr="00E13383">
        <w:rPr>
          <w:i/>
          <w:iCs/>
          <w:u w:val="single"/>
        </w:rPr>
        <w:t> :</w:t>
      </w:r>
    </w:p>
    <w:p w14:paraId="29D5C5EA" w14:textId="5BF8CDED" w:rsidR="00BC029F" w:rsidRDefault="005E0EB2" w:rsidP="003F4F3E">
      <w:pPr>
        <w:spacing w:line="278" w:lineRule="auto"/>
        <w:jc w:val="both"/>
      </w:pPr>
      <w:r>
        <w:t>Pour répondre au besoin de stockage et de traitement de nos données massives, nous avons donc mis en place un datalake. Ce dernier nous permet d’avoir différents types de données provenant de nos différentes sources (différents fichiers txt) et nous permet de les rendre accessible dans nos divers outils d’analyse.</w:t>
      </w:r>
    </w:p>
    <w:p w14:paraId="6BE41B4C" w14:textId="543A309E" w:rsidR="00264D7E" w:rsidRDefault="00264D7E" w:rsidP="003F4F3E">
      <w:pPr>
        <w:spacing w:line="278" w:lineRule="auto"/>
        <w:jc w:val="both"/>
      </w:pPr>
      <w:r>
        <w:rPr>
          <w:noProof/>
        </w:rPr>
        <w:drawing>
          <wp:inline distT="0" distB="0" distL="0" distR="0" wp14:anchorId="0765C89F" wp14:editId="32943EEA">
            <wp:extent cx="5760720" cy="5760720"/>
            <wp:effectExtent l="0" t="0" r="0" b="0"/>
            <wp:docPr id="16386640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6407" name="Image 1" descr="Une image contenant texte, capture d’écran, Police, nombre&#10;&#10;Le contenu généré par l’IA peut êtr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inline>
        </w:drawing>
      </w:r>
    </w:p>
    <w:p w14:paraId="7237D53A" w14:textId="77777777" w:rsidR="005E0EB2" w:rsidRDefault="005E0EB2" w:rsidP="005E0EB2">
      <w:pPr>
        <w:spacing w:line="278" w:lineRule="auto"/>
        <w:jc w:val="both"/>
        <w:rPr>
          <w:i/>
          <w:iCs/>
          <w:sz w:val="18"/>
          <w:szCs w:val="18"/>
        </w:rPr>
      </w:pPr>
      <w:r w:rsidRPr="00F01212">
        <w:rPr>
          <w:i/>
          <w:iCs/>
          <w:sz w:val="18"/>
          <w:szCs w:val="18"/>
        </w:rPr>
        <w:t>C</w:t>
      </w:r>
      <w:r>
        <w:rPr>
          <w:i/>
          <w:iCs/>
          <w:sz w:val="18"/>
          <w:szCs w:val="18"/>
        </w:rPr>
        <w:t>1</w:t>
      </w:r>
    </w:p>
    <w:p w14:paraId="49DFD81E" w14:textId="21019F56" w:rsidR="00264D7E" w:rsidRDefault="00264D7E" w:rsidP="00264D7E">
      <w:pPr>
        <w:spacing w:line="278" w:lineRule="auto"/>
        <w:jc w:val="both"/>
      </w:pPr>
      <w:r>
        <w:t>Notre datalake permet l’intégration de données de différents types. Nous avons :</w:t>
      </w:r>
    </w:p>
    <w:p w14:paraId="7F12C5FC" w14:textId="68AEA147" w:rsidR="00264D7E" w:rsidRDefault="00264D7E" w:rsidP="00264D7E">
      <w:pPr>
        <w:pStyle w:val="Paragraphedeliste"/>
        <w:numPr>
          <w:ilvl w:val="0"/>
          <w:numId w:val="4"/>
        </w:numPr>
        <w:spacing w:line="278" w:lineRule="auto"/>
        <w:jc w:val="both"/>
      </w:pPr>
      <w:r>
        <w:t>des données non structurées, issues de nos fichiers txt</w:t>
      </w:r>
    </w:p>
    <w:p w14:paraId="7ECAA4DF" w14:textId="2B5DCEE7" w:rsidR="00264D7E" w:rsidRDefault="00264D7E" w:rsidP="00264D7E">
      <w:pPr>
        <w:pStyle w:val="Paragraphedeliste"/>
        <w:numPr>
          <w:ilvl w:val="0"/>
          <w:numId w:val="4"/>
        </w:numPr>
        <w:spacing w:line="278" w:lineRule="auto"/>
        <w:jc w:val="both"/>
      </w:pPr>
      <w:r>
        <w:t>des données semi-structurées, issues du streaming des données. Nous stockons ces données dans notre base MongoDB.</w:t>
      </w:r>
    </w:p>
    <w:p w14:paraId="05FFE677" w14:textId="2B86CEE3" w:rsidR="00264D7E" w:rsidRDefault="00264D7E" w:rsidP="00264D7E">
      <w:pPr>
        <w:pStyle w:val="Paragraphedeliste"/>
        <w:numPr>
          <w:ilvl w:val="0"/>
          <w:numId w:val="4"/>
        </w:numPr>
        <w:spacing w:line="278" w:lineRule="auto"/>
        <w:jc w:val="both"/>
      </w:pPr>
      <w:r>
        <w:t xml:space="preserve">des données structurées, issues de notre base de données MongoDB et envoyées vers notre base PostgreSQL. </w:t>
      </w:r>
    </w:p>
    <w:p w14:paraId="16D42ADD" w14:textId="5AD7C915" w:rsidR="00C71A8C" w:rsidRDefault="00C71A8C" w:rsidP="00C71A8C">
      <w:pPr>
        <w:spacing w:line="278" w:lineRule="auto"/>
        <w:jc w:val="both"/>
      </w:pPr>
      <w:r>
        <w:t>Ainsi, nous pouvons gérer tout type de données via notre structure.</w:t>
      </w:r>
    </w:p>
    <w:p w14:paraId="6CBB6BED" w14:textId="77777777" w:rsidR="006D4F73" w:rsidRDefault="006D4F73" w:rsidP="00C71A8C">
      <w:pPr>
        <w:spacing w:line="278" w:lineRule="auto"/>
        <w:jc w:val="both"/>
      </w:pPr>
    </w:p>
    <w:p w14:paraId="3E514708" w14:textId="03E5282B" w:rsidR="006D4F73" w:rsidRDefault="006D4F73" w:rsidP="006D4F73">
      <w:pPr>
        <w:spacing w:line="278" w:lineRule="auto"/>
        <w:jc w:val="both"/>
        <w:rPr>
          <w:i/>
          <w:iCs/>
          <w:sz w:val="18"/>
          <w:szCs w:val="18"/>
        </w:rPr>
      </w:pPr>
      <w:r w:rsidRPr="00F01212">
        <w:rPr>
          <w:i/>
          <w:iCs/>
          <w:sz w:val="18"/>
          <w:szCs w:val="18"/>
        </w:rPr>
        <w:t>C</w:t>
      </w:r>
      <w:r w:rsidR="003C0CA7">
        <w:rPr>
          <w:i/>
          <w:iCs/>
          <w:sz w:val="18"/>
          <w:szCs w:val="18"/>
        </w:rPr>
        <w:t>2</w:t>
      </w:r>
    </w:p>
    <w:p w14:paraId="226CADB9" w14:textId="40C9D8BA" w:rsidR="006D4F73" w:rsidRDefault="006D4F73" w:rsidP="00C71A8C">
      <w:pPr>
        <w:spacing w:line="278" w:lineRule="auto"/>
        <w:jc w:val="both"/>
      </w:pPr>
      <w:r>
        <w:t>Notre solution est entièrement distribuée. Nous avons tous nos outils qui fonctionnent sur des conteneurs différents et dédiés (</w:t>
      </w:r>
      <w:r w:rsidRPr="006D4F73">
        <w:t>Spark, MongoDB, PostgreSQL, Redis</w:t>
      </w:r>
      <w:r>
        <w:t xml:space="preserve">, </w:t>
      </w:r>
      <w:r w:rsidRPr="006D4F73">
        <w:t>Neo4j</w:t>
      </w:r>
      <w:r>
        <w:t xml:space="preserve">, …). Spark assure ainsi le traitement et la distribution des tâches garantissant la scalabilité de notre pipeline. </w:t>
      </w:r>
    </w:p>
    <w:p w14:paraId="0E8F905B" w14:textId="2F6B82E7" w:rsidR="003C0CA7" w:rsidRDefault="003C0CA7" w:rsidP="00C71A8C">
      <w:pPr>
        <w:spacing w:line="278" w:lineRule="auto"/>
        <w:jc w:val="both"/>
      </w:pPr>
      <w:r>
        <w:t xml:space="preserve">La redondance de notre architecture est assurée via notre couche silver_layer. Un prétraitement est effectué </w:t>
      </w:r>
      <w:r w:rsidR="000E617C">
        <w:t xml:space="preserve">pour nettoyer les données qui sont envoyé de </w:t>
      </w:r>
      <w:r w:rsidR="007549E8">
        <w:t>M</w:t>
      </w:r>
      <w:r w:rsidR="000E617C">
        <w:t>ongoDB vers PostgreSQL. Ainsi, l’architecture assure la redondance des données vers les différents systèmes. L’utilisation des volumes dockers garantit également la persistance des données au redémarrage de l’application (des scripts ont également été effectués pour redémarrer l’architecture partiellement ou totalement).</w:t>
      </w:r>
    </w:p>
    <w:p w14:paraId="5837D94A" w14:textId="09A67A7A" w:rsidR="000E617C" w:rsidRDefault="000E617C" w:rsidP="000E617C">
      <w:pPr>
        <w:spacing w:line="278" w:lineRule="auto"/>
        <w:jc w:val="center"/>
      </w:pPr>
      <w:r w:rsidRPr="000E617C">
        <w:rPr>
          <w:noProof/>
        </w:rPr>
        <w:drawing>
          <wp:inline distT="0" distB="0" distL="0" distR="0" wp14:anchorId="52B54507" wp14:editId="0DCA871C">
            <wp:extent cx="2738435" cy="714375"/>
            <wp:effectExtent l="0" t="0" r="5080" b="0"/>
            <wp:docPr id="18701168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16838" name=""/>
                    <pic:cNvPicPr/>
                  </pic:nvPicPr>
                  <pic:blipFill>
                    <a:blip r:embed="rId46"/>
                    <a:stretch>
                      <a:fillRect/>
                    </a:stretch>
                  </pic:blipFill>
                  <pic:spPr>
                    <a:xfrm>
                      <a:off x="0" y="0"/>
                      <a:ext cx="2746069" cy="716366"/>
                    </a:xfrm>
                    <a:prstGeom prst="rect">
                      <a:avLst/>
                    </a:prstGeom>
                  </pic:spPr>
                </pic:pic>
              </a:graphicData>
            </a:graphic>
          </wp:inline>
        </w:drawing>
      </w:r>
    </w:p>
    <w:p w14:paraId="06B36DEF" w14:textId="77777777" w:rsidR="000E617C" w:rsidRDefault="000E617C" w:rsidP="000E617C">
      <w:pPr>
        <w:spacing w:line="278" w:lineRule="auto"/>
        <w:jc w:val="both"/>
      </w:pPr>
    </w:p>
    <w:p w14:paraId="12ACB41F" w14:textId="3E9B2E46" w:rsidR="000E617C" w:rsidRDefault="000E617C" w:rsidP="000E617C">
      <w:pPr>
        <w:spacing w:line="278" w:lineRule="auto"/>
        <w:jc w:val="both"/>
        <w:rPr>
          <w:i/>
          <w:iCs/>
          <w:sz w:val="18"/>
          <w:szCs w:val="18"/>
        </w:rPr>
      </w:pPr>
      <w:r w:rsidRPr="00F01212">
        <w:rPr>
          <w:i/>
          <w:iCs/>
          <w:sz w:val="18"/>
          <w:szCs w:val="18"/>
        </w:rPr>
        <w:t>C</w:t>
      </w:r>
      <w:r>
        <w:rPr>
          <w:i/>
          <w:iCs/>
          <w:sz w:val="18"/>
          <w:szCs w:val="18"/>
        </w:rPr>
        <w:t>3</w:t>
      </w:r>
    </w:p>
    <w:p w14:paraId="66C57929" w14:textId="216EB23C" w:rsidR="000E617C" w:rsidRDefault="00323A55" w:rsidP="00C71A8C">
      <w:pPr>
        <w:spacing w:line="278" w:lineRule="auto"/>
        <w:jc w:val="both"/>
      </w:pPr>
      <w:r>
        <w:t>Pour ce qui est de la surveillance de l’état du système, nous avons mis en place un monitoring des applications les plus critiques. De cette manière, nous pouvons avoir un suivit constant sur les données qui circulent dans notre infrastructure, et nous pouvons également, à l’avenir, faire une analyse dessus.</w:t>
      </w:r>
    </w:p>
    <w:p w14:paraId="74A5FAAA" w14:textId="0E38F553" w:rsidR="00323A55" w:rsidRDefault="00323A55" w:rsidP="00C71A8C">
      <w:pPr>
        <w:spacing w:line="278" w:lineRule="auto"/>
        <w:jc w:val="both"/>
      </w:pPr>
      <w:r>
        <w:t>Exemples de fichiers que nous créons pour suivre les données :</w:t>
      </w:r>
    </w:p>
    <w:p w14:paraId="2FDE7400" w14:textId="5490A89F" w:rsidR="00323A55" w:rsidRDefault="00323A55" w:rsidP="00323A55">
      <w:pPr>
        <w:spacing w:line="278" w:lineRule="auto"/>
        <w:jc w:val="center"/>
      </w:pPr>
      <w:r w:rsidRPr="00323A55">
        <w:rPr>
          <w:noProof/>
        </w:rPr>
        <w:drawing>
          <wp:inline distT="0" distB="0" distL="0" distR="0" wp14:anchorId="4CA1C795" wp14:editId="02ED5990">
            <wp:extent cx="2800741" cy="847843"/>
            <wp:effectExtent l="0" t="0" r="0" b="9525"/>
            <wp:docPr id="1097732392"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32392" name="Image 1" descr="Une image contenant texte, Police, capture d’écran&#10;&#10;Le contenu généré par l’IA peut être incorrect."/>
                    <pic:cNvPicPr/>
                  </pic:nvPicPr>
                  <pic:blipFill>
                    <a:blip r:embed="rId47"/>
                    <a:stretch>
                      <a:fillRect/>
                    </a:stretch>
                  </pic:blipFill>
                  <pic:spPr>
                    <a:xfrm>
                      <a:off x="0" y="0"/>
                      <a:ext cx="2800741" cy="847843"/>
                    </a:xfrm>
                    <a:prstGeom prst="rect">
                      <a:avLst/>
                    </a:prstGeom>
                  </pic:spPr>
                </pic:pic>
              </a:graphicData>
            </a:graphic>
          </wp:inline>
        </w:drawing>
      </w:r>
    </w:p>
    <w:p w14:paraId="3E06BA4B" w14:textId="3483661A" w:rsidR="006D4F73" w:rsidRDefault="00323A55" w:rsidP="00C71A8C">
      <w:pPr>
        <w:spacing w:line="278" w:lineRule="auto"/>
        <w:jc w:val="both"/>
      </w:pPr>
      <w:r>
        <w:t xml:space="preserve">Ces fichiers sont donc stockés en dur dans notre dossier </w:t>
      </w:r>
      <w:r w:rsidRPr="00323A55">
        <w:rPr>
          <w:i/>
          <w:iCs/>
        </w:rPr>
        <w:t>logs</w:t>
      </w:r>
      <w:r>
        <w:rPr>
          <w:i/>
          <w:iCs/>
        </w:rPr>
        <w:t>/</w:t>
      </w:r>
      <w:r>
        <w:t>, et nous pouvons les consulter à tout instant. Nous avons donc un suivit en temps réel du fonctionnement du système et nous pouvons voir à tout instant le moindre point de blocage.</w:t>
      </w:r>
    </w:p>
    <w:p w14:paraId="7AB476D2" w14:textId="05336054" w:rsidR="0051059B" w:rsidRDefault="00B50C75" w:rsidP="00B50C75">
      <w:pPr>
        <w:spacing w:line="278" w:lineRule="auto"/>
        <w:jc w:val="center"/>
      </w:pPr>
      <w:r w:rsidRPr="00B50C75">
        <w:rPr>
          <w:noProof/>
        </w:rPr>
        <w:drawing>
          <wp:inline distT="0" distB="0" distL="0" distR="0" wp14:anchorId="15B35D17" wp14:editId="4142B66B">
            <wp:extent cx="3996061" cy="1249628"/>
            <wp:effectExtent l="0" t="0" r="4445" b="8255"/>
            <wp:docPr id="161305463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54635" name="Image 1" descr="Une image contenant texte, capture d’écran, Police&#10;&#10;Le contenu généré par l’IA peut être incorrect."/>
                    <pic:cNvPicPr/>
                  </pic:nvPicPr>
                  <pic:blipFill>
                    <a:blip r:embed="rId48"/>
                    <a:stretch>
                      <a:fillRect/>
                    </a:stretch>
                  </pic:blipFill>
                  <pic:spPr>
                    <a:xfrm>
                      <a:off x="0" y="0"/>
                      <a:ext cx="4028681" cy="1259829"/>
                    </a:xfrm>
                    <a:prstGeom prst="rect">
                      <a:avLst/>
                    </a:prstGeom>
                  </pic:spPr>
                </pic:pic>
              </a:graphicData>
            </a:graphic>
          </wp:inline>
        </w:drawing>
      </w:r>
    </w:p>
    <w:p w14:paraId="79D77F3B" w14:textId="77777777" w:rsidR="0044231A" w:rsidRDefault="0044231A" w:rsidP="00B50C75">
      <w:pPr>
        <w:spacing w:line="278" w:lineRule="auto"/>
        <w:jc w:val="center"/>
      </w:pPr>
    </w:p>
    <w:p w14:paraId="77622A31" w14:textId="77777777" w:rsidR="003847C9" w:rsidRDefault="003847C9" w:rsidP="00B50C75">
      <w:pPr>
        <w:spacing w:line="278" w:lineRule="auto"/>
        <w:jc w:val="center"/>
      </w:pPr>
    </w:p>
    <w:p w14:paraId="0906D70A" w14:textId="4254DC24" w:rsidR="00BC029F" w:rsidRPr="00E13383" w:rsidRDefault="00BC029F" w:rsidP="00BC029F">
      <w:pPr>
        <w:rPr>
          <w:i/>
          <w:iCs/>
          <w:u w:val="single"/>
        </w:rPr>
      </w:pPr>
      <w:r>
        <w:rPr>
          <w:i/>
          <w:iCs/>
          <w:u w:val="single"/>
        </w:rPr>
        <w:lastRenderedPageBreak/>
        <w:t>Une API WEB Restfull est fonctionnelle</w:t>
      </w:r>
      <w:r w:rsidRPr="00E13383">
        <w:rPr>
          <w:i/>
          <w:iCs/>
          <w:u w:val="single"/>
        </w:rPr>
        <w:t> :</w:t>
      </w:r>
    </w:p>
    <w:p w14:paraId="0D4B1E15" w14:textId="752CFF5F" w:rsidR="001373B7" w:rsidRDefault="00495BCD" w:rsidP="00BC029F">
      <w:pPr>
        <w:spacing w:line="278" w:lineRule="auto"/>
        <w:jc w:val="both"/>
      </w:pPr>
      <w:r>
        <w:t>Pour répondre au besoin de ce bloc, nous avons conçu</w:t>
      </w:r>
      <w:r w:rsidR="001373B7" w:rsidRPr="001373B7">
        <w:t xml:space="preserve"> une API Web RESTful permettant de gérer l’accès à des données foncières stockées dans une base PostgreSQL. L’objectif était double : rendre ces données consultables sous forme structurée, tout en garantissant leur sécurité via un système d’authentification et de limitation de requêtes.</w:t>
      </w:r>
    </w:p>
    <w:p w14:paraId="041D3D73" w14:textId="77777777" w:rsidR="00CA4C18" w:rsidRDefault="00CA4C18" w:rsidP="00BC029F">
      <w:pPr>
        <w:spacing w:line="278" w:lineRule="auto"/>
        <w:jc w:val="both"/>
      </w:pPr>
    </w:p>
    <w:p w14:paraId="37B0E6D7" w14:textId="04CA455B" w:rsidR="00CA4C18" w:rsidRDefault="00CA4C18" w:rsidP="00BC029F">
      <w:pPr>
        <w:spacing w:line="278" w:lineRule="auto"/>
        <w:jc w:val="both"/>
      </w:pPr>
      <w:r>
        <w:t>Nous allons vous présenter le fonctionnement de l’API à la suite des explications techniques.</w:t>
      </w:r>
    </w:p>
    <w:p w14:paraId="39BF8DD4" w14:textId="77777777" w:rsidR="00495BCD" w:rsidRDefault="00495BCD" w:rsidP="00BC029F">
      <w:pPr>
        <w:spacing w:line="278" w:lineRule="auto"/>
        <w:jc w:val="both"/>
      </w:pPr>
    </w:p>
    <w:p w14:paraId="1D5CF62D" w14:textId="1AA37EFB" w:rsidR="00BC029F" w:rsidRDefault="00BC029F" w:rsidP="00BC029F">
      <w:pPr>
        <w:spacing w:line="278" w:lineRule="auto"/>
        <w:jc w:val="both"/>
        <w:rPr>
          <w:i/>
          <w:iCs/>
          <w:sz w:val="18"/>
          <w:szCs w:val="18"/>
        </w:rPr>
      </w:pPr>
      <w:r w:rsidRPr="00F01212">
        <w:rPr>
          <w:i/>
          <w:iCs/>
          <w:sz w:val="18"/>
          <w:szCs w:val="18"/>
        </w:rPr>
        <w:t>C</w:t>
      </w:r>
      <w:r>
        <w:rPr>
          <w:i/>
          <w:iCs/>
          <w:sz w:val="18"/>
          <w:szCs w:val="18"/>
        </w:rPr>
        <w:t>1</w:t>
      </w:r>
    </w:p>
    <w:p w14:paraId="6D985BCE" w14:textId="01F6BA95" w:rsidR="00BC029F" w:rsidRPr="00495BCD" w:rsidRDefault="00495BCD" w:rsidP="003F4F3E">
      <w:pPr>
        <w:spacing w:line="278" w:lineRule="auto"/>
        <w:jc w:val="both"/>
      </w:pPr>
      <w:r w:rsidRPr="00495BCD">
        <w:t>Nous avons</w:t>
      </w:r>
      <w:r w:rsidR="001373B7" w:rsidRPr="00495BCD">
        <w:t xml:space="preserve"> utilisé FastAPI</w:t>
      </w:r>
      <w:r w:rsidRPr="00495BCD">
        <w:t xml:space="preserve"> pour concevoir cette dernière</w:t>
      </w:r>
      <w:r w:rsidR="001373B7" w:rsidRPr="00495BCD">
        <w:t xml:space="preserve">, car il permet une gestion simple des dépendances et une performance élevée. </w:t>
      </w:r>
      <w:r w:rsidRPr="00495BCD">
        <w:t xml:space="preserve">Nous avons </w:t>
      </w:r>
      <w:r w:rsidR="001373B7" w:rsidRPr="00495BCD">
        <w:t xml:space="preserve">associé cette API à </w:t>
      </w:r>
      <w:r w:rsidRPr="00495BCD">
        <w:t>notre</w:t>
      </w:r>
      <w:r w:rsidR="001373B7" w:rsidRPr="00495BCD">
        <w:t xml:space="preserve"> base PostgreSQL pour le stockage des données, et utilisé SQLAlchemy comme ORM</w:t>
      </w:r>
      <w:r w:rsidRPr="00495BCD">
        <w:t xml:space="preserve"> (Objet rationnel de mapping)</w:t>
      </w:r>
      <w:r w:rsidR="001373B7" w:rsidRPr="00495BCD">
        <w:t xml:space="preserve">. Enfin, </w:t>
      </w:r>
      <w:r w:rsidRPr="00495BCD">
        <w:t>nous avons</w:t>
      </w:r>
      <w:r w:rsidR="001373B7" w:rsidRPr="00495BCD">
        <w:t xml:space="preserve"> encapsulé toute la logique dans des conteneurs Docker pour garantir un déploiement reproductible</w:t>
      </w:r>
      <w:r>
        <w:t>, et assurer la sécurité fonctionnelle (conteneurisation) de notre projet global.</w:t>
      </w:r>
    </w:p>
    <w:p w14:paraId="0256CA79" w14:textId="6C5CCC9D" w:rsidR="00BC029F" w:rsidRDefault="00BC029F" w:rsidP="003F4F3E">
      <w:pPr>
        <w:spacing w:line="278" w:lineRule="auto"/>
        <w:jc w:val="both"/>
      </w:pPr>
    </w:p>
    <w:p w14:paraId="46DFCC1C" w14:textId="14C9E768" w:rsidR="001373B7" w:rsidRDefault="001373B7" w:rsidP="001373B7">
      <w:pPr>
        <w:spacing w:line="278" w:lineRule="auto"/>
        <w:jc w:val="both"/>
        <w:rPr>
          <w:i/>
          <w:iCs/>
          <w:sz w:val="18"/>
          <w:szCs w:val="18"/>
        </w:rPr>
      </w:pPr>
      <w:r w:rsidRPr="00F01212">
        <w:rPr>
          <w:i/>
          <w:iCs/>
          <w:sz w:val="18"/>
          <w:szCs w:val="18"/>
        </w:rPr>
        <w:t>C</w:t>
      </w:r>
      <w:r>
        <w:rPr>
          <w:i/>
          <w:iCs/>
          <w:sz w:val="18"/>
          <w:szCs w:val="18"/>
        </w:rPr>
        <w:t>2</w:t>
      </w:r>
    </w:p>
    <w:p w14:paraId="284A88C2" w14:textId="73057363" w:rsidR="001373B7" w:rsidRPr="00495BCD" w:rsidRDefault="00495BCD" w:rsidP="003F4F3E">
      <w:pPr>
        <w:spacing w:line="278" w:lineRule="auto"/>
        <w:jc w:val="both"/>
      </w:pPr>
      <w:r>
        <w:t>Nos données retravaillées de la base PostgreSQL</w:t>
      </w:r>
      <w:r w:rsidR="001373B7" w:rsidRPr="00495BCD">
        <w:t xml:space="preserve"> sont accessibles via une route GET /</w:t>
      </w:r>
      <w:r w:rsidR="001373B7" w:rsidRPr="003A7000">
        <w:rPr>
          <w:i/>
          <w:iCs/>
        </w:rPr>
        <w:t>resultats</w:t>
      </w:r>
      <w:r w:rsidR="001373B7" w:rsidRPr="00495BCD">
        <w:t>, avec la possibilité de filtrer selon plusieurs critères (code_postal, commune). Grâce à Pydantic, les réponses sont structurées, validées, et retournées au format JSON.</w:t>
      </w:r>
      <w:r>
        <w:t xml:space="preserve"> Notre API est disponible sur cette adresse, une fois le conteneur lancé : ‘</w:t>
      </w:r>
      <w:r w:rsidRPr="00495BCD">
        <w:rPr>
          <w:i/>
          <w:iCs/>
        </w:rPr>
        <w:t>http://localhost:8000/docs#/</w:t>
      </w:r>
      <w:r>
        <w:t>’.</w:t>
      </w:r>
    </w:p>
    <w:p w14:paraId="4F8E2408" w14:textId="77777777" w:rsidR="001373B7" w:rsidRDefault="001373B7" w:rsidP="003F4F3E">
      <w:pPr>
        <w:spacing w:line="278" w:lineRule="auto"/>
        <w:jc w:val="both"/>
      </w:pPr>
    </w:p>
    <w:p w14:paraId="4BFA25DD" w14:textId="70604CD7" w:rsidR="001373B7" w:rsidRPr="001373B7" w:rsidRDefault="001373B7" w:rsidP="003F4F3E">
      <w:pPr>
        <w:spacing w:line="278" w:lineRule="auto"/>
        <w:jc w:val="both"/>
        <w:rPr>
          <w:i/>
          <w:iCs/>
          <w:sz w:val="18"/>
          <w:szCs w:val="18"/>
        </w:rPr>
      </w:pPr>
      <w:r w:rsidRPr="00F01212">
        <w:rPr>
          <w:i/>
          <w:iCs/>
          <w:sz w:val="18"/>
          <w:szCs w:val="18"/>
        </w:rPr>
        <w:t>C</w:t>
      </w:r>
      <w:r>
        <w:rPr>
          <w:i/>
          <w:iCs/>
          <w:sz w:val="18"/>
          <w:szCs w:val="18"/>
        </w:rPr>
        <w:t>3</w:t>
      </w:r>
    </w:p>
    <w:p w14:paraId="3DEDBB0E" w14:textId="6DF7C23D" w:rsidR="001373B7" w:rsidRPr="00495BCD" w:rsidRDefault="00495BCD" w:rsidP="003F4F3E">
      <w:pPr>
        <w:spacing w:line="278" w:lineRule="auto"/>
        <w:jc w:val="both"/>
      </w:pPr>
      <w:r>
        <w:t>Nous avons</w:t>
      </w:r>
      <w:r w:rsidR="001373B7" w:rsidRPr="00495BCD">
        <w:t xml:space="preserve"> limité la logique aux besoins réels</w:t>
      </w:r>
      <w:r>
        <w:t xml:space="preserve"> </w:t>
      </w:r>
      <w:r w:rsidR="001373B7" w:rsidRPr="00495BCD">
        <w:t>: lecture filtrée des données</w:t>
      </w:r>
      <w:r>
        <w:t xml:space="preserve"> de notre base</w:t>
      </w:r>
      <w:r w:rsidR="001373B7" w:rsidRPr="00495BCD">
        <w:t>, création d’utilisateurs et génération de tokens. La séparation claire des fichiers (routes, sécurité, modèles) assure une architecture maintenable.</w:t>
      </w:r>
      <w:r>
        <w:t xml:space="preserve"> Nous avons choisi une complexité simple, tout en gardant une sécurité et une fiabilité des données traitées.</w:t>
      </w:r>
    </w:p>
    <w:p w14:paraId="4F18D494" w14:textId="77777777" w:rsidR="001373B7" w:rsidRDefault="001373B7" w:rsidP="003F4F3E">
      <w:pPr>
        <w:spacing w:line="278" w:lineRule="auto"/>
        <w:jc w:val="both"/>
      </w:pPr>
    </w:p>
    <w:p w14:paraId="50ED2962" w14:textId="642523C8" w:rsidR="001373B7" w:rsidRPr="001373B7" w:rsidRDefault="001373B7" w:rsidP="003F4F3E">
      <w:pPr>
        <w:spacing w:line="278" w:lineRule="auto"/>
        <w:jc w:val="both"/>
        <w:rPr>
          <w:i/>
          <w:iCs/>
          <w:sz w:val="18"/>
          <w:szCs w:val="18"/>
        </w:rPr>
      </w:pPr>
      <w:r w:rsidRPr="00F01212">
        <w:rPr>
          <w:i/>
          <w:iCs/>
          <w:sz w:val="18"/>
          <w:szCs w:val="18"/>
        </w:rPr>
        <w:t>C</w:t>
      </w:r>
      <w:r>
        <w:rPr>
          <w:i/>
          <w:iCs/>
          <w:sz w:val="18"/>
          <w:szCs w:val="18"/>
        </w:rPr>
        <w:t>4</w:t>
      </w:r>
    </w:p>
    <w:p w14:paraId="47BE6A64" w14:textId="75C522A9" w:rsidR="001373B7" w:rsidRPr="003A7000" w:rsidRDefault="001373B7" w:rsidP="003F4F3E">
      <w:pPr>
        <w:spacing w:line="278" w:lineRule="auto"/>
        <w:jc w:val="both"/>
      </w:pPr>
      <w:r w:rsidRPr="00495BCD">
        <w:t xml:space="preserve">Chaque utilisateur peut </w:t>
      </w:r>
      <w:r w:rsidR="003A7000">
        <w:t>se créer un compte</w:t>
      </w:r>
      <w:r w:rsidRPr="00495BCD">
        <w:t xml:space="preserve"> via POST /</w:t>
      </w:r>
      <w:r w:rsidRPr="003A7000">
        <w:rPr>
          <w:i/>
          <w:iCs/>
        </w:rPr>
        <w:t>utilisateurs</w:t>
      </w:r>
      <w:r w:rsidRPr="00495BCD">
        <w:t>/. Les mots de passe sont hachés avec bcrypt</w:t>
      </w:r>
      <w:r w:rsidR="003A7000">
        <w:t>, ce qui assure la sécurité des ces derniers</w:t>
      </w:r>
      <w:r w:rsidRPr="00495BCD">
        <w:t>. L’identification se fait ensuite avec POST /</w:t>
      </w:r>
      <w:r w:rsidRPr="003A7000">
        <w:rPr>
          <w:i/>
          <w:iCs/>
        </w:rPr>
        <w:t>login</w:t>
      </w:r>
      <w:r w:rsidRPr="00495BCD">
        <w:t>, qui renvoie un token JWT. Ce token est nécessaire pour accéder aux données protégées.</w:t>
      </w:r>
      <w:r w:rsidR="003A7000">
        <w:t xml:space="preserve"> Une fois le tocken renseigné pour l’authentification, l’utilisateur peut alors faire des requêtes sur </w:t>
      </w:r>
      <w:r w:rsidR="007549E8">
        <w:t>les données disponibles</w:t>
      </w:r>
      <w:r w:rsidR="003A7000">
        <w:t xml:space="preserve"> dans la route </w:t>
      </w:r>
      <w:r w:rsidR="003A7000" w:rsidRPr="00495BCD">
        <w:t>/</w:t>
      </w:r>
      <w:r w:rsidR="003A7000">
        <w:rPr>
          <w:i/>
          <w:iCs/>
        </w:rPr>
        <w:t>résultats</w:t>
      </w:r>
      <w:r w:rsidR="003A7000">
        <w:t>.</w:t>
      </w:r>
    </w:p>
    <w:p w14:paraId="5E6128B7" w14:textId="77777777" w:rsidR="001373B7" w:rsidRDefault="001373B7" w:rsidP="001373B7">
      <w:pPr>
        <w:spacing w:line="278" w:lineRule="auto"/>
        <w:jc w:val="both"/>
      </w:pPr>
    </w:p>
    <w:p w14:paraId="215D4E66" w14:textId="77777777" w:rsidR="001B6E43" w:rsidRDefault="001B6E43" w:rsidP="001373B7">
      <w:pPr>
        <w:spacing w:line="278" w:lineRule="auto"/>
        <w:jc w:val="both"/>
      </w:pPr>
    </w:p>
    <w:p w14:paraId="7E1E9BB4" w14:textId="76FC4135" w:rsidR="001373B7" w:rsidRPr="001373B7" w:rsidRDefault="001373B7" w:rsidP="003F4F3E">
      <w:pPr>
        <w:spacing w:line="278" w:lineRule="auto"/>
        <w:jc w:val="both"/>
        <w:rPr>
          <w:i/>
          <w:iCs/>
          <w:sz w:val="18"/>
          <w:szCs w:val="18"/>
        </w:rPr>
      </w:pPr>
      <w:r w:rsidRPr="00F01212">
        <w:rPr>
          <w:i/>
          <w:iCs/>
          <w:sz w:val="18"/>
          <w:szCs w:val="18"/>
        </w:rPr>
        <w:lastRenderedPageBreak/>
        <w:t>C</w:t>
      </w:r>
      <w:r>
        <w:rPr>
          <w:i/>
          <w:iCs/>
          <w:sz w:val="18"/>
          <w:szCs w:val="18"/>
        </w:rPr>
        <w:t>5</w:t>
      </w:r>
    </w:p>
    <w:p w14:paraId="27B767C4" w14:textId="36D1E539" w:rsidR="001373B7" w:rsidRPr="003A7000" w:rsidRDefault="001373B7" w:rsidP="003F4F3E">
      <w:pPr>
        <w:spacing w:line="278" w:lineRule="auto"/>
        <w:jc w:val="both"/>
      </w:pPr>
      <w:r w:rsidRPr="003A7000">
        <w:t>Les routes sensibles sont protégées via @Depends(verify_token), qui vérifie le token JWT</w:t>
      </w:r>
      <w:r w:rsidR="003A7000">
        <w:t>. Cela nous assure que seulement une personne avec un compte renseigné peut accéder aux données</w:t>
      </w:r>
      <w:r w:rsidRPr="003A7000">
        <w:t>.</w:t>
      </w:r>
      <w:r w:rsidR="003A7000">
        <w:t xml:space="preserve"> Nous avons aussi mis en place une ‘date de péremption’ de chaque tokens. En effet, ces derniers ont une durée de vie de 30 minutes (modifiable). Il faudra ensuite que l’utilisateur en génère un nouveau.</w:t>
      </w:r>
      <w:r w:rsidRPr="003A7000">
        <w:t xml:space="preserve"> </w:t>
      </w:r>
      <w:r w:rsidR="003A7000">
        <w:t>Pour finir, nous avons</w:t>
      </w:r>
      <w:r w:rsidRPr="003A7000">
        <w:t xml:space="preserve"> également mis en place une limitation de requêtes avec SlowAPI (5 requêtes/minute</w:t>
      </w:r>
      <w:r w:rsidR="007368A8">
        <w:t>)</w:t>
      </w:r>
      <w:r w:rsidRPr="003A7000">
        <w:t>.</w:t>
      </w:r>
      <w:r w:rsidR="007368A8">
        <w:t xml:space="preserve"> De cette manière, nous nous assurons qu’aucune surcharge de l’API n’aura lieu.</w:t>
      </w:r>
    </w:p>
    <w:p w14:paraId="7A03DA53" w14:textId="77777777" w:rsidR="001373B7" w:rsidRDefault="001373B7" w:rsidP="001373B7">
      <w:pPr>
        <w:spacing w:line="278" w:lineRule="auto"/>
        <w:jc w:val="both"/>
      </w:pPr>
    </w:p>
    <w:p w14:paraId="34C56DAA" w14:textId="4542D25E" w:rsidR="001373B7" w:rsidRPr="001373B7" w:rsidRDefault="001373B7" w:rsidP="003F4F3E">
      <w:pPr>
        <w:spacing w:line="278" w:lineRule="auto"/>
        <w:jc w:val="both"/>
        <w:rPr>
          <w:i/>
          <w:iCs/>
          <w:sz w:val="18"/>
          <w:szCs w:val="18"/>
        </w:rPr>
      </w:pPr>
      <w:r w:rsidRPr="00F01212">
        <w:rPr>
          <w:i/>
          <w:iCs/>
          <w:sz w:val="18"/>
          <w:szCs w:val="18"/>
        </w:rPr>
        <w:t>C</w:t>
      </w:r>
      <w:r>
        <w:rPr>
          <w:i/>
          <w:iCs/>
          <w:sz w:val="18"/>
          <w:szCs w:val="18"/>
        </w:rPr>
        <w:t>6</w:t>
      </w:r>
    </w:p>
    <w:p w14:paraId="2BFD19D5" w14:textId="2029CCBD" w:rsidR="001373B7" w:rsidRPr="006377B5" w:rsidRDefault="001373B7" w:rsidP="003F4F3E">
      <w:pPr>
        <w:spacing w:line="278" w:lineRule="auto"/>
        <w:jc w:val="both"/>
      </w:pPr>
      <w:r w:rsidRPr="006377B5">
        <w:t>La rapidité d’accès a été assurée via des requêtes SQL optimisées et des limites de pagination (limit(100)). L’API répond en quelques millisecondes, et le Swagger UI permet de tester sans surcharger le serveur.</w:t>
      </w:r>
    </w:p>
    <w:p w14:paraId="6EB0E096" w14:textId="77777777" w:rsidR="0045381E" w:rsidRDefault="0045381E" w:rsidP="003F4F3E">
      <w:pPr>
        <w:spacing w:line="278" w:lineRule="auto"/>
        <w:jc w:val="both"/>
      </w:pPr>
    </w:p>
    <w:p w14:paraId="75005A0F" w14:textId="64563427" w:rsidR="0045381E" w:rsidRPr="001373B7" w:rsidRDefault="0045381E" w:rsidP="0045381E">
      <w:pPr>
        <w:spacing w:line="278" w:lineRule="auto"/>
        <w:jc w:val="both"/>
        <w:rPr>
          <w:i/>
          <w:iCs/>
          <w:sz w:val="18"/>
          <w:szCs w:val="18"/>
        </w:rPr>
      </w:pPr>
      <w:r w:rsidRPr="00F01212">
        <w:rPr>
          <w:i/>
          <w:iCs/>
          <w:sz w:val="18"/>
          <w:szCs w:val="18"/>
        </w:rPr>
        <w:t>C</w:t>
      </w:r>
      <w:r>
        <w:rPr>
          <w:i/>
          <w:iCs/>
          <w:sz w:val="18"/>
          <w:szCs w:val="18"/>
        </w:rPr>
        <w:t>7</w:t>
      </w:r>
    </w:p>
    <w:p w14:paraId="51E80AEC" w14:textId="719816AD" w:rsidR="0045381E" w:rsidRDefault="00707598" w:rsidP="003F4F3E">
      <w:pPr>
        <w:spacing w:line="278" w:lineRule="auto"/>
        <w:jc w:val="both"/>
      </w:pPr>
      <w:r>
        <w:t xml:space="preserve">Nous avons, tout au long du développement de l’API, voulu nous assurer de l’automatisation de cette dernière. Ainsi, nous avons veillé à garantir un processus d’intégration des données automatisé, lancement de l’application automatique, une conservation des données utilisations et sécurité des </w:t>
      </w:r>
      <w:r w:rsidR="0067028C">
        <w:t>données sans</w:t>
      </w:r>
      <w:r>
        <w:t xml:space="preserve"> intervention humaine.</w:t>
      </w:r>
    </w:p>
    <w:p w14:paraId="6690DFCD" w14:textId="09587F28" w:rsidR="00707598" w:rsidRDefault="00707598" w:rsidP="003F4F3E">
      <w:pPr>
        <w:spacing w:line="278" w:lineRule="auto"/>
        <w:jc w:val="both"/>
      </w:pPr>
      <w:r>
        <w:t>Voici donc comment nous avons répondu à ces besoins :</w:t>
      </w:r>
    </w:p>
    <w:p w14:paraId="2496F5B3" w14:textId="2B31D5D7" w:rsidR="00707598" w:rsidRDefault="00CA3478" w:rsidP="00707598">
      <w:pPr>
        <w:pStyle w:val="Paragraphedeliste"/>
        <w:numPr>
          <w:ilvl w:val="0"/>
          <w:numId w:val="4"/>
        </w:numPr>
        <w:spacing w:line="278" w:lineRule="auto"/>
        <w:jc w:val="both"/>
      </w:pPr>
      <w:r>
        <w:t>C</w:t>
      </w:r>
      <w:r w:rsidR="00707598">
        <w:t xml:space="preserve">onteneur docker automatisé : l’API est intégrée </w:t>
      </w:r>
      <w:r w:rsidR="0067028C">
        <w:t>à notre</w:t>
      </w:r>
      <w:r w:rsidR="00707598">
        <w:t xml:space="preserve"> environnement docker via un docker-compose. Ainsi, à chaque démarrage du projet, l’ensemble des services </w:t>
      </w:r>
      <w:r>
        <w:t>est lancé et interconnecté.</w:t>
      </w:r>
    </w:p>
    <w:p w14:paraId="2593931D" w14:textId="5A796DC7" w:rsidR="00707598" w:rsidRDefault="00CA3478" w:rsidP="00707598">
      <w:pPr>
        <w:pStyle w:val="Paragraphedeliste"/>
        <w:numPr>
          <w:ilvl w:val="0"/>
          <w:numId w:val="4"/>
        </w:numPr>
        <w:spacing w:line="278" w:lineRule="auto"/>
        <w:jc w:val="both"/>
      </w:pPr>
      <w:r>
        <w:t>C</w:t>
      </w:r>
      <w:r w:rsidR="00707598">
        <w:t xml:space="preserve">onnexion automatique à notre base PostgreSQL : au lancement de notre conteneur, la connexion à la base de </w:t>
      </w:r>
      <w:r w:rsidR="0067028C">
        <w:t>données</w:t>
      </w:r>
      <w:r w:rsidR="00707598">
        <w:t xml:space="preserve"> se fait automatiquement.</w:t>
      </w:r>
    </w:p>
    <w:p w14:paraId="5B448995" w14:textId="495AEC64" w:rsidR="00CA3478" w:rsidRDefault="00CA3478" w:rsidP="00707598">
      <w:pPr>
        <w:pStyle w:val="Paragraphedeliste"/>
        <w:numPr>
          <w:ilvl w:val="0"/>
          <w:numId w:val="4"/>
        </w:numPr>
        <w:spacing w:line="278" w:lineRule="auto"/>
        <w:jc w:val="both"/>
      </w:pPr>
      <w:r>
        <w:t>Ecriture automatique des logs : toutes les requêtes générant des logs sont automatiquement transférées dans notre fichier de logs. Cela nous facilite l</w:t>
      </w:r>
      <w:r w:rsidR="0067028C">
        <w:t>e</w:t>
      </w:r>
      <w:r>
        <w:t xml:space="preserve"> suivit de notre API.</w:t>
      </w:r>
    </w:p>
    <w:p w14:paraId="4BEDEF28" w14:textId="6DAD79F9" w:rsidR="00CA3478" w:rsidRDefault="00CA3478" w:rsidP="00707598">
      <w:pPr>
        <w:pStyle w:val="Paragraphedeliste"/>
        <w:numPr>
          <w:ilvl w:val="0"/>
          <w:numId w:val="4"/>
        </w:numPr>
        <w:spacing w:line="278" w:lineRule="auto"/>
        <w:jc w:val="both"/>
      </w:pPr>
      <w:r>
        <w:t>Sécurisation et accès contrôlé :  notre application inclus donc également une connexion/ création d’utilisateur qui est entièrement automatisé par nos services. Une table utilisateur est créée dans notre base PostgreSQL pour répondre à ce besoin. Aucune intervention humaine n’est nécessaire lors de ce processus.</w:t>
      </w:r>
    </w:p>
    <w:p w14:paraId="0B22E68F" w14:textId="77777777" w:rsidR="00707598" w:rsidRDefault="00707598" w:rsidP="00707598">
      <w:pPr>
        <w:pStyle w:val="Paragraphedeliste"/>
        <w:spacing w:line="278" w:lineRule="auto"/>
        <w:jc w:val="both"/>
      </w:pPr>
    </w:p>
    <w:p w14:paraId="03116E41" w14:textId="23BD886A" w:rsidR="0045381E" w:rsidRPr="0045381E" w:rsidRDefault="0045381E" w:rsidP="003F4F3E">
      <w:pPr>
        <w:spacing w:line="278" w:lineRule="auto"/>
        <w:jc w:val="both"/>
        <w:rPr>
          <w:i/>
          <w:iCs/>
          <w:sz w:val="18"/>
          <w:szCs w:val="18"/>
        </w:rPr>
      </w:pPr>
      <w:r w:rsidRPr="00F01212">
        <w:rPr>
          <w:i/>
          <w:iCs/>
          <w:sz w:val="18"/>
          <w:szCs w:val="18"/>
        </w:rPr>
        <w:t>C</w:t>
      </w:r>
      <w:r>
        <w:rPr>
          <w:i/>
          <w:iCs/>
          <w:sz w:val="18"/>
          <w:szCs w:val="18"/>
        </w:rPr>
        <w:t>8</w:t>
      </w:r>
    </w:p>
    <w:p w14:paraId="7717B236" w14:textId="63F780CA" w:rsidR="00CC0DF6" w:rsidRDefault="00CC0DF6" w:rsidP="003F4F3E">
      <w:pPr>
        <w:spacing w:line="278" w:lineRule="auto"/>
        <w:jc w:val="both"/>
      </w:pPr>
      <w:r w:rsidRPr="006377B5">
        <w:t>Grâce à FastAPI, la documentation Swagger est générée automatiquement.</w:t>
      </w:r>
      <w:r>
        <w:t xml:space="preserve"> Elle est disponible directement sur l’API, ce qui facilite la compréhension.</w:t>
      </w:r>
      <w:r w:rsidRPr="006377B5">
        <w:t xml:space="preserve"> Elle décrit les routes, les schémas attendus, et permet l’envoi de tokens dans l’interface. Un développeur externe peut utiliser l’API immédiatement.</w:t>
      </w:r>
    </w:p>
    <w:p w14:paraId="3940041E" w14:textId="317A290A" w:rsidR="0045381E" w:rsidRDefault="0045381E" w:rsidP="003F4F3E">
      <w:pPr>
        <w:spacing w:line="278" w:lineRule="auto"/>
        <w:jc w:val="both"/>
      </w:pPr>
      <w:r w:rsidRPr="006377B5">
        <w:lastRenderedPageBreak/>
        <w:t xml:space="preserve">Les réponses de l’API respectent </w:t>
      </w:r>
      <w:r w:rsidR="00CC0DF6">
        <w:t xml:space="preserve">également </w:t>
      </w:r>
      <w:r w:rsidRPr="006377B5">
        <w:t>les codes HTTP standards (200, 401, 429). Les erreurs sont explicites : "token invalide", "trop de requêtes", etc. Cela facilite le débogage et l’utilisation côté client.</w:t>
      </w:r>
    </w:p>
    <w:p w14:paraId="25B732F4" w14:textId="7B11C14E" w:rsidR="00E8457C" w:rsidRPr="006377B5" w:rsidRDefault="00E8457C" w:rsidP="003F4F3E">
      <w:pPr>
        <w:spacing w:line="278" w:lineRule="auto"/>
        <w:jc w:val="both"/>
      </w:pPr>
      <w:r>
        <w:t xml:space="preserve">Nous avons aussi mis en place un fichier de logs, qui va stocker les messages générés par l’API. Ainsi, nous pouvons </w:t>
      </w:r>
      <w:r w:rsidR="00CA4C18">
        <w:t>à tout moment</w:t>
      </w:r>
      <w:r>
        <w:t xml:space="preserve"> récupérer ces données là pour vérifier que tout est bien fonctionnel. Cela nous permet de bien monitorer notre API.</w:t>
      </w:r>
    </w:p>
    <w:p w14:paraId="7BF499D0" w14:textId="77777777" w:rsidR="000143FF" w:rsidRDefault="000143FF" w:rsidP="003F4F3E">
      <w:pPr>
        <w:spacing w:line="278" w:lineRule="auto"/>
        <w:jc w:val="both"/>
      </w:pPr>
    </w:p>
    <w:p w14:paraId="07AEA9E9" w14:textId="0DCE9109" w:rsidR="000143FF" w:rsidRPr="0045381E" w:rsidRDefault="000143FF" w:rsidP="000143FF">
      <w:pPr>
        <w:spacing w:line="278" w:lineRule="auto"/>
        <w:jc w:val="both"/>
        <w:rPr>
          <w:i/>
          <w:iCs/>
          <w:sz w:val="18"/>
          <w:szCs w:val="18"/>
        </w:rPr>
      </w:pPr>
      <w:r w:rsidRPr="00F01212">
        <w:rPr>
          <w:i/>
          <w:iCs/>
          <w:sz w:val="18"/>
          <w:szCs w:val="18"/>
        </w:rPr>
        <w:t>C</w:t>
      </w:r>
      <w:r>
        <w:rPr>
          <w:i/>
          <w:iCs/>
          <w:sz w:val="18"/>
          <w:szCs w:val="18"/>
        </w:rPr>
        <w:t>9</w:t>
      </w:r>
    </w:p>
    <w:p w14:paraId="57CE1A81" w14:textId="5559DEE7" w:rsidR="000143FF" w:rsidRDefault="00951965" w:rsidP="003F4F3E">
      <w:pPr>
        <w:spacing w:line="278" w:lineRule="auto"/>
        <w:jc w:val="both"/>
      </w:pPr>
      <w:r>
        <w:t xml:space="preserve">Nous utilisions git tout au long de notre projet. Git permet, au fur et à mesure de son utilisation, de gérer l’historique des versions de chaque </w:t>
      </w:r>
      <w:r w:rsidR="00CA4C18">
        <w:t>fichier</w:t>
      </w:r>
      <w:r>
        <w:t xml:space="preserve"> du projet. Ainsi, nous nous servons de Git comme contrôleur de version de notre projet. Ce choix nous apporte plusieurs bienfaits :</w:t>
      </w:r>
    </w:p>
    <w:p w14:paraId="759809D9" w14:textId="0C69D568" w:rsidR="00951965" w:rsidRDefault="00951965" w:rsidP="00951965">
      <w:pPr>
        <w:pStyle w:val="Paragraphedeliste"/>
        <w:numPr>
          <w:ilvl w:val="0"/>
          <w:numId w:val="4"/>
        </w:numPr>
        <w:spacing w:line="278" w:lineRule="auto"/>
        <w:jc w:val="both"/>
      </w:pPr>
      <w:r>
        <w:t>Une bonne traçabilité des modifications de l’API.</w:t>
      </w:r>
    </w:p>
    <w:p w14:paraId="759A7FFB" w14:textId="11B1C20E" w:rsidR="00951965" w:rsidRDefault="00951965" w:rsidP="00951965">
      <w:pPr>
        <w:pStyle w:val="Paragraphedeliste"/>
        <w:numPr>
          <w:ilvl w:val="0"/>
          <w:numId w:val="4"/>
        </w:numPr>
        <w:spacing w:line="278" w:lineRule="auto"/>
        <w:jc w:val="both"/>
      </w:pPr>
      <w:r>
        <w:t>Un travail efficace à plusieurs, tout en assurant un suivit simple et clair.</w:t>
      </w:r>
    </w:p>
    <w:p w14:paraId="033675BA" w14:textId="690AF37E" w:rsidR="00951965" w:rsidRDefault="00951965" w:rsidP="00951965">
      <w:pPr>
        <w:pStyle w:val="Paragraphedeliste"/>
        <w:numPr>
          <w:ilvl w:val="0"/>
          <w:numId w:val="4"/>
        </w:numPr>
        <w:spacing w:line="278" w:lineRule="auto"/>
        <w:jc w:val="both"/>
      </w:pPr>
      <w:r>
        <w:t>Restauration à d’anciennes versions de l’application.</w:t>
      </w:r>
    </w:p>
    <w:p w14:paraId="14CD313B" w14:textId="77777777" w:rsidR="000143FF" w:rsidRDefault="000143FF" w:rsidP="003F4F3E">
      <w:pPr>
        <w:spacing w:line="278" w:lineRule="auto"/>
        <w:jc w:val="both"/>
      </w:pPr>
    </w:p>
    <w:p w14:paraId="065CD098" w14:textId="77777777" w:rsidR="000143FF" w:rsidRDefault="000143FF" w:rsidP="003F4F3E">
      <w:pPr>
        <w:spacing w:line="278" w:lineRule="auto"/>
        <w:jc w:val="both"/>
      </w:pPr>
    </w:p>
    <w:p w14:paraId="3F4E0AEC" w14:textId="3F25F8C4" w:rsidR="000143FF" w:rsidRDefault="00CA3478" w:rsidP="003F4F3E">
      <w:pPr>
        <w:spacing w:line="278" w:lineRule="auto"/>
        <w:jc w:val="both"/>
      </w:pPr>
      <w:r>
        <w:t>Démonstration du fonctionnement de l’API :</w:t>
      </w:r>
    </w:p>
    <w:p w14:paraId="6480709F" w14:textId="5B9831E2" w:rsidR="00CA3478" w:rsidRDefault="003D7CBC" w:rsidP="003F4F3E">
      <w:pPr>
        <w:spacing w:line="278" w:lineRule="auto"/>
        <w:jc w:val="both"/>
        <w:rPr>
          <w:i/>
          <w:iCs/>
        </w:rPr>
      </w:pPr>
      <w:r w:rsidRPr="003D7CBC">
        <w:rPr>
          <w:noProof/>
        </w:rPr>
        <w:drawing>
          <wp:anchor distT="0" distB="0" distL="114300" distR="114300" simplePos="0" relativeHeight="251674624" behindDoc="1" locked="0" layoutInCell="1" allowOverlap="1" wp14:anchorId="15AF6C72" wp14:editId="51EBD2FB">
            <wp:simplePos x="0" y="0"/>
            <wp:positionH relativeFrom="margin">
              <wp:align>center</wp:align>
            </wp:positionH>
            <wp:positionV relativeFrom="paragraph">
              <wp:posOffset>482600</wp:posOffset>
            </wp:positionV>
            <wp:extent cx="7373294" cy="1323975"/>
            <wp:effectExtent l="0" t="0" r="0" b="0"/>
            <wp:wrapTight wrapText="bothSides">
              <wp:wrapPolygon edited="0">
                <wp:start x="0" y="0"/>
                <wp:lineTo x="0" y="21134"/>
                <wp:lineTo x="21542" y="21134"/>
                <wp:lineTo x="21542" y="0"/>
                <wp:lineTo x="0" y="0"/>
              </wp:wrapPolygon>
            </wp:wrapTight>
            <wp:docPr id="129252879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28795" name="Image 1" descr="Une image contenant texte, capture d’écran, Police&#10;&#10;Le contenu généré par l’IA peut être incorrect."/>
                    <pic:cNvPicPr/>
                  </pic:nvPicPr>
                  <pic:blipFill>
                    <a:blip r:embed="rId49">
                      <a:extLst>
                        <a:ext uri="{28A0092B-C50C-407E-A947-70E740481C1C}">
                          <a14:useLocalDpi xmlns:a14="http://schemas.microsoft.com/office/drawing/2010/main" val="0"/>
                        </a:ext>
                      </a:extLst>
                    </a:blip>
                    <a:stretch>
                      <a:fillRect/>
                    </a:stretch>
                  </pic:blipFill>
                  <pic:spPr>
                    <a:xfrm>
                      <a:off x="0" y="0"/>
                      <a:ext cx="7373294" cy="1323975"/>
                    </a:xfrm>
                    <a:prstGeom prst="rect">
                      <a:avLst/>
                    </a:prstGeom>
                  </pic:spPr>
                </pic:pic>
              </a:graphicData>
            </a:graphic>
            <wp14:sizeRelH relativeFrom="margin">
              <wp14:pctWidth>0</wp14:pctWidth>
            </wp14:sizeRelH>
            <wp14:sizeRelV relativeFrom="margin">
              <wp14:pctHeight>0</wp14:pctHeight>
            </wp14:sizeRelV>
          </wp:anchor>
        </w:drawing>
      </w:r>
      <w:r>
        <w:t xml:space="preserve">Tout d’abord, il faut s’assurer que l’API tourne bien. Nous pouvons vérifier tout simplement après le lancement de l’application, en allant dans un terminal et en lançant : </w:t>
      </w:r>
      <w:r w:rsidRPr="003D7CBC">
        <w:rPr>
          <w:i/>
          <w:iCs/>
        </w:rPr>
        <w:t>docker ps</w:t>
      </w:r>
    </w:p>
    <w:p w14:paraId="6AAD55C2" w14:textId="0AF71E94" w:rsidR="003D7CBC" w:rsidRPr="003D7CBC" w:rsidRDefault="003D7CBC" w:rsidP="003D7CBC">
      <w:pPr>
        <w:spacing w:line="278" w:lineRule="auto"/>
        <w:jc w:val="center"/>
        <w:rPr>
          <w:i/>
          <w:iCs/>
          <w:sz w:val="18"/>
          <w:szCs w:val="18"/>
        </w:rPr>
      </w:pPr>
      <w:r>
        <w:rPr>
          <w:i/>
          <w:iCs/>
          <w:sz w:val="18"/>
          <w:szCs w:val="18"/>
        </w:rPr>
        <w:t>docker ps – Ici, le conteneur de l’API est surligné en jaune</w:t>
      </w:r>
    </w:p>
    <w:p w14:paraId="119ECCEB" w14:textId="77777777" w:rsidR="003D7CBC" w:rsidRDefault="003D7CBC" w:rsidP="003F4F3E">
      <w:pPr>
        <w:spacing w:line="278" w:lineRule="auto"/>
        <w:jc w:val="both"/>
      </w:pPr>
    </w:p>
    <w:p w14:paraId="1F277474" w14:textId="5ED373BF" w:rsidR="003D7CBC" w:rsidRDefault="003D7CBC" w:rsidP="003F4F3E">
      <w:pPr>
        <w:spacing w:line="278" w:lineRule="auto"/>
        <w:jc w:val="both"/>
      </w:pPr>
      <w:r>
        <w:t xml:space="preserve">Maintenant qu’on voit que notre API tourne bien, on peut se rendre sur son adresse, à savoir </w:t>
      </w:r>
      <w:hyperlink r:id="rId50" w:anchor="/" w:history="1">
        <w:r w:rsidRPr="00BE5628">
          <w:rPr>
            <w:rStyle w:val="Lienhypertexte"/>
            <w:i/>
            <w:iCs/>
          </w:rPr>
          <w:t>http://localhost:8000/docs#/</w:t>
        </w:r>
      </w:hyperlink>
      <w:r>
        <w:t>. Une fois dessus, un</w:t>
      </w:r>
      <w:r w:rsidR="00CA4C18">
        <w:t>e</w:t>
      </w:r>
      <w:r>
        <w:t xml:space="preserve"> interface comme ça se présente : </w:t>
      </w:r>
    </w:p>
    <w:p w14:paraId="1C98AAEF" w14:textId="2805DA2C" w:rsidR="003D7CBC" w:rsidRDefault="003D7CBC" w:rsidP="003F4F3E">
      <w:pPr>
        <w:spacing w:line="278" w:lineRule="auto"/>
        <w:jc w:val="both"/>
      </w:pPr>
      <w:r w:rsidRPr="003D7CBC">
        <w:rPr>
          <w:noProof/>
        </w:rPr>
        <w:lastRenderedPageBreak/>
        <w:drawing>
          <wp:inline distT="0" distB="0" distL="0" distR="0" wp14:anchorId="038F8661" wp14:editId="07BF3AE5">
            <wp:extent cx="5760720" cy="3732530"/>
            <wp:effectExtent l="0" t="0" r="0" b="1270"/>
            <wp:docPr id="762483361"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3361" name="Image 1" descr="Une image contenant texte, capture d’écran, logiciel, nombre&#10;&#10;Le contenu généré par l’IA peut être incorrect."/>
                    <pic:cNvPicPr/>
                  </pic:nvPicPr>
                  <pic:blipFill>
                    <a:blip r:embed="rId51"/>
                    <a:stretch>
                      <a:fillRect/>
                    </a:stretch>
                  </pic:blipFill>
                  <pic:spPr>
                    <a:xfrm>
                      <a:off x="0" y="0"/>
                      <a:ext cx="5760720" cy="3732530"/>
                    </a:xfrm>
                    <a:prstGeom prst="rect">
                      <a:avLst/>
                    </a:prstGeom>
                  </pic:spPr>
                </pic:pic>
              </a:graphicData>
            </a:graphic>
          </wp:inline>
        </w:drawing>
      </w:r>
    </w:p>
    <w:p w14:paraId="7EF76DB8" w14:textId="52455626" w:rsidR="003D7CBC" w:rsidRPr="003D7CBC" w:rsidRDefault="003D7CBC" w:rsidP="003D7CBC">
      <w:pPr>
        <w:spacing w:line="278" w:lineRule="auto"/>
        <w:jc w:val="center"/>
        <w:rPr>
          <w:i/>
          <w:iCs/>
          <w:sz w:val="14"/>
          <w:szCs w:val="14"/>
        </w:rPr>
      </w:pPr>
      <w:hyperlink r:id="rId52" w:anchor="/" w:history="1">
        <w:r w:rsidRPr="003D7CBC">
          <w:rPr>
            <w:rStyle w:val="Lienhypertexte"/>
            <w:i/>
            <w:iCs/>
            <w:sz w:val="18"/>
            <w:szCs w:val="18"/>
          </w:rPr>
          <w:t>http://localhost:8000/docs#/</w:t>
        </w:r>
      </w:hyperlink>
    </w:p>
    <w:p w14:paraId="2EE84843" w14:textId="77777777" w:rsidR="003D7CBC" w:rsidRDefault="003D7CBC" w:rsidP="003F4F3E">
      <w:pPr>
        <w:spacing w:line="278" w:lineRule="auto"/>
        <w:jc w:val="both"/>
      </w:pPr>
    </w:p>
    <w:p w14:paraId="5E04FD93" w14:textId="6F8E6B0C" w:rsidR="003D7CBC" w:rsidRDefault="003D7CBC" w:rsidP="003F4F3E">
      <w:pPr>
        <w:spacing w:line="278" w:lineRule="auto"/>
        <w:jc w:val="both"/>
      </w:pPr>
      <w:r>
        <w:t>Nous pouvons voir les différentes routes dont nous aurons besoin :</w:t>
      </w:r>
    </w:p>
    <w:p w14:paraId="31A73021" w14:textId="7CC002A3" w:rsidR="003D7CBC" w:rsidRDefault="003D7CBC" w:rsidP="003D7CBC">
      <w:pPr>
        <w:pStyle w:val="Paragraphedeliste"/>
        <w:numPr>
          <w:ilvl w:val="0"/>
          <w:numId w:val="4"/>
        </w:numPr>
        <w:spacing w:line="278" w:lineRule="auto"/>
        <w:jc w:val="both"/>
      </w:pPr>
      <w:r>
        <w:t>/utilisateurs : Nous pourrons nous créer un compte grâce à cette route.</w:t>
      </w:r>
    </w:p>
    <w:p w14:paraId="248B40E3" w14:textId="20CCD2A2" w:rsidR="003D7CBC" w:rsidRDefault="003D7CBC" w:rsidP="003D7CBC">
      <w:pPr>
        <w:pStyle w:val="Paragraphedeliste"/>
        <w:numPr>
          <w:ilvl w:val="0"/>
          <w:numId w:val="4"/>
        </w:numPr>
        <w:spacing w:line="278" w:lineRule="auto"/>
        <w:jc w:val="both"/>
      </w:pPr>
      <w:r>
        <w:t xml:space="preserve">/login : </w:t>
      </w:r>
      <w:r w:rsidR="00636A0E">
        <w:t>Une</w:t>
      </w:r>
      <w:r>
        <w:t xml:space="preserve"> fois notre compte créé, en nous connectant grâce à cette route, nous pourrons récupérer notre token, indispensable pour pouvoir faire des requêtes sur notre base de données.</w:t>
      </w:r>
    </w:p>
    <w:p w14:paraId="11514582" w14:textId="5C551956" w:rsidR="003D7CBC" w:rsidRDefault="003D7CBC" w:rsidP="003D7CBC">
      <w:pPr>
        <w:pStyle w:val="Paragraphedeliste"/>
        <w:numPr>
          <w:ilvl w:val="0"/>
          <w:numId w:val="4"/>
        </w:numPr>
        <w:spacing w:line="278" w:lineRule="auto"/>
        <w:jc w:val="both"/>
      </w:pPr>
      <w:r>
        <w:t>/resutlats : Route principale de notre API, qui va nous retourner des résultats en fonction des éléments que nous allons lui donner.</w:t>
      </w:r>
    </w:p>
    <w:p w14:paraId="063884FE" w14:textId="77777777" w:rsidR="003D4BFA" w:rsidRDefault="003D4BFA" w:rsidP="003D4BFA">
      <w:pPr>
        <w:spacing w:line="278" w:lineRule="auto"/>
        <w:jc w:val="both"/>
      </w:pPr>
    </w:p>
    <w:p w14:paraId="78E09F14" w14:textId="744DC7E9" w:rsidR="003D4BFA" w:rsidRDefault="003D4BFA" w:rsidP="003D4BFA">
      <w:pPr>
        <w:spacing w:line="278" w:lineRule="auto"/>
        <w:jc w:val="both"/>
      </w:pPr>
      <w:r>
        <w:t xml:space="preserve">Pour commencer, nous devons donc nous rendre sur la route </w:t>
      </w:r>
      <w:r w:rsidRPr="00276213">
        <w:rPr>
          <w:i/>
          <w:iCs/>
        </w:rPr>
        <w:t>/utilisateurs</w:t>
      </w:r>
      <w:r>
        <w:t xml:space="preserve">. Nous allons nous créer un compte. En cliquant sur la route, un menu va dérouler. Il faut cliquer sur ‘ Try it out’, en haut à droite de la route. </w:t>
      </w:r>
    </w:p>
    <w:p w14:paraId="0425D07F" w14:textId="476BEA44" w:rsidR="000A06B5" w:rsidRDefault="002C61E1" w:rsidP="003D4BFA">
      <w:pPr>
        <w:spacing w:line="278" w:lineRule="auto"/>
        <w:jc w:val="both"/>
      </w:pPr>
      <w:r>
        <w:t>Nous devons ensuite renseigner les informations essentielles de notre compte, à savoir le nom, l’adresse mail et le mot de passe.</w:t>
      </w:r>
      <w:r w:rsidR="006D45AD">
        <w:t xml:space="preserve"> Les informations sont envoyées en JSON sur l’API, et les données seront ensuite cryptées (pour les sensibles) via une méthode bcrypt. Cette dernière </w:t>
      </w:r>
      <w:r w:rsidR="00A637A7">
        <w:t>fait</w:t>
      </w:r>
      <w:r w:rsidR="006D45AD">
        <w:t xml:space="preserve"> un hachage du mot de passe, qui le transforme ainsi en chaine de caractère. Chaque chaine de caractère est unique, même si deux utilisateurs ont le même mot de passe. </w:t>
      </w:r>
    </w:p>
    <w:p w14:paraId="0AFF47AF" w14:textId="1E20A22D" w:rsidR="00D12C1A" w:rsidRDefault="000A06B5" w:rsidP="003D4BFA">
      <w:pPr>
        <w:spacing w:line="278" w:lineRule="auto"/>
        <w:jc w:val="both"/>
      </w:pPr>
      <w:r w:rsidRPr="000A06B5">
        <w:rPr>
          <w:noProof/>
        </w:rPr>
        <w:lastRenderedPageBreak/>
        <w:drawing>
          <wp:anchor distT="0" distB="0" distL="114300" distR="114300" simplePos="0" relativeHeight="251675648" behindDoc="1" locked="0" layoutInCell="1" allowOverlap="1" wp14:anchorId="3731F18F" wp14:editId="5AFBC7EA">
            <wp:simplePos x="0" y="0"/>
            <wp:positionH relativeFrom="margin">
              <wp:align>center</wp:align>
            </wp:positionH>
            <wp:positionV relativeFrom="paragraph">
              <wp:posOffset>0</wp:posOffset>
            </wp:positionV>
            <wp:extent cx="7000369" cy="3048000"/>
            <wp:effectExtent l="0" t="0" r="0" b="0"/>
            <wp:wrapTight wrapText="bothSides">
              <wp:wrapPolygon edited="0">
                <wp:start x="0" y="0"/>
                <wp:lineTo x="0" y="21465"/>
                <wp:lineTo x="21514" y="21465"/>
                <wp:lineTo x="21514" y="0"/>
                <wp:lineTo x="0" y="0"/>
              </wp:wrapPolygon>
            </wp:wrapTight>
            <wp:docPr id="1309088671"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88671" name="Image 1" descr="Une image contenant texte, capture d’écran, logiciel, Icône d’ordinateur&#10;&#10;Le contenu généré par l’IA peut être incorrect."/>
                    <pic:cNvPicPr/>
                  </pic:nvPicPr>
                  <pic:blipFill>
                    <a:blip r:embed="rId53">
                      <a:extLst>
                        <a:ext uri="{28A0092B-C50C-407E-A947-70E740481C1C}">
                          <a14:useLocalDpi xmlns:a14="http://schemas.microsoft.com/office/drawing/2010/main" val="0"/>
                        </a:ext>
                      </a:extLst>
                    </a:blip>
                    <a:stretch>
                      <a:fillRect/>
                    </a:stretch>
                  </pic:blipFill>
                  <pic:spPr>
                    <a:xfrm>
                      <a:off x="0" y="0"/>
                      <a:ext cx="7000369" cy="3048000"/>
                    </a:xfrm>
                    <a:prstGeom prst="rect">
                      <a:avLst/>
                    </a:prstGeom>
                  </pic:spPr>
                </pic:pic>
              </a:graphicData>
            </a:graphic>
            <wp14:sizeRelH relativeFrom="page">
              <wp14:pctWidth>0</wp14:pctWidth>
            </wp14:sizeRelH>
            <wp14:sizeRelV relativeFrom="page">
              <wp14:pctHeight>0</wp14:pctHeight>
            </wp14:sizeRelV>
          </wp:anchor>
        </w:drawing>
      </w:r>
    </w:p>
    <w:p w14:paraId="75A27CA0" w14:textId="24F531B6" w:rsidR="00127BA9" w:rsidRDefault="00127BA9" w:rsidP="003D4BFA">
      <w:pPr>
        <w:spacing w:line="278" w:lineRule="auto"/>
        <w:jc w:val="both"/>
      </w:pPr>
      <w:r>
        <w:t>Après cela, il faut exécuter le script json, et normalement, un message avec un ’response 200’ devrait apparaitre.</w:t>
      </w:r>
      <w:r w:rsidR="00221385">
        <w:t xml:space="preserve"> Cela nous indiquera que notre requête </w:t>
      </w:r>
      <w:r w:rsidR="009662C2">
        <w:t>a</w:t>
      </w:r>
      <w:r w:rsidR="00221385">
        <w:t xml:space="preserve"> correctement fonctionnée.</w:t>
      </w:r>
    </w:p>
    <w:p w14:paraId="5126A8CF" w14:textId="1032C581" w:rsidR="00D12C1A" w:rsidRDefault="00A637A7" w:rsidP="003D4BFA">
      <w:pPr>
        <w:spacing w:line="278" w:lineRule="auto"/>
        <w:jc w:val="both"/>
      </w:pPr>
      <w:r w:rsidRPr="000A06B5">
        <w:rPr>
          <w:noProof/>
        </w:rPr>
        <w:drawing>
          <wp:anchor distT="0" distB="0" distL="114300" distR="114300" simplePos="0" relativeHeight="251676672" behindDoc="1" locked="0" layoutInCell="1" allowOverlap="1" wp14:anchorId="406447C4" wp14:editId="6847C096">
            <wp:simplePos x="0" y="0"/>
            <wp:positionH relativeFrom="margin">
              <wp:align>center</wp:align>
            </wp:positionH>
            <wp:positionV relativeFrom="paragraph">
              <wp:posOffset>318770</wp:posOffset>
            </wp:positionV>
            <wp:extent cx="7105650" cy="1232535"/>
            <wp:effectExtent l="0" t="0" r="0" b="5715"/>
            <wp:wrapTight wrapText="bothSides">
              <wp:wrapPolygon edited="0">
                <wp:start x="0" y="0"/>
                <wp:lineTo x="0" y="21366"/>
                <wp:lineTo x="21542" y="21366"/>
                <wp:lineTo x="21542" y="0"/>
                <wp:lineTo x="0" y="0"/>
              </wp:wrapPolygon>
            </wp:wrapTight>
            <wp:docPr id="1091359929"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59929" name="Image 1" descr="Une image contenant texte, capture d’écran, Logiciel multimédia, logiciel&#10;&#10;Le contenu généré par l’IA peut être incorrect."/>
                    <pic:cNvPicPr/>
                  </pic:nvPicPr>
                  <pic:blipFill>
                    <a:blip r:embed="rId54">
                      <a:extLst>
                        <a:ext uri="{28A0092B-C50C-407E-A947-70E740481C1C}">
                          <a14:useLocalDpi xmlns:a14="http://schemas.microsoft.com/office/drawing/2010/main" val="0"/>
                        </a:ext>
                      </a:extLst>
                    </a:blip>
                    <a:stretch>
                      <a:fillRect/>
                    </a:stretch>
                  </pic:blipFill>
                  <pic:spPr>
                    <a:xfrm>
                      <a:off x="0" y="0"/>
                      <a:ext cx="7105650" cy="1232535"/>
                    </a:xfrm>
                    <a:prstGeom prst="rect">
                      <a:avLst/>
                    </a:prstGeom>
                  </pic:spPr>
                </pic:pic>
              </a:graphicData>
            </a:graphic>
            <wp14:sizeRelH relativeFrom="page">
              <wp14:pctWidth>0</wp14:pctWidth>
            </wp14:sizeRelH>
            <wp14:sizeRelV relativeFrom="page">
              <wp14:pctHeight>0</wp14:pctHeight>
            </wp14:sizeRelV>
          </wp:anchor>
        </w:drawing>
      </w:r>
    </w:p>
    <w:p w14:paraId="24C314D1" w14:textId="689AA82D" w:rsidR="003D4BFA" w:rsidRDefault="003D4BFA" w:rsidP="003D4BFA">
      <w:pPr>
        <w:spacing w:line="278" w:lineRule="auto"/>
        <w:jc w:val="both"/>
      </w:pPr>
    </w:p>
    <w:p w14:paraId="3D8216E8" w14:textId="03C722D3" w:rsidR="00127BA9" w:rsidRDefault="00127BA9" w:rsidP="003D4BFA">
      <w:pPr>
        <w:spacing w:line="278" w:lineRule="auto"/>
        <w:jc w:val="both"/>
      </w:pPr>
      <w:r w:rsidRPr="00127BA9">
        <w:rPr>
          <w:noProof/>
        </w:rPr>
        <w:drawing>
          <wp:anchor distT="0" distB="0" distL="114300" distR="114300" simplePos="0" relativeHeight="251677696" behindDoc="1" locked="0" layoutInCell="1" allowOverlap="1" wp14:anchorId="07A513B2" wp14:editId="15BA37C1">
            <wp:simplePos x="0" y="0"/>
            <wp:positionH relativeFrom="margin">
              <wp:align>center</wp:align>
            </wp:positionH>
            <wp:positionV relativeFrom="paragraph">
              <wp:posOffset>406400</wp:posOffset>
            </wp:positionV>
            <wp:extent cx="7170101" cy="1847850"/>
            <wp:effectExtent l="0" t="0" r="0" b="0"/>
            <wp:wrapTight wrapText="bothSides">
              <wp:wrapPolygon edited="0">
                <wp:start x="0" y="0"/>
                <wp:lineTo x="0" y="21377"/>
                <wp:lineTo x="21522" y="21377"/>
                <wp:lineTo x="21522" y="0"/>
                <wp:lineTo x="0" y="0"/>
              </wp:wrapPolygon>
            </wp:wrapTight>
            <wp:docPr id="183234624" name="Image 1" descr="Une image contenant Logiciel multimédia, logiciel, texte,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624" name="Image 1" descr="Une image contenant Logiciel multimédia, logiciel, texte, Logiciel de graphisme&#10;&#10;Le contenu généré par l’IA peut être incorrect."/>
                    <pic:cNvPicPr/>
                  </pic:nvPicPr>
                  <pic:blipFill>
                    <a:blip r:embed="rId55">
                      <a:extLst>
                        <a:ext uri="{28A0092B-C50C-407E-A947-70E740481C1C}">
                          <a14:useLocalDpi xmlns:a14="http://schemas.microsoft.com/office/drawing/2010/main" val="0"/>
                        </a:ext>
                      </a:extLst>
                    </a:blip>
                    <a:stretch>
                      <a:fillRect/>
                    </a:stretch>
                  </pic:blipFill>
                  <pic:spPr>
                    <a:xfrm>
                      <a:off x="0" y="0"/>
                      <a:ext cx="7170101" cy="1847850"/>
                    </a:xfrm>
                    <a:prstGeom prst="rect">
                      <a:avLst/>
                    </a:prstGeom>
                  </pic:spPr>
                </pic:pic>
              </a:graphicData>
            </a:graphic>
            <wp14:sizeRelH relativeFrom="page">
              <wp14:pctWidth>0</wp14:pctWidth>
            </wp14:sizeRelH>
            <wp14:sizeRelV relativeFrom="page">
              <wp14:pctHeight>0</wp14:pctHeight>
            </wp14:sizeRelV>
          </wp:anchor>
        </w:drawing>
      </w:r>
      <w:r>
        <w:t>Nous pouvons aussi aller vérifier dans la base de données postgre SQL que notre utilisateur à bien été créé.</w:t>
      </w:r>
    </w:p>
    <w:p w14:paraId="3F45CD9E" w14:textId="29F62419" w:rsidR="00D12C1A" w:rsidRDefault="00276213" w:rsidP="003D4BFA">
      <w:pPr>
        <w:spacing w:line="278" w:lineRule="auto"/>
        <w:jc w:val="both"/>
      </w:pPr>
      <w:r>
        <w:t xml:space="preserve">Maintenant que l’utilisateur existe bien, il faut se connecter avec ses identifiants pour récupérer le token, qui nous permettra de faire des requêtes sur notre API. </w:t>
      </w:r>
    </w:p>
    <w:p w14:paraId="64C3DF45" w14:textId="3935876E" w:rsidR="00276213" w:rsidRDefault="00276213" w:rsidP="003D4BFA">
      <w:pPr>
        <w:spacing w:line="278" w:lineRule="auto"/>
        <w:jc w:val="both"/>
      </w:pPr>
      <w:r>
        <w:lastRenderedPageBreak/>
        <w:t xml:space="preserve">Ainsi, nous pouvons aller dans la route </w:t>
      </w:r>
      <w:r w:rsidRPr="00276213">
        <w:rPr>
          <w:i/>
          <w:iCs/>
        </w:rPr>
        <w:t>/login</w:t>
      </w:r>
      <w:r>
        <w:t xml:space="preserve">, cliquer sur ‘Try it out’, et renseigner les valeurs suivantes : </w:t>
      </w:r>
    </w:p>
    <w:p w14:paraId="0BDC75DD" w14:textId="77777777" w:rsidR="00276213" w:rsidRPr="00276213" w:rsidRDefault="00276213" w:rsidP="00276213">
      <w:pPr>
        <w:spacing w:line="278" w:lineRule="auto"/>
        <w:jc w:val="center"/>
      </w:pPr>
      <w:r w:rsidRPr="00276213">
        <w:t>grant_type : password</w:t>
      </w:r>
    </w:p>
    <w:p w14:paraId="23A24E7E" w14:textId="04AD646F" w:rsidR="00276213" w:rsidRPr="00276213" w:rsidRDefault="00276213" w:rsidP="00276213">
      <w:pPr>
        <w:spacing w:line="278" w:lineRule="auto"/>
        <w:jc w:val="center"/>
      </w:pPr>
      <w:r w:rsidRPr="00276213">
        <w:t>username : mettre votre email (</w:t>
      </w:r>
      <w:r>
        <w:t>test</w:t>
      </w:r>
      <w:r w:rsidRPr="00276213">
        <w:t>@email.com)</w:t>
      </w:r>
    </w:p>
    <w:p w14:paraId="24A9FBE3" w14:textId="7189F3C1" w:rsidR="00276213" w:rsidRPr="00276213" w:rsidRDefault="00276213" w:rsidP="00276213">
      <w:pPr>
        <w:spacing w:line="278" w:lineRule="auto"/>
        <w:jc w:val="center"/>
      </w:pPr>
      <w:r w:rsidRPr="00276213">
        <w:t>password : mettre votre mot_de_passe (</w:t>
      </w:r>
      <w:r>
        <w:t>testmdp</w:t>
      </w:r>
      <w:r w:rsidRPr="00276213">
        <w:t>)</w:t>
      </w:r>
    </w:p>
    <w:p w14:paraId="2830EB37" w14:textId="77777777" w:rsidR="00276213" w:rsidRPr="00276213" w:rsidRDefault="00276213" w:rsidP="00276213">
      <w:pPr>
        <w:spacing w:line="278" w:lineRule="auto"/>
        <w:jc w:val="center"/>
      </w:pPr>
      <w:r w:rsidRPr="00276213">
        <w:t>scope : laisser/mettre vide</w:t>
      </w:r>
    </w:p>
    <w:p w14:paraId="77BC55D9" w14:textId="77777777" w:rsidR="00276213" w:rsidRPr="00276213" w:rsidRDefault="00276213" w:rsidP="00276213">
      <w:pPr>
        <w:spacing w:line="278" w:lineRule="auto"/>
        <w:jc w:val="center"/>
      </w:pPr>
      <w:r w:rsidRPr="00276213">
        <w:t>client_id : laisser/mettre vide</w:t>
      </w:r>
    </w:p>
    <w:p w14:paraId="0F3660DE" w14:textId="77777777" w:rsidR="00276213" w:rsidRPr="00276213" w:rsidRDefault="00276213" w:rsidP="00276213">
      <w:pPr>
        <w:spacing w:line="278" w:lineRule="auto"/>
        <w:jc w:val="center"/>
      </w:pPr>
      <w:r w:rsidRPr="00276213">
        <w:t>client_secret : laisser/mettre vide</w:t>
      </w:r>
    </w:p>
    <w:p w14:paraId="001786B7" w14:textId="77777777" w:rsidR="00276213" w:rsidRDefault="00276213" w:rsidP="003D4BFA">
      <w:pPr>
        <w:spacing w:line="278" w:lineRule="auto"/>
        <w:jc w:val="both"/>
      </w:pPr>
    </w:p>
    <w:p w14:paraId="74ED4F21" w14:textId="62CD326B" w:rsidR="00276213" w:rsidRDefault="00276213" w:rsidP="003D4BFA">
      <w:pPr>
        <w:spacing w:line="278" w:lineRule="auto"/>
        <w:jc w:val="both"/>
      </w:pPr>
      <w:r w:rsidRPr="00276213">
        <w:rPr>
          <w:noProof/>
        </w:rPr>
        <w:drawing>
          <wp:anchor distT="0" distB="0" distL="114300" distR="114300" simplePos="0" relativeHeight="251678720" behindDoc="1" locked="0" layoutInCell="1" allowOverlap="1" wp14:anchorId="5C4032CB" wp14:editId="0BB5195A">
            <wp:simplePos x="0" y="0"/>
            <wp:positionH relativeFrom="margin">
              <wp:posOffset>-737870</wp:posOffset>
            </wp:positionH>
            <wp:positionV relativeFrom="paragraph">
              <wp:posOffset>538480</wp:posOffset>
            </wp:positionV>
            <wp:extent cx="7209155" cy="4276725"/>
            <wp:effectExtent l="0" t="0" r="0" b="9525"/>
            <wp:wrapTight wrapText="bothSides">
              <wp:wrapPolygon edited="0">
                <wp:start x="0" y="0"/>
                <wp:lineTo x="0" y="21552"/>
                <wp:lineTo x="21518" y="21552"/>
                <wp:lineTo x="21518" y="0"/>
                <wp:lineTo x="0" y="0"/>
              </wp:wrapPolygon>
            </wp:wrapTight>
            <wp:docPr id="452740519"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0519" name="Image 1" descr="Une image contenant texte, capture d’écran, logiciel, Icône d’ordinateur&#10;&#10;Le contenu généré par l’IA peut être incorrect."/>
                    <pic:cNvPicPr/>
                  </pic:nvPicPr>
                  <pic:blipFill>
                    <a:blip r:embed="rId56">
                      <a:extLst>
                        <a:ext uri="{28A0092B-C50C-407E-A947-70E740481C1C}">
                          <a14:useLocalDpi xmlns:a14="http://schemas.microsoft.com/office/drawing/2010/main" val="0"/>
                        </a:ext>
                      </a:extLst>
                    </a:blip>
                    <a:stretch>
                      <a:fillRect/>
                    </a:stretch>
                  </pic:blipFill>
                  <pic:spPr>
                    <a:xfrm>
                      <a:off x="0" y="0"/>
                      <a:ext cx="7209155" cy="4276725"/>
                    </a:xfrm>
                    <a:prstGeom prst="rect">
                      <a:avLst/>
                    </a:prstGeom>
                  </pic:spPr>
                </pic:pic>
              </a:graphicData>
            </a:graphic>
            <wp14:sizeRelH relativeFrom="page">
              <wp14:pctWidth>0</wp14:pctWidth>
            </wp14:sizeRelH>
            <wp14:sizeRelV relativeFrom="page">
              <wp14:pctHeight>0</wp14:pctHeight>
            </wp14:sizeRelV>
          </wp:anchor>
        </w:drawing>
      </w:r>
      <w:r>
        <w:t>Une fois que l’on a bien renseigné ces informations, nous pouvons exécuter en cliquant en dessous :</w:t>
      </w:r>
    </w:p>
    <w:p w14:paraId="5EF0B39E" w14:textId="0D892E98" w:rsidR="00276213" w:rsidRDefault="00276213" w:rsidP="003D4BFA">
      <w:pPr>
        <w:spacing w:line="278" w:lineRule="auto"/>
        <w:jc w:val="both"/>
      </w:pPr>
    </w:p>
    <w:p w14:paraId="028E1EC5" w14:textId="3D24BFA7" w:rsidR="00276213" w:rsidRDefault="00276213" w:rsidP="003D4BFA">
      <w:pPr>
        <w:spacing w:line="278" w:lineRule="auto"/>
        <w:jc w:val="both"/>
      </w:pPr>
      <w:r w:rsidRPr="00276213">
        <w:rPr>
          <w:noProof/>
        </w:rPr>
        <w:lastRenderedPageBreak/>
        <w:drawing>
          <wp:anchor distT="0" distB="0" distL="114300" distR="114300" simplePos="0" relativeHeight="251679744" behindDoc="1" locked="0" layoutInCell="1" allowOverlap="1" wp14:anchorId="6389DA18" wp14:editId="106CA5B9">
            <wp:simplePos x="0" y="0"/>
            <wp:positionH relativeFrom="column">
              <wp:posOffset>-804545</wp:posOffset>
            </wp:positionH>
            <wp:positionV relativeFrom="paragraph">
              <wp:posOffset>0</wp:posOffset>
            </wp:positionV>
            <wp:extent cx="7317740" cy="2781300"/>
            <wp:effectExtent l="0" t="0" r="0" b="0"/>
            <wp:wrapTight wrapText="bothSides">
              <wp:wrapPolygon edited="0">
                <wp:start x="0" y="0"/>
                <wp:lineTo x="0" y="21452"/>
                <wp:lineTo x="21536" y="21452"/>
                <wp:lineTo x="21536" y="0"/>
                <wp:lineTo x="0" y="0"/>
              </wp:wrapPolygon>
            </wp:wrapTight>
            <wp:docPr id="586364145" name="Image 1" descr="Une image contenant texte, capture d’écran, logiciel,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4145" name="Image 1" descr="Une image contenant texte, capture d’écran, logiciel, ligne&#10;&#10;Le contenu généré par l’IA peut être incorrect."/>
                    <pic:cNvPicPr/>
                  </pic:nvPicPr>
                  <pic:blipFill>
                    <a:blip r:embed="rId57">
                      <a:extLst>
                        <a:ext uri="{28A0092B-C50C-407E-A947-70E740481C1C}">
                          <a14:useLocalDpi xmlns:a14="http://schemas.microsoft.com/office/drawing/2010/main" val="0"/>
                        </a:ext>
                      </a:extLst>
                    </a:blip>
                    <a:stretch>
                      <a:fillRect/>
                    </a:stretch>
                  </pic:blipFill>
                  <pic:spPr>
                    <a:xfrm>
                      <a:off x="0" y="0"/>
                      <a:ext cx="7317740" cy="2781300"/>
                    </a:xfrm>
                    <a:prstGeom prst="rect">
                      <a:avLst/>
                    </a:prstGeom>
                  </pic:spPr>
                </pic:pic>
              </a:graphicData>
            </a:graphic>
            <wp14:sizeRelH relativeFrom="page">
              <wp14:pctWidth>0</wp14:pctWidth>
            </wp14:sizeRelH>
            <wp14:sizeRelV relativeFrom="page">
              <wp14:pctHeight>0</wp14:pctHeight>
            </wp14:sizeRelV>
          </wp:anchor>
        </w:drawing>
      </w:r>
      <w:r>
        <w:t xml:space="preserve">On peut voir sur la réponse que le code de retour est bien 200, ce qui indique que la requête a correctement fonctionnée. </w:t>
      </w:r>
    </w:p>
    <w:p w14:paraId="2D1A8DB6" w14:textId="6E6D3511" w:rsidR="00276213" w:rsidRDefault="00276213" w:rsidP="003D4BFA">
      <w:pPr>
        <w:spacing w:line="278" w:lineRule="auto"/>
        <w:jc w:val="both"/>
      </w:pPr>
      <w:r>
        <w:t>Il nous suffit maintenant de récupérer le token disponible dans la réponse, et de se connecter avec. Tout en haut de la page, il y a un petit onglet avec marqué ‘Authorize’, et en cliquant dessus il nous suffira d’entrer le token :</w:t>
      </w:r>
    </w:p>
    <w:p w14:paraId="2EBCB1B4" w14:textId="254394C4" w:rsidR="00276213" w:rsidRDefault="00276213" w:rsidP="003D4BFA">
      <w:pPr>
        <w:spacing w:line="278" w:lineRule="auto"/>
        <w:jc w:val="both"/>
      </w:pPr>
      <w:r w:rsidRPr="00276213">
        <w:rPr>
          <w:noProof/>
        </w:rPr>
        <w:drawing>
          <wp:inline distT="0" distB="0" distL="0" distR="0" wp14:anchorId="2CAEE9A3" wp14:editId="6B3B4663">
            <wp:extent cx="5760720" cy="2635250"/>
            <wp:effectExtent l="0" t="0" r="0" b="0"/>
            <wp:docPr id="18129756"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756" name="Image 1" descr="Une image contenant texte, capture d’écran, logiciel, Logiciel multimédia&#10;&#10;Le contenu généré par l’IA peut être incorrect."/>
                    <pic:cNvPicPr/>
                  </pic:nvPicPr>
                  <pic:blipFill>
                    <a:blip r:embed="rId58"/>
                    <a:stretch>
                      <a:fillRect/>
                    </a:stretch>
                  </pic:blipFill>
                  <pic:spPr>
                    <a:xfrm>
                      <a:off x="0" y="0"/>
                      <a:ext cx="5760720" cy="2635250"/>
                    </a:xfrm>
                    <a:prstGeom prst="rect">
                      <a:avLst/>
                    </a:prstGeom>
                  </pic:spPr>
                </pic:pic>
              </a:graphicData>
            </a:graphic>
          </wp:inline>
        </w:drawing>
      </w:r>
    </w:p>
    <w:p w14:paraId="43B61CBF" w14:textId="1A4031C7" w:rsidR="00276213" w:rsidRDefault="00276213" w:rsidP="003D4BFA">
      <w:pPr>
        <w:spacing w:line="278" w:lineRule="auto"/>
        <w:jc w:val="both"/>
      </w:pPr>
      <w:r w:rsidRPr="00276213">
        <w:rPr>
          <w:noProof/>
        </w:rPr>
        <w:lastRenderedPageBreak/>
        <w:drawing>
          <wp:inline distT="0" distB="0" distL="0" distR="0" wp14:anchorId="2BC2692C" wp14:editId="0EC6700D">
            <wp:extent cx="5760720" cy="2442210"/>
            <wp:effectExtent l="0" t="0" r="0" b="0"/>
            <wp:docPr id="11432379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799" name="Image 1" descr="Une image contenant texte, capture d’écran, Police&#10;&#10;Le contenu généré par l’IA peut être incorrect."/>
                    <pic:cNvPicPr/>
                  </pic:nvPicPr>
                  <pic:blipFill>
                    <a:blip r:embed="rId59"/>
                    <a:stretch>
                      <a:fillRect/>
                    </a:stretch>
                  </pic:blipFill>
                  <pic:spPr>
                    <a:xfrm>
                      <a:off x="0" y="0"/>
                      <a:ext cx="5760720" cy="2442210"/>
                    </a:xfrm>
                    <a:prstGeom prst="rect">
                      <a:avLst/>
                    </a:prstGeom>
                  </pic:spPr>
                </pic:pic>
              </a:graphicData>
            </a:graphic>
          </wp:inline>
        </w:drawing>
      </w:r>
    </w:p>
    <w:p w14:paraId="48CA7A34" w14:textId="63D8B35A" w:rsidR="00276213" w:rsidRDefault="00276213" w:rsidP="003D4BFA">
      <w:pPr>
        <w:spacing w:line="278" w:lineRule="auto"/>
        <w:jc w:val="both"/>
      </w:pPr>
      <w:r>
        <w:t>Après avoir bien renseigné le token, nous pouvons voir que nous sommes bien connectés</w:t>
      </w:r>
      <w:r w:rsidR="009662C2">
        <w:t xml:space="preserve"> (Authorized)</w:t>
      </w:r>
      <w:r>
        <w:t xml:space="preserve">, et que nous pouvons ensuite faire des requêtes sur notre API. Il faut tout de même noter que chaque token, pour des raisons de sécurité, n’est disponible que 30 minutes. Il faudra donc se reconnecter de cette manière toutes les 30 minutes. </w:t>
      </w:r>
    </w:p>
    <w:p w14:paraId="577A0BD6" w14:textId="77777777" w:rsidR="00276213" w:rsidRDefault="00276213" w:rsidP="003D4BFA">
      <w:pPr>
        <w:spacing w:line="278" w:lineRule="auto"/>
        <w:jc w:val="both"/>
      </w:pPr>
    </w:p>
    <w:p w14:paraId="25A53C8B" w14:textId="2CF9C7EA" w:rsidR="00276213" w:rsidRDefault="00307776" w:rsidP="003D4BFA">
      <w:pPr>
        <w:spacing w:line="278" w:lineRule="auto"/>
        <w:jc w:val="both"/>
      </w:pPr>
      <w:r>
        <w:t xml:space="preserve">Pour faire une requête sur l’API, il faut simplement se rendre sur la route </w:t>
      </w:r>
      <w:r w:rsidRPr="00307776">
        <w:rPr>
          <w:i/>
          <w:iCs/>
        </w:rPr>
        <w:t>/r</w:t>
      </w:r>
      <w:r>
        <w:rPr>
          <w:i/>
          <w:iCs/>
        </w:rPr>
        <w:t>e</w:t>
      </w:r>
      <w:r w:rsidRPr="00307776">
        <w:rPr>
          <w:i/>
          <w:iCs/>
        </w:rPr>
        <w:t>sultats</w:t>
      </w:r>
      <w:r>
        <w:t>, indiquer le code postal d’une ville ainsi que son nom, et l’API va nous retourner toutes les informations disponibles sur cette dernière :</w:t>
      </w:r>
    </w:p>
    <w:p w14:paraId="7C1FF9C6" w14:textId="78C3B086" w:rsidR="00574B2D" w:rsidRPr="00574B2D" w:rsidRDefault="00307776" w:rsidP="00574B2D">
      <w:pPr>
        <w:spacing w:line="278" w:lineRule="auto"/>
        <w:jc w:val="center"/>
        <w:rPr>
          <w:i/>
          <w:iCs/>
        </w:rPr>
      </w:pPr>
      <w:r w:rsidRPr="00574B2D">
        <w:rPr>
          <w:i/>
          <w:iCs/>
          <w:noProof/>
          <w:sz w:val="18"/>
          <w:szCs w:val="18"/>
        </w:rPr>
        <w:lastRenderedPageBreak/>
        <w:drawing>
          <wp:anchor distT="0" distB="0" distL="114300" distR="114300" simplePos="0" relativeHeight="251680768" behindDoc="1" locked="0" layoutInCell="1" allowOverlap="1" wp14:anchorId="7352FB87" wp14:editId="4FB7FAD2">
            <wp:simplePos x="0" y="0"/>
            <wp:positionH relativeFrom="margin">
              <wp:posOffset>-756920</wp:posOffset>
            </wp:positionH>
            <wp:positionV relativeFrom="paragraph">
              <wp:posOffset>0</wp:posOffset>
            </wp:positionV>
            <wp:extent cx="7134225" cy="5819140"/>
            <wp:effectExtent l="0" t="0" r="9525" b="0"/>
            <wp:wrapTight wrapText="bothSides">
              <wp:wrapPolygon edited="0">
                <wp:start x="0" y="0"/>
                <wp:lineTo x="0" y="21496"/>
                <wp:lineTo x="21571" y="21496"/>
                <wp:lineTo x="21571" y="0"/>
                <wp:lineTo x="0" y="0"/>
              </wp:wrapPolygon>
            </wp:wrapTight>
            <wp:docPr id="1222068288"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288" name="Image 1" descr="Une image contenant texte, capture d’écran, logiciel, Icône d’ordinateur&#10;&#10;Le contenu généré par l’IA peut être incorrect."/>
                    <pic:cNvPicPr/>
                  </pic:nvPicPr>
                  <pic:blipFill>
                    <a:blip r:embed="rId60">
                      <a:extLst>
                        <a:ext uri="{28A0092B-C50C-407E-A947-70E740481C1C}">
                          <a14:useLocalDpi xmlns:a14="http://schemas.microsoft.com/office/drawing/2010/main" val="0"/>
                        </a:ext>
                      </a:extLst>
                    </a:blip>
                    <a:stretch>
                      <a:fillRect/>
                    </a:stretch>
                  </pic:blipFill>
                  <pic:spPr>
                    <a:xfrm>
                      <a:off x="0" y="0"/>
                      <a:ext cx="7134225" cy="5819140"/>
                    </a:xfrm>
                    <a:prstGeom prst="rect">
                      <a:avLst/>
                    </a:prstGeom>
                  </pic:spPr>
                </pic:pic>
              </a:graphicData>
            </a:graphic>
            <wp14:sizeRelH relativeFrom="page">
              <wp14:pctWidth>0</wp14:pctWidth>
            </wp14:sizeRelH>
            <wp14:sizeRelV relativeFrom="page">
              <wp14:pctHeight>0</wp14:pctHeight>
            </wp14:sizeRelV>
          </wp:anchor>
        </w:drawing>
      </w:r>
      <w:r w:rsidR="00574B2D" w:rsidRPr="00574B2D">
        <w:rPr>
          <w:i/>
          <w:iCs/>
          <w:sz w:val="18"/>
          <w:szCs w:val="18"/>
        </w:rPr>
        <w:t xml:space="preserve">exemple de retour de l’API </w:t>
      </w:r>
      <w:r w:rsidR="00574B2D">
        <w:rPr>
          <w:i/>
          <w:iCs/>
          <w:sz w:val="18"/>
          <w:szCs w:val="18"/>
        </w:rPr>
        <w:t>sur les données de ‘La Ravoire’</w:t>
      </w:r>
    </w:p>
    <w:p w14:paraId="2E110377" w14:textId="77777777" w:rsidR="00574B2D" w:rsidRDefault="00574B2D" w:rsidP="003D4BFA">
      <w:pPr>
        <w:spacing w:line="278" w:lineRule="auto"/>
        <w:jc w:val="both"/>
      </w:pPr>
    </w:p>
    <w:p w14:paraId="7872B2D9" w14:textId="1EE80EF1" w:rsidR="0064469A" w:rsidRDefault="0064469A" w:rsidP="003D4BFA">
      <w:pPr>
        <w:spacing w:line="278" w:lineRule="auto"/>
        <w:jc w:val="both"/>
      </w:pPr>
    </w:p>
    <w:p w14:paraId="439AE63E" w14:textId="77777777" w:rsidR="00F75538" w:rsidRDefault="00F75538">
      <w:pPr>
        <w:rPr>
          <w:i/>
          <w:iCs/>
          <w:color w:val="45B0E1" w:themeColor="accent1" w:themeTint="99"/>
          <w:sz w:val="24"/>
          <w:szCs w:val="24"/>
        </w:rPr>
      </w:pPr>
      <w:r>
        <w:rPr>
          <w:i/>
          <w:iCs/>
          <w:color w:val="45B0E1" w:themeColor="accent1" w:themeTint="99"/>
          <w:sz w:val="24"/>
          <w:szCs w:val="24"/>
        </w:rPr>
        <w:br w:type="page"/>
      </w:r>
    </w:p>
    <w:p w14:paraId="7D8A12F5" w14:textId="77777777" w:rsidR="00D45D83" w:rsidRDefault="00D45D83" w:rsidP="00956E28">
      <w:pPr>
        <w:pStyle w:val="Titreblocs"/>
        <w:sectPr w:rsidR="00D45D83">
          <w:headerReference w:type="default" r:id="rId61"/>
          <w:pgSz w:w="11906" w:h="16838"/>
          <w:pgMar w:top="1417" w:right="1417" w:bottom="1417" w:left="1417" w:header="708" w:footer="708" w:gutter="0"/>
          <w:cols w:space="708"/>
          <w:docGrid w:linePitch="360"/>
        </w:sectPr>
      </w:pPr>
      <w:bookmarkStart w:id="20" w:name="_Toc201514323"/>
    </w:p>
    <w:p w14:paraId="6D399D38" w14:textId="43246B67" w:rsidR="005F1397" w:rsidRPr="00956E28" w:rsidRDefault="005F1397" w:rsidP="00956E28">
      <w:pPr>
        <w:pStyle w:val="Titreblocs"/>
      </w:pPr>
      <w:r w:rsidRPr="00956E28">
        <w:lastRenderedPageBreak/>
        <w:t>BLOC3 - Implémenter et optimiser des solutions de stockage et de traitement de</w:t>
      </w:r>
      <w:r w:rsidR="00F75538" w:rsidRPr="00956E28">
        <w:t xml:space="preserve"> </w:t>
      </w:r>
      <w:r w:rsidRPr="00956E28">
        <w:t>données sur le cloud</w:t>
      </w:r>
      <w:bookmarkEnd w:id="20"/>
    </w:p>
    <w:p w14:paraId="56515857" w14:textId="77777777" w:rsidR="005F1397" w:rsidRPr="00B107B8" w:rsidRDefault="005F1397" w:rsidP="005F1397">
      <w:pPr>
        <w:rPr>
          <w:rFonts w:cs="Arial"/>
          <w:b/>
          <w:bCs/>
          <w:sz w:val="40"/>
          <w:szCs w:val="40"/>
          <w:u w:val="single"/>
        </w:rPr>
      </w:pPr>
    </w:p>
    <w:p w14:paraId="30D2D002" w14:textId="1E369CA7" w:rsidR="00A10459" w:rsidRDefault="00A10459" w:rsidP="00A10459">
      <w:pPr>
        <w:rPr>
          <w:rFonts w:cs="Arial"/>
          <w:b/>
          <w:bCs/>
        </w:rPr>
      </w:pPr>
      <w:r w:rsidRPr="00A10459">
        <w:rPr>
          <w:rFonts w:cs="Arial"/>
          <w:b/>
          <w:bCs/>
        </w:rPr>
        <w:t>Objectifs du bloc :</w:t>
      </w:r>
    </w:p>
    <w:p w14:paraId="00D3DB15" w14:textId="77777777" w:rsidR="00A10459" w:rsidRDefault="00A10459" w:rsidP="00A10459">
      <w:pPr>
        <w:rPr>
          <w:rFonts w:cs="Arial"/>
          <w:b/>
          <w:bCs/>
        </w:rPr>
      </w:pPr>
    </w:p>
    <w:tbl>
      <w:tblPr>
        <w:tblW w:w="9782" w:type="dxa"/>
        <w:tblInd w:w="-289" w:type="dxa"/>
        <w:tblCellMar>
          <w:left w:w="70" w:type="dxa"/>
          <w:right w:w="70" w:type="dxa"/>
        </w:tblCellMar>
        <w:tblLook w:val="04A0" w:firstRow="1" w:lastRow="0" w:firstColumn="1" w:lastColumn="0" w:noHBand="0" w:noVBand="1"/>
      </w:tblPr>
      <w:tblGrid>
        <w:gridCol w:w="9782"/>
      </w:tblGrid>
      <w:tr w:rsidR="00A10459" w14:paraId="2CF914D1" w14:textId="77777777" w:rsidTr="006314BB">
        <w:trPr>
          <w:trHeight w:val="915"/>
        </w:trPr>
        <w:tc>
          <w:tcPr>
            <w:tcW w:w="9782" w:type="dxa"/>
            <w:tcBorders>
              <w:top w:val="single" w:sz="8" w:space="0" w:color="156082"/>
              <w:left w:val="single" w:sz="4" w:space="0" w:color="auto"/>
              <w:bottom w:val="single" w:sz="4" w:space="0" w:color="auto"/>
              <w:right w:val="single" w:sz="4" w:space="0" w:color="auto"/>
            </w:tcBorders>
            <w:shd w:val="clear" w:color="auto" w:fill="auto"/>
            <w:vAlign w:val="center"/>
            <w:hideMark/>
          </w:tcPr>
          <w:p w14:paraId="0C2971A2" w14:textId="77777777" w:rsidR="00A10459" w:rsidRDefault="00A10459" w:rsidP="006314BB">
            <w:pPr>
              <w:rPr>
                <w:rFonts w:ascii="Arial" w:hAnsi="Arial" w:cs="Arial"/>
                <w:color w:val="000000"/>
              </w:rPr>
            </w:pPr>
            <w:r>
              <w:rPr>
                <w:rFonts w:ascii="Arial" w:hAnsi="Arial" w:cs="Arial"/>
                <w:color w:val="000000"/>
              </w:rPr>
              <w:t>Mettre en œuvre des solutions de stockage de données dans le cloud pour permettre aux entreprises d’explorer leurs données en implémentant des techniques et stratégies adaptées à leur utilisation et en choisissant les types de stockage et d’archivages appropriés</w:t>
            </w:r>
          </w:p>
        </w:tc>
      </w:tr>
      <w:tr w:rsidR="00A10459" w14:paraId="24F2C626" w14:textId="77777777" w:rsidTr="006314BB">
        <w:trPr>
          <w:trHeight w:val="985"/>
        </w:trPr>
        <w:tc>
          <w:tcPr>
            <w:tcW w:w="9782" w:type="dxa"/>
            <w:tcBorders>
              <w:top w:val="nil"/>
              <w:left w:val="single" w:sz="4" w:space="0" w:color="auto"/>
              <w:bottom w:val="single" w:sz="4" w:space="0" w:color="auto"/>
              <w:right w:val="single" w:sz="4" w:space="0" w:color="auto"/>
            </w:tcBorders>
            <w:shd w:val="clear" w:color="auto" w:fill="auto"/>
            <w:vAlign w:val="center"/>
            <w:hideMark/>
          </w:tcPr>
          <w:p w14:paraId="6AA05BE8" w14:textId="77777777" w:rsidR="00A10459" w:rsidRDefault="00A10459" w:rsidP="006314BB">
            <w:pPr>
              <w:rPr>
                <w:rFonts w:ascii="Arial" w:hAnsi="Arial" w:cs="Arial"/>
                <w:color w:val="000000"/>
              </w:rPr>
            </w:pPr>
            <w:r>
              <w:rPr>
                <w:rFonts w:ascii="Arial" w:hAnsi="Arial" w:cs="Arial"/>
                <w:color w:val="000000"/>
              </w:rPr>
              <w:t>Concevoir et développer des pipelines et des solutions de traitement de données dans le cloud en chargeant les données en les transformant et les mettant à disposition des utilisateurs pour permettre leur exploitation</w:t>
            </w:r>
          </w:p>
        </w:tc>
      </w:tr>
      <w:tr w:rsidR="00A10459" w14:paraId="272D84B2" w14:textId="77777777" w:rsidTr="006314BB">
        <w:trPr>
          <w:trHeight w:val="1113"/>
        </w:trPr>
        <w:tc>
          <w:tcPr>
            <w:tcW w:w="9782" w:type="dxa"/>
            <w:tcBorders>
              <w:top w:val="nil"/>
              <w:left w:val="single" w:sz="4" w:space="0" w:color="auto"/>
              <w:bottom w:val="single" w:sz="4" w:space="0" w:color="auto"/>
              <w:right w:val="single" w:sz="4" w:space="0" w:color="auto"/>
            </w:tcBorders>
            <w:shd w:val="clear" w:color="auto" w:fill="auto"/>
            <w:vAlign w:val="center"/>
            <w:hideMark/>
          </w:tcPr>
          <w:p w14:paraId="10A864BE" w14:textId="77777777" w:rsidR="00A10459" w:rsidRDefault="00A10459" w:rsidP="006314BB">
            <w:pPr>
              <w:rPr>
                <w:rFonts w:ascii="Arial" w:hAnsi="Arial" w:cs="Arial"/>
                <w:color w:val="000000"/>
              </w:rPr>
            </w:pPr>
            <w:r>
              <w:rPr>
                <w:rFonts w:ascii="Arial" w:hAnsi="Arial" w:cs="Arial"/>
                <w:color w:val="000000"/>
              </w:rPr>
              <w:t>Mettre en place une politique de sécurité des données dans le cloud en développant une stratégie de chiffrement et de gestion des identités et des accès et protéger les données en étant et être conforme aux règlements en vigueur</w:t>
            </w:r>
          </w:p>
        </w:tc>
      </w:tr>
      <w:tr w:rsidR="00A10459" w14:paraId="2F541B41" w14:textId="77777777" w:rsidTr="006314BB">
        <w:trPr>
          <w:trHeight w:val="845"/>
        </w:trPr>
        <w:tc>
          <w:tcPr>
            <w:tcW w:w="9782" w:type="dxa"/>
            <w:tcBorders>
              <w:top w:val="nil"/>
              <w:left w:val="single" w:sz="4" w:space="0" w:color="auto"/>
              <w:bottom w:val="single" w:sz="8" w:space="0" w:color="156082"/>
              <w:right w:val="single" w:sz="4" w:space="0" w:color="auto"/>
            </w:tcBorders>
            <w:shd w:val="clear" w:color="auto" w:fill="auto"/>
            <w:vAlign w:val="center"/>
            <w:hideMark/>
          </w:tcPr>
          <w:p w14:paraId="184878EF" w14:textId="77777777" w:rsidR="00A10459" w:rsidRDefault="00A10459" w:rsidP="006314BB">
            <w:pPr>
              <w:rPr>
                <w:rFonts w:ascii="Arial" w:hAnsi="Arial" w:cs="Arial"/>
                <w:color w:val="000000"/>
              </w:rPr>
            </w:pPr>
            <w:r>
              <w:rPr>
                <w:rFonts w:ascii="Arial" w:hAnsi="Arial" w:cs="Arial"/>
                <w:color w:val="000000"/>
              </w:rPr>
              <w:t>Optimiser les solutions de stockage et de traitement des données dans le cloud en définissant des indicateurs de performance pour assurer la disponibilité des services et optimiser les coûts</w:t>
            </w:r>
          </w:p>
        </w:tc>
      </w:tr>
    </w:tbl>
    <w:p w14:paraId="3C25FB78" w14:textId="77777777" w:rsidR="00A10459" w:rsidRPr="00A10459" w:rsidRDefault="00A10459" w:rsidP="00A10459">
      <w:pPr>
        <w:rPr>
          <w:rFonts w:cs="Arial"/>
          <w:b/>
          <w:bCs/>
        </w:rPr>
      </w:pPr>
    </w:p>
    <w:p w14:paraId="26FDB916" w14:textId="77777777" w:rsidR="00A10459" w:rsidRDefault="00A10459">
      <w:pPr>
        <w:rPr>
          <w:rFonts w:cs="Arial"/>
          <w:b/>
          <w:bCs/>
          <w:sz w:val="24"/>
          <w:szCs w:val="24"/>
          <w:u w:val="single"/>
        </w:rPr>
      </w:pPr>
      <w:r>
        <w:rPr>
          <w:rFonts w:cs="Arial"/>
          <w:b/>
          <w:bCs/>
          <w:sz w:val="24"/>
          <w:szCs w:val="24"/>
          <w:u w:val="single"/>
        </w:rPr>
        <w:br w:type="page"/>
      </w:r>
    </w:p>
    <w:p w14:paraId="09B6EA22" w14:textId="577E6536" w:rsidR="005F1397" w:rsidRPr="001B6E43" w:rsidRDefault="005F1397" w:rsidP="005F1397">
      <w:pPr>
        <w:jc w:val="center"/>
        <w:rPr>
          <w:rFonts w:cs="Arial"/>
          <w:b/>
          <w:bCs/>
          <w:sz w:val="24"/>
          <w:szCs w:val="24"/>
          <w:u w:val="single"/>
        </w:rPr>
      </w:pPr>
      <w:r w:rsidRPr="001B6E43">
        <w:rPr>
          <w:rFonts w:cs="Arial"/>
          <w:b/>
          <w:bCs/>
          <w:sz w:val="24"/>
          <w:szCs w:val="24"/>
          <w:u w:val="single"/>
        </w:rPr>
        <w:lastRenderedPageBreak/>
        <w:t>Analyse de la Pollution, de la Population et des Conditions Météorologiques en France</w:t>
      </w:r>
    </w:p>
    <w:p w14:paraId="4940DCBD" w14:textId="77777777" w:rsidR="005F1397" w:rsidRPr="00B107B8" w:rsidRDefault="005F1397" w:rsidP="005F1397">
      <w:pPr>
        <w:rPr>
          <w:rFonts w:cs="Arial"/>
          <w:b/>
          <w:bCs/>
          <w:sz w:val="40"/>
          <w:szCs w:val="40"/>
          <w:u w:val="single"/>
        </w:rPr>
      </w:pPr>
    </w:p>
    <w:p w14:paraId="586115F3" w14:textId="77777777" w:rsidR="005F1397" w:rsidRPr="00B107B8" w:rsidRDefault="005F1397" w:rsidP="005F1397">
      <w:pPr>
        <w:rPr>
          <w:rFonts w:cs="Arial"/>
          <w:b/>
          <w:bCs/>
          <w:u w:val="single"/>
        </w:rPr>
      </w:pPr>
      <w:r w:rsidRPr="00B107B8">
        <w:rPr>
          <w:rFonts w:cs="Arial"/>
          <w:b/>
          <w:bCs/>
          <w:u w:val="single"/>
        </w:rPr>
        <w:t>Introduction</w:t>
      </w:r>
    </w:p>
    <w:p w14:paraId="1F93FC92" w14:textId="77777777" w:rsidR="005F1397" w:rsidRPr="00B107B8" w:rsidRDefault="005F1397" w:rsidP="005F1397">
      <w:pPr>
        <w:jc w:val="both"/>
        <w:rPr>
          <w:rFonts w:cs="Arial"/>
        </w:rPr>
      </w:pPr>
      <w:r w:rsidRPr="00B107B8">
        <w:rPr>
          <w:rFonts w:cs="Arial"/>
        </w:rPr>
        <w:t>Ce rapport présente une analyse complète de la relation entre la pollution, la population et les conditions météorologiques dans différentes villes de France. L'objectif de ce projet est de comprendre les facteurs qui influencent la pollution dans ces villes en utilisant un modèle de données relationnel.</w:t>
      </w:r>
    </w:p>
    <w:p w14:paraId="0B4D3918" w14:textId="77777777" w:rsidR="005F1397" w:rsidRPr="00B107B8" w:rsidRDefault="005F1397" w:rsidP="005F1397">
      <w:pPr>
        <w:rPr>
          <w:rFonts w:cs="Arial"/>
          <w:b/>
          <w:bCs/>
          <w:u w:val="single"/>
        </w:rPr>
      </w:pPr>
      <w:r w:rsidRPr="00B107B8">
        <w:rPr>
          <w:rFonts w:cs="Arial"/>
          <w:b/>
          <w:bCs/>
          <w:u w:val="single"/>
        </w:rPr>
        <w:t>Objectif du Projet</w:t>
      </w:r>
    </w:p>
    <w:p w14:paraId="2C940F35" w14:textId="77777777" w:rsidR="005F1397" w:rsidRPr="00B107B8" w:rsidRDefault="005F1397" w:rsidP="005F1397">
      <w:pPr>
        <w:jc w:val="both"/>
        <w:rPr>
          <w:rFonts w:cs="Arial"/>
        </w:rPr>
      </w:pPr>
      <w:r w:rsidRPr="00B107B8">
        <w:rPr>
          <w:rFonts w:cs="Arial"/>
        </w:rPr>
        <w:t>L'objectif de ce projet est d'analyser la pollution en France en fonction des différentes variables telles que la population et les conditions météorologiques. En utilisant une base de données relationnelle comprenant des informations sur la pollution, la population et les conditions météorologiques, nous avons pu identifier les relations entre ces différentes variables et visualiser les résultats à l'aide de Power BI.</w:t>
      </w:r>
    </w:p>
    <w:p w14:paraId="471834A7" w14:textId="77777777" w:rsidR="005F1397" w:rsidRPr="00B107B8" w:rsidRDefault="005F1397" w:rsidP="005F1397">
      <w:pPr>
        <w:rPr>
          <w:rFonts w:cs="Arial"/>
        </w:rPr>
      </w:pPr>
    </w:p>
    <w:p w14:paraId="06A8C0B1" w14:textId="1343CE60" w:rsidR="005F1397" w:rsidRPr="00B107B8" w:rsidRDefault="005F1397" w:rsidP="005F1397">
      <w:pPr>
        <w:rPr>
          <w:rFonts w:cs="Arial"/>
          <w:b/>
          <w:bCs/>
          <w:u w:val="single"/>
        </w:rPr>
      </w:pPr>
      <w:r w:rsidRPr="00B107B8">
        <w:rPr>
          <w:rFonts w:cs="Arial"/>
          <w:b/>
          <w:bCs/>
          <w:u w:val="single"/>
        </w:rPr>
        <w:t xml:space="preserve">Avant de </w:t>
      </w:r>
      <w:r w:rsidR="001B6E43" w:rsidRPr="00B107B8">
        <w:rPr>
          <w:rFonts w:cs="Arial"/>
          <w:b/>
          <w:bCs/>
          <w:u w:val="single"/>
        </w:rPr>
        <w:t>détailler</w:t>
      </w:r>
      <w:r w:rsidRPr="00B107B8">
        <w:rPr>
          <w:rFonts w:cs="Arial"/>
          <w:b/>
          <w:bCs/>
          <w:u w:val="single"/>
        </w:rPr>
        <w:t xml:space="preserve"> les étapes, présentons l’architectures en médaillon (Bronze, Silver, Gold) : </w:t>
      </w:r>
    </w:p>
    <w:p w14:paraId="12F4E77F" w14:textId="77777777" w:rsidR="005F1397" w:rsidRPr="00B107B8" w:rsidRDefault="005F1397" w:rsidP="005F1397">
      <w:r w:rsidRPr="00B107B8">
        <w:rPr>
          <w:rFonts w:cs="Arial"/>
          <w:b/>
          <w:bCs/>
        </w:rPr>
        <w:br/>
      </w:r>
      <w:r w:rsidRPr="00B107B8">
        <w:rPr>
          <w:rFonts w:cs="Arial"/>
          <w:u w:val="single"/>
        </w:rPr>
        <w:t>Couche Bronze (Données Brutes)</w:t>
      </w:r>
    </w:p>
    <w:p w14:paraId="5861B885" w14:textId="77777777" w:rsidR="005F1397" w:rsidRPr="001B6E43" w:rsidRDefault="005F1397" w:rsidP="001B6E43">
      <w:pPr>
        <w:jc w:val="both"/>
        <w:rPr>
          <w:rFonts w:cs="Arial"/>
        </w:rPr>
      </w:pPr>
      <w:r w:rsidRPr="001B6E43">
        <w:rPr>
          <w:rFonts w:cs="Arial"/>
        </w:rPr>
        <w:t>La couche Bronze contient les données originales, directement importées depuis les fichiers sources (pollution.csv, meteo.csv, population.csv).</w:t>
      </w:r>
    </w:p>
    <w:p w14:paraId="37F0A7CD" w14:textId="77777777" w:rsidR="005F1397" w:rsidRPr="001B6E43" w:rsidRDefault="005F1397" w:rsidP="001B6E43">
      <w:pPr>
        <w:jc w:val="both"/>
        <w:rPr>
          <w:rFonts w:cs="Arial"/>
        </w:rPr>
      </w:pPr>
      <w:r w:rsidRPr="001B6E43">
        <w:rPr>
          <w:rFonts w:cs="Arial"/>
        </w:rPr>
        <w:t xml:space="preserve">Ces données sont stockées telles quelles, sans transformation. </w:t>
      </w:r>
    </w:p>
    <w:p w14:paraId="26622304" w14:textId="77777777" w:rsidR="005F1397" w:rsidRPr="001B6E43" w:rsidRDefault="005F1397" w:rsidP="001B6E43">
      <w:pPr>
        <w:jc w:val="both"/>
        <w:rPr>
          <w:rFonts w:cs="Arial"/>
        </w:rPr>
      </w:pPr>
      <w:r w:rsidRPr="001B6E43">
        <w:rPr>
          <w:rFonts w:cs="Arial"/>
        </w:rPr>
        <w:t>Contenu : Données parfois incomplètes ou non nettoyées Doublons possibles Types de données non uniformes Colonnes non normalisées.</w:t>
      </w:r>
    </w:p>
    <w:p w14:paraId="1DE60521" w14:textId="77777777" w:rsidR="005F1397" w:rsidRPr="00B107B8" w:rsidRDefault="005F1397" w:rsidP="001B6E43">
      <w:pPr>
        <w:jc w:val="both"/>
        <w:rPr>
          <w:rFonts w:cs="Arial"/>
          <w:sz w:val="20"/>
          <w:szCs w:val="20"/>
        </w:rPr>
      </w:pPr>
      <w:r w:rsidRPr="001B6E43">
        <w:rPr>
          <w:rFonts w:cs="Arial"/>
        </w:rPr>
        <w:t>Rôle : Conserver une trace fidèle de la source, et servir de base à toute transformation future.</w:t>
      </w:r>
      <w:r w:rsidRPr="00B107B8">
        <w:rPr>
          <w:rFonts w:cs="Arial"/>
          <w:sz w:val="20"/>
          <w:szCs w:val="20"/>
        </w:rPr>
        <w:br/>
      </w:r>
    </w:p>
    <w:p w14:paraId="1C5F9111" w14:textId="77777777" w:rsidR="005F1397" w:rsidRPr="00B107B8" w:rsidRDefault="005F1397" w:rsidP="001B6E43">
      <w:pPr>
        <w:jc w:val="center"/>
      </w:pPr>
      <w:r w:rsidRPr="00B107B8">
        <w:rPr>
          <w:rFonts w:cs="Arial"/>
          <w:sz w:val="20"/>
          <w:szCs w:val="20"/>
        </w:rPr>
        <w:lastRenderedPageBreak/>
        <w:br/>
      </w:r>
      <w:r w:rsidRPr="00B107B8">
        <w:rPr>
          <w:rFonts w:cs="Arial"/>
          <w:noProof/>
          <w:sz w:val="20"/>
          <w:szCs w:val="20"/>
        </w:rPr>
        <w:drawing>
          <wp:inline distT="0" distB="0" distL="0" distR="0" wp14:anchorId="677F5BB6" wp14:editId="1BEE33C1">
            <wp:extent cx="5448562" cy="2604759"/>
            <wp:effectExtent l="0" t="0" r="0" b="5091"/>
            <wp:docPr id="1711302707" name="Image 1" descr="Une image contenant texte, logiciel, Icône d’ordinateur, Page web&#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448562" cy="2604759"/>
                    </a:xfrm>
                    <a:prstGeom prst="rect">
                      <a:avLst/>
                    </a:prstGeom>
                    <a:noFill/>
                    <a:ln>
                      <a:noFill/>
                      <a:prstDash/>
                    </a:ln>
                  </pic:spPr>
                </pic:pic>
              </a:graphicData>
            </a:graphic>
          </wp:inline>
        </w:drawing>
      </w:r>
      <w:r w:rsidRPr="00B107B8">
        <w:rPr>
          <w:rFonts w:cs="Arial"/>
          <w:sz w:val="20"/>
          <w:szCs w:val="20"/>
        </w:rPr>
        <w:br/>
      </w:r>
      <w:r w:rsidRPr="001B6E43">
        <w:rPr>
          <w:rFonts w:cs="Arial"/>
          <w:i/>
          <w:iCs/>
          <w:sz w:val="18"/>
          <w:szCs w:val="18"/>
        </w:rPr>
        <w:t>Voici sur les fichiers (brutes) importées dans le Lakehouse depuis les fichiers CSV.</w:t>
      </w:r>
    </w:p>
    <w:p w14:paraId="194CF6FF" w14:textId="77777777" w:rsidR="005F1397" w:rsidRPr="00B107B8" w:rsidRDefault="005F1397" w:rsidP="005F1397">
      <w:pPr>
        <w:rPr>
          <w:rFonts w:cs="Arial"/>
          <w:u w:val="single"/>
        </w:rPr>
      </w:pPr>
    </w:p>
    <w:p w14:paraId="38AC427E" w14:textId="77777777" w:rsidR="005F1397" w:rsidRPr="00B107B8" w:rsidRDefault="005F1397" w:rsidP="005F1397">
      <w:pPr>
        <w:rPr>
          <w:rFonts w:cs="Arial"/>
          <w:u w:val="single"/>
        </w:rPr>
      </w:pPr>
      <w:r w:rsidRPr="00B107B8">
        <w:rPr>
          <w:rFonts w:cs="Arial"/>
          <w:u w:val="single"/>
        </w:rPr>
        <w:t>Couche Silver (Données Nettoyées et Structurées)</w:t>
      </w:r>
    </w:p>
    <w:p w14:paraId="437FBBE8" w14:textId="77777777" w:rsidR="005F1397" w:rsidRPr="001B6E43" w:rsidRDefault="005F1397" w:rsidP="001B6E43">
      <w:pPr>
        <w:jc w:val="both"/>
        <w:rPr>
          <w:rFonts w:cs="Arial"/>
        </w:rPr>
      </w:pPr>
      <w:r w:rsidRPr="001B6E43">
        <w:rPr>
          <w:rFonts w:cs="Arial"/>
        </w:rPr>
        <w:t xml:space="preserve">La couche Silver représente le résultat des traitements appliqués aux données brutes. </w:t>
      </w:r>
    </w:p>
    <w:p w14:paraId="16588ED9" w14:textId="77777777" w:rsidR="005F1397" w:rsidRPr="001B6E43" w:rsidRDefault="005F1397" w:rsidP="001B6E43">
      <w:pPr>
        <w:jc w:val="both"/>
        <w:rPr>
          <w:rFonts w:cs="Arial"/>
        </w:rPr>
      </w:pPr>
      <w:r w:rsidRPr="001B6E43">
        <w:rPr>
          <w:rFonts w:cs="Arial"/>
        </w:rPr>
        <w:t xml:space="preserve">Les données sont ici filtrées, normalisées et jointes pour permettre une exploitation fluide. </w:t>
      </w:r>
    </w:p>
    <w:p w14:paraId="5E6CCCF5" w14:textId="77777777" w:rsidR="005F1397" w:rsidRPr="001B6E43" w:rsidRDefault="005F1397" w:rsidP="001B6E43">
      <w:pPr>
        <w:jc w:val="both"/>
        <w:rPr>
          <w:rFonts w:cs="Arial"/>
        </w:rPr>
      </w:pPr>
      <w:r w:rsidRPr="001B6E43">
        <w:rPr>
          <w:rFonts w:cs="Arial"/>
        </w:rPr>
        <w:t xml:space="preserve">Traitements appliqués : Suppression des doublons Uniformisation des noms de colonnes et des villes Correction des types de données (ex : température en float, population en int) </w:t>
      </w:r>
    </w:p>
    <w:p w14:paraId="0EFFC0B4" w14:textId="77777777" w:rsidR="005F1397" w:rsidRPr="001B6E43" w:rsidRDefault="005F1397" w:rsidP="001B6E43">
      <w:pPr>
        <w:jc w:val="both"/>
        <w:rPr>
          <w:rFonts w:cs="Arial"/>
        </w:rPr>
      </w:pPr>
      <w:r w:rsidRPr="001B6E43">
        <w:rPr>
          <w:rFonts w:cs="Arial"/>
        </w:rPr>
        <w:t>Jointures entre les tables sur le champ ville Sélection des colonnes utiles uniquement</w:t>
      </w:r>
    </w:p>
    <w:p w14:paraId="049069E0" w14:textId="77777777" w:rsidR="005F1397" w:rsidRPr="001B6E43" w:rsidRDefault="005F1397" w:rsidP="001B6E43">
      <w:pPr>
        <w:jc w:val="both"/>
        <w:rPr>
          <w:rFonts w:cs="Arial"/>
        </w:rPr>
      </w:pPr>
      <w:r w:rsidRPr="001B6E43">
        <w:rPr>
          <w:rFonts w:cs="Arial"/>
        </w:rPr>
        <w:t xml:space="preserve">Rôle : Proposer un socle de données propre, cohérent et prêt à être modélisé Supporter la construction de dimensions (SCD) et d’indicateurs métiers </w:t>
      </w:r>
    </w:p>
    <w:p w14:paraId="333A577F" w14:textId="77777777" w:rsidR="005F1397" w:rsidRPr="00B107B8" w:rsidRDefault="005F1397" w:rsidP="005F1397">
      <w:r w:rsidRPr="00B107B8">
        <w:rPr>
          <w:rFonts w:cs="Arial"/>
          <w:noProof/>
          <w:sz w:val="20"/>
          <w:szCs w:val="20"/>
        </w:rPr>
        <w:drawing>
          <wp:inline distT="0" distB="0" distL="0" distR="0" wp14:anchorId="1C443667" wp14:editId="7FE7C53C">
            <wp:extent cx="5987226" cy="2887364"/>
            <wp:effectExtent l="0" t="0" r="0" b="8236"/>
            <wp:docPr id="1062410365" name="Image 1" descr="Une image contenant texte, logiciel, nombre, Icône d’ordinateur&#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87226" cy="2887364"/>
                    </a:xfrm>
                    <a:prstGeom prst="rect">
                      <a:avLst/>
                    </a:prstGeom>
                    <a:noFill/>
                    <a:ln>
                      <a:noFill/>
                      <a:prstDash/>
                    </a:ln>
                  </pic:spPr>
                </pic:pic>
              </a:graphicData>
            </a:graphic>
          </wp:inline>
        </w:drawing>
      </w:r>
    </w:p>
    <w:p w14:paraId="603B618D" w14:textId="37DC5C02" w:rsidR="005F1397" w:rsidRPr="001B6E43" w:rsidRDefault="005F1397" w:rsidP="001B6E43">
      <w:pPr>
        <w:jc w:val="center"/>
        <w:rPr>
          <w:rFonts w:cs="Arial"/>
          <w:i/>
          <w:iCs/>
          <w:sz w:val="20"/>
          <w:szCs w:val="20"/>
        </w:rPr>
      </w:pPr>
      <w:r w:rsidRPr="001B6E43">
        <w:rPr>
          <w:rFonts w:cs="Arial"/>
          <w:i/>
          <w:iCs/>
          <w:sz w:val="18"/>
          <w:szCs w:val="18"/>
        </w:rPr>
        <w:t xml:space="preserve">Voici l’étape de </w:t>
      </w:r>
      <w:r w:rsidR="001B6E43" w:rsidRPr="001B6E43">
        <w:rPr>
          <w:rFonts w:cs="Arial"/>
          <w:i/>
          <w:iCs/>
          <w:sz w:val="18"/>
          <w:szCs w:val="18"/>
        </w:rPr>
        <w:t>nettoyage appliqué</w:t>
      </w:r>
      <w:r w:rsidRPr="001B6E43">
        <w:rPr>
          <w:rFonts w:cs="Arial"/>
          <w:i/>
          <w:iCs/>
          <w:sz w:val="18"/>
          <w:szCs w:val="18"/>
        </w:rPr>
        <w:t xml:space="preserve"> dans Power Query lors du passage de Bronze à Silver </w:t>
      </w:r>
      <w:r w:rsidRPr="001B6E43">
        <w:rPr>
          <w:rFonts w:cs="Arial"/>
          <w:i/>
          <w:iCs/>
          <w:sz w:val="20"/>
          <w:szCs w:val="20"/>
        </w:rPr>
        <w:br/>
      </w:r>
    </w:p>
    <w:p w14:paraId="611A43D3" w14:textId="77777777" w:rsidR="005F1397" w:rsidRPr="00B107B8" w:rsidRDefault="005F1397" w:rsidP="005F1397">
      <w:pPr>
        <w:rPr>
          <w:rFonts w:cs="Arial"/>
          <w:sz w:val="20"/>
          <w:szCs w:val="20"/>
        </w:rPr>
      </w:pPr>
    </w:p>
    <w:p w14:paraId="47A8DB2E" w14:textId="77777777" w:rsidR="005F1397" w:rsidRPr="001B6E43" w:rsidRDefault="005F1397" w:rsidP="001B6E43">
      <w:pPr>
        <w:jc w:val="both"/>
        <w:rPr>
          <w:rFonts w:cs="Arial"/>
        </w:rPr>
      </w:pPr>
      <w:r w:rsidRPr="00B107B8">
        <w:rPr>
          <w:rFonts w:cs="Arial"/>
          <w:sz w:val="20"/>
          <w:szCs w:val="20"/>
        </w:rPr>
        <w:br/>
      </w:r>
      <w:r w:rsidRPr="001B6E43">
        <w:rPr>
          <w:rFonts w:cs="Arial"/>
        </w:rPr>
        <w:t xml:space="preserve">Pour passer de la couche Bronze à la couche Silver, j’ai utilisé les Dataflows Gen2 dans Microsoft Fabric. </w:t>
      </w:r>
    </w:p>
    <w:p w14:paraId="33ED5246" w14:textId="77777777" w:rsidR="005F1397" w:rsidRPr="001B6E43" w:rsidRDefault="005F1397" w:rsidP="001B6E43">
      <w:pPr>
        <w:jc w:val="both"/>
        <w:rPr>
          <w:rFonts w:cs="Arial"/>
        </w:rPr>
      </w:pPr>
      <w:r w:rsidRPr="001B6E43">
        <w:rPr>
          <w:rFonts w:cs="Arial"/>
        </w:rPr>
        <w:t xml:space="preserve">J’ai appliqué manuellement plusieurs étapes de transformation dans Power Query : suppression de colonnes inutiles, normalisation des noms de villes, suppression des doublons, et correction des types de données. </w:t>
      </w:r>
    </w:p>
    <w:p w14:paraId="327A03C0" w14:textId="77777777" w:rsidR="005F1397" w:rsidRPr="001B6E43" w:rsidRDefault="005F1397" w:rsidP="001B6E43">
      <w:pPr>
        <w:jc w:val="both"/>
        <w:rPr>
          <w:rFonts w:cs="Arial"/>
        </w:rPr>
      </w:pPr>
      <w:r w:rsidRPr="001B6E43">
        <w:rPr>
          <w:rFonts w:cs="Arial"/>
        </w:rPr>
        <w:t xml:space="preserve">J’ai aussi vérifié manuellement que toutes les villes étaient présentes dans les 3 fichiers pour pouvoir les joindre correctement ensuite. </w:t>
      </w:r>
    </w:p>
    <w:p w14:paraId="1564A422" w14:textId="1BC28C33" w:rsidR="005F1397" w:rsidRPr="001B6E43" w:rsidRDefault="005F1397" w:rsidP="001B6E43">
      <w:pPr>
        <w:jc w:val="both"/>
        <w:rPr>
          <w:rFonts w:cs="Arial"/>
        </w:rPr>
      </w:pPr>
      <w:r w:rsidRPr="001B6E43">
        <w:rPr>
          <w:rFonts w:cs="Arial"/>
        </w:rPr>
        <w:t>Chaque table nettoyée a été chargée en tant que table dans le Lakehouse (couche Silver), prête à être modélisée. J’ai également vérifié la cohérence des données (pas de doublons de villes, bonnes correspondances entre population et pollution, etc.).</w:t>
      </w:r>
    </w:p>
    <w:p w14:paraId="50F95A0F" w14:textId="77777777" w:rsidR="005F1397" w:rsidRPr="00B107B8" w:rsidRDefault="005F1397" w:rsidP="005F1397">
      <w:pPr>
        <w:rPr>
          <w:rFonts w:cs="Arial"/>
          <w:sz w:val="20"/>
          <w:szCs w:val="20"/>
        </w:rPr>
      </w:pPr>
    </w:p>
    <w:p w14:paraId="0900C3A6" w14:textId="77777777" w:rsidR="005F1397" w:rsidRPr="00B107B8" w:rsidRDefault="005F1397" w:rsidP="005F1397">
      <w:pPr>
        <w:rPr>
          <w:rFonts w:cs="Arial"/>
          <w:u w:val="single"/>
        </w:rPr>
      </w:pPr>
      <w:r w:rsidRPr="00B107B8">
        <w:rPr>
          <w:rFonts w:cs="Arial"/>
          <w:u w:val="single"/>
        </w:rPr>
        <w:t xml:space="preserve">Couche Gold (Données Modélisées pour l’Analyse) </w:t>
      </w:r>
    </w:p>
    <w:p w14:paraId="7D5E74BE" w14:textId="77777777" w:rsidR="005F1397" w:rsidRPr="001B6E43" w:rsidRDefault="005F1397" w:rsidP="001B6E43">
      <w:pPr>
        <w:jc w:val="both"/>
        <w:rPr>
          <w:rFonts w:cs="Arial"/>
        </w:rPr>
      </w:pPr>
      <w:r w:rsidRPr="001B6E43">
        <w:rPr>
          <w:rFonts w:cs="Arial"/>
        </w:rPr>
        <w:t xml:space="preserve">La couche Gold contient les données modélisées et optimisées pour la visualisation et l’analyse, en particulier dans Power BI. </w:t>
      </w:r>
    </w:p>
    <w:p w14:paraId="2BB19B21" w14:textId="77777777" w:rsidR="005F1397" w:rsidRPr="001B6E43" w:rsidRDefault="005F1397" w:rsidP="001B6E43">
      <w:pPr>
        <w:jc w:val="both"/>
        <w:rPr>
          <w:rFonts w:cs="Arial"/>
        </w:rPr>
      </w:pPr>
      <w:r w:rsidRPr="001B6E43">
        <w:rPr>
          <w:rFonts w:cs="Arial"/>
        </w:rPr>
        <w:t xml:space="preserve">C’est ici qu’interviennent les concepts de tables de faits et tables de dimensions, ainsi que la gestion des SCD. </w:t>
      </w:r>
    </w:p>
    <w:p w14:paraId="57990F70" w14:textId="77777777" w:rsidR="005F1397" w:rsidRPr="001B6E43" w:rsidRDefault="005F1397" w:rsidP="001B6E43">
      <w:pPr>
        <w:jc w:val="both"/>
        <w:rPr>
          <w:rFonts w:cs="Arial"/>
        </w:rPr>
      </w:pPr>
      <w:r w:rsidRPr="001B6E43">
        <w:rPr>
          <w:rFonts w:cs="Arial"/>
        </w:rPr>
        <w:t xml:space="preserve">Caractéristiques : Tables prêtes à l’analyse (format tabulaire propre) Clés primaires et relations bien définies (via ville) Mesures calculées (ex : pollution par habitant) Intégration avec Power BI via un modèle sémantique </w:t>
      </w:r>
    </w:p>
    <w:p w14:paraId="25F21C59" w14:textId="77777777" w:rsidR="005F1397" w:rsidRPr="001B6E43" w:rsidRDefault="005F1397" w:rsidP="001B6E43">
      <w:pPr>
        <w:jc w:val="both"/>
        <w:rPr>
          <w:rFonts w:cs="Arial"/>
        </w:rPr>
      </w:pPr>
      <w:r w:rsidRPr="001B6E43">
        <w:rPr>
          <w:rFonts w:cs="Arial"/>
        </w:rPr>
        <w:t>Rôle : Offrir une couche performante, documentée et exploitable pour l’utilisateur final Alimentation directe des rapports Power BI</w:t>
      </w:r>
    </w:p>
    <w:p w14:paraId="543641F2" w14:textId="77777777" w:rsidR="005F1397" w:rsidRPr="00B107B8" w:rsidRDefault="005F1397" w:rsidP="005F1397">
      <w:r w:rsidRPr="00B107B8">
        <w:rPr>
          <w:rFonts w:cs="Arial"/>
          <w:noProof/>
          <w:sz w:val="20"/>
          <w:szCs w:val="20"/>
        </w:rPr>
        <w:drawing>
          <wp:inline distT="0" distB="0" distL="0" distR="0" wp14:anchorId="79869B5C" wp14:editId="3C030F55">
            <wp:extent cx="6299082" cy="2998180"/>
            <wp:effectExtent l="0" t="0" r="6468" b="0"/>
            <wp:docPr id="1331477517" name="Image 1" descr="Une image contenant texte, capture d’écran, nombre, logiciel&#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6299082" cy="2998180"/>
                    </a:xfrm>
                    <a:prstGeom prst="rect">
                      <a:avLst/>
                    </a:prstGeom>
                    <a:noFill/>
                    <a:ln>
                      <a:noFill/>
                      <a:prstDash/>
                    </a:ln>
                  </pic:spPr>
                </pic:pic>
              </a:graphicData>
            </a:graphic>
          </wp:inline>
        </w:drawing>
      </w:r>
    </w:p>
    <w:p w14:paraId="408CC2EC" w14:textId="77777777" w:rsidR="005F1397" w:rsidRPr="001B6E43" w:rsidRDefault="005F1397" w:rsidP="001B6E43">
      <w:pPr>
        <w:jc w:val="center"/>
        <w:rPr>
          <w:rFonts w:cs="Arial"/>
          <w:i/>
          <w:iCs/>
          <w:sz w:val="18"/>
          <w:szCs w:val="18"/>
        </w:rPr>
      </w:pPr>
      <w:r w:rsidRPr="001B6E43">
        <w:rPr>
          <w:rFonts w:cs="Arial"/>
          <w:i/>
          <w:iCs/>
          <w:sz w:val="18"/>
          <w:szCs w:val="18"/>
        </w:rPr>
        <w:t>Voici la Table Météo nettoyées et structurées prêtes à être modélisées.</w:t>
      </w:r>
    </w:p>
    <w:p w14:paraId="6B64CF9E" w14:textId="11894158" w:rsidR="005F1397" w:rsidRPr="001B6E43" w:rsidRDefault="005F1397" w:rsidP="001B6E43">
      <w:pPr>
        <w:jc w:val="both"/>
        <w:rPr>
          <w:rFonts w:cs="Arial"/>
        </w:rPr>
      </w:pPr>
      <w:r w:rsidRPr="001B6E43">
        <w:rPr>
          <w:rFonts w:cs="Arial"/>
        </w:rPr>
        <w:t>Maintenant voyons voir en détail les étapes de préparation et le traitement de données.</w:t>
      </w:r>
    </w:p>
    <w:p w14:paraId="157DE04E" w14:textId="46977ECA" w:rsidR="005F1397" w:rsidRPr="00B107B8" w:rsidRDefault="005F1397" w:rsidP="001B6E43">
      <w:pPr>
        <w:jc w:val="both"/>
      </w:pPr>
      <w:r w:rsidRPr="00B107B8">
        <w:rPr>
          <w:rFonts w:cs="Arial"/>
          <w:sz w:val="20"/>
          <w:szCs w:val="20"/>
        </w:rPr>
        <w:lastRenderedPageBreak/>
        <w:br/>
      </w:r>
      <w:r w:rsidRPr="00B107B8">
        <w:rPr>
          <w:rFonts w:cs="Arial"/>
          <w:sz w:val="28"/>
          <w:szCs w:val="28"/>
          <w:u w:val="single"/>
        </w:rPr>
        <w:t xml:space="preserve">Détail complet des </w:t>
      </w:r>
      <w:r w:rsidR="001B6E43">
        <w:rPr>
          <w:rFonts w:cs="Arial"/>
          <w:sz w:val="28"/>
          <w:szCs w:val="28"/>
          <w:u w:val="single"/>
        </w:rPr>
        <w:t>é</w:t>
      </w:r>
      <w:r w:rsidRPr="00B107B8">
        <w:rPr>
          <w:rFonts w:cs="Arial"/>
          <w:sz w:val="28"/>
          <w:szCs w:val="28"/>
          <w:u w:val="single"/>
        </w:rPr>
        <w:t xml:space="preserve">tapes de </w:t>
      </w:r>
      <w:r w:rsidR="001B6E43">
        <w:rPr>
          <w:rFonts w:cs="Arial"/>
          <w:sz w:val="28"/>
          <w:szCs w:val="28"/>
          <w:u w:val="single"/>
        </w:rPr>
        <w:t>p</w:t>
      </w:r>
      <w:r w:rsidRPr="00B107B8">
        <w:rPr>
          <w:rFonts w:cs="Arial"/>
          <w:sz w:val="28"/>
          <w:szCs w:val="28"/>
          <w:u w:val="single"/>
        </w:rPr>
        <w:t xml:space="preserve">réparation et de </w:t>
      </w:r>
      <w:r w:rsidR="001B6E43">
        <w:rPr>
          <w:rFonts w:cs="Arial"/>
          <w:sz w:val="28"/>
          <w:szCs w:val="28"/>
          <w:u w:val="single"/>
        </w:rPr>
        <w:t>t</w:t>
      </w:r>
      <w:r w:rsidRPr="00B107B8">
        <w:rPr>
          <w:rFonts w:cs="Arial"/>
          <w:sz w:val="28"/>
          <w:szCs w:val="28"/>
          <w:u w:val="single"/>
        </w:rPr>
        <w:t xml:space="preserve">raitement des </w:t>
      </w:r>
      <w:r w:rsidR="001B6E43">
        <w:rPr>
          <w:rFonts w:cs="Arial"/>
          <w:sz w:val="28"/>
          <w:szCs w:val="28"/>
          <w:u w:val="single"/>
        </w:rPr>
        <w:t>d</w:t>
      </w:r>
      <w:r w:rsidRPr="00B107B8">
        <w:rPr>
          <w:rFonts w:cs="Arial"/>
          <w:sz w:val="28"/>
          <w:szCs w:val="28"/>
          <w:u w:val="single"/>
        </w:rPr>
        <w:t>onnées</w:t>
      </w:r>
    </w:p>
    <w:p w14:paraId="1912C636" w14:textId="77777777" w:rsidR="005F1397" w:rsidRPr="00B107B8" w:rsidRDefault="005F1397" w:rsidP="005F1397">
      <w:pPr>
        <w:jc w:val="center"/>
        <w:rPr>
          <w:rFonts w:cs="Arial"/>
          <w:sz w:val="20"/>
          <w:szCs w:val="20"/>
        </w:rPr>
      </w:pPr>
    </w:p>
    <w:p w14:paraId="004AD01A" w14:textId="77777777" w:rsidR="005F1397" w:rsidRPr="00B107B8" w:rsidRDefault="005F1397" w:rsidP="005F1397">
      <w:pPr>
        <w:rPr>
          <w:rFonts w:cs="Arial"/>
          <w:b/>
          <w:bCs/>
          <w:u w:val="single"/>
        </w:rPr>
      </w:pPr>
      <w:r w:rsidRPr="00B107B8">
        <w:rPr>
          <w:rFonts w:cs="Arial"/>
          <w:b/>
          <w:bCs/>
          <w:u w:val="single"/>
        </w:rPr>
        <w:t>1. Lecture et Exploration des Fichiers Sources</w:t>
      </w:r>
    </w:p>
    <w:p w14:paraId="511E17B0" w14:textId="77777777" w:rsidR="005F1397" w:rsidRPr="00B107B8" w:rsidRDefault="005F1397" w:rsidP="005F1397">
      <w:pPr>
        <w:numPr>
          <w:ilvl w:val="0"/>
          <w:numId w:val="6"/>
        </w:numPr>
        <w:suppressAutoHyphens/>
        <w:autoSpaceDN w:val="0"/>
        <w:spacing w:line="247" w:lineRule="auto"/>
      </w:pPr>
      <w:r w:rsidRPr="00B107B8">
        <w:rPr>
          <w:rFonts w:cs="Arial"/>
          <w:b/>
          <w:bCs/>
        </w:rPr>
        <w:t>Fichiers Sources :</w:t>
      </w:r>
    </w:p>
    <w:p w14:paraId="0A7F9528" w14:textId="77777777" w:rsidR="005F1397" w:rsidRPr="00B107B8" w:rsidRDefault="005F1397" w:rsidP="005F1397">
      <w:pPr>
        <w:numPr>
          <w:ilvl w:val="1"/>
          <w:numId w:val="6"/>
        </w:numPr>
        <w:suppressAutoHyphens/>
        <w:autoSpaceDN w:val="0"/>
        <w:spacing w:line="247" w:lineRule="auto"/>
      </w:pPr>
      <w:r w:rsidRPr="00B107B8">
        <w:rPr>
          <w:rFonts w:cs="Arial"/>
          <w:b/>
          <w:bCs/>
        </w:rPr>
        <w:t>Pollution.csv :</w:t>
      </w:r>
      <w:r w:rsidRPr="00B107B8">
        <w:rPr>
          <w:rFonts w:cs="Arial"/>
        </w:rPr>
        <w:t xml:space="preserve"> Contient les mesures de pollution (PM2.5, PM10, NO2, O3, CO) par ville et par date.</w:t>
      </w:r>
    </w:p>
    <w:p w14:paraId="5B89D5B4" w14:textId="77777777" w:rsidR="005F1397" w:rsidRPr="00B107B8" w:rsidRDefault="005F1397" w:rsidP="005F1397">
      <w:pPr>
        <w:numPr>
          <w:ilvl w:val="1"/>
          <w:numId w:val="6"/>
        </w:numPr>
        <w:suppressAutoHyphens/>
        <w:autoSpaceDN w:val="0"/>
        <w:spacing w:line="247" w:lineRule="auto"/>
      </w:pPr>
      <w:r w:rsidRPr="00B107B8">
        <w:rPr>
          <w:rFonts w:cs="Arial"/>
          <w:b/>
          <w:bCs/>
        </w:rPr>
        <w:t>Météo.csv :</w:t>
      </w:r>
      <w:r w:rsidRPr="00B107B8">
        <w:rPr>
          <w:rFonts w:cs="Arial"/>
        </w:rPr>
        <w:t xml:space="preserve"> Contient les conditions météorologiques par ville et par mois (température moyenne, maximale, minimale, précipitations, ensoleillement).</w:t>
      </w:r>
    </w:p>
    <w:p w14:paraId="51D840BE" w14:textId="77777777" w:rsidR="005F1397" w:rsidRPr="00B107B8" w:rsidRDefault="005F1397" w:rsidP="005F1397">
      <w:pPr>
        <w:numPr>
          <w:ilvl w:val="1"/>
          <w:numId w:val="6"/>
        </w:numPr>
        <w:suppressAutoHyphens/>
        <w:autoSpaceDN w:val="0"/>
        <w:spacing w:line="247" w:lineRule="auto"/>
      </w:pPr>
      <w:r w:rsidRPr="00B107B8">
        <w:rPr>
          <w:rFonts w:cs="Arial"/>
          <w:b/>
          <w:bCs/>
        </w:rPr>
        <w:t>Population.csv :</w:t>
      </w:r>
      <w:r w:rsidRPr="00B107B8">
        <w:rPr>
          <w:rFonts w:cs="Arial"/>
        </w:rPr>
        <w:t xml:space="preserve"> Contient les informations démographiques (population municipale et population totale) par ville.</w:t>
      </w:r>
    </w:p>
    <w:p w14:paraId="70389781" w14:textId="77777777" w:rsidR="005F1397" w:rsidRPr="00B107B8" w:rsidRDefault="005F1397" w:rsidP="005F1397">
      <w:pPr>
        <w:numPr>
          <w:ilvl w:val="0"/>
          <w:numId w:val="6"/>
        </w:numPr>
        <w:suppressAutoHyphens/>
        <w:autoSpaceDN w:val="0"/>
        <w:spacing w:line="247" w:lineRule="auto"/>
      </w:pPr>
      <w:r w:rsidRPr="00B107B8">
        <w:rPr>
          <w:rFonts w:cs="Arial"/>
          <w:b/>
          <w:bCs/>
        </w:rPr>
        <w:t>Objectif :</w:t>
      </w:r>
      <w:r w:rsidRPr="00B107B8">
        <w:rPr>
          <w:rFonts w:cs="Arial"/>
        </w:rPr>
        <w:t xml:space="preserve"> Comprendre la structure de chaque fichier (colonnes, types de données, valeurs manquantes) afin de déterminer les étapes de nettoyage nécessaires.</w:t>
      </w:r>
    </w:p>
    <w:p w14:paraId="4F9DAA9D" w14:textId="77777777" w:rsidR="005F1397" w:rsidRPr="00B107B8" w:rsidRDefault="005F1397" w:rsidP="005F1397">
      <w:pPr>
        <w:rPr>
          <w:rFonts w:cs="Arial"/>
          <w:u w:val="single"/>
        </w:rPr>
      </w:pPr>
    </w:p>
    <w:p w14:paraId="6EA72E7C" w14:textId="77777777" w:rsidR="005F1397" w:rsidRPr="00B107B8" w:rsidRDefault="005F1397" w:rsidP="005F1397">
      <w:pPr>
        <w:rPr>
          <w:rFonts w:cs="Arial"/>
          <w:b/>
          <w:bCs/>
          <w:u w:val="single"/>
        </w:rPr>
      </w:pPr>
      <w:r w:rsidRPr="00B107B8">
        <w:rPr>
          <w:rFonts w:cs="Arial"/>
          <w:b/>
          <w:bCs/>
          <w:u w:val="single"/>
        </w:rPr>
        <w:t xml:space="preserve"> 2. Nettoyage des Données</w:t>
      </w:r>
    </w:p>
    <w:p w14:paraId="1EAF4901" w14:textId="77777777" w:rsidR="005F1397" w:rsidRPr="00B107B8" w:rsidRDefault="005F1397" w:rsidP="005F1397">
      <w:pPr>
        <w:rPr>
          <w:rFonts w:cs="Arial"/>
        </w:rPr>
      </w:pPr>
      <w:r w:rsidRPr="00B107B8">
        <w:rPr>
          <w:rFonts w:cs="Arial"/>
        </w:rPr>
        <w:t>L'objectif du nettoyage est de s'assurer que les données sont cohérentes, sans doublons ni erreurs, et prêtes pour une intégration fluide.</w:t>
      </w:r>
    </w:p>
    <w:p w14:paraId="45906BE0" w14:textId="77777777" w:rsidR="005F1397" w:rsidRPr="00B107B8" w:rsidRDefault="005F1397" w:rsidP="005F1397">
      <w:pPr>
        <w:numPr>
          <w:ilvl w:val="0"/>
          <w:numId w:val="7"/>
        </w:numPr>
        <w:suppressAutoHyphens/>
        <w:autoSpaceDN w:val="0"/>
        <w:spacing w:line="247" w:lineRule="auto"/>
      </w:pPr>
      <w:r w:rsidRPr="00B107B8">
        <w:rPr>
          <w:rFonts w:cs="Arial"/>
          <w:b/>
          <w:bCs/>
        </w:rPr>
        <w:t>Harmonisation des noms de colonnes :</w:t>
      </w:r>
    </w:p>
    <w:p w14:paraId="50875946"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noms de colonnes ont été standardisés pour être uniformes dans les trois fichiers.</w:t>
      </w:r>
    </w:p>
    <w:p w14:paraId="7378B7A8"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Exemple : Ville, Polluant, Valeur, Unité, Date dans Pollution.csv, et Température Moyenne, Pluie, Ensoleillement dans Météo.csv.</w:t>
      </w:r>
    </w:p>
    <w:p w14:paraId="792A9114" w14:textId="77777777" w:rsidR="005F1397" w:rsidRPr="00B107B8" w:rsidRDefault="005F1397" w:rsidP="005F1397">
      <w:pPr>
        <w:numPr>
          <w:ilvl w:val="0"/>
          <w:numId w:val="7"/>
        </w:numPr>
        <w:suppressAutoHyphens/>
        <w:autoSpaceDN w:val="0"/>
        <w:spacing w:line="247" w:lineRule="auto"/>
      </w:pPr>
      <w:r w:rsidRPr="00B107B8">
        <w:rPr>
          <w:rFonts w:cs="Arial"/>
          <w:b/>
          <w:bCs/>
        </w:rPr>
        <w:t>Normalisation des noms de villes :</w:t>
      </w:r>
    </w:p>
    <w:p w14:paraId="710C9F94"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noms de villes ont été convertis en majuscules pour éviter les erreurs de jointure (par exemple, "paris" est devenu "PARIS").</w:t>
      </w:r>
    </w:p>
    <w:p w14:paraId="0C52DF97"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accents et les caractères spéciaux ont été supprimés pour une meilleure compatibilité.</w:t>
      </w:r>
    </w:p>
    <w:p w14:paraId="625849D8" w14:textId="77777777" w:rsidR="005F1397" w:rsidRPr="00B107B8" w:rsidRDefault="005F1397" w:rsidP="005F1397">
      <w:pPr>
        <w:numPr>
          <w:ilvl w:val="0"/>
          <w:numId w:val="7"/>
        </w:numPr>
        <w:suppressAutoHyphens/>
        <w:autoSpaceDN w:val="0"/>
        <w:spacing w:line="247" w:lineRule="auto"/>
      </w:pPr>
      <w:r w:rsidRPr="00B107B8">
        <w:rPr>
          <w:rFonts w:cs="Arial"/>
          <w:b/>
          <w:bCs/>
        </w:rPr>
        <w:t>Suppression des lignes et colonnes inutiles :</w:t>
      </w:r>
    </w:p>
    <w:p w14:paraId="7015C0D4"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lignes avec des valeurs nulles dans les colonnes essentielles (Ville, Valeur, Date) ont été supprimées.</w:t>
      </w:r>
    </w:p>
    <w:p w14:paraId="2146D3F3" w14:textId="7CDC1B87" w:rsidR="005F1397" w:rsidRPr="0058184A" w:rsidRDefault="005F1397" w:rsidP="008D2EDE">
      <w:pPr>
        <w:numPr>
          <w:ilvl w:val="1"/>
          <w:numId w:val="7"/>
        </w:numPr>
        <w:suppressAutoHyphens/>
        <w:autoSpaceDN w:val="0"/>
        <w:spacing w:line="247" w:lineRule="auto"/>
        <w:rPr>
          <w:rFonts w:cs="Arial"/>
        </w:rPr>
      </w:pPr>
      <w:r w:rsidRPr="0058184A">
        <w:rPr>
          <w:rFonts w:cs="Arial"/>
        </w:rPr>
        <w:t>Les colonnes sans utilité analytique (ID technique, commentaires) ont été retirées.</w:t>
      </w:r>
    </w:p>
    <w:p w14:paraId="353DD397" w14:textId="77777777" w:rsidR="005F1397" w:rsidRPr="00B107B8" w:rsidRDefault="005F1397" w:rsidP="005F1397">
      <w:pPr>
        <w:ind w:left="1440"/>
        <w:rPr>
          <w:rFonts w:cs="Arial"/>
        </w:rPr>
      </w:pPr>
    </w:p>
    <w:p w14:paraId="1FEB182E" w14:textId="77777777" w:rsidR="005F1397" w:rsidRPr="00B107B8" w:rsidRDefault="005F1397" w:rsidP="005F1397">
      <w:pPr>
        <w:rPr>
          <w:rFonts w:cs="Arial"/>
          <w:b/>
          <w:bCs/>
          <w:u w:val="single"/>
        </w:rPr>
      </w:pPr>
      <w:r w:rsidRPr="00B107B8">
        <w:rPr>
          <w:rFonts w:cs="Arial"/>
          <w:b/>
          <w:bCs/>
          <w:u w:val="single"/>
        </w:rPr>
        <w:t>3. Jointure des Fichiers</w:t>
      </w:r>
    </w:p>
    <w:p w14:paraId="190B6BC3" w14:textId="77777777" w:rsidR="005F1397" w:rsidRPr="00B107B8" w:rsidRDefault="005F1397" w:rsidP="005F1397">
      <w:pPr>
        <w:numPr>
          <w:ilvl w:val="0"/>
          <w:numId w:val="8"/>
        </w:numPr>
        <w:suppressAutoHyphens/>
        <w:autoSpaceDN w:val="0"/>
        <w:spacing w:line="247" w:lineRule="auto"/>
        <w:rPr>
          <w:rFonts w:cs="Arial"/>
        </w:rPr>
      </w:pPr>
      <w:r w:rsidRPr="00B107B8">
        <w:rPr>
          <w:rFonts w:cs="Arial"/>
        </w:rPr>
        <w:t>Les trois fichiers (Pollution, Météo, Population) ont été fusionnés sur la colonne Ville, qui est commune aux trois jeux de données.</w:t>
      </w:r>
    </w:p>
    <w:p w14:paraId="6631E384" w14:textId="77777777" w:rsidR="005F1397" w:rsidRPr="00B107B8" w:rsidRDefault="005F1397" w:rsidP="005F1397">
      <w:pPr>
        <w:numPr>
          <w:ilvl w:val="0"/>
          <w:numId w:val="8"/>
        </w:numPr>
        <w:suppressAutoHyphens/>
        <w:autoSpaceDN w:val="0"/>
        <w:spacing w:line="247" w:lineRule="auto"/>
        <w:rPr>
          <w:rFonts w:cs="Arial"/>
        </w:rPr>
      </w:pPr>
      <w:r w:rsidRPr="00B107B8">
        <w:rPr>
          <w:rFonts w:cs="Arial"/>
        </w:rPr>
        <w:lastRenderedPageBreak/>
        <w:t>Pour garantir la cohérence, seules les villes présentes dans les trois fichiers ont été conservées.</w:t>
      </w:r>
    </w:p>
    <w:p w14:paraId="22F22A54" w14:textId="77777777" w:rsidR="005F1397" w:rsidRPr="00B107B8" w:rsidRDefault="005F1397" w:rsidP="005F1397">
      <w:pPr>
        <w:numPr>
          <w:ilvl w:val="0"/>
          <w:numId w:val="8"/>
        </w:numPr>
        <w:suppressAutoHyphens/>
        <w:autoSpaceDN w:val="0"/>
        <w:spacing w:line="247" w:lineRule="auto"/>
        <w:rPr>
          <w:rFonts w:cs="Arial"/>
        </w:rPr>
      </w:pPr>
      <w:r w:rsidRPr="00B107B8">
        <w:rPr>
          <w:rFonts w:cs="Arial"/>
        </w:rPr>
        <w:t>Cette étape a permis de s'assurer que chaque ville présente dans l'analyse dispose des trois dimensions :</w:t>
      </w:r>
    </w:p>
    <w:p w14:paraId="3F4E9728" w14:textId="77777777" w:rsidR="005F1397" w:rsidRPr="00B107B8" w:rsidRDefault="005F1397" w:rsidP="005F1397">
      <w:pPr>
        <w:numPr>
          <w:ilvl w:val="1"/>
          <w:numId w:val="8"/>
        </w:numPr>
        <w:suppressAutoHyphens/>
        <w:autoSpaceDN w:val="0"/>
        <w:spacing w:line="247" w:lineRule="auto"/>
        <w:rPr>
          <w:rFonts w:cs="Arial"/>
        </w:rPr>
      </w:pPr>
      <w:r w:rsidRPr="00B107B8">
        <w:rPr>
          <w:rFonts w:cs="Arial"/>
        </w:rPr>
        <w:t>Les niveaux de pollution</w:t>
      </w:r>
    </w:p>
    <w:p w14:paraId="4509ADAD" w14:textId="77777777" w:rsidR="005F1397" w:rsidRPr="00B107B8" w:rsidRDefault="005F1397" w:rsidP="005F1397">
      <w:pPr>
        <w:numPr>
          <w:ilvl w:val="1"/>
          <w:numId w:val="8"/>
        </w:numPr>
        <w:suppressAutoHyphens/>
        <w:autoSpaceDN w:val="0"/>
        <w:spacing w:line="247" w:lineRule="auto"/>
        <w:rPr>
          <w:rFonts w:cs="Arial"/>
        </w:rPr>
      </w:pPr>
      <w:r w:rsidRPr="00B107B8">
        <w:rPr>
          <w:rFonts w:cs="Arial"/>
        </w:rPr>
        <w:t>Les conditions météorologiques</w:t>
      </w:r>
    </w:p>
    <w:p w14:paraId="1F589F04" w14:textId="77777777" w:rsidR="005F1397" w:rsidRDefault="005F1397" w:rsidP="005F1397">
      <w:pPr>
        <w:numPr>
          <w:ilvl w:val="1"/>
          <w:numId w:val="8"/>
        </w:numPr>
        <w:suppressAutoHyphens/>
        <w:autoSpaceDN w:val="0"/>
        <w:spacing w:line="247" w:lineRule="auto"/>
        <w:rPr>
          <w:rFonts w:cs="Arial"/>
        </w:rPr>
      </w:pPr>
      <w:r w:rsidRPr="00B107B8">
        <w:rPr>
          <w:rFonts w:cs="Arial"/>
        </w:rPr>
        <w:t>Les données de population</w:t>
      </w:r>
    </w:p>
    <w:p w14:paraId="13461DA7" w14:textId="77777777" w:rsidR="0058184A" w:rsidRPr="00B107B8" w:rsidRDefault="0058184A" w:rsidP="0058184A">
      <w:pPr>
        <w:suppressAutoHyphens/>
        <w:autoSpaceDN w:val="0"/>
        <w:spacing w:line="247" w:lineRule="auto"/>
        <w:ind w:left="1440"/>
        <w:rPr>
          <w:rFonts w:cs="Arial"/>
        </w:rPr>
      </w:pPr>
    </w:p>
    <w:p w14:paraId="25D915C6" w14:textId="77777777" w:rsidR="005F1397" w:rsidRPr="00B107B8" w:rsidRDefault="005F1397" w:rsidP="005F1397">
      <w:r w:rsidRPr="00B107B8">
        <w:rPr>
          <w:rFonts w:cs="Arial"/>
          <w:b/>
          <w:bCs/>
        </w:rPr>
        <w:t xml:space="preserve"> </w:t>
      </w:r>
      <w:r w:rsidRPr="00B107B8">
        <w:rPr>
          <w:rFonts w:cs="Arial"/>
          <w:b/>
          <w:bCs/>
          <w:u w:val="single"/>
        </w:rPr>
        <w:t>4. Création des Fichiers Finaux Filtrés</w:t>
      </w:r>
    </w:p>
    <w:p w14:paraId="1425250C" w14:textId="77777777" w:rsidR="005F1397" w:rsidRPr="00B107B8" w:rsidRDefault="005F1397" w:rsidP="005F1397">
      <w:pPr>
        <w:numPr>
          <w:ilvl w:val="0"/>
          <w:numId w:val="9"/>
        </w:numPr>
        <w:suppressAutoHyphens/>
        <w:autoSpaceDN w:val="0"/>
        <w:spacing w:line="247" w:lineRule="auto"/>
        <w:rPr>
          <w:rFonts w:cs="Arial"/>
        </w:rPr>
      </w:pPr>
      <w:r w:rsidRPr="00B107B8">
        <w:rPr>
          <w:rFonts w:cs="Arial"/>
        </w:rPr>
        <w:t>Après la jointure, trois fichiers finaux ont été générés :</w:t>
      </w:r>
    </w:p>
    <w:p w14:paraId="700B0836" w14:textId="77777777" w:rsidR="005F1397" w:rsidRPr="00B107B8" w:rsidRDefault="005F1397" w:rsidP="005F1397">
      <w:pPr>
        <w:numPr>
          <w:ilvl w:val="1"/>
          <w:numId w:val="9"/>
        </w:numPr>
        <w:suppressAutoHyphens/>
        <w:autoSpaceDN w:val="0"/>
        <w:spacing w:line="247" w:lineRule="auto"/>
      </w:pPr>
      <w:r w:rsidRPr="00B107B8">
        <w:rPr>
          <w:rFonts w:cs="Arial"/>
          <w:b/>
          <w:bCs/>
        </w:rPr>
        <w:t>Pollution_Filtré.csv</w:t>
      </w:r>
      <w:r w:rsidRPr="00B107B8">
        <w:rPr>
          <w:rFonts w:cs="Arial"/>
        </w:rPr>
        <w:t xml:space="preserve"> : avec les valeurs de pollution par ville et par date.</w:t>
      </w:r>
    </w:p>
    <w:p w14:paraId="7246EB10" w14:textId="77777777" w:rsidR="005F1397" w:rsidRPr="00B107B8" w:rsidRDefault="005F1397" w:rsidP="005F1397">
      <w:pPr>
        <w:numPr>
          <w:ilvl w:val="1"/>
          <w:numId w:val="9"/>
        </w:numPr>
        <w:suppressAutoHyphens/>
        <w:autoSpaceDN w:val="0"/>
        <w:spacing w:line="247" w:lineRule="auto"/>
      </w:pPr>
      <w:r w:rsidRPr="00B107B8">
        <w:rPr>
          <w:rFonts w:cs="Arial"/>
          <w:b/>
          <w:bCs/>
        </w:rPr>
        <w:t>Météo_Filtré.csv</w:t>
      </w:r>
      <w:r w:rsidRPr="00B107B8">
        <w:rPr>
          <w:rFonts w:cs="Arial"/>
        </w:rPr>
        <w:t xml:space="preserve"> : avec les conditions météorologiques moyennes par ville.</w:t>
      </w:r>
    </w:p>
    <w:p w14:paraId="25B4B0F0" w14:textId="77777777" w:rsidR="005F1397" w:rsidRPr="00B107B8" w:rsidRDefault="005F1397" w:rsidP="005F1397">
      <w:pPr>
        <w:numPr>
          <w:ilvl w:val="1"/>
          <w:numId w:val="9"/>
        </w:numPr>
        <w:suppressAutoHyphens/>
        <w:autoSpaceDN w:val="0"/>
        <w:spacing w:line="247" w:lineRule="auto"/>
      </w:pPr>
      <w:r w:rsidRPr="00B107B8">
        <w:rPr>
          <w:rFonts w:cs="Arial"/>
          <w:b/>
          <w:bCs/>
        </w:rPr>
        <w:t>Population_Filtré.csv</w:t>
      </w:r>
      <w:r w:rsidRPr="00B107B8">
        <w:rPr>
          <w:rFonts w:cs="Arial"/>
        </w:rPr>
        <w:t xml:space="preserve"> : avec les valeurs de population par ville.</w:t>
      </w:r>
    </w:p>
    <w:p w14:paraId="1FF49EDD" w14:textId="77777777" w:rsidR="005F1397" w:rsidRPr="00B107B8" w:rsidRDefault="005F1397" w:rsidP="005F1397">
      <w:pPr>
        <w:numPr>
          <w:ilvl w:val="0"/>
          <w:numId w:val="9"/>
        </w:numPr>
        <w:suppressAutoHyphens/>
        <w:autoSpaceDN w:val="0"/>
        <w:spacing w:line="247" w:lineRule="auto"/>
        <w:rPr>
          <w:rFonts w:cs="Arial"/>
        </w:rPr>
      </w:pPr>
      <w:r w:rsidRPr="00B107B8">
        <w:rPr>
          <w:rFonts w:cs="Arial"/>
        </w:rPr>
        <w:t>Ces fichiers contiennent uniquement les villes ayant des données complètes pour les trois dimensions.</w:t>
      </w:r>
    </w:p>
    <w:p w14:paraId="067F3631" w14:textId="77777777" w:rsidR="005F1397" w:rsidRPr="00B107B8" w:rsidRDefault="005F1397" w:rsidP="005F1397">
      <w:pPr>
        <w:rPr>
          <w:rFonts w:cs="Arial"/>
        </w:rPr>
      </w:pPr>
    </w:p>
    <w:p w14:paraId="594EA83A" w14:textId="77777777" w:rsidR="005F1397" w:rsidRPr="00B107B8" w:rsidRDefault="005F1397" w:rsidP="005F1397">
      <w:pPr>
        <w:rPr>
          <w:rFonts w:cs="Arial"/>
        </w:rPr>
      </w:pPr>
    </w:p>
    <w:p w14:paraId="41771DC5" w14:textId="5D66EA85" w:rsidR="005F1397" w:rsidRPr="00841B52" w:rsidRDefault="005F1397" w:rsidP="0058184A">
      <w:pPr>
        <w:rPr>
          <w:rFonts w:cs="Arial"/>
          <w:b/>
          <w:bCs/>
          <w:u w:val="single"/>
        </w:rPr>
      </w:pPr>
      <w:r w:rsidRPr="00841B52">
        <w:rPr>
          <w:rFonts w:cs="Arial"/>
          <w:b/>
          <w:bCs/>
          <w:u w:val="single"/>
        </w:rPr>
        <w:t>Implémentation dans Microsoft Fabric</w:t>
      </w:r>
      <w:r w:rsidR="00841B52">
        <w:rPr>
          <w:rFonts w:cs="Arial"/>
          <w:b/>
          <w:bCs/>
          <w:u w:val="single"/>
        </w:rPr>
        <w:t> :</w:t>
      </w:r>
    </w:p>
    <w:p w14:paraId="11BDE3FD" w14:textId="77777777" w:rsidR="005F1397" w:rsidRPr="00B107B8" w:rsidRDefault="005F1397" w:rsidP="00841B52">
      <w:pPr>
        <w:rPr>
          <w:rFonts w:cs="Arial"/>
          <w:b/>
          <w:bCs/>
          <w:sz w:val="24"/>
          <w:szCs w:val="24"/>
          <w:u w:val="single"/>
        </w:rPr>
      </w:pPr>
    </w:p>
    <w:p w14:paraId="3CE01715" w14:textId="77777777" w:rsidR="005F1397" w:rsidRPr="00B107B8" w:rsidRDefault="005F1397" w:rsidP="005F1397">
      <w:pPr>
        <w:rPr>
          <w:rFonts w:cs="Arial"/>
        </w:rPr>
      </w:pPr>
      <w:r w:rsidRPr="00B107B8">
        <w:rPr>
          <w:rFonts w:cs="Arial"/>
        </w:rPr>
        <w:t>Microsoft Fabric a été utilisé pour centraliser les données, améliorer la performance et faciliter la gestion du projet.</w:t>
      </w:r>
    </w:p>
    <w:p w14:paraId="7BE266FA" w14:textId="77777777" w:rsidR="005F1397" w:rsidRPr="00B107B8" w:rsidRDefault="005F1397" w:rsidP="005F1397">
      <w:pPr>
        <w:rPr>
          <w:rFonts w:cs="Arial"/>
        </w:rPr>
      </w:pPr>
    </w:p>
    <w:p w14:paraId="379589AB" w14:textId="77777777" w:rsidR="005F1397" w:rsidRPr="00B107B8" w:rsidRDefault="005F1397" w:rsidP="005F1397">
      <w:pPr>
        <w:rPr>
          <w:rFonts w:cs="Arial"/>
          <w:b/>
          <w:bCs/>
          <w:u w:val="single"/>
        </w:rPr>
      </w:pPr>
      <w:r w:rsidRPr="00B107B8">
        <w:rPr>
          <w:rFonts w:cs="Arial"/>
          <w:b/>
          <w:bCs/>
          <w:u w:val="single"/>
        </w:rPr>
        <w:t>1. Importation des Données dans Microsoft Fabric (Lakehouse)</w:t>
      </w:r>
    </w:p>
    <w:p w14:paraId="7ECF40E8" w14:textId="77777777" w:rsidR="005F1397" w:rsidRPr="00B107B8" w:rsidRDefault="005F1397" w:rsidP="005F1397">
      <w:pPr>
        <w:numPr>
          <w:ilvl w:val="0"/>
          <w:numId w:val="10"/>
        </w:numPr>
        <w:suppressAutoHyphens/>
        <w:autoSpaceDN w:val="0"/>
        <w:spacing w:line="247" w:lineRule="auto"/>
        <w:rPr>
          <w:rFonts w:cs="Arial"/>
        </w:rPr>
      </w:pPr>
      <w:r w:rsidRPr="00B107B8">
        <w:rPr>
          <w:rFonts w:cs="Arial"/>
        </w:rPr>
        <w:t>Les trois fichiers nettoyés (Pollution_Filtré.csv, Météo_Filtré.csv, Population_Filtré.csv) ont été importés dans une zone de stockage de Microsoft Fabric appelée Lakehouse Fabric.</w:t>
      </w:r>
    </w:p>
    <w:p w14:paraId="6FF9F1AD" w14:textId="77777777" w:rsidR="005F1397" w:rsidRPr="00B107B8" w:rsidRDefault="005F1397" w:rsidP="005F1397">
      <w:pPr>
        <w:numPr>
          <w:ilvl w:val="0"/>
          <w:numId w:val="10"/>
        </w:numPr>
        <w:suppressAutoHyphens/>
        <w:autoSpaceDN w:val="0"/>
        <w:spacing w:line="247" w:lineRule="auto"/>
        <w:rPr>
          <w:rFonts w:cs="Arial"/>
        </w:rPr>
      </w:pPr>
      <w:r w:rsidRPr="00B107B8">
        <w:rPr>
          <w:rFonts w:cs="Arial"/>
        </w:rPr>
        <w:t>Cette zone de stockage permet de gérer les fichiers de manière sécurisée dans un environnement cloud.</w:t>
      </w:r>
    </w:p>
    <w:p w14:paraId="62B95B2D" w14:textId="77777777" w:rsidR="005F1397" w:rsidRPr="00B107B8" w:rsidRDefault="005F1397" w:rsidP="005F1397">
      <w:pPr>
        <w:ind w:left="720"/>
        <w:rPr>
          <w:rFonts w:cs="Arial"/>
        </w:rPr>
      </w:pPr>
    </w:p>
    <w:p w14:paraId="7BEBCBC0" w14:textId="77777777" w:rsidR="005F1397" w:rsidRPr="00B107B8" w:rsidRDefault="005F1397" w:rsidP="005F1397">
      <w:r w:rsidRPr="00B107B8">
        <w:rPr>
          <w:rFonts w:cs="Arial"/>
          <w:b/>
          <w:bCs/>
        </w:rPr>
        <w:t xml:space="preserve"> </w:t>
      </w:r>
      <w:r w:rsidRPr="00B107B8">
        <w:rPr>
          <w:rFonts w:cs="Arial"/>
          <w:b/>
          <w:bCs/>
          <w:u w:val="single"/>
        </w:rPr>
        <w:t>2. Création des Tables de Données</w:t>
      </w:r>
    </w:p>
    <w:p w14:paraId="1FF46F00" w14:textId="77777777" w:rsidR="005F1397" w:rsidRPr="00B107B8" w:rsidRDefault="005F1397" w:rsidP="005F1397">
      <w:pPr>
        <w:numPr>
          <w:ilvl w:val="0"/>
          <w:numId w:val="11"/>
        </w:numPr>
        <w:suppressAutoHyphens/>
        <w:autoSpaceDN w:val="0"/>
        <w:spacing w:line="247" w:lineRule="auto"/>
        <w:rPr>
          <w:rFonts w:cs="Arial"/>
        </w:rPr>
      </w:pPr>
      <w:r w:rsidRPr="00B107B8">
        <w:rPr>
          <w:rFonts w:cs="Arial"/>
        </w:rPr>
        <w:t>Trois tables distinctes ont été créées dans le Lakehouse Fabric :</w:t>
      </w:r>
    </w:p>
    <w:p w14:paraId="7F531C5A" w14:textId="77777777" w:rsidR="005F1397" w:rsidRPr="00B107B8" w:rsidRDefault="005F1397" w:rsidP="005F1397">
      <w:pPr>
        <w:numPr>
          <w:ilvl w:val="1"/>
          <w:numId w:val="11"/>
        </w:numPr>
        <w:suppressAutoHyphens/>
        <w:autoSpaceDN w:val="0"/>
        <w:spacing w:line="247" w:lineRule="auto"/>
      </w:pPr>
      <w:r w:rsidRPr="00B107B8">
        <w:rPr>
          <w:rFonts w:cs="Arial"/>
          <w:b/>
          <w:bCs/>
        </w:rPr>
        <w:t>Table Pollution :</w:t>
      </w:r>
      <w:r w:rsidRPr="00B107B8">
        <w:rPr>
          <w:rFonts w:cs="Arial"/>
        </w:rPr>
        <w:t xml:space="preserve"> contenant les mesures de pollution avec les colonnes Ville, Polluant, Valeur, Unité, Date.</w:t>
      </w:r>
    </w:p>
    <w:p w14:paraId="3273A23B" w14:textId="77777777" w:rsidR="005F1397" w:rsidRPr="00B107B8" w:rsidRDefault="005F1397" w:rsidP="005F1397">
      <w:pPr>
        <w:numPr>
          <w:ilvl w:val="1"/>
          <w:numId w:val="11"/>
        </w:numPr>
        <w:suppressAutoHyphens/>
        <w:autoSpaceDN w:val="0"/>
        <w:spacing w:line="247" w:lineRule="auto"/>
      </w:pPr>
      <w:r w:rsidRPr="00B107B8">
        <w:rPr>
          <w:rFonts w:cs="Arial"/>
          <w:b/>
          <w:bCs/>
        </w:rPr>
        <w:t>Table Météo :</w:t>
      </w:r>
      <w:r w:rsidRPr="00B107B8">
        <w:rPr>
          <w:rFonts w:cs="Arial"/>
        </w:rPr>
        <w:t xml:space="preserve"> contenant les conditions météorologiques (Température Moyenne, Précipitations, Ensoleillement).</w:t>
      </w:r>
    </w:p>
    <w:p w14:paraId="19237CE4" w14:textId="77777777" w:rsidR="005F1397" w:rsidRPr="00B107B8" w:rsidRDefault="005F1397" w:rsidP="005F1397">
      <w:pPr>
        <w:numPr>
          <w:ilvl w:val="1"/>
          <w:numId w:val="11"/>
        </w:numPr>
        <w:suppressAutoHyphens/>
        <w:autoSpaceDN w:val="0"/>
        <w:spacing w:line="247" w:lineRule="auto"/>
      </w:pPr>
      <w:r w:rsidRPr="00B107B8">
        <w:rPr>
          <w:rFonts w:cs="Arial"/>
          <w:b/>
          <w:bCs/>
        </w:rPr>
        <w:lastRenderedPageBreak/>
        <w:t>Table Population :</w:t>
      </w:r>
      <w:r w:rsidRPr="00B107B8">
        <w:rPr>
          <w:rFonts w:cs="Arial"/>
        </w:rPr>
        <w:t xml:space="preserve"> contenant les valeurs de population par ville (Population Municipale, Population Totale).</w:t>
      </w:r>
    </w:p>
    <w:p w14:paraId="017AE6F0" w14:textId="77777777" w:rsidR="005F1397" w:rsidRPr="00B107B8" w:rsidRDefault="005F1397" w:rsidP="005F1397">
      <w:pPr>
        <w:ind w:left="1440"/>
        <w:rPr>
          <w:rFonts w:cs="Arial"/>
        </w:rPr>
      </w:pPr>
    </w:p>
    <w:p w14:paraId="62FA29D3" w14:textId="77777777" w:rsidR="005F1397" w:rsidRPr="00B107B8" w:rsidRDefault="005F1397" w:rsidP="005F1397">
      <w:pPr>
        <w:rPr>
          <w:rFonts w:cs="Arial"/>
          <w:b/>
          <w:bCs/>
          <w:u w:val="single"/>
        </w:rPr>
      </w:pPr>
      <w:r w:rsidRPr="00B107B8">
        <w:rPr>
          <w:rFonts w:cs="Arial"/>
          <w:b/>
          <w:bCs/>
          <w:u w:val="single"/>
        </w:rPr>
        <w:t>3. Mise en Place d'un Modèle Sémantique (Schéma en étoile)</w:t>
      </w:r>
    </w:p>
    <w:p w14:paraId="32237D0A" w14:textId="77777777" w:rsidR="005F1397" w:rsidRPr="00B107B8" w:rsidRDefault="005F1397" w:rsidP="005F1397">
      <w:pPr>
        <w:numPr>
          <w:ilvl w:val="0"/>
          <w:numId w:val="12"/>
        </w:numPr>
        <w:suppressAutoHyphens/>
        <w:autoSpaceDN w:val="0"/>
        <w:spacing w:line="247" w:lineRule="auto"/>
        <w:rPr>
          <w:rFonts w:cs="Arial"/>
        </w:rPr>
      </w:pPr>
      <w:r w:rsidRPr="00B107B8">
        <w:rPr>
          <w:rFonts w:cs="Arial"/>
        </w:rPr>
        <w:t>Un modèle sémantique a été créé pour organiser les données sous forme d’un schéma en étoile (Schéma en étoile) :</w:t>
      </w:r>
    </w:p>
    <w:p w14:paraId="1680B177" w14:textId="77777777" w:rsidR="005F1397" w:rsidRPr="00B107B8" w:rsidRDefault="005F1397" w:rsidP="005F1397">
      <w:pPr>
        <w:numPr>
          <w:ilvl w:val="1"/>
          <w:numId w:val="12"/>
        </w:numPr>
        <w:suppressAutoHyphens/>
        <w:autoSpaceDN w:val="0"/>
        <w:spacing w:line="247" w:lineRule="auto"/>
        <w:rPr>
          <w:rFonts w:cs="Arial"/>
          <w:b/>
          <w:bCs/>
        </w:rPr>
      </w:pPr>
      <w:r w:rsidRPr="00B107B8">
        <w:rPr>
          <w:rFonts w:cs="Arial"/>
          <w:b/>
          <w:bCs/>
        </w:rPr>
        <w:t>Table de faits : Pollution</w:t>
      </w:r>
    </w:p>
    <w:p w14:paraId="6224EAFC" w14:textId="77777777" w:rsidR="005F1397" w:rsidRPr="00B107B8" w:rsidRDefault="005F1397" w:rsidP="005F1397">
      <w:pPr>
        <w:numPr>
          <w:ilvl w:val="2"/>
          <w:numId w:val="12"/>
        </w:numPr>
        <w:suppressAutoHyphens/>
        <w:autoSpaceDN w:val="0"/>
        <w:spacing w:line="247" w:lineRule="auto"/>
        <w:rPr>
          <w:rFonts w:cs="Arial"/>
        </w:rPr>
      </w:pPr>
      <w:r w:rsidRPr="00B107B8">
        <w:rPr>
          <w:rFonts w:cs="Arial"/>
        </w:rPr>
        <w:t>Les mesures de pollution sont les données les plus fréquemment analysées (PM2.5, PM10, etc.).</w:t>
      </w:r>
    </w:p>
    <w:p w14:paraId="3D57ADB3" w14:textId="77777777" w:rsidR="005F1397" w:rsidRPr="00B107B8" w:rsidRDefault="005F1397" w:rsidP="005F1397">
      <w:pPr>
        <w:numPr>
          <w:ilvl w:val="1"/>
          <w:numId w:val="12"/>
        </w:numPr>
        <w:suppressAutoHyphens/>
        <w:autoSpaceDN w:val="0"/>
        <w:spacing w:line="247" w:lineRule="auto"/>
        <w:rPr>
          <w:rFonts w:cs="Arial"/>
          <w:b/>
          <w:bCs/>
        </w:rPr>
      </w:pPr>
      <w:r w:rsidRPr="00B107B8">
        <w:rPr>
          <w:rFonts w:cs="Arial"/>
          <w:b/>
          <w:bCs/>
        </w:rPr>
        <w:t>Tables de dimensions :</w:t>
      </w:r>
    </w:p>
    <w:p w14:paraId="67AF71EF" w14:textId="77777777" w:rsidR="005F1397" w:rsidRPr="00B107B8" w:rsidRDefault="005F1397" w:rsidP="005F1397">
      <w:pPr>
        <w:numPr>
          <w:ilvl w:val="2"/>
          <w:numId w:val="12"/>
        </w:numPr>
        <w:suppressAutoHyphens/>
        <w:autoSpaceDN w:val="0"/>
        <w:spacing w:line="247" w:lineRule="auto"/>
        <w:rPr>
          <w:rFonts w:cs="Arial"/>
        </w:rPr>
      </w:pPr>
      <w:r w:rsidRPr="00B107B8">
        <w:rPr>
          <w:rFonts w:cs="Arial"/>
        </w:rPr>
        <w:t>Dimension Météo : pour fournir les informations climatiques associées à chaque ville.</w:t>
      </w:r>
    </w:p>
    <w:p w14:paraId="50B2C9B8" w14:textId="77777777" w:rsidR="005F1397" w:rsidRPr="00B107B8" w:rsidRDefault="005F1397" w:rsidP="005F1397">
      <w:pPr>
        <w:numPr>
          <w:ilvl w:val="2"/>
          <w:numId w:val="12"/>
        </w:numPr>
        <w:suppressAutoHyphens/>
        <w:autoSpaceDN w:val="0"/>
        <w:spacing w:line="247" w:lineRule="auto"/>
        <w:rPr>
          <w:rFonts w:cs="Arial"/>
        </w:rPr>
      </w:pPr>
      <w:r w:rsidRPr="00B107B8">
        <w:rPr>
          <w:rFonts w:cs="Arial"/>
        </w:rPr>
        <w:t>Dimension Population : pour fournir les données démographiques par ville.</w:t>
      </w:r>
    </w:p>
    <w:p w14:paraId="75F18742" w14:textId="77777777" w:rsidR="005F1397" w:rsidRPr="00B107B8" w:rsidRDefault="005F1397" w:rsidP="005F1397">
      <w:pPr>
        <w:rPr>
          <w:rFonts w:cs="Arial"/>
        </w:rPr>
      </w:pPr>
    </w:p>
    <w:p w14:paraId="4DDEF300" w14:textId="77777777" w:rsidR="005F1397" w:rsidRPr="00B107B8" w:rsidRDefault="005F1397" w:rsidP="005F1397">
      <w:pPr>
        <w:rPr>
          <w:rFonts w:cs="Arial"/>
          <w:b/>
          <w:bCs/>
        </w:rPr>
      </w:pPr>
    </w:p>
    <w:p w14:paraId="7D1D22EF" w14:textId="77777777" w:rsidR="005F1397" w:rsidRPr="00B107B8" w:rsidRDefault="005F1397" w:rsidP="005F1397">
      <w:pPr>
        <w:rPr>
          <w:rFonts w:cs="Arial"/>
          <w:b/>
          <w:bCs/>
        </w:rPr>
      </w:pPr>
    </w:p>
    <w:p w14:paraId="61D22628" w14:textId="77777777" w:rsidR="005F1397" w:rsidRPr="00B107B8" w:rsidRDefault="005F1397" w:rsidP="005F1397">
      <w:pPr>
        <w:rPr>
          <w:rFonts w:cs="Arial"/>
          <w:b/>
          <w:bCs/>
        </w:rPr>
      </w:pPr>
    </w:p>
    <w:p w14:paraId="560EA5C5" w14:textId="77777777" w:rsidR="005F1397" w:rsidRPr="00B107B8" w:rsidRDefault="005F1397" w:rsidP="005F1397">
      <w:pPr>
        <w:rPr>
          <w:rFonts w:cs="Arial"/>
          <w:b/>
          <w:bCs/>
        </w:rPr>
      </w:pPr>
    </w:p>
    <w:p w14:paraId="0AFA5D39" w14:textId="77777777" w:rsidR="005F1397" w:rsidRPr="00B107B8" w:rsidRDefault="005F1397" w:rsidP="005F1397">
      <w:pPr>
        <w:rPr>
          <w:rFonts w:cs="Arial"/>
          <w:b/>
          <w:bCs/>
          <w:u w:val="single"/>
        </w:rPr>
      </w:pPr>
      <w:r w:rsidRPr="00B107B8">
        <w:rPr>
          <w:rFonts w:cs="Arial"/>
          <w:b/>
          <w:bCs/>
          <w:u w:val="single"/>
        </w:rPr>
        <w:t>4. Création des Relations entre les Tables (voir le MCD)</w:t>
      </w:r>
    </w:p>
    <w:p w14:paraId="41D70157" w14:textId="77777777" w:rsidR="005F1397" w:rsidRPr="00B107B8" w:rsidRDefault="005F1397" w:rsidP="005F1397">
      <w:pPr>
        <w:numPr>
          <w:ilvl w:val="0"/>
          <w:numId w:val="13"/>
        </w:numPr>
        <w:suppressAutoHyphens/>
        <w:autoSpaceDN w:val="0"/>
        <w:spacing w:line="247" w:lineRule="auto"/>
        <w:rPr>
          <w:rFonts w:cs="Arial"/>
        </w:rPr>
      </w:pPr>
      <w:r w:rsidRPr="00B107B8">
        <w:rPr>
          <w:rFonts w:cs="Arial"/>
        </w:rPr>
        <w:t>Les relations entre les tables ont été définies sur la colonne Ville :</w:t>
      </w:r>
    </w:p>
    <w:p w14:paraId="705B31D5" w14:textId="77777777" w:rsidR="005F1397" w:rsidRPr="00B107B8" w:rsidRDefault="005F1397" w:rsidP="005F1397">
      <w:pPr>
        <w:numPr>
          <w:ilvl w:val="1"/>
          <w:numId w:val="13"/>
        </w:numPr>
        <w:suppressAutoHyphens/>
        <w:autoSpaceDN w:val="0"/>
        <w:spacing w:line="247" w:lineRule="auto"/>
      </w:pPr>
      <w:r w:rsidRPr="00B107B8">
        <w:rPr>
          <w:rFonts w:cs="Arial"/>
        </w:rPr>
        <w:t xml:space="preserve">Pollution </w:t>
      </w:r>
      <w:r w:rsidRPr="00B107B8">
        <w:rPr>
          <w:rFonts w:cs="Segoe UI Emoji"/>
        </w:rPr>
        <w:sym w:font="Wingdings" w:char="F0E0"/>
      </w:r>
      <w:r w:rsidRPr="00B107B8">
        <w:rPr>
          <w:rFonts w:cs="Arial"/>
        </w:rPr>
        <w:t xml:space="preserve"> Météo (1:N) : Une ville peut avoir plusieurs enregistrements de météo (par mois).</w:t>
      </w:r>
    </w:p>
    <w:p w14:paraId="7593A04D" w14:textId="77777777" w:rsidR="005F1397" w:rsidRPr="00B107B8" w:rsidRDefault="005F1397" w:rsidP="005F1397">
      <w:pPr>
        <w:numPr>
          <w:ilvl w:val="1"/>
          <w:numId w:val="13"/>
        </w:numPr>
        <w:suppressAutoHyphens/>
        <w:autoSpaceDN w:val="0"/>
        <w:spacing w:line="247" w:lineRule="auto"/>
      </w:pPr>
      <w:r w:rsidRPr="00B107B8">
        <w:rPr>
          <w:rFonts w:cs="Arial"/>
        </w:rPr>
        <w:t xml:space="preserve">Pollution </w:t>
      </w:r>
      <w:r w:rsidRPr="00B107B8">
        <w:rPr>
          <w:rFonts w:cs="Segoe UI Emoji"/>
        </w:rPr>
        <w:sym w:font="Wingdings" w:char="F0E0"/>
      </w:r>
      <w:r w:rsidRPr="00B107B8">
        <w:rPr>
          <w:rFonts w:cs="Arial"/>
        </w:rPr>
        <w:t xml:space="preserve"> Population (1:1) : Une ville a une seule valeur de population.</w:t>
      </w:r>
    </w:p>
    <w:p w14:paraId="3B79A7C7" w14:textId="77777777" w:rsidR="005F1397" w:rsidRPr="00B107B8" w:rsidRDefault="005F1397" w:rsidP="005F1397">
      <w:pPr>
        <w:numPr>
          <w:ilvl w:val="0"/>
          <w:numId w:val="13"/>
        </w:numPr>
        <w:suppressAutoHyphens/>
        <w:autoSpaceDN w:val="0"/>
        <w:spacing w:line="247" w:lineRule="auto"/>
        <w:rPr>
          <w:rFonts w:cs="Arial"/>
        </w:rPr>
      </w:pPr>
      <w:r w:rsidRPr="00B107B8">
        <w:rPr>
          <w:rFonts w:cs="Arial"/>
        </w:rPr>
        <w:t>Validation des Types de Données et des Jointures :</w:t>
      </w:r>
    </w:p>
    <w:p w14:paraId="4526563C" w14:textId="77777777" w:rsidR="005F1397" w:rsidRPr="00B107B8" w:rsidRDefault="005F1397" w:rsidP="005F1397">
      <w:pPr>
        <w:numPr>
          <w:ilvl w:val="1"/>
          <w:numId w:val="13"/>
        </w:numPr>
        <w:suppressAutoHyphens/>
        <w:autoSpaceDN w:val="0"/>
        <w:spacing w:line="247" w:lineRule="auto"/>
        <w:rPr>
          <w:rFonts w:cs="Arial"/>
        </w:rPr>
      </w:pPr>
      <w:r w:rsidRPr="00B107B8">
        <w:rPr>
          <w:rFonts w:cs="Arial"/>
        </w:rPr>
        <w:t>Les types de données ont été vérifiés (texte pour les villes, numérique pour les valeurs de pollution).</w:t>
      </w:r>
    </w:p>
    <w:p w14:paraId="6AC70693" w14:textId="77777777" w:rsidR="005F1397" w:rsidRPr="00B107B8" w:rsidRDefault="005F1397" w:rsidP="005F1397">
      <w:pPr>
        <w:numPr>
          <w:ilvl w:val="1"/>
          <w:numId w:val="13"/>
        </w:numPr>
        <w:suppressAutoHyphens/>
        <w:autoSpaceDN w:val="0"/>
        <w:spacing w:line="247" w:lineRule="auto"/>
        <w:rPr>
          <w:rFonts w:cs="Arial"/>
        </w:rPr>
      </w:pPr>
      <w:r w:rsidRPr="00B107B8">
        <w:rPr>
          <w:rFonts w:cs="Arial"/>
        </w:rPr>
        <w:t>Les jointures ont été testées pour s'assurer qu'elles ne produisent pas de doublons ou de valeurs nulles.</w:t>
      </w:r>
    </w:p>
    <w:p w14:paraId="705419E1" w14:textId="77777777" w:rsidR="005F1397" w:rsidRPr="00B107B8" w:rsidRDefault="005F1397" w:rsidP="005F1397">
      <w:pPr>
        <w:rPr>
          <w:rFonts w:cs="Arial"/>
        </w:rPr>
      </w:pPr>
    </w:p>
    <w:p w14:paraId="6571BCE7" w14:textId="77777777" w:rsidR="005F1397" w:rsidRPr="00B107B8" w:rsidRDefault="005F1397" w:rsidP="005F1397">
      <w:pPr>
        <w:rPr>
          <w:rFonts w:cs="Arial"/>
        </w:rPr>
      </w:pPr>
      <w:r w:rsidRPr="00B107B8">
        <w:rPr>
          <w:rFonts w:cs="Arial"/>
        </w:rPr>
        <w:t>Les données utilisées dans ce projet proviennent de trois sources principales :</w:t>
      </w:r>
    </w:p>
    <w:p w14:paraId="5768E6F9" w14:textId="77777777" w:rsidR="005F1397" w:rsidRPr="00B107B8" w:rsidRDefault="005F1397" w:rsidP="005F1397">
      <w:pPr>
        <w:numPr>
          <w:ilvl w:val="0"/>
          <w:numId w:val="14"/>
        </w:numPr>
        <w:suppressAutoHyphens/>
        <w:autoSpaceDN w:val="0"/>
        <w:spacing w:line="247" w:lineRule="auto"/>
        <w:rPr>
          <w:rFonts w:cs="Arial"/>
        </w:rPr>
      </w:pPr>
      <w:r w:rsidRPr="00B107B8">
        <w:rPr>
          <w:rFonts w:cs="Arial"/>
        </w:rPr>
        <w:t>La table "pollution" qui contient les informations sur les différents types de polluants mesurés dans les villes de France.</w:t>
      </w:r>
    </w:p>
    <w:p w14:paraId="6E71BE5D" w14:textId="77777777" w:rsidR="005F1397" w:rsidRPr="00B107B8" w:rsidRDefault="005F1397" w:rsidP="005F1397">
      <w:pPr>
        <w:numPr>
          <w:ilvl w:val="0"/>
          <w:numId w:val="14"/>
        </w:numPr>
        <w:suppressAutoHyphens/>
        <w:autoSpaceDN w:val="0"/>
        <w:spacing w:line="247" w:lineRule="auto"/>
        <w:rPr>
          <w:rFonts w:cs="Arial"/>
        </w:rPr>
      </w:pPr>
      <w:r w:rsidRPr="00B107B8">
        <w:rPr>
          <w:rFonts w:cs="Arial"/>
        </w:rPr>
        <w:t>La table "population" qui fournit des informations sur la population municipale et totale par ville.</w:t>
      </w:r>
    </w:p>
    <w:p w14:paraId="1CA0E2CF" w14:textId="77777777" w:rsidR="005F1397" w:rsidRPr="00B107B8" w:rsidRDefault="005F1397" w:rsidP="005F1397">
      <w:pPr>
        <w:numPr>
          <w:ilvl w:val="0"/>
          <w:numId w:val="14"/>
        </w:numPr>
        <w:suppressAutoHyphens/>
        <w:autoSpaceDN w:val="0"/>
        <w:spacing w:line="247" w:lineRule="auto"/>
        <w:rPr>
          <w:rFonts w:cs="Arial"/>
        </w:rPr>
      </w:pPr>
      <w:r w:rsidRPr="00B107B8">
        <w:rPr>
          <w:rFonts w:cs="Arial"/>
        </w:rPr>
        <w:lastRenderedPageBreak/>
        <w:t>La table "météo" qui rassemble les données météorologiques telles que la température, l'ensoleillement, les précipitations, etc.</w:t>
      </w:r>
    </w:p>
    <w:p w14:paraId="0984229C" w14:textId="77777777" w:rsidR="005F1397" w:rsidRPr="00B107B8" w:rsidRDefault="005F1397" w:rsidP="00841B52">
      <w:pPr>
        <w:rPr>
          <w:rFonts w:cs="Arial"/>
        </w:rPr>
      </w:pPr>
    </w:p>
    <w:p w14:paraId="2D30659C" w14:textId="77777777" w:rsidR="005F1397" w:rsidRPr="00B107B8" w:rsidRDefault="005F1397" w:rsidP="005F1397">
      <w:pPr>
        <w:rPr>
          <w:rFonts w:cs="Arial"/>
          <w:b/>
          <w:bCs/>
          <w:u w:val="single"/>
        </w:rPr>
      </w:pPr>
      <w:r w:rsidRPr="00B107B8">
        <w:rPr>
          <w:rFonts w:cs="Arial"/>
          <w:b/>
          <w:bCs/>
          <w:u w:val="single"/>
        </w:rPr>
        <w:t>Modèle Conceptuel de Données (MCD)</w:t>
      </w:r>
    </w:p>
    <w:p w14:paraId="34B6DF37" w14:textId="77777777" w:rsidR="005F1397" w:rsidRPr="00B107B8" w:rsidRDefault="005F1397" w:rsidP="005F1397">
      <w:r w:rsidRPr="00B107B8">
        <w:rPr>
          <w:rFonts w:cs="Arial"/>
        </w:rPr>
        <w:t>Voici le modèle conceptuel de données utilisé dans ce projet :</w:t>
      </w:r>
      <w:r w:rsidRPr="00B107B8">
        <w:rPr>
          <w:rFonts w:cs="Arial"/>
        </w:rPr>
        <w:br/>
      </w:r>
      <w:r w:rsidRPr="00B107B8">
        <w:rPr>
          <w:rFonts w:cs="Arial"/>
        </w:rPr>
        <w:br/>
      </w:r>
      <w:r w:rsidRPr="00B107B8">
        <w:rPr>
          <w:noProof/>
        </w:rPr>
        <w:drawing>
          <wp:inline distT="0" distB="0" distL="0" distR="0" wp14:anchorId="5C7013E8" wp14:editId="52B897ED">
            <wp:extent cx="5760720" cy="3432813"/>
            <wp:effectExtent l="0" t="0" r="0" b="0"/>
            <wp:docPr id="796201936" name="Image 2" descr="Une image contenant texte, capture d’écran, logiciel, nombr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rcRect/>
                    <a:stretch>
                      <a:fillRect/>
                    </a:stretch>
                  </pic:blipFill>
                  <pic:spPr>
                    <a:xfrm>
                      <a:off x="0" y="0"/>
                      <a:ext cx="5760720" cy="3432813"/>
                    </a:xfrm>
                    <a:prstGeom prst="rect">
                      <a:avLst/>
                    </a:prstGeom>
                    <a:noFill/>
                    <a:ln>
                      <a:noFill/>
                      <a:prstDash/>
                    </a:ln>
                  </pic:spPr>
                </pic:pic>
              </a:graphicData>
            </a:graphic>
          </wp:inline>
        </w:drawing>
      </w:r>
    </w:p>
    <w:p w14:paraId="669E0B7F" w14:textId="77777777" w:rsidR="005F1397" w:rsidRPr="00B107B8" w:rsidRDefault="005F1397" w:rsidP="005F1397">
      <w:pPr>
        <w:rPr>
          <w:rFonts w:cs="Arial"/>
        </w:rPr>
      </w:pPr>
    </w:p>
    <w:p w14:paraId="582BE668" w14:textId="77777777" w:rsidR="005F1397" w:rsidRPr="00B107B8" w:rsidRDefault="005F1397" w:rsidP="005F1397">
      <w:pPr>
        <w:rPr>
          <w:rFonts w:cs="Arial"/>
          <w:u w:val="single"/>
        </w:rPr>
      </w:pPr>
      <w:r w:rsidRPr="00B107B8">
        <w:rPr>
          <w:rFonts w:cs="Arial"/>
          <w:u w:val="single"/>
        </w:rPr>
        <w:t>Cardinalités :</w:t>
      </w:r>
    </w:p>
    <w:p w14:paraId="27330F15" w14:textId="77777777" w:rsidR="005F1397" w:rsidRPr="00B107B8" w:rsidRDefault="005F1397" w:rsidP="005F1397">
      <w:pPr>
        <w:rPr>
          <w:rFonts w:cs="Arial"/>
        </w:rPr>
      </w:pPr>
      <w:r w:rsidRPr="00B107B8">
        <w:rPr>
          <w:rFonts w:cs="Arial"/>
        </w:rPr>
        <w:t>- Une ville peut avoir plusieurs relevés de pollution : (1,N)</w:t>
      </w:r>
    </w:p>
    <w:p w14:paraId="6CD6504C" w14:textId="77777777" w:rsidR="005F1397" w:rsidRPr="00B107B8" w:rsidRDefault="005F1397" w:rsidP="005F1397">
      <w:pPr>
        <w:rPr>
          <w:rFonts w:cs="Arial"/>
        </w:rPr>
      </w:pPr>
      <w:r w:rsidRPr="00B107B8">
        <w:rPr>
          <w:rFonts w:cs="Arial"/>
        </w:rPr>
        <w:t>- Une ville peut avoir plusieurs mesures météo (par mois) : (1,N)</w:t>
      </w:r>
    </w:p>
    <w:p w14:paraId="74D3723C" w14:textId="77777777" w:rsidR="005F1397" w:rsidRPr="00B107B8" w:rsidRDefault="005F1397" w:rsidP="005F1397">
      <w:pPr>
        <w:rPr>
          <w:rFonts w:cs="Arial"/>
        </w:rPr>
      </w:pPr>
      <w:r w:rsidRPr="00B107B8">
        <w:rPr>
          <w:rFonts w:cs="Arial"/>
        </w:rPr>
        <w:t>- Une ville a une seule entrée de population dans le fichier fourni : (1,1)</w:t>
      </w:r>
    </w:p>
    <w:p w14:paraId="6ED26719" w14:textId="77777777" w:rsidR="005F1397" w:rsidRPr="00B107B8" w:rsidRDefault="005F1397" w:rsidP="005F1397">
      <w:pPr>
        <w:rPr>
          <w:rFonts w:cs="Arial"/>
        </w:rPr>
      </w:pPr>
    </w:p>
    <w:p w14:paraId="3BC83107" w14:textId="77777777" w:rsidR="005F1397" w:rsidRPr="00B107B8" w:rsidRDefault="005F1397" w:rsidP="005F1397">
      <w:pPr>
        <w:rPr>
          <w:rFonts w:cs="Arial"/>
          <w:b/>
          <w:bCs/>
        </w:rPr>
      </w:pPr>
    </w:p>
    <w:p w14:paraId="0A0D9C75" w14:textId="77777777" w:rsidR="005F1397" w:rsidRPr="00B107B8" w:rsidRDefault="005F1397" w:rsidP="005F1397">
      <w:pPr>
        <w:rPr>
          <w:rFonts w:cs="Arial"/>
          <w:b/>
          <w:bCs/>
        </w:rPr>
      </w:pPr>
      <w:r w:rsidRPr="00B107B8">
        <w:rPr>
          <w:rFonts w:cs="Arial"/>
          <w:b/>
          <w:bCs/>
        </w:rPr>
        <w:t>Modèle Sémantique</w:t>
      </w:r>
    </w:p>
    <w:p w14:paraId="4737EFD9" w14:textId="77777777" w:rsidR="005F1397" w:rsidRPr="00B107B8" w:rsidRDefault="005F1397" w:rsidP="005F1397">
      <w:pPr>
        <w:rPr>
          <w:rFonts w:cs="Arial"/>
        </w:rPr>
      </w:pPr>
      <w:r w:rsidRPr="00B107B8">
        <w:rPr>
          <w:rFonts w:cs="Arial"/>
        </w:rPr>
        <w:t>Le modèle sémantique suivant a été conçu pour faciliter les analyses dans Power BI :</w:t>
      </w:r>
    </w:p>
    <w:p w14:paraId="47F92C47" w14:textId="77777777" w:rsidR="005F1397" w:rsidRPr="00B107B8" w:rsidRDefault="005F1397" w:rsidP="005F1397">
      <w:r w:rsidRPr="00B107B8">
        <w:rPr>
          <w:noProof/>
        </w:rPr>
        <w:lastRenderedPageBreak/>
        <w:drawing>
          <wp:inline distT="0" distB="0" distL="0" distR="0" wp14:anchorId="0EA9477A" wp14:editId="0F27C7C6">
            <wp:extent cx="5760720" cy="2690493"/>
            <wp:effectExtent l="0" t="0" r="0" b="0"/>
            <wp:docPr id="1311844162" name="Image 3" descr="Une image contenant texte, Police, logiciel, capture d’écran&#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rcRect/>
                    <a:stretch>
                      <a:fillRect/>
                    </a:stretch>
                  </pic:blipFill>
                  <pic:spPr>
                    <a:xfrm>
                      <a:off x="0" y="0"/>
                      <a:ext cx="5760720" cy="2690493"/>
                    </a:xfrm>
                    <a:prstGeom prst="rect">
                      <a:avLst/>
                    </a:prstGeom>
                    <a:noFill/>
                    <a:ln>
                      <a:noFill/>
                      <a:prstDash/>
                    </a:ln>
                  </pic:spPr>
                </pic:pic>
              </a:graphicData>
            </a:graphic>
          </wp:inline>
        </w:drawing>
      </w:r>
    </w:p>
    <w:p w14:paraId="3D246E78" w14:textId="77777777" w:rsidR="005F1397" w:rsidRPr="00B107B8" w:rsidRDefault="005F1397" w:rsidP="005F1397">
      <w:pPr>
        <w:rPr>
          <w:rFonts w:cs="Arial"/>
        </w:rPr>
      </w:pPr>
    </w:p>
    <w:p w14:paraId="39AEC0CB" w14:textId="77777777" w:rsidR="005F1397" w:rsidRPr="00B107B8" w:rsidRDefault="005F1397" w:rsidP="005F1397">
      <w:pPr>
        <w:rPr>
          <w:rFonts w:cs="Arial"/>
          <w:b/>
          <w:bCs/>
          <w:sz w:val="24"/>
          <w:szCs w:val="24"/>
          <w:u w:val="single"/>
        </w:rPr>
      </w:pPr>
      <w:r w:rsidRPr="00B107B8">
        <w:rPr>
          <w:rFonts w:cs="Arial"/>
          <w:b/>
          <w:bCs/>
          <w:sz w:val="24"/>
          <w:szCs w:val="24"/>
          <w:u w:val="single"/>
        </w:rPr>
        <w:t>Application de SCD 1 sur la Table Population</w:t>
      </w:r>
    </w:p>
    <w:p w14:paraId="0027055D" w14:textId="77777777" w:rsidR="005F1397" w:rsidRPr="00B107B8" w:rsidRDefault="005F1397" w:rsidP="005F1397">
      <w:pPr>
        <w:jc w:val="both"/>
        <w:rPr>
          <w:rFonts w:cs="Arial"/>
        </w:rPr>
      </w:pPr>
      <w:r w:rsidRPr="00B107B8">
        <w:rPr>
          <w:rFonts w:cs="Arial"/>
        </w:rPr>
        <w:t>SCD 1 est une méthode de gestion des changements dans les dimensions de données.</w:t>
      </w:r>
    </w:p>
    <w:p w14:paraId="74057D8D" w14:textId="77777777" w:rsidR="005F1397" w:rsidRPr="00B107B8" w:rsidRDefault="005F1397" w:rsidP="005F1397">
      <w:pPr>
        <w:jc w:val="both"/>
        <w:rPr>
          <w:rFonts w:cs="Arial"/>
        </w:rPr>
      </w:pPr>
      <w:r w:rsidRPr="00B107B8">
        <w:rPr>
          <w:rFonts w:cs="Arial"/>
        </w:rPr>
        <w:t>Les valeurs sont mises à jour sans conserver d'historique. Seule la valeur la plus récente est conservée.</w:t>
      </w:r>
    </w:p>
    <w:p w14:paraId="11AE6FFB" w14:textId="77777777" w:rsidR="005F1397" w:rsidRPr="00B107B8" w:rsidRDefault="005F1397" w:rsidP="005F1397">
      <w:pPr>
        <w:jc w:val="both"/>
        <w:rPr>
          <w:rFonts w:cs="Arial"/>
        </w:rPr>
      </w:pPr>
      <w:r w:rsidRPr="00B107B8">
        <w:rPr>
          <w:rFonts w:cs="Arial"/>
        </w:rPr>
        <w:t>La table Population contient les valeurs de population pour chaque ville. Lorsque la population d'une ville change (par exemple, mise à jour annuelle des données de l'INSEE), la nouvelle valeur remplace l'ancienne.</w:t>
      </w:r>
    </w:p>
    <w:p w14:paraId="6C0AA54E" w14:textId="77777777" w:rsidR="005F1397" w:rsidRPr="00B107B8" w:rsidRDefault="005F1397" w:rsidP="005F1397">
      <w:pPr>
        <w:rPr>
          <w:rFonts w:cs="Arial"/>
          <w:u w:val="single"/>
        </w:rPr>
      </w:pPr>
      <w:r w:rsidRPr="00B107B8">
        <w:rPr>
          <w:rFonts w:cs="Arial"/>
          <w:u w:val="single"/>
        </w:rPr>
        <w:t>Pourquoi SCD 1 pour Population ?</w:t>
      </w:r>
    </w:p>
    <w:p w14:paraId="6F749938" w14:textId="77777777" w:rsidR="005F1397" w:rsidRPr="00B107B8" w:rsidRDefault="005F1397" w:rsidP="005F1397">
      <w:pPr>
        <w:jc w:val="both"/>
        <w:rPr>
          <w:rFonts w:cs="Arial"/>
        </w:rPr>
      </w:pPr>
      <w:r w:rsidRPr="00B107B8">
        <w:rPr>
          <w:rFonts w:cs="Arial"/>
        </w:rPr>
        <w:t>La population est une donnée qui change rarement, et l'historique n'est pas essentiel pour l'analyse de la pollution.</w:t>
      </w:r>
    </w:p>
    <w:p w14:paraId="6726EB28" w14:textId="77777777" w:rsidR="005F1397" w:rsidRPr="00B107B8" w:rsidRDefault="005F1397" w:rsidP="005F1397">
      <w:pPr>
        <w:jc w:val="both"/>
        <w:rPr>
          <w:rFonts w:cs="Arial"/>
        </w:rPr>
      </w:pPr>
      <w:r w:rsidRPr="00B107B8">
        <w:rPr>
          <w:rFonts w:cs="Arial"/>
        </w:rPr>
        <w:t>Ce choix simplifie le modèle en gardant uniquement les valeurs les plus récentes.</w:t>
      </w:r>
    </w:p>
    <w:p w14:paraId="5B185A6F" w14:textId="77777777" w:rsidR="005F1397" w:rsidRPr="00B107B8" w:rsidRDefault="005F1397" w:rsidP="005F1397">
      <w:pPr>
        <w:rPr>
          <w:rFonts w:cs="Arial"/>
        </w:rPr>
      </w:pPr>
    </w:p>
    <w:p w14:paraId="50524CA9" w14:textId="77777777" w:rsidR="005F1397" w:rsidRPr="00B107B8" w:rsidRDefault="005F1397" w:rsidP="005F1397">
      <w:pPr>
        <w:rPr>
          <w:rFonts w:cs="Arial"/>
          <w:b/>
          <w:bCs/>
          <w:sz w:val="24"/>
          <w:szCs w:val="24"/>
          <w:u w:val="single"/>
        </w:rPr>
      </w:pPr>
      <w:r w:rsidRPr="00B107B8">
        <w:rPr>
          <w:rFonts w:cs="Arial"/>
          <w:b/>
          <w:bCs/>
          <w:sz w:val="24"/>
          <w:szCs w:val="24"/>
          <w:u w:val="single"/>
        </w:rPr>
        <w:t xml:space="preserve"> Application de SCD 2 sur la Table Pollution</w:t>
      </w:r>
    </w:p>
    <w:p w14:paraId="0053BE4C" w14:textId="77777777" w:rsidR="005F1397" w:rsidRPr="00B107B8" w:rsidRDefault="005F1397" w:rsidP="005F1397">
      <w:pPr>
        <w:jc w:val="both"/>
        <w:rPr>
          <w:rFonts w:cs="Arial"/>
        </w:rPr>
      </w:pPr>
      <w:r w:rsidRPr="00B107B8">
        <w:rPr>
          <w:rFonts w:cs="Arial"/>
        </w:rPr>
        <w:t>SCD 2 est une méthode qui conserve un historique complet des valeurs.</w:t>
      </w:r>
    </w:p>
    <w:p w14:paraId="27B8275A" w14:textId="77777777" w:rsidR="005F1397" w:rsidRPr="00B107B8" w:rsidRDefault="005F1397" w:rsidP="005F1397">
      <w:pPr>
        <w:jc w:val="both"/>
        <w:rPr>
          <w:rFonts w:cs="Arial"/>
        </w:rPr>
      </w:pPr>
      <w:r w:rsidRPr="00B107B8">
        <w:rPr>
          <w:rFonts w:cs="Arial"/>
        </w:rPr>
        <w:t>Chaque mise à jour des valeurs génère un nouvel enregistrement avec une date de début et de fin de validité.</w:t>
      </w:r>
    </w:p>
    <w:p w14:paraId="5ECA74F2" w14:textId="77777777" w:rsidR="005F1397" w:rsidRPr="00B107B8" w:rsidRDefault="005F1397" w:rsidP="005F1397">
      <w:pPr>
        <w:jc w:val="both"/>
        <w:rPr>
          <w:rFonts w:cs="Arial"/>
        </w:rPr>
      </w:pPr>
      <w:r w:rsidRPr="00B107B8">
        <w:rPr>
          <w:rFonts w:cs="Arial"/>
        </w:rPr>
        <w:t>Les valeurs de pollution sont enregistrées avec une date (par exemple, 1er janvier 2023).</w:t>
      </w:r>
    </w:p>
    <w:p w14:paraId="17F55A8F" w14:textId="77777777" w:rsidR="005F1397" w:rsidRPr="00B107B8" w:rsidRDefault="005F1397" w:rsidP="005F1397">
      <w:pPr>
        <w:jc w:val="both"/>
        <w:rPr>
          <w:rFonts w:cs="Arial"/>
        </w:rPr>
      </w:pPr>
      <w:r w:rsidRPr="00B107B8">
        <w:rPr>
          <w:rFonts w:cs="Arial"/>
        </w:rPr>
        <w:t>Chaque nouveau relevé de pollution (par exemple, 2 janvier 2023) est enregistré comme une nouvelle ligne dans la table.</w:t>
      </w:r>
    </w:p>
    <w:p w14:paraId="3A9FCFFB" w14:textId="77777777" w:rsidR="005F1397" w:rsidRPr="00B107B8" w:rsidRDefault="005F1397" w:rsidP="005F1397">
      <w:pPr>
        <w:jc w:val="both"/>
        <w:rPr>
          <w:rFonts w:cs="Arial"/>
        </w:rPr>
      </w:pPr>
      <w:r w:rsidRPr="00B107B8">
        <w:rPr>
          <w:rFonts w:cs="Arial"/>
        </w:rPr>
        <w:t>Les anciennes valeurs sont conservées pour permettre une analyse historique.</w:t>
      </w:r>
    </w:p>
    <w:p w14:paraId="1FFA9439" w14:textId="77777777" w:rsidR="005F1397" w:rsidRPr="00B107B8" w:rsidRDefault="005F1397" w:rsidP="005F1397">
      <w:pPr>
        <w:rPr>
          <w:rFonts w:cs="Arial"/>
          <w:u w:val="single"/>
        </w:rPr>
      </w:pPr>
    </w:p>
    <w:p w14:paraId="6B14FF7C" w14:textId="77777777" w:rsidR="005F1397" w:rsidRPr="00B107B8" w:rsidRDefault="005F1397" w:rsidP="005F1397">
      <w:pPr>
        <w:rPr>
          <w:rFonts w:cs="Arial"/>
          <w:u w:val="single"/>
        </w:rPr>
      </w:pPr>
      <w:r w:rsidRPr="00B107B8">
        <w:rPr>
          <w:rFonts w:cs="Arial"/>
          <w:u w:val="single"/>
        </w:rPr>
        <w:t>Pourquoi SCD 2 pour Pollution ?</w:t>
      </w:r>
    </w:p>
    <w:p w14:paraId="1F9A1B67" w14:textId="77777777" w:rsidR="005F1397" w:rsidRPr="00B107B8" w:rsidRDefault="005F1397" w:rsidP="005F1397">
      <w:pPr>
        <w:jc w:val="both"/>
        <w:rPr>
          <w:rFonts w:cs="Arial"/>
        </w:rPr>
      </w:pPr>
      <w:r w:rsidRPr="00B107B8">
        <w:rPr>
          <w:rFonts w:cs="Arial"/>
        </w:rPr>
        <w:lastRenderedPageBreak/>
        <w:t>La pollution est une donnée qui change fréquemment, et il est important de suivre l'évolution au fil du temps. Conserver l'historique permet de comparer les valeurs de pollution entre différentes périodes (saisons, années).</w:t>
      </w:r>
    </w:p>
    <w:p w14:paraId="761A12DC" w14:textId="77777777" w:rsidR="005F1397" w:rsidRPr="00B107B8" w:rsidRDefault="005F1397" w:rsidP="005F1397">
      <w:pPr>
        <w:rPr>
          <w:rFonts w:cs="Arial"/>
          <w:sz w:val="36"/>
          <w:szCs w:val="36"/>
        </w:rPr>
      </w:pPr>
    </w:p>
    <w:p w14:paraId="615276F5" w14:textId="77777777" w:rsidR="005F1397" w:rsidRPr="00B107B8" w:rsidRDefault="005F1397" w:rsidP="005F1397">
      <w:pPr>
        <w:jc w:val="center"/>
        <w:rPr>
          <w:rFonts w:cs="Arial"/>
          <w:b/>
          <w:bCs/>
          <w:sz w:val="36"/>
          <w:szCs w:val="36"/>
          <w:u w:val="single"/>
        </w:rPr>
      </w:pPr>
      <w:r w:rsidRPr="00B107B8">
        <w:rPr>
          <w:rFonts w:cs="Arial"/>
          <w:b/>
          <w:bCs/>
          <w:sz w:val="36"/>
          <w:szCs w:val="36"/>
          <w:u w:val="single"/>
        </w:rPr>
        <w:t>Analyse Du rapport : Power BI</w:t>
      </w:r>
    </w:p>
    <w:p w14:paraId="33AA8AB8" w14:textId="77777777" w:rsidR="005F1397" w:rsidRPr="00B107B8" w:rsidRDefault="005F1397" w:rsidP="005F1397">
      <w:pPr>
        <w:jc w:val="center"/>
        <w:rPr>
          <w:rFonts w:cs="Arial"/>
          <w:b/>
          <w:bCs/>
          <w:sz w:val="36"/>
          <w:szCs w:val="36"/>
        </w:rPr>
      </w:pPr>
    </w:p>
    <w:p w14:paraId="30987608" w14:textId="77777777" w:rsidR="005F1397" w:rsidRPr="00B107B8" w:rsidRDefault="005F1397" w:rsidP="005F1397">
      <w:pPr>
        <w:rPr>
          <w:rFonts w:cs="Arial"/>
          <w:b/>
          <w:bCs/>
        </w:rPr>
      </w:pPr>
      <w:r w:rsidRPr="00B107B8">
        <w:rPr>
          <w:rFonts w:cs="Arial"/>
          <w:b/>
          <w:bCs/>
        </w:rPr>
        <w:t>Feuille 1 : Analyse de la Pollution par Ville</w:t>
      </w:r>
    </w:p>
    <w:p w14:paraId="63F4EBCB" w14:textId="77777777" w:rsidR="005F1397" w:rsidRPr="00B107B8" w:rsidRDefault="005F1397" w:rsidP="005F1397">
      <w:r w:rsidRPr="00B107B8">
        <w:rPr>
          <w:rFonts w:cs="Arial"/>
          <w:b/>
          <w:bCs/>
          <w:noProof/>
        </w:rPr>
        <w:drawing>
          <wp:inline distT="0" distB="0" distL="0" distR="0" wp14:anchorId="0427B01B" wp14:editId="019B9FA1">
            <wp:extent cx="5760720" cy="3289297"/>
            <wp:effectExtent l="0" t="0" r="0" b="6353"/>
            <wp:docPr id="1182983614" name="Image 1" descr="Une image contenant texte, carte, capture d’écran&#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760720" cy="3289297"/>
                    </a:xfrm>
                    <a:prstGeom prst="rect">
                      <a:avLst/>
                    </a:prstGeom>
                    <a:noFill/>
                    <a:ln>
                      <a:noFill/>
                      <a:prstDash/>
                    </a:ln>
                  </pic:spPr>
                </pic:pic>
              </a:graphicData>
            </a:graphic>
          </wp:inline>
        </w:drawing>
      </w:r>
    </w:p>
    <w:p w14:paraId="4606B13F" w14:textId="77777777" w:rsidR="005F1397" w:rsidRPr="00B107B8" w:rsidRDefault="005F1397" w:rsidP="005F1397">
      <w:pPr>
        <w:numPr>
          <w:ilvl w:val="0"/>
          <w:numId w:val="15"/>
        </w:numPr>
        <w:suppressAutoHyphens/>
        <w:autoSpaceDN w:val="0"/>
        <w:spacing w:line="247" w:lineRule="auto"/>
        <w:rPr>
          <w:rFonts w:cs="Arial"/>
        </w:rPr>
      </w:pPr>
      <w:r w:rsidRPr="00B107B8">
        <w:rPr>
          <w:rFonts w:cs="Arial"/>
        </w:rPr>
        <w:t>Une carte géographique présente la répartition des niveaux de pollution par ville.</w:t>
      </w:r>
    </w:p>
    <w:p w14:paraId="09CAAA50" w14:textId="77777777" w:rsidR="005F1397" w:rsidRPr="00B107B8" w:rsidRDefault="005F1397" w:rsidP="005F1397">
      <w:pPr>
        <w:numPr>
          <w:ilvl w:val="0"/>
          <w:numId w:val="15"/>
        </w:numPr>
        <w:suppressAutoHyphens/>
        <w:autoSpaceDN w:val="0"/>
        <w:spacing w:line="247" w:lineRule="auto"/>
        <w:rPr>
          <w:rFonts w:cs="Arial"/>
        </w:rPr>
      </w:pPr>
      <w:r w:rsidRPr="00B107B8">
        <w:rPr>
          <w:rFonts w:cs="Arial"/>
        </w:rPr>
        <w:t>Un histogramme affiche les villes les plus polluées.</w:t>
      </w:r>
      <w:r w:rsidRPr="00B107B8">
        <w:rPr>
          <w:rFonts w:cs="Arial"/>
        </w:rPr>
        <w:br/>
        <w:t>Une carte géographique permet de visualiser rapidement les zones géographiques les plus exposées à la pollution. Elle met en évidence les villes à forte concentration de polluants, facilitant l’identification de foyers critiques.</w:t>
      </w:r>
    </w:p>
    <w:p w14:paraId="3EF46C2B" w14:textId="77777777" w:rsidR="005F1397" w:rsidRPr="00B107B8" w:rsidRDefault="005F1397" w:rsidP="005F1397">
      <w:pPr>
        <w:rPr>
          <w:rFonts w:cs="Arial"/>
          <w:b/>
          <w:bCs/>
        </w:rPr>
      </w:pPr>
      <w:r w:rsidRPr="00B107B8">
        <w:rPr>
          <w:rFonts w:cs="Arial"/>
          <w:b/>
          <w:bCs/>
        </w:rPr>
        <w:t>Feuille 2 : Corrélation entre Population Totale et Niveau de Pollution</w:t>
      </w:r>
    </w:p>
    <w:p w14:paraId="41E694CC" w14:textId="77777777" w:rsidR="005F1397" w:rsidRPr="00B107B8" w:rsidRDefault="005F1397" w:rsidP="005F1397">
      <w:r w:rsidRPr="00B107B8">
        <w:rPr>
          <w:rFonts w:cs="Arial"/>
          <w:b/>
          <w:bCs/>
          <w:noProof/>
        </w:rPr>
        <w:lastRenderedPageBreak/>
        <w:drawing>
          <wp:inline distT="0" distB="0" distL="0" distR="0" wp14:anchorId="4A479038" wp14:editId="36749F0B">
            <wp:extent cx="5760720" cy="3296283"/>
            <wp:effectExtent l="0" t="0" r="0" b="0"/>
            <wp:docPr id="928713864" name="Image 1" descr="Une image contenant texte, capture d’écran, ligne,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760720" cy="3296283"/>
                    </a:xfrm>
                    <a:prstGeom prst="rect">
                      <a:avLst/>
                    </a:prstGeom>
                    <a:noFill/>
                    <a:ln>
                      <a:noFill/>
                      <a:prstDash/>
                    </a:ln>
                  </pic:spPr>
                </pic:pic>
              </a:graphicData>
            </a:graphic>
          </wp:inline>
        </w:drawing>
      </w:r>
    </w:p>
    <w:p w14:paraId="45E73485" w14:textId="77777777" w:rsidR="005F1397" w:rsidRPr="00B107B8" w:rsidRDefault="005F1397" w:rsidP="005F1397">
      <w:pPr>
        <w:numPr>
          <w:ilvl w:val="0"/>
          <w:numId w:val="16"/>
        </w:numPr>
        <w:suppressAutoHyphens/>
        <w:autoSpaceDN w:val="0"/>
        <w:spacing w:line="247" w:lineRule="auto"/>
        <w:rPr>
          <w:rFonts w:cs="Arial"/>
        </w:rPr>
      </w:pPr>
      <w:r w:rsidRPr="00B107B8">
        <w:rPr>
          <w:rFonts w:cs="Arial"/>
        </w:rPr>
        <w:t>A gauche : Un nuage de points montre la relation entre la population et les niveaux de pollution.</w:t>
      </w:r>
    </w:p>
    <w:p w14:paraId="51D6A70F" w14:textId="77777777" w:rsidR="005F1397" w:rsidRPr="00B107B8" w:rsidRDefault="005F1397" w:rsidP="005F1397">
      <w:pPr>
        <w:numPr>
          <w:ilvl w:val="0"/>
          <w:numId w:val="16"/>
        </w:numPr>
        <w:suppressAutoHyphens/>
        <w:autoSpaceDN w:val="0"/>
        <w:spacing w:line="247" w:lineRule="auto"/>
        <w:rPr>
          <w:rFonts w:cs="Arial"/>
        </w:rPr>
      </w:pPr>
      <w:r w:rsidRPr="00B107B8">
        <w:rPr>
          <w:rFonts w:cs="Arial"/>
        </w:rPr>
        <w:t>A droite : Un classement des villes par pollution par habitant est également affiché.</w:t>
      </w:r>
      <w:r w:rsidRPr="00B107B8">
        <w:rPr>
          <w:rFonts w:cs="Arial"/>
        </w:rPr>
        <w:br/>
      </w:r>
    </w:p>
    <w:p w14:paraId="32D3D500" w14:textId="77777777" w:rsidR="005F1397" w:rsidRPr="00B107B8" w:rsidRDefault="005F1397" w:rsidP="005F1397">
      <w:pPr>
        <w:ind w:left="360"/>
        <w:rPr>
          <w:rFonts w:cs="Arial"/>
        </w:rPr>
      </w:pPr>
      <w:r w:rsidRPr="00B107B8">
        <w:rPr>
          <w:rFonts w:cs="Arial"/>
        </w:rPr>
        <w:t>Le nuage de points accompagné de la droite de régression révèle une tendance générale selon laquelle les villes les plus peuplées présentent aussi des niveaux de pollution plus élevés. Cela suggère un lien potentiel entre densité urbaine et pollution atmosphérique.</w:t>
      </w:r>
    </w:p>
    <w:p w14:paraId="039F1FB8" w14:textId="77777777" w:rsidR="005F1397" w:rsidRPr="00B107B8" w:rsidRDefault="005F1397" w:rsidP="005F1397">
      <w:pPr>
        <w:rPr>
          <w:rFonts w:cs="Arial"/>
        </w:rPr>
      </w:pPr>
    </w:p>
    <w:p w14:paraId="0A908A99" w14:textId="77777777" w:rsidR="005F1397" w:rsidRPr="00B107B8" w:rsidRDefault="005F1397" w:rsidP="005F1397">
      <w:pPr>
        <w:rPr>
          <w:rFonts w:cs="Arial"/>
        </w:rPr>
      </w:pPr>
    </w:p>
    <w:p w14:paraId="6621BE43" w14:textId="77777777" w:rsidR="005F1397" w:rsidRPr="00B107B8" w:rsidRDefault="005F1397" w:rsidP="005F1397">
      <w:pPr>
        <w:rPr>
          <w:rFonts w:cs="Arial"/>
        </w:rPr>
      </w:pPr>
    </w:p>
    <w:p w14:paraId="378CF066" w14:textId="77777777" w:rsidR="005F1397" w:rsidRPr="00B107B8" w:rsidRDefault="005F1397" w:rsidP="005F1397">
      <w:pPr>
        <w:rPr>
          <w:rFonts w:cs="Arial"/>
        </w:rPr>
      </w:pPr>
    </w:p>
    <w:p w14:paraId="34EF4DA6" w14:textId="77777777" w:rsidR="005F1397" w:rsidRPr="00B107B8" w:rsidRDefault="005F1397" w:rsidP="005F1397">
      <w:pPr>
        <w:rPr>
          <w:rFonts w:cs="Arial"/>
        </w:rPr>
      </w:pPr>
    </w:p>
    <w:p w14:paraId="5B82B5EA" w14:textId="77777777" w:rsidR="005F1397" w:rsidRPr="00B107B8" w:rsidRDefault="005F1397" w:rsidP="005F1397">
      <w:pPr>
        <w:rPr>
          <w:rFonts w:cs="Arial"/>
        </w:rPr>
      </w:pPr>
    </w:p>
    <w:p w14:paraId="4089BF54" w14:textId="77777777" w:rsidR="005F1397" w:rsidRPr="00B107B8" w:rsidRDefault="005F1397" w:rsidP="005F1397">
      <w:pPr>
        <w:rPr>
          <w:rFonts w:cs="Arial"/>
        </w:rPr>
      </w:pPr>
    </w:p>
    <w:p w14:paraId="7F7DD3E0" w14:textId="77777777" w:rsidR="005F1397" w:rsidRPr="00B107B8" w:rsidRDefault="005F1397" w:rsidP="005F1397">
      <w:pPr>
        <w:rPr>
          <w:rFonts w:cs="Arial"/>
        </w:rPr>
      </w:pPr>
    </w:p>
    <w:p w14:paraId="19363AD4" w14:textId="77777777" w:rsidR="005F1397" w:rsidRPr="00B107B8" w:rsidRDefault="005F1397" w:rsidP="005F1397">
      <w:pPr>
        <w:rPr>
          <w:rFonts w:cs="Arial"/>
        </w:rPr>
      </w:pPr>
    </w:p>
    <w:p w14:paraId="507B93A2" w14:textId="77777777" w:rsidR="005F1397" w:rsidRPr="00B107B8" w:rsidRDefault="005F1397" w:rsidP="005F1397">
      <w:pPr>
        <w:rPr>
          <w:rFonts w:cs="Arial"/>
        </w:rPr>
      </w:pPr>
    </w:p>
    <w:p w14:paraId="2FDB85AB" w14:textId="77777777" w:rsidR="005F1397" w:rsidRPr="00B107B8" w:rsidRDefault="005F1397" w:rsidP="005F1397">
      <w:pPr>
        <w:rPr>
          <w:rFonts w:cs="Arial"/>
        </w:rPr>
      </w:pPr>
    </w:p>
    <w:p w14:paraId="13A3C678" w14:textId="77777777" w:rsidR="005F1397" w:rsidRPr="00B107B8" w:rsidRDefault="005F1397" w:rsidP="005F1397">
      <w:pPr>
        <w:rPr>
          <w:rFonts w:cs="Arial"/>
        </w:rPr>
      </w:pPr>
    </w:p>
    <w:p w14:paraId="0D0198CD" w14:textId="77777777" w:rsidR="005F1397" w:rsidRPr="00B107B8" w:rsidRDefault="005F1397" w:rsidP="005F1397">
      <w:pPr>
        <w:rPr>
          <w:rFonts w:cs="Arial"/>
        </w:rPr>
      </w:pPr>
    </w:p>
    <w:p w14:paraId="114FB496" w14:textId="77777777" w:rsidR="005F1397" w:rsidRPr="00B107B8" w:rsidRDefault="005F1397" w:rsidP="005F1397">
      <w:pPr>
        <w:rPr>
          <w:rFonts w:cs="Arial"/>
        </w:rPr>
      </w:pPr>
    </w:p>
    <w:p w14:paraId="39CF963D" w14:textId="77777777" w:rsidR="005F1397" w:rsidRPr="00B107B8" w:rsidRDefault="005F1397" w:rsidP="005F1397">
      <w:pPr>
        <w:rPr>
          <w:rFonts w:cs="Arial"/>
        </w:rPr>
      </w:pPr>
    </w:p>
    <w:p w14:paraId="6BC38164" w14:textId="77777777" w:rsidR="005F1397" w:rsidRPr="00B107B8" w:rsidRDefault="005F1397" w:rsidP="005F1397">
      <w:pPr>
        <w:rPr>
          <w:rFonts w:cs="Arial"/>
          <w:b/>
          <w:bCs/>
        </w:rPr>
      </w:pPr>
      <w:r w:rsidRPr="00B107B8">
        <w:rPr>
          <w:rFonts w:cs="Arial"/>
          <w:b/>
          <w:bCs/>
        </w:rPr>
        <w:t>Feuille 3 : Analyse des Conditions Météorologiques et de la Pollution</w:t>
      </w:r>
    </w:p>
    <w:p w14:paraId="4647D45C" w14:textId="77777777" w:rsidR="005F1397" w:rsidRPr="00B107B8" w:rsidRDefault="005F1397" w:rsidP="005F1397">
      <w:r w:rsidRPr="00B107B8">
        <w:rPr>
          <w:rFonts w:cs="Arial"/>
          <w:b/>
          <w:bCs/>
          <w:noProof/>
        </w:rPr>
        <w:drawing>
          <wp:inline distT="0" distB="0" distL="0" distR="0" wp14:anchorId="3306411D" wp14:editId="11FCC064">
            <wp:extent cx="5760720" cy="3232147"/>
            <wp:effectExtent l="0" t="0" r="0" b="6353"/>
            <wp:docPr id="786830400" name="Image 1" descr="Une image contenant texte, capture d’écran, carte,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760720" cy="3232147"/>
                    </a:xfrm>
                    <a:prstGeom prst="rect">
                      <a:avLst/>
                    </a:prstGeom>
                    <a:noFill/>
                    <a:ln>
                      <a:noFill/>
                      <a:prstDash/>
                    </a:ln>
                  </pic:spPr>
                </pic:pic>
              </a:graphicData>
            </a:graphic>
          </wp:inline>
        </w:drawing>
      </w:r>
    </w:p>
    <w:p w14:paraId="4CAAB127" w14:textId="77777777" w:rsidR="005F1397" w:rsidRPr="00B107B8" w:rsidRDefault="005F1397" w:rsidP="005F1397">
      <w:pPr>
        <w:numPr>
          <w:ilvl w:val="0"/>
          <w:numId w:val="17"/>
        </w:numPr>
        <w:suppressAutoHyphens/>
        <w:autoSpaceDN w:val="0"/>
        <w:spacing w:line="247" w:lineRule="auto"/>
        <w:rPr>
          <w:rFonts w:cs="Arial"/>
        </w:rPr>
      </w:pPr>
      <w:r w:rsidRPr="00B107B8">
        <w:rPr>
          <w:rFonts w:cs="Arial"/>
        </w:rPr>
        <w:t>Une analyse de la relation entre la température moyenne et la pollution.</w:t>
      </w:r>
      <w:r w:rsidRPr="00B107B8">
        <w:rPr>
          <w:rFonts w:cs="Arial"/>
        </w:rPr>
        <w:br/>
        <w:t>En effet d’après la droite de régression qui est légèrement décroissante, cela nous affirme qu’il existe une faible corrélation entre la température et la pollution, plus la température plus la pollution est élevée.</w:t>
      </w:r>
    </w:p>
    <w:p w14:paraId="4B5AF5F1" w14:textId="77777777" w:rsidR="005F1397" w:rsidRPr="00B107B8" w:rsidRDefault="005F1397" w:rsidP="005F1397">
      <w:pPr>
        <w:numPr>
          <w:ilvl w:val="0"/>
          <w:numId w:val="17"/>
        </w:numPr>
        <w:suppressAutoHyphens/>
        <w:autoSpaceDN w:val="0"/>
        <w:spacing w:line="247" w:lineRule="auto"/>
        <w:rPr>
          <w:rFonts w:cs="Arial"/>
        </w:rPr>
      </w:pPr>
      <w:r w:rsidRPr="00B107B8">
        <w:rPr>
          <w:rFonts w:cs="Arial"/>
        </w:rPr>
        <w:t>Une carte des conditions météorologiques et leur impact sur la pollution.</w:t>
      </w:r>
    </w:p>
    <w:p w14:paraId="7B99F10B" w14:textId="77777777" w:rsidR="005F1397" w:rsidRPr="00B107B8" w:rsidRDefault="005F1397" w:rsidP="005F1397">
      <w:pPr>
        <w:numPr>
          <w:ilvl w:val="0"/>
          <w:numId w:val="17"/>
        </w:numPr>
        <w:suppressAutoHyphens/>
        <w:autoSpaceDN w:val="0"/>
        <w:spacing w:line="247" w:lineRule="auto"/>
      </w:pPr>
      <w:r w:rsidRPr="00B107B8">
        <w:rPr>
          <w:rFonts w:cs="Arial"/>
        </w:rPr>
        <w:t>Et une dernière analyse qui montre la corrélation entre l’Ensoleillement et la pollution par ville en France, la droite de régression est croissante donc plus il y a d’ensoleillement plus il y a de pollution.</w:t>
      </w:r>
      <w:r w:rsidRPr="00B107B8">
        <w:rPr>
          <w:rFonts w:cs="Arial"/>
        </w:rPr>
        <w:br/>
      </w:r>
      <w:r w:rsidRPr="00B107B8">
        <w:rPr>
          <w:rFonts w:cs="Arial"/>
        </w:rPr>
        <w:br/>
      </w:r>
      <w:r w:rsidRPr="00B107B8">
        <w:rPr>
          <w:rFonts w:cs="Arial"/>
        </w:rPr>
        <w:br/>
      </w:r>
    </w:p>
    <w:p w14:paraId="5BC132AC" w14:textId="77777777" w:rsidR="005F1397" w:rsidRPr="00B107B8" w:rsidRDefault="005F1397" w:rsidP="005F1397">
      <w:pPr>
        <w:rPr>
          <w:rFonts w:cs="Arial"/>
          <w:u w:val="single"/>
        </w:rPr>
      </w:pPr>
      <w:r w:rsidRPr="00B107B8">
        <w:rPr>
          <w:rFonts w:cs="Arial"/>
          <w:u w:val="single"/>
        </w:rPr>
        <w:t xml:space="preserve">Sécurité et conformité : </w:t>
      </w:r>
    </w:p>
    <w:p w14:paraId="1DC1DE1B" w14:textId="77777777" w:rsidR="005F1397" w:rsidRPr="00B107B8" w:rsidRDefault="005F1397" w:rsidP="005F1397">
      <w:pPr>
        <w:jc w:val="both"/>
      </w:pPr>
      <w:r w:rsidRPr="00B107B8">
        <w:rPr>
          <w:rFonts w:cs="Arial"/>
        </w:rPr>
        <w:br/>
        <w:t>Dans le cadre de ce projet, les données ont été stockées et manipulées dans un environnement sécurisé fourni par Microsoft Fabric, dont l’accès est restreint via l’authentification Azure Active Directory.</w:t>
      </w:r>
    </w:p>
    <w:p w14:paraId="317281AF" w14:textId="77777777" w:rsidR="005F1397" w:rsidRPr="00B107B8" w:rsidRDefault="005F1397" w:rsidP="005F1397">
      <w:pPr>
        <w:jc w:val="both"/>
        <w:rPr>
          <w:rFonts w:cs="Arial"/>
        </w:rPr>
      </w:pPr>
      <w:r w:rsidRPr="00B107B8">
        <w:rPr>
          <w:rFonts w:cs="Arial"/>
        </w:rPr>
        <w:t>Les transformations de données ont été réalisées dans Power Query à travers les Dataflows Gen2, et les analyses ont été partagées via Power BI Service, garantissant ainsi une traçabilité et une gestion des accès conformes aux standards de sécurité.</w:t>
      </w:r>
    </w:p>
    <w:p w14:paraId="10E5E22E" w14:textId="77777777" w:rsidR="005F1397" w:rsidRPr="00B107B8" w:rsidRDefault="005F1397" w:rsidP="005F1397">
      <w:pPr>
        <w:jc w:val="both"/>
        <w:rPr>
          <w:rFonts w:cs="Arial"/>
        </w:rPr>
      </w:pPr>
      <w:r w:rsidRPr="00B107B8">
        <w:rPr>
          <w:rFonts w:cs="Arial"/>
        </w:rPr>
        <w:t>Le code source et les documents associés ont été centralisés dans un dépôt GitHub, assurant une gouvernance simple et efficace.</w:t>
      </w:r>
    </w:p>
    <w:p w14:paraId="5E22BCC0" w14:textId="77777777" w:rsidR="005F1397" w:rsidRPr="00B107B8" w:rsidRDefault="005F1397" w:rsidP="005F1397">
      <w:pPr>
        <w:rPr>
          <w:rFonts w:cs="Arial"/>
        </w:rPr>
      </w:pPr>
    </w:p>
    <w:p w14:paraId="07D8B8E8" w14:textId="77777777" w:rsidR="005F1397" w:rsidRPr="00B107B8" w:rsidRDefault="005F1397" w:rsidP="005F1397">
      <w:pPr>
        <w:jc w:val="center"/>
        <w:rPr>
          <w:rFonts w:cs="Arial"/>
          <w:b/>
          <w:bCs/>
          <w:sz w:val="28"/>
          <w:szCs w:val="28"/>
          <w:u w:val="single"/>
        </w:rPr>
      </w:pPr>
      <w:r w:rsidRPr="00B107B8">
        <w:rPr>
          <w:rFonts w:cs="Arial"/>
          <w:b/>
          <w:bCs/>
          <w:sz w:val="28"/>
          <w:szCs w:val="28"/>
          <w:u w:val="single"/>
        </w:rPr>
        <w:lastRenderedPageBreak/>
        <w:t>Conclusion</w:t>
      </w:r>
    </w:p>
    <w:p w14:paraId="203A4F29" w14:textId="77777777" w:rsidR="005F1397" w:rsidRPr="00B107B8" w:rsidRDefault="005F1397" w:rsidP="005F1397">
      <w:pPr>
        <w:jc w:val="both"/>
        <w:rPr>
          <w:rFonts w:cs="Arial"/>
          <w:b/>
          <w:bCs/>
          <w:sz w:val="28"/>
          <w:szCs w:val="28"/>
          <w:u w:val="single"/>
        </w:rPr>
      </w:pPr>
    </w:p>
    <w:p w14:paraId="77FB982E" w14:textId="77777777" w:rsidR="005F1397" w:rsidRPr="00B107B8" w:rsidRDefault="005F1397" w:rsidP="005F1397">
      <w:pPr>
        <w:jc w:val="both"/>
        <w:rPr>
          <w:rFonts w:cs="Arial"/>
        </w:rPr>
      </w:pPr>
      <w:r w:rsidRPr="00B107B8">
        <w:rPr>
          <w:rFonts w:cs="Arial"/>
        </w:rPr>
        <w:t>Ce projet a permis de mettre en œuvre une démarche complète de traitement et d’analyse de données dans un contexte décisionnel, en utilisant l’environnement Microsoft Fabric. À partir de trois jeux de données brutes (pollution, météo et population), nous avons appliqué une architecture en couches (Bronze, Silver, Gold) pour garantir la qualité, la traçabilité et la performance des données utilisées.</w:t>
      </w:r>
    </w:p>
    <w:p w14:paraId="0A0A1713" w14:textId="77777777" w:rsidR="005F1397" w:rsidRPr="00B107B8" w:rsidRDefault="005F1397" w:rsidP="005F1397">
      <w:pPr>
        <w:jc w:val="both"/>
        <w:rPr>
          <w:rFonts w:cs="Arial"/>
        </w:rPr>
      </w:pPr>
      <w:r w:rsidRPr="00B107B8">
        <w:rPr>
          <w:rFonts w:cs="Arial"/>
        </w:rPr>
        <w:t>L'intégration et le nettoyage des données ont été réalisés avec rigueur : suppression des doublons, normalisation des valeurs, cohérence des types et jointure des sources. Cette étape de transformation, opérée via Power Query dans les Dataflows Gen2, a permis de passer de données brutes (Bronze) à des tables prêtes à la modélisation (Silver), puis à un modèle sémantique structuré (Gold), intégrable dans Power BI.</w:t>
      </w:r>
    </w:p>
    <w:p w14:paraId="4023D8D8" w14:textId="77777777" w:rsidR="005F1397" w:rsidRPr="00B107B8" w:rsidRDefault="005F1397" w:rsidP="005F1397">
      <w:pPr>
        <w:rPr>
          <w:rFonts w:cs="Arial"/>
        </w:rPr>
      </w:pPr>
      <w:r w:rsidRPr="00B107B8">
        <w:rPr>
          <w:rFonts w:cs="Arial"/>
        </w:rPr>
        <w:t>Grâce à ce modèle, trois rapports analytiques ont été construits :</w:t>
      </w:r>
    </w:p>
    <w:p w14:paraId="3A429F00" w14:textId="77777777" w:rsidR="005F1397" w:rsidRPr="00B107B8" w:rsidRDefault="005F1397" w:rsidP="005F1397">
      <w:pPr>
        <w:numPr>
          <w:ilvl w:val="0"/>
          <w:numId w:val="18"/>
        </w:numPr>
        <w:suppressAutoHyphens/>
        <w:autoSpaceDN w:val="0"/>
        <w:spacing w:line="247" w:lineRule="auto"/>
        <w:rPr>
          <w:rFonts w:cs="Arial"/>
        </w:rPr>
      </w:pPr>
      <w:r w:rsidRPr="00B107B8">
        <w:rPr>
          <w:rFonts w:cs="Arial"/>
        </w:rPr>
        <w:t>Une analyse géographique de la pollution par ville en France.</w:t>
      </w:r>
    </w:p>
    <w:p w14:paraId="28DA963F" w14:textId="77777777" w:rsidR="005F1397" w:rsidRPr="00B107B8" w:rsidRDefault="005F1397" w:rsidP="005F1397">
      <w:pPr>
        <w:numPr>
          <w:ilvl w:val="0"/>
          <w:numId w:val="18"/>
        </w:numPr>
        <w:suppressAutoHyphens/>
        <w:autoSpaceDN w:val="0"/>
        <w:spacing w:line="247" w:lineRule="auto"/>
        <w:rPr>
          <w:rFonts w:cs="Arial"/>
        </w:rPr>
      </w:pPr>
      <w:r w:rsidRPr="00B107B8">
        <w:rPr>
          <w:rFonts w:cs="Arial"/>
        </w:rPr>
        <w:t>Une étude de la corrélation entre la population et les niveaux de pollution.</w:t>
      </w:r>
    </w:p>
    <w:p w14:paraId="64C2C128" w14:textId="77777777" w:rsidR="005F1397" w:rsidRPr="00B107B8" w:rsidRDefault="005F1397" w:rsidP="005F1397">
      <w:pPr>
        <w:numPr>
          <w:ilvl w:val="0"/>
          <w:numId w:val="18"/>
        </w:numPr>
        <w:suppressAutoHyphens/>
        <w:autoSpaceDN w:val="0"/>
        <w:spacing w:line="247" w:lineRule="auto"/>
        <w:rPr>
          <w:rFonts w:cs="Arial"/>
        </w:rPr>
      </w:pPr>
      <w:r w:rsidRPr="00B107B8">
        <w:rPr>
          <w:rFonts w:cs="Arial"/>
        </w:rPr>
        <w:t>Une exploration de l’impact des conditions météorologiques (température, ensoleillement) sur la pollution.</w:t>
      </w:r>
    </w:p>
    <w:p w14:paraId="1E79064E" w14:textId="77777777" w:rsidR="005F1397" w:rsidRPr="00B107B8" w:rsidRDefault="005F1397" w:rsidP="005F1397">
      <w:pPr>
        <w:jc w:val="both"/>
        <w:rPr>
          <w:rFonts w:cs="Arial"/>
        </w:rPr>
      </w:pPr>
      <w:r w:rsidRPr="00B107B8">
        <w:rPr>
          <w:rFonts w:cs="Arial"/>
        </w:rPr>
        <w:t>Chacune de ces visualisations a permis de dégager des tendances intéressantes, notamment l'influence de la densité de population sur les pics de pollution, ainsi qu'une corrélation partielle entre température et concentration en polluants.</w:t>
      </w:r>
    </w:p>
    <w:p w14:paraId="23F3B1F5" w14:textId="77777777" w:rsidR="005F1397" w:rsidRPr="00B107B8" w:rsidRDefault="005F1397" w:rsidP="005F1397">
      <w:pPr>
        <w:jc w:val="both"/>
        <w:rPr>
          <w:rFonts w:cs="Arial"/>
        </w:rPr>
      </w:pPr>
      <w:r w:rsidRPr="00B107B8">
        <w:rPr>
          <w:rFonts w:cs="Arial"/>
        </w:rPr>
        <w:t>Enfin, la mise en place de Slowly Changing Dimensions (SCD) a permis de traiter correctement les évolutions dans les données temporelles (SCD1 pour la population, SCD2 pour la météo), renforçant ainsi la robustesse du modèle.</w:t>
      </w:r>
    </w:p>
    <w:p w14:paraId="56FED2C1" w14:textId="77777777" w:rsidR="005F1397" w:rsidRPr="00B107B8" w:rsidRDefault="005F1397" w:rsidP="005F1397">
      <w:pPr>
        <w:jc w:val="both"/>
        <w:rPr>
          <w:rFonts w:cs="Arial"/>
        </w:rPr>
      </w:pPr>
      <w:r w:rsidRPr="00B107B8">
        <w:rPr>
          <w:rFonts w:cs="Arial"/>
        </w:rPr>
        <w:t>Ce projet illustre l’importance d’une architecture claire et d’un pipeline de données bien pensé pour produire des analyses fiables, compréhensibles et utiles à la prise de décision.</w:t>
      </w:r>
    </w:p>
    <w:p w14:paraId="08E80C49" w14:textId="77777777" w:rsidR="005F1397" w:rsidRPr="00B107B8" w:rsidRDefault="005F1397" w:rsidP="005F1397">
      <w:pPr>
        <w:jc w:val="center"/>
      </w:pPr>
      <w:r w:rsidRPr="00B107B8">
        <w:rPr>
          <w:rFonts w:cs="Arial"/>
        </w:rPr>
        <w:br/>
      </w:r>
    </w:p>
    <w:p w14:paraId="492BFBA6" w14:textId="77777777" w:rsidR="005F1397" w:rsidRPr="00B107B8" w:rsidRDefault="005F1397" w:rsidP="005F1397">
      <w:pPr>
        <w:rPr>
          <w:rFonts w:cs="Arial"/>
          <w:u w:val="single"/>
        </w:rPr>
      </w:pPr>
      <w:r w:rsidRPr="00B107B8">
        <w:rPr>
          <w:rFonts w:cs="Arial"/>
          <w:u w:val="single"/>
        </w:rPr>
        <w:br w:type="page"/>
      </w:r>
    </w:p>
    <w:p w14:paraId="3761F2CF" w14:textId="3AF8E9AB" w:rsidR="005F1397" w:rsidRPr="00B107B8" w:rsidRDefault="005F1397" w:rsidP="005F1397">
      <w:pPr>
        <w:jc w:val="center"/>
      </w:pPr>
      <w:r w:rsidRPr="00B107B8">
        <w:rPr>
          <w:rFonts w:cs="Arial"/>
          <w:u w:val="single"/>
        </w:rPr>
        <w:lastRenderedPageBreak/>
        <w:t xml:space="preserve">Conformité aux </w:t>
      </w:r>
      <w:r w:rsidR="00841B52">
        <w:rPr>
          <w:rFonts w:cs="Arial"/>
          <w:u w:val="single"/>
        </w:rPr>
        <w:t>a</w:t>
      </w:r>
      <w:r w:rsidRPr="00B107B8">
        <w:rPr>
          <w:rFonts w:cs="Arial"/>
          <w:u w:val="single"/>
        </w:rPr>
        <w:t>ttendus du Bloc 3 – Implémenter et Optimiser des Solutions de Stockage et de Traitement des Données sur le Cloud</w:t>
      </w:r>
    </w:p>
    <w:p w14:paraId="43ACD16E" w14:textId="77777777" w:rsidR="005F1397" w:rsidRPr="00B107B8" w:rsidRDefault="005F1397" w:rsidP="005F1397">
      <w:pPr>
        <w:jc w:val="center"/>
        <w:rPr>
          <w:rFonts w:cs="Arial"/>
          <w:u w:val="single"/>
        </w:rPr>
      </w:pPr>
    </w:p>
    <w:p w14:paraId="57EB47D2" w14:textId="77777777" w:rsidR="005F1397" w:rsidRPr="00B107B8" w:rsidRDefault="005F1397" w:rsidP="005F1397">
      <w:pPr>
        <w:jc w:val="both"/>
        <w:rPr>
          <w:rFonts w:cs="Arial"/>
        </w:rPr>
      </w:pPr>
      <w:r w:rsidRPr="00B107B8">
        <w:rPr>
          <w:rFonts w:cs="Arial"/>
        </w:rPr>
        <w:t>Ce projet s’inscrit pleinement dans les exigences du BLOC 3 du référentiel, portant sur la mise en œuvre de solutions cloud de traitement et d’analyse de données. L’architecture mise en place repose sur une modélisation en couches (Bronze, Silver, Gold) dans Microsoft Fabric, exploitant notamment Lakehouse, Dataflows Gen2 et Power BI.</w:t>
      </w:r>
    </w:p>
    <w:p w14:paraId="782F1B7A"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Une solution de stockage fiable est implémentée dans le Lakehouse, avec conservation des données brutes, normalisation des types, et schéma relationnel entre les entités.</w:t>
      </w:r>
    </w:p>
    <w:p w14:paraId="423E0F81"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La gestion des traitements est assurée via Power Query (Dataflows Gen2), avec un pipeline d’extraction, de nettoyage (normalisation des noms de villes, suppression de doublons), et de transformation avant la modélisation.</w:t>
      </w:r>
    </w:p>
    <w:p w14:paraId="61E5AF30"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Les aspects de sécurité sont couverts par le chiffrement natif d’Azure/Fabric, l’hébergement privé, et le respect des bonnes pratiques de gouvernance (pas de données personnelles sensibles, journalisation des étapes).</w:t>
      </w:r>
    </w:p>
    <w:p w14:paraId="437EB0C9"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L’optimisation des performances est assurée par la structuration en tables de faits et dimensions, la définition de mesures calculées, et une alimentation ciblée dans Power BI, ce qui garantit une expérience fluide et scalable.</w:t>
      </w:r>
    </w:p>
    <w:p w14:paraId="6E50DB85" w14:textId="77777777" w:rsidR="005F1397" w:rsidRPr="00B107B8" w:rsidRDefault="005F1397" w:rsidP="005F1397">
      <w:pPr>
        <w:jc w:val="both"/>
        <w:rPr>
          <w:rFonts w:cs="Arial"/>
        </w:rPr>
      </w:pPr>
      <w:r w:rsidRPr="00B107B8">
        <w:rPr>
          <w:rFonts w:cs="Arial"/>
        </w:rPr>
        <w:t>Ainsi, les compétences du bloc 3 sont pleinement couvertes à travers ce projet, tant au niveau technique qu’organisationnel.</w:t>
      </w:r>
    </w:p>
    <w:p w14:paraId="2F02689D" w14:textId="77777777" w:rsidR="005F1397" w:rsidRPr="00B107B8" w:rsidRDefault="005F1397" w:rsidP="005F1397">
      <w:pPr>
        <w:rPr>
          <w:rFonts w:cs="Arial"/>
        </w:rPr>
      </w:pPr>
    </w:p>
    <w:p w14:paraId="0A742D13" w14:textId="77777777" w:rsidR="005F1397" w:rsidRDefault="005F1397" w:rsidP="005F1397">
      <w:pPr>
        <w:spacing w:line="278" w:lineRule="auto"/>
        <w:jc w:val="both"/>
      </w:pPr>
    </w:p>
    <w:p w14:paraId="25F1E3CE" w14:textId="77777777" w:rsidR="005F1397" w:rsidRDefault="005F1397" w:rsidP="005F1397">
      <w:pPr>
        <w:spacing w:line="278" w:lineRule="auto"/>
        <w:jc w:val="both"/>
      </w:pPr>
    </w:p>
    <w:p w14:paraId="58DFCF75" w14:textId="77777777" w:rsidR="0053084E" w:rsidRDefault="005F1397" w:rsidP="00956E28">
      <w:pPr>
        <w:pStyle w:val="Titreblocs"/>
        <w:sectPr w:rsidR="0053084E">
          <w:headerReference w:type="default" r:id="rId70"/>
          <w:pgSz w:w="11906" w:h="16838"/>
          <w:pgMar w:top="1417" w:right="1417" w:bottom="1417" w:left="1417" w:header="708" w:footer="708" w:gutter="0"/>
          <w:cols w:space="708"/>
          <w:docGrid w:linePitch="360"/>
        </w:sectPr>
      </w:pPr>
      <w:r>
        <w:br w:type="page"/>
      </w:r>
      <w:bookmarkStart w:id="21" w:name="_Toc201514324"/>
    </w:p>
    <w:p w14:paraId="4BBD2EA0" w14:textId="1B73B1D4" w:rsidR="005F1397" w:rsidRDefault="00996ABC" w:rsidP="00956E28">
      <w:pPr>
        <w:pStyle w:val="Titreblocs"/>
      </w:pPr>
      <w:r w:rsidRPr="00CF29C8">
        <w:lastRenderedPageBreak/>
        <w:t>BLOC 4 - Implémenter des méthodes d’intelligence artificielle pour modéliser et prédire de nouveaux comportements et usages.</w:t>
      </w:r>
      <w:bookmarkEnd w:id="21"/>
    </w:p>
    <w:p w14:paraId="56E71ED0" w14:textId="77777777" w:rsidR="00CF29C8" w:rsidRDefault="00CF29C8" w:rsidP="005F1397"/>
    <w:p w14:paraId="1CAE0C86" w14:textId="06B13266" w:rsidR="00996ABC" w:rsidRDefault="00CF29C8" w:rsidP="005F1397">
      <w:pPr>
        <w:rPr>
          <w:b/>
          <w:bCs/>
        </w:rPr>
      </w:pPr>
      <w:r w:rsidRPr="00CF29C8">
        <w:rPr>
          <w:b/>
          <w:bCs/>
        </w:rPr>
        <w:t>Objectifs du bloc :</w:t>
      </w:r>
    </w:p>
    <w:p w14:paraId="26CBF243" w14:textId="77777777" w:rsidR="00CF29C8" w:rsidRPr="00CF29C8" w:rsidRDefault="00CF29C8" w:rsidP="005F1397">
      <w:pPr>
        <w:rPr>
          <w:b/>
          <w:bCs/>
        </w:rPr>
      </w:pPr>
    </w:p>
    <w:tbl>
      <w:tblPr>
        <w:tblW w:w="9067" w:type="dxa"/>
        <w:tblCellMar>
          <w:left w:w="70" w:type="dxa"/>
          <w:right w:w="70" w:type="dxa"/>
        </w:tblCellMar>
        <w:tblLook w:val="04A0" w:firstRow="1" w:lastRow="0" w:firstColumn="1" w:lastColumn="0" w:noHBand="0" w:noVBand="1"/>
      </w:tblPr>
      <w:tblGrid>
        <w:gridCol w:w="9067"/>
      </w:tblGrid>
      <w:tr w:rsidR="00CF29C8" w14:paraId="7E24B186" w14:textId="77777777" w:rsidTr="006314BB">
        <w:trPr>
          <w:trHeight w:val="773"/>
        </w:trPr>
        <w:tc>
          <w:tcPr>
            <w:tcW w:w="9067" w:type="dxa"/>
            <w:tcBorders>
              <w:top w:val="single" w:sz="8" w:space="0" w:color="156082"/>
              <w:left w:val="single" w:sz="4" w:space="0" w:color="auto"/>
              <w:bottom w:val="single" w:sz="4" w:space="0" w:color="auto"/>
              <w:right w:val="single" w:sz="4" w:space="0" w:color="auto"/>
            </w:tcBorders>
            <w:shd w:val="clear" w:color="auto" w:fill="auto"/>
            <w:vAlign w:val="center"/>
            <w:hideMark/>
          </w:tcPr>
          <w:p w14:paraId="05D60259" w14:textId="77777777" w:rsidR="00CF29C8" w:rsidRDefault="00CF29C8" w:rsidP="006314BB">
            <w:pPr>
              <w:rPr>
                <w:rFonts w:ascii="Arial" w:hAnsi="Arial" w:cs="Arial"/>
                <w:color w:val="000000"/>
              </w:rPr>
            </w:pPr>
            <w:r>
              <w:rPr>
                <w:rFonts w:ascii="Arial" w:hAnsi="Arial" w:cs="Arial"/>
                <w:color w:val="000000"/>
              </w:rPr>
              <w:t>Extraire des données en provenance de systèmes d’information multivariés pour les exploiter et les analyser en utilisant les outils professionnels courants</w:t>
            </w:r>
          </w:p>
        </w:tc>
      </w:tr>
      <w:tr w:rsidR="00CF29C8" w14:paraId="0C96303C" w14:textId="77777777" w:rsidTr="006314BB">
        <w:trPr>
          <w:trHeight w:val="696"/>
        </w:trPr>
        <w:tc>
          <w:tcPr>
            <w:tcW w:w="9067" w:type="dxa"/>
            <w:tcBorders>
              <w:top w:val="nil"/>
              <w:left w:val="single" w:sz="4" w:space="0" w:color="auto"/>
              <w:bottom w:val="single" w:sz="4" w:space="0" w:color="auto"/>
              <w:right w:val="single" w:sz="4" w:space="0" w:color="auto"/>
            </w:tcBorders>
            <w:shd w:val="clear" w:color="auto" w:fill="auto"/>
            <w:vAlign w:val="center"/>
            <w:hideMark/>
          </w:tcPr>
          <w:p w14:paraId="60BB4D6D" w14:textId="77777777" w:rsidR="00CF29C8" w:rsidRDefault="00CF29C8" w:rsidP="006314BB">
            <w:pPr>
              <w:rPr>
                <w:rFonts w:ascii="Arial" w:hAnsi="Arial" w:cs="Arial"/>
                <w:color w:val="000000"/>
              </w:rPr>
            </w:pPr>
            <w:r>
              <w:rPr>
                <w:rFonts w:ascii="Arial" w:hAnsi="Arial" w:cs="Arial"/>
                <w:color w:val="000000"/>
              </w:rPr>
              <w:t>Préparer les données en les transformant et les nettoyant pour faire l’analyse et le reporting selon les besoins des différents métiers</w:t>
            </w:r>
          </w:p>
        </w:tc>
      </w:tr>
      <w:tr w:rsidR="00CF29C8" w14:paraId="3BC00171" w14:textId="77777777" w:rsidTr="006314BB">
        <w:trPr>
          <w:trHeight w:val="989"/>
        </w:trPr>
        <w:tc>
          <w:tcPr>
            <w:tcW w:w="9067" w:type="dxa"/>
            <w:tcBorders>
              <w:top w:val="nil"/>
              <w:left w:val="single" w:sz="4" w:space="0" w:color="auto"/>
              <w:bottom w:val="single" w:sz="4" w:space="0" w:color="auto"/>
              <w:right w:val="single" w:sz="4" w:space="0" w:color="auto"/>
            </w:tcBorders>
            <w:shd w:val="clear" w:color="auto" w:fill="auto"/>
            <w:vAlign w:val="center"/>
            <w:hideMark/>
          </w:tcPr>
          <w:p w14:paraId="78C514E8" w14:textId="77777777" w:rsidR="00CF29C8" w:rsidRDefault="00CF29C8" w:rsidP="006314BB">
            <w:pPr>
              <w:rPr>
                <w:rFonts w:ascii="Arial" w:hAnsi="Arial" w:cs="Arial"/>
                <w:color w:val="000000"/>
              </w:rPr>
            </w:pPr>
            <w:r>
              <w:rPr>
                <w:rFonts w:ascii="Arial" w:hAnsi="Arial" w:cs="Arial"/>
                <w:color w:val="000000"/>
              </w:rPr>
              <w:t>Élaborer une communication infographique visuelle en construisant des tableaux de bord interactifs afin de communiquer les résultats d’analyses et d’assurer l’extraction de connaissances en temps réel.</w:t>
            </w:r>
          </w:p>
        </w:tc>
      </w:tr>
      <w:tr w:rsidR="00CF29C8" w14:paraId="488AC062" w14:textId="77777777" w:rsidTr="006314BB">
        <w:trPr>
          <w:trHeight w:val="834"/>
        </w:trPr>
        <w:tc>
          <w:tcPr>
            <w:tcW w:w="9067" w:type="dxa"/>
            <w:tcBorders>
              <w:top w:val="nil"/>
              <w:left w:val="single" w:sz="4" w:space="0" w:color="auto"/>
              <w:bottom w:val="single" w:sz="4" w:space="0" w:color="auto"/>
              <w:right w:val="single" w:sz="4" w:space="0" w:color="auto"/>
            </w:tcBorders>
            <w:shd w:val="clear" w:color="auto" w:fill="auto"/>
            <w:vAlign w:val="center"/>
            <w:hideMark/>
          </w:tcPr>
          <w:p w14:paraId="50041AF3" w14:textId="77777777" w:rsidR="00CF29C8" w:rsidRDefault="00CF29C8" w:rsidP="006314BB">
            <w:pPr>
              <w:rPr>
                <w:rFonts w:ascii="Arial" w:hAnsi="Arial" w:cs="Arial"/>
                <w:color w:val="000000"/>
              </w:rPr>
            </w:pPr>
            <w:r>
              <w:rPr>
                <w:rFonts w:ascii="Arial" w:hAnsi="Arial" w:cs="Arial"/>
                <w:color w:val="000000"/>
              </w:rPr>
              <w:t>Développer un modèle prédictif pour identifier de nouveaux comportements et usages en implémentant des algorithmes d’apprentissage automatiques supervisés</w:t>
            </w:r>
          </w:p>
        </w:tc>
      </w:tr>
      <w:tr w:rsidR="00CF29C8" w14:paraId="2D425B73" w14:textId="77777777" w:rsidTr="006314BB">
        <w:trPr>
          <w:trHeight w:val="987"/>
        </w:trPr>
        <w:tc>
          <w:tcPr>
            <w:tcW w:w="9067" w:type="dxa"/>
            <w:tcBorders>
              <w:top w:val="nil"/>
              <w:left w:val="single" w:sz="4" w:space="0" w:color="auto"/>
              <w:bottom w:val="single" w:sz="8" w:space="0" w:color="156082"/>
              <w:right w:val="single" w:sz="4" w:space="0" w:color="auto"/>
            </w:tcBorders>
            <w:shd w:val="clear" w:color="auto" w:fill="auto"/>
            <w:vAlign w:val="center"/>
            <w:hideMark/>
          </w:tcPr>
          <w:p w14:paraId="0E033CDB" w14:textId="77777777" w:rsidR="00CF29C8" w:rsidRDefault="00CF29C8" w:rsidP="006314BB">
            <w:pPr>
              <w:rPr>
                <w:rFonts w:ascii="Arial" w:hAnsi="Arial" w:cs="Arial"/>
                <w:color w:val="000000"/>
              </w:rPr>
            </w:pPr>
            <w:r>
              <w:rPr>
                <w:rFonts w:ascii="Arial" w:hAnsi="Arial" w:cs="Arial"/>
                <w:color w:val="000000"/>
              </w:rPr>
              <w:t>Évaluer la performance d'un modèle de Machine Learning en analysant ses résultats et en comparant avec d’autres modèles afin d’implémenter la solution la plus convenable à un cas d’usage</w:t>
            </w:r>
          </w:p>
        </w:tc>
      </w:tr>
    </w:tbl>
    <w:p w14:paraId="503BF7BB" w14:textId="77777777" w:rsidR="00CF29C8" w:rsidRDefault="00CF29C8" w:rsidP="005F1397"/>
    <w:p w14:paraId="1684FB81" w14:textId="77777777" w:rsidR="00CF29C8" w:rsidRDefault="00CF29C8" w:rsidP="005F1397"/>
    <w:p w14:paraId="448BA027" w14:textId="77777777" w:rsidR="00C12F82" w:rsidRDefault="00C12F82">
      <w:pPr>
        <w:rPr>
          <w:b/>
          <w:bCs/>
          <w:sz w:val="24"/>
          <w:szCs w:val="24"/>
        </w:rPr>
      </w:pPr>
      <w:r>
        <w:rPr>
          <w:b/>
          <w:bCs/>
          <w:sz w:val="24"/>
          <w:szCs w:val="24"/>
        </w:rPr>
        <w:br w:type="page"/>
      </w:r>
    </w:p>
    <w:p w14:paraId="4BD87C93" w14:textId="52D806D9" w:rsidR="00996ABC" w:rsidRPr="007B50C2" w:rsidRDefault="00043502" w:rsidP="005F1397">
      <w:pPr>
        <w:rPr>
          <w:b/>
          <w:bCs/>
          <w:sz w:val="24"/>
          <w:szCs w:val="24"/>
        </w:rPr>
      </w:pPr>
      <w:r>
        <w:rPr>
          <w:b/>
          <w:bCs/>
          <w:sz w:val="24"/>
          <w:szCs w:val="24"/>
        </w:rPr>
        <w:lastRenderedPageBreak/>
        <w:t xml:space="preserve">1. </w:t>
      </w:r>
      <w:r w:rsidR="007B50C2" w:rsidRPr="007B50C2">
        <w:rPr>
          <w:b/>
          <w:bCs/>
          <w:sz w:val="24"/>
          <w:szCs w:val="24"/>
        </w:rPr>
        <w:t xml:space="preserve">Préparation des données </w:t>
      </w:r>
    </w:p>
    <w:p w14:paraId="06AAAC59" w14:textId="06969A30" w:rsidR="00996ABC" w:rsidRPr="007B50C2" w:rsidRDefault="00043502" w:rsidP="005F1397">
      <w:pPr>
        <w:rPr>
          <w:u w:val="single"/>
        </w:rPr>
      </w:pPr>
      <w:r>
        <w:rPr>
          <w:u w:val="single"/>
        </w:rPr>
        <w:t>a</w:t>
      </w:r>
      <w:r w:rsidR="00996ABC" w:rsidRPr="007B50C2">
        <w:rPr>
          <w:u w:val="single"/>
        </w:rPr>
        <w:t>. Extraction des données</w:t>
      </w:r>
      <w:r w:rsidR="007B50C2">
        <w:rPr>
          <w:u w:val="single"/>
        </w:rPr>
        <w:t> :</w:t>
      </w:r>
    </w:p>
    <w:p w14:paraId="59C986AE" w14:textId="7105CEEC" w:rsidR="00996ABC" w:rsidRPr="00996ABC" w:rsidRDefault="00996ABC" w:rsidP="00996ABC">
      <w:pPr>
        <w:jc w:val="both"/>
      </w:pPr>
      <w:r w:rsidRPr="00996ABC">
        <w:t xml:space="preserve">L’extraction des données constitue la première étape fondamentale de tout processus de modélisation prédictive. Dans notre </w:t>
      </w:r>
      <w:r>
        <w:t>projet</w:t>
      </w:r>
      <w:r w:rsidRPr="00996ABC">
        <w:t>, nous avons opéré une extraction à partir d</w:t>
      </w:r>
      <w:r>
        <w:t>e notre</w:t>
      </w:r>
      <w:r w:rsidRPr="00996ABC">
        <w:t xml:space="preserve"> base de données relationnelle PostgreSQL, stockant les données foncières agrégées au sein d’une table intermédiaire silver_resultats. Ce choix s'inscrit dans une logique de traitement de données massives via une architecture analytique en couches, permettant une meilleure gouvernance et traçabilité des transformations.</w:t>
      </w:r>
    </w:p>
    <w:p w14:paraId="3D6FC331" w14:textId="376E61A6" w:rsidR="00996ABC" w:rsidRDefault="00996ABC" w:rsidP="00A11089">
      <w:pPr>
        <w:jc w:val="both"/>
      </w:pPr>
      <w:r w:rsidRPr="00996ABC">
        <w:t>La connexion à la base a été établie à l’aide de la bibliothèque SQLAlchemy, qui permet d’abstraire la logique SQL dans un cadre Pythonique tout en conservant les performances d’exécution des requêtes. L'utilisation de pandas.read_sql() a ensuite permis de charger la table cible directement dans un DataFrame pour faciliter l’analyse exploratoire.</w:t>
      </w:r>
    </w:p>
    <w:p w14:paraId="7422D2AE" w14:textId="77777777" w:rsidR="00A11089" w:rsidRDefault="00A11089" w:rsidP="00A11089">
      <w:pPr>
        <w:jc w:val="both"/>
      </w:pPr>
    </w:p>
    <w:p w14:paraId="33B29355" w14:textId="466327E7" w:rsidR="005F1397" w:rsidRDefault="00A11089" w:rsidP="00A11089">
      <w:pPr>
        <w:jc w:val="center"/>
      </w:pPr>
      <w:r w:rsidRPr="00A11089">
        <w:rPr>
          <w:noProof/>
        </w:rPr>
        <w:drawing>
          <wp:inline distT="0" distB="0" distL="0" distR="0" wp14:anchorId="64FE9D36" wp14:editId="7016D821">
            <wp:extent cx="5760720" cy="2463800"/>
            <wp:effectExtent l="0" t="0" r="0" b="0"/>
            <wp:docPr id="125401221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12211" name="Image 1" descr="Une image contenant texte, capture d’écran, Police&#10;&#10;Le contenu généré par l’IA peut être incorrect."/>
                    <pic:cNvPicPr/>
                  </pic:nvPicPr>
                  <pic:blipFill>
                    <a:blip r:embed="rId71"/>
                    <a:stretch>
                      <a:fillRect/>
                    </a:stretch>
                  </pic:blipFill>
                  <pic:spPr>
                    <a:xfrm>
                      <a:off x="0" y="0"/>
                      <a:ext cx="5760720" cy="2463800"/>
                    </a:xfrm>
                    <a:prstGeom prst="rect">
                      <a:avLst/>
                    </a:prstGeom>
                  </pic:spPr>
                </pic:pic>
              </a:graphicData>
            </a:graphic>
          </wp:inline>
        </w:drawing>
      </w:r>
    </w:p>
    <w:p w14:paraId="6ACA3217" w14:textId="3148C12B" w:rsidR="00A11089" w:rsidRPr="00A11089" w:rsidRDefault="00A11089" w:rsidP="00A11089">
      <w:pPr>
        <w:jc w:val="center"/>
        <w:rPr>
          <w:i/>
          <w:iCs/>
          <w:sz w:val="18"/>
          <w:szCs w:val="18"/>
        </w:rPr>
      </w:pPr>
      <w:r>
        <w:rPr>
          <w:i/>
          <w:iCs/>
          <w:sz w:val="18"/>
          <w:szCs w:val="18"/>
        </w:rPr>
        <w:t>Code de connexion à notre bdd</w:t>
      </w:r>
    </w:p>
    <w:p w14:paraId="5C90F2A9" w14:textId="77777777" w:rsidR="00A11089" w:rsidRDefault="00A11089" w:rsidP="00A11089">
      <w:pPr>
        <w:jc w:val="center"/>
      </w:pPr>
    </w:p>
    <w:p w14:paraId="3AA4454E" w14:textId="4B039568" w:rsidR="00677832" w:rsidRPr="007B50C2" w:rsidRDefault="00043502" w:rsidP="005F1397">
      <w:pPr>
        <w:rPr>
          <w:u w:val="single"/>
        </w:rPr>
      </w:pPr>
      <w:r>
        <w:rPr>
          <w:u w:val="single"/>
        </w:rPr>
        <w:t>b</w:t>
      </w:r>
      <w:r w:rsidR="007B50C2" w:rsidRPr="007B50C2">
        <w:rPr>
          <w:u w:val="single"/>
        </w:rPr>
        <w:t>. Nettoyage des données</w:t>
      </w:r>
      <w:r w:rsidR="007B50C2">
        <w:rPr>
          <w:u w:val="single"/>
        </w:rPr>
        <w:t> :</w:t>
      </w:r>
    </w:p>
    <w:p w14:paraId="5BE65DA1" w14:textId="77777777" w:rsidR="007B50C2" w:rsidRPr="007B50C2" w:rsidRDefault="007B50C2" w:rsidP="00C97043">
      <w:pPr>
        <w:jc w:val="both"/>
      </w:pPr>
      <w:r w:rsidRPr="007B50C2">
        <w:t>Contrairement à une phase de nettoyage isolée, notre projet adopte une démarche incrémentale, dans laquelle les opérations de préparation des données sont intégrées au fil des analyses exploratoires et des besoins des modèles. Ce choix reflète une pratique professionnelle réaliste : le nettoyage est rarement linéaire, et dépend des connaissances que l’on acquiert progressivement sur le jeu de données.</w:t>
      </w:r>
    </w:p>
    <w:p w14:paraId="5BEB7AAF" w14:textId="77777777" w:rsidR="007B50C2" w:rsidRDefault="007B50C2" w:rsidP="00C97043">
      <w:pPr>
        <w:jc w:val="both"/>
      </w:pPr>
    </w:p>
    <w:p w14:paraId="66385859" w14:textId="77777777" w:rsidR="00D970C0" w:rsidRDefault="00D970C0" w:rsidP="00C97043">
      <w:pPr>
        <w:jc w:val="both"/>
      </w:pPr>
    </w:p>
    <w:p w14:paraId="5D24EC8A" w14:textId="77777777" w:rsidR="00D970C0" w:rsidRDefault="00D970C0" w:rsidP="00C97043">
      <w:pPr>
        <w:jc w:val="both"/>
      </w:pPr>
    </w:p>
    <w:p w14:paraId="569CAA65" w14:textId="57E617D1" w:rsidR="007B50C2" w:rsidRDefault="007B50C2" w:rsidP="00C97043">
      <w:pPr>
        <w:jc w:val="both"/>
      </w:pPr>
      <w:r>
        <w:t>Ainsi, nous avons utilisé différentes méthodes et appliqué différents nettoyages :</w:t>
      </w:r>
    </w:p>
    <w:p w14:paraId="137D276A" w14:textId="7DCCFCF7" w:rsidR="007B50C2" w:rsidRDefault="007B50C2" w:rsidP="00C97043">
      <w:pPr>
        <w:pStyle w:val="Paragraphedeliste"/>
        <w:numPr>
          <w:ilvl w:val="0"/>
          <w:numId w:val="4"/>
        </w:numPr>
        <w:jc w:val="both"/>
      </w:pPr>
      <w:r>
        <w:lastRenderedPageBreak/>
        <w:t>Suppression des valeurs nulles (dans la colonne ‘valeur_fonciere’). Nous avons estimé, au vu du but de notre analyse, que ces dernières ne pourraient que perturber notre prédiction.</w:t>
      </w:r>
    </w:p>
    <w:p w14:paraId="07B7A1FD" w14:textId="275071C1" w:rsidR="007B50C2" w:rsidRDefault="007B50C2" w:rsidP="00C97043">
      <w:pPr>
        <w:pStyle w:val="Paragraphedeliste"/>
        <w:numPr>
          <w:ilvl w:val="0"/>
          <w:numId w:val="4"/>
        </w:numPr>
        <w:jc w:val="both"/>
      </w:pPr>
      <w:r>
        <w:t>Séparation de notre jeu de données en 3 datasets distincts :</w:t>
      </w:r>
    </w:p>
    <w:p w14:paraId="3B51B8EA" w14:textId="47DD022B" w:rsidR="007B50C2" w:rsidRDefault="007B50C2" w:rsidP="00C97043">
      <w:pPr>
        <w:jc w:val="both"/>
      </w:pPr>
      <w:r>
        <w:t xml:space="preserve">Ce choix peut sembler étrange, mais il </w:t>
      </w:r>
      <w:r w:rsidR="009B73A3">
        <w:t>a</w:t>
      </w:r>
      <w:r>
        <w:t xml:space="preserve"> bien été réfléchi. En effet, en parcourant nos données, nous avons constaté que ces dernières allaient de quelques centaines d’euros à plusieurs centaines de millions d’euros. Nous avons estimé qu’il était donc pas possible de traiter de la même manière toutes ces données.</w:t>
      </w:r>
    </w:p>
    <w:p w14:paraId="640C887C" w14:textId="570303F1" w:rsidR="009B73A3" w:rsidRDefault="009B73A3" w:rsidP="00C97043">
      <w:pPr>
        <w:jc w:val="both"/>
      </w:pPr>
      <w:r>
        <w:t xml:space="preserve">Tout d’abord, nous avons analysé la répartition des données globales. Nous avons constaté, que sur les plus de 9 millions de transactions que nous avions seulement 60 000 </w:t>
      </w:r>
      <w:r w:rsidR="00046F3B">
        <w:t>vale</w:t>
      </w:r>
      <w:r w:rsidR="004C5D78">
        <w:t>ur</w:t>
      </w:r>
      <w:r w:rsidR="00046F3B">
        <w:t>s qui dépassaient les 2 millions d’euros. Pour faciliter notre analyse, nous avons décidé d’écarter ces transactions. Ces dernières ayant un rayon allant de 2M à plus de 500M d’euros, il nous était compliqué de l’analyser en même temps que les autres transactions.</w:t>
      </w:r>
    </w:p>
    <w:p w14:paraId="02718579" w14:textId="1A147A89" w:rsidR="007B50C2" w:rsidRDefault="007B50C2" w:rsidP="00C97043">
      <w:pPr>
        <w:jc w:val="both"/>
      </w:pPr>
      <w:r>
        <w:t xml:space="preserve">En partant de ce </w:t>
      </w:r>
      <w:r w:rsidR="00046F3B">
        <w:t>nouveau jeu de données</w:t>
      </w:r>
      <w:r>
        <w:t xml:space="preserve">, il nous fallait donc savoir comment délimiter </w:t>
      </w:r>
      <w:r w:rsidR="00046F3B">
        <w:t>des groupes pour continuer notre travail de répartition</w:t>
      </w:r>
      <w:r>
        <w:t>. Nous avons donc décidé de partir sur 3 datasets distincts :</w:t>
      </w:r>
    </w:p>
    <w:p w14:paraId="7EB451B9" w14:textId="507308FE" w:rsidR="007B50C2" w:rsidRDefault="007B50C2" w:rsidP="00C97043">
      <w:pPr>
        <w:pStyle w:val="Paragraphedeliste"/>
        <w:numPr>
          <w:ilvl w:val="1"/>
          <w:numId w:val="4"/>
        </w:numPr>
        <w:jc w:val="both"/>
      </w:pPr>
      <w:r>
        <w:t>Segment standard : de 10 000 à 470 000€</w:t>
      </w:r>
    </w:p>
    <w:p w14:paraId="1E458904" w14:textId="4FC9F8F7" w:rsidR="007B50C2" w:rsidRDefault="007B50C2" w:rsidP="00C97043">
      <w:pPr>
        <w:pStyle w:val="Paragraphedeliste"/>
        <w:numPr>
          <w:ilvl w:val="1"/>
          <w:numId w:val="4"/>
        </w:numPr>
        <w:jc w:val="both"/>
      </w:pPr>
      <w:r>
        <w:t>Segment haut de gamme : de 470 000 à 1.3 Millions d’€</w:t>
      </w:r>
    </w:p>
    <w:p w14:paraId="2FA7F1F5" w14:textId="136AF05D" w:rsidR="007B50C2" w:rsidRDefault="007B50C2" w:rsidP="00C97043">
      <w:pPr>
        <w:pStyle w:val="Paragraphedeliste"/>
        <w:numPr>
          <w:ilvl w:val="1"/>
          <w:numId w:val="4"/>
        </w:numPr>
        <w:jc w:val="both"/>
      </w:pPr>
      <w:r>
        <w:t>Segment ultra haut de gamme : d’1.3M d’€ à 2M d’€</w:t>
      </w:r>
    </w:p>
    <w:p w14:paraId="2CD9E375" w14:textId="4F4C40F5" w:rsidR="007B50C2" w:rsidRDefault="007B50C2" w:rsidP="00C97043">
      <w:pPr>
        <w:jc w:val="both"/>
      </w:pPr>
      <w:r>
        <w:t>En utilisant cette division, nous limitons le nombre de valeurs aberrantes de notre dataset, et cela nous permet une analyse plus précise pour chaque segment.</w:t>
      </w:r>
    </w:p>
    <w:p w14:paraId="280B44DB" w14:textId="0B1D0C60" w:rsidR="007B50C2" w:rsidRDefault="007B50C2" w:rsidP="00C97043">
      <w:pPr>
        <w:jc w:val="both"/>
      </w:pPr>
      <w:r>
        <w:t xml:space="preserve">Nous avons aussi décidé de retirer les valeurs qui étaient inférieurs à 10 000€, car nous avons considéré qu’il était anormal qu’une transaction immobilière soit inférieure à ce cout. De cette manière, nous limitons également les valeurs aberrantes, et les </w:t>
      </w:r>
      <w:r w:rsidR="00EF0667">
        <w:t>mauvais biais de notre analyse.</w:t>
      </w:r>
    </w:p>
    <w:p w14:paraId="0DB2330A" w14:textId="00B14B40" w:rsidR="00C26C6E" w:rsidRDefault="00C26C6E" w:rsidP="00C26C6E">
      <w:pPr>
        <w:jc w:val="center"/>
      </w:pPr>
      <w:r w:rsidRPr="00C26C6E">
        <w:rPr>
          <w:noProof/>
        </w:rPr>
        <w:drawing>
          <wp:inline distT="0" distB="0" distL="0" distR="0" wp14:anchorId="2CA086BB" wp14:editId="6988594C">
            <wp:extent cx="5760720" cy="1153160"/>
            <wp:effectExtent l="0" t="0" r="0" b="8890"/>
            <wp:docPr id="123283478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34784" name="Image 1" descr="Une image contenant texte, capture d’écran, Police&#10;&#10;Le contenu généré par l’IA peut être incorrect."/>
                    <pic:cNvPicPr/>
                  </pic:nvPicPr>
                  <pic:blipFill>
                    <a:blip r:embed="rId72"/>
                    <a:stretch>
                      <a:fillRect/>
                    </a:stretch>
                  </pic:blipFill>
                  <pic:spPr>
                    <a:xfrm>
                      <a:off x="0" y="0"/>
                      <a:ext cx="5760720" cy="1153160"/>
                    </a:xfrm>
                    <a:prstGeom prst="rect">
                      <a:avLst/>
                    </a:prstGeom>
                  </pic:spPr>
                </pic:pic>
              </a:graphicData>
            </a:graphic>
          </wp:inline>
        </w:drawing>
      </w:r>
    </w:p>
    <w:p w14:paraId="7D1B4523" w14:textId="53B54739" w:rsidR="00C26C6E" w:rsidRDefault="00C26C6E" w:rsidP="00C26C6E">
      <w:pPr>
        <w:jc w:val="center"/>
        <w:rPr>
          <w:i/>
          <w:iCs/>
          <w:sz w:val="18"/>
          <w:szCs w:val="18"/>
        </w:rPr>
      </w:pPr>
      <w:r>
        <w:rPr>
          <w:i/>
          <w:iCs/>
          <w:sz w:val="18"/>
          <w:szCs w:val="18"/>
        </w:rPr>
        <w:t>Division de notre dataset en 3 segments</w:t>
      </w:r>
    </w:p>
    <w:p w14:paraId="25F7C59D" w14:textId="77777777" w:rsidR="00C26C6E" w:rsidRDefault="00C26C6E" w:rsidP="00C26C6E">
      <w:pPr>
        <w:jc w:val="center"/>
        <w:rPr>
          <w:i/>
          <w:iCs/>
          <w:sz w:val="18"/>
          <w:szCs w:val="18"/>
        </w:rPr>
      </w:pPr>
    </w:p>
    <w:p w14:paraId="0F19AFAE" w14:textId="0F7CA36D" w:rsidR="00C26C6E" w:rsidRDefault="009B73A3" w:rsidP="00C97043">
      <w:pPr>
        <w:jc w:val="both"/>
      </w:pPr>
      <w:r>
        <w:t xml:space="preserve">Ainsi, si l’on prend l’exemple du premier segment, les biens communs, nous arrivons à ce graphique de dispersion : </w:t>
      </w:r>
    </w:p>
    <w:p w14:paraId="0C927CAF" w14:textId="298A9D82" w:rsidR="009B73A3" w:rsidRDefault="009B73A3" w:rsidP="009B73A3">
      <w:pPr>
        <w:jc w:val="center"/>
      </w:pPr>
      <w:r w:rsidRPr="009B73A3">
        <w:rPr>
          <w:noProof/>
        </w:rPr>
        <w:lastRenderedPageBreak/>
        <w:drawing>
          <wp:inline distT="0" distB="0" distL="0" distR="0" wp14:anchorId="45C95C91" wp14:editId="5BFF4D49">
            <wp:extent cx="5135619" cy="2733675"/>
            <wp:effectExtent l="0" t="0" r="8255" b="0"/>
            <wp:docPr id="390782045" name="Image 1" descr="Une image contenant texte, Tracé,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82045" name="Image 1" descr="Une image contenant texte, Tracé, diagramme, capture d’écran&#10;&#10;Le contenu généré par l’IA peut être incorrect."/>
                    <pic:cNvPicPr/>
                  </pic:nvPicPr>
                  <pic:blipFill>
                    <a:blip r:embed="rId73"/>
                    <a:stretch>
                      <a:fillRect/>
                    </a:stretch>
                  </pic:blipFill>
                  <pic:spPr>
                    <a:xfrm>
                      <a:off x="0" y="0"/>
                      <a:ext cx="5144055" cy="2738165"/>
                    </a:xfrm>
                    <a:prstGeom prst="rect">
                      <a:avLst/>
                    </a:prstGeom>
                  </pic:spPr>
                </pic:pic>
              </a:graphicData>
            </a:graphic>
          </wp:inline>
        </w:drawing>
      </w:r>
    </w:p>
    <w:p w14:paraId="0C955D93" w14:textId="5692EE7F" w:rsidR="009B73A3" w:rsidRPr="009B73A3" w:rsidRDefault="009B73A3" w:rsidP="009B73A3">
      <w:pPr>
        <w:jc w:val="center"/>
        <w:rPr>
          <w:i/>
          <w:iCs/>
          <w:sz w:val="18"/>
          <w:szCs w:val="18"/>
        </w:rPr>
      </w:pPr>
      <w:r>
        <w:rPr>
          <w:i/>
          <w:iCs/>
          <w:sz w:val="18"/>
          <w:szCs w:val="18"/>
        </w:rPr>
        <w:t>Dispersion des transactions du segment commun</w:t>
      </w:r>
    </w:p>
    <w:p w14:paraId="5788EF24" w14:textId="14DADE34" w:rsidR="005F1397" w:rsidRDefault="009B73A3" w:rsidP="005F1397">
      <w:r>
        <w:t xml:space="preserve">Et ce digramme pour vérifier s’il existe des valeurs aberrantes : </w:t>
      </w:r>
    </w:p>
    <w:p w14:paraId="183AAB11" w14:textId="57495A13" w:rsidR="009B73A3" w:rsidRDefault="009B73A3" w:rsidP="009B73A3">
      <w:pPr>
        <w:jc w:val="center"/>
      </w:pPr>
      <w:r w:rsidRPr="009B73A3">
        <w:rPr>
          <w:noProof/>
        </w:rPr>
        <w:drawing>
          <wp:inline distT="0" distB="0" distL="0" distR="0" wp14:anchorId="34117274" wp14:editId="4FAF94C8">
            <wp:extent cx="5760720" cy="1518285"/>
            <wp:effectExtent l="0" t="0" r="0" b="5715"/>
            <wp:docPr id="158371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1223" name=""/>
                    <pic:cNvPicPr/>
                  </pic:nvPicPr>
                  <pic:blipFill>
                    <a:blip r:embed="rId74"/>
                    <a:stretch>
                      <a:fillRect/>
                    </a:stretch>
                  </pic:blipFill>
                  <pic:spPr>
                    <a:xfrm>
                      <a:off x="0" y="0"/>
                      <a:ext cx="5760720" cy="1518285"/>
                    </a:xfrm>
                    <a:prstGeom prst="rect">
                      <a:avLst/>
                    </a:prstGeom>
                  </pic:spPr>
                </pic:pic>
              </a:graphicData>
            </a:graphic>
          </wp:inline>
        </w:drawing>
      </w:r>
    </w:p>
    <w:p w14:paraId="3684E064" w14:textId="1F84C7C6" w:rsidR="009B73A3" w:rsidRPr="009B73A3" w:rsidRDefault="009B73A3" w:rsidP="009B73A3">
      <w:pPr>
        <w:jc w:val="center"/>
        <w:rPr>
          <w:i/>
          <w:iCs/>
          <w:sz w:val="18"/>
          <w:szCs w:val="18"/>
        </w:rPr>
      </w:pPr>
      <w:r w:rsidRPr="009B73A3">
        <w:rPr>
          <w:i/>
          <w:iCs/>
          <w:sz w:val="18"/>
          <w:szCs w:val="18"/>
        </w:rPr>
        <w:t>Analyse des valeurs aberrantes du segment commun</w:t>
      </w:r>
    </w:p>
    <w:p w14:paraId="72A8AFEB" w14:textId="77777777" w:rsidR="009B73A3" w:rsidRDefault="009B73A3" w:rsidP="005F1397"/>
    <w:p w14:paraId="3B4B0EC5" w14:textId="37D7A3A9" w:rsidR="005F1397" w:rsidRDefault="009B73A3" w:rsidP="005F1397">
      <w:r>
        <w:t>Nous pouvons voir que la dispersion de nos données est nickel.</w:t>
      </w:r>
    </w:p>
    <w:p w14:paraId="763CDDA1" w14:textId="77777777" w:rsidR="009B73A3" w:rsidRDefault="009B73A3" w:rsidP="005F1397"/>
    <w:p w14:paraId="4A1D30EB" w14:textId="18F85DB6" w:rsidR="009B73A3" w:rsidRPr="009B73A3" w:rsidRDefault="009B73A3" w:rsidP="005F1397">
      <w:pPr>
        <w:rPr>
          <w:i/>
          <w:iCs/>
        </w:rPr>
      </w:pPr>
      <w:r w:rsidRPr="009B73A3">
        <w:rPr>
          <w:i/>
          <w:iCs/>
        </w:rPr>
        <w:t>Information humaine intéressante :</w:t>
      </w:r>
    </w:p>
    <w:p w14:paraId="4285702D" w14:textId="74F5B170" w:rsidR="009B73A3" w:rsidRDefault="009B73A3" w:rsidP="005F1397">
      <w:r>
        <w:t xml:space="preserve">Nous avons également constaté une information étrange. En effet, pour le segment ultra, nous avons constaté qu’il y avait des piques de transactions. Nous pensions à une erreur au début, mais après avoir analysé de plus près, nous avons constaté que ces derniers avaient lieux tous les 100 000€. Ainsi, nous avons pu déterminer que lorsque les valeurs foncières sont élevées, les propriétaires ont beaucoup plus tendances à arrondir leurs biens pour les vendre. </w:t>
      </w:r>
    </w:p>
    <w:p w14:paraId="2939F282" w14:textId="5B80496A" w:rsidR="009B73A3" w:rsidRDefault="009B73A3" w:rsidP="005F1397">
      <w:r w:rsidRPr="009B73A3">
        <w:rPr>
          <w:noProof/>
        </w:rPr>
        <w:lastRenderedPageBreak/>
        <w:drawing>
          <wp:inline distT="0" distB="0" distL="0" distR="0" wp14:anchorId="638D3EF3" wp14:editId="265BB4FF">
            <wp:extent cx="5760720" cy="3145155"/>
            <wp:effectExtent l="0" t="0" r="0" b="0"/>
            <wp:docPr id="2053117091" name="Image 1" descr="Une image contenant texte, Tracé,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17091" name="Image 1" descr="Une image contenant texte, Tracé, ligne, diagramme&#10;&#10;Le contenu généré par l’IA peut être incorrect."/>
                    <pic:cNvPicPr/>
                  </pic:nvPicPr>
                  <pic:blipFill>
                    <a:blip r:embed="rId75"/>
                    <a:stretch>
                      <a:fillRect/>
                    </a:stretch>
                  </pic:blipFill>
                  <pic:spPr>
                    <a:xfrm>
                      <a:off x="0" y="0"/>
                      <a:ext cx="5760720" cy="3145155"/>
                    </a:xfrm>
                    <a:prstGeom prst="rect">
                      <a:avLst/>
                    </a:prstGeom>
                  </pic:spPr>
                </pic:pic>
              </a:graphicData>
            </a:graphic>
          </wp:inline>
        </w:drawing>
      </w:r>
    </w:p>
    <w:p w14:paraId="2C583BDE" w14:textId="57C4CDF7" w:rsidR="009B73A3" w:rsidRPr="009B73A3" w:rsidRDefault="009B73A3" w:rsidP="009B73A3">
      <w:pPr>
        <w:jc w:val="center"/>
        <w:rPr>
          <w:i/>
          <w:iCs/>
          <w:sz w:val="18"/>
          <w:szCs w:val="18"/>
        </w:rPr>
      </w:pPr>
      <w:r w:rsidRPr="009B73A3">
        <w:rPr>
          <w:i/>
          <w:iCs/>
          <w:sz w:val="18"/>
          <w:szCs w:val="18"/>
        </w:rPr>
        <w:t>Dispersion des transactions du segment ultra</w:t>
      </w:r>
    </w:p>
    <w:p w14:paraId="4C077325" w14:textId="77777777" w:rsidR="009B73A3" w:rsidRDefault="009B73A3" w:rsidP="005F1397"/>
    <w:p w14:paraId="26DB409D" w14:textId="18586130" w:rsidR="0041137C" w:rsidRDefault="009B73A3" w:rsidP="0041137C">
      <w:r>
        <w:t xml:space="preserve">Pour poursuivre </w:t>
      </w:r>
      <w:r w:rsidR="001723DB">
        <w:t xml:space="preserve">notre travail de nettoyage, nous </w:t>
      </w:r>
      <w:r w:rsidR="0041137C">
        <w:t>nous sommes attaqués aux surfaces, essentielles dans l’immobilier. Nous avons</w:t>
      </w:r>
      <w:r w:rsidR="001723DB">
        <w:t xml:space="preserve"> voulu nous assurer qu’aucune valeur aberrante </w:t>
      </w:r>
      <w:r w:rsidR="0041137C">
        <w:t xml:space="preserve">et nulles </w:t>
      </w:r>
      <w:r w:rsidR="001723DB">
        <w:t>n</w:t>
      </w:r>
      <w:r w:rsidR="0041137C">
        <w:t>’étaient présentes</w:t>
      </w:r>
      <w:r w:rsidR="001723DB">
        <w:t xml:space="preserve"> dans l’ensemble de nos dataframes. Ainsi, nous avons donc</w:t>
      </w:r>
      <w:r w:rsidR="0041137C">
        <w:t xml:space="preserve"> retiré les surfaces nulles, et</w:t>
      </w:r>
      <w:r w:rsidR="001723DB">
        <w:t xml:space="preserve"> utilisé la méthodes IQR pour</w:t>
      </w:r>
      <w:r w:rsidR="0041137C">
        <w:t xml:space="preserve"> </w:t>
      </w:r>
      <w:r w:rsidR="001723DB">
        <w:t>éliminer</w:t>
      </w:r>
      <w:r w:rsidR="0041137C">
        <w:t xml:space="preserve"> les valeurs aberrantes</w:t>
      </w:r>
      <w:r w:rsidR="001723DB">
        <w:t xml:space="preserve">. </w:t>
      </w:r>
    </w:p>
    <w:p w14:paraId="7DD9A53E" w14:textId="77777777" w:rsidR="0041137C" w:rsidRDefault="0041137C" w:rsidP="0041137C"/>
    <w:p w14:paraId="207C889B" w14:textId="77777777" w:rsidR="0041137C" w:rsidRDefault="0041137C" w:rsidP="0041137C"/>
    <w:p w14:paraId="38E2172E" w14:textId="77777777" w:rsidR="0041137C" w:rsidRDefault="0041137C" w:rsidP="0041137C"/>
    <w:p w14:paraId="21284112" w14:textId="24659701" w:rsidR="0041137C" w:rsidRPr="0041137C" w:rsidRDefault="0041137C" w:rsidP="0041137C">
      <w:r w:rsidRPr="0041137C">
        <w:t xml:space="preserve">Pour chaque dataframe, nous </w:t>
      </w:r>
      <w:r>
        <w:t>avons</w:t>
      </w:r>
      <w:r w:rsidRPr="0041137C">
        <w:t xml:space="preserve"> calcul</w:t>
      </w:r>
      <w:r>
        <w:t>é</w:t>
      </w:r>
      <w:r w:rsidRPr="0041137C">
        <w:t xml:space="preserve"> chaque quartile, ici sur la distribution des surfaces. Normalement, vu que nous avons déjà travaillé sur les prix, et séparé chaque tranche de prix dans des dataframes différents, les excès au niveau des surfaces devraient être des erreurs dans le jeu de données. C'est pourquoi nous pensons que cette méthode est la meilleur</w:t>
      </w:r>
      <w:r>
        <w:t>e</w:t>
      </w:r>
      <w:r w:rsidRPr="0041137C">
        <w:t xml:space="preserve"> et la plus efficace pour ce cas. </w:t>
      </w:r>
    </w:p>
    <w:p w14:paraId="2055069D" w14:textId="60C2989D" w:rsidR="0041137C" w:rsidRDefault="0041137C" w:rsidP="0041137C">
      <w:r w:rsidRPr="0041137C">
        <w:t>Ainsi, chaque dataframe aura ses valeurs de surfaces filtrées sur ses propres quartiles, ce qui va éliminer les surfaces anormalement petites ou grandes par rapport à la distribution générale de son dataframe.</w:t>
      </w:r>
    </w:p>
    <w:p w14:paraId="79FB9B07" w14:textId="30DFC255" w:rsidR="00F81088" w:rsidRDefault="00F81088" w:rsidP="00F81088">
      <w:pPr>
        <w:jc w:val="center"/>
      </w:pPr>
      <w:r w:rsidRPr="00F81088">
        <w:rPr>
          <w:noProof/>
        </w:rPr>
        <w:drawing>
          <wp:inline distT="0" distB="0" distL="0" distR="0" wp14:anchorId="132EFC91" wp14:editId="4388A4D6">
            <wp:extent cx="5760720" cy="1134110"/>
            <wp:effectExtent l="0" t="0" r="0" b="8890"/>
            <wp:docPr id="1042099496" name="Image 1" descr="Une image contenant texte, Police, capture d’écran, noi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99496" name="Image 1" descr="Une image contenant texte, Police, capture d’écran, noir&#10;&#10;Le contenu généré par l’IA peut être incorrect."/>
                    <pic:cNvPicPr/>
                  </pic:nvPicPr>
                  <pic:blipFill>
                    <a:blip r:embed="rId76"/>
                    <a:stretch>
                      <a:fillRect/>
                    </a:stretch>
                  </pic:blipFill>
                  <pic:spPr>
                    <a:xfrm>
                      <a:off x="0" y="0"/>
                      <a:ext cx="5760720" cy="1134110"/>
                    </a:xfrm>
                    <a:prstGeom prst="rect">
                      <a:avLst/>
                    </a:prstGeom>
                  </pic:spPr>
                </pic:pic>
              </a:graphicData>
            </a:graphic>
          </wp:inline>
        </w:drawing>
      </w:r>
    </w:p>
    <w:p w14:paraId="6762F7EE" w14:textId="7886061D" w:rsidR="00F81088" w:rsidRPr="00F81088" w:rsidRDefault="00F81088" w:rsidP="00F81088">
      <w:pPr>
        <w:jc w:val="center"/>
        <w:rPr>
          <w:i/>
          <w:iCs/>
          <w:sz w:val="18"/>
          <w:szCs w:val="18"/>
        </w:rPr>
      </w:pPr>
      <w:r w:rsidRPr="00F81088">
        <w:rPr>
          <w:i/>
          <w:iCs/>
          <w:sz w:val="18"/>
          <w:szCs w:val="18"/>
        </w:rPr>
        <w:t>Lignes contenant des surfaces nulles que nous avons dû nettoyer</w:t>
      </w:r>
    </w:p>
    <w:p w14:paraId="64FC2542" w14:textId="3744138D" w:rsidR="00F81088" w:rsidRDefault="00F81088" w:rsidP="00F81088">
      <w:pPr>
        <w:jc w:val="center"/>
      </w:pPr>
      <w:r w:rsidRPr="00F81088">
        <w:rPr>
          <w:noProof/>
        </w:rPr>
        <w:lastRenderedPageBreak/>
        <w:drawing>
          <wp:inline distT="0" distB="0" distL="0" distR="0" wp14:anchorId="49AEE49C" wp14:editId="6A7165C9">
            <wp:extent cx="5760720" cy="3808730"/>
            <wp:effectExtent l="0" t="0" r="0" b="1270"/>
            <wp:docPr id="5422072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07261" name="Image 1" descr="Une image contenant texte, capture d’écran, Police&#10;&#10;Le contenu généré par l’IA peut être incorrect."/>
                    <pic:cNvPicPr/>
                  </pic:nvPicPr>
                  <pic:blipFill>
                    <a:blip r:embed="rId77"/>
                    <a:stretch>
                      <a:fillRect/>
                    </a:stretch>
                  </pic:blipFill>
                  <pic:spPr>
                    <a:xfrm>
                      <a:off x="0" y="0"/>
                      <a:ext cx="5760720" cy="3808730"/>
                    </a:xfrm>
                    <a:prstGeom prst="rect">
                      <a:avLst/>
                    </a:prstGeom>
                  </pic:spPr>
                </pic:pic>
              </a:graphicData>
            </a:graphic>
          </wp:inline>
        </w:drawing>
      </w:r>
    </w:p>
    <w:p w14:paraId="6F8709C1" w14:textId="54713CAA" w:rsidR="00F81088" w:rsidRDefault="00F81088" w:rsidP="00F81088">
      <w:pPr>
        <w:jc w:val="center"/>
      </w:pPr>
      <w:r w:rsidRPr="00F81088">
        <w:rPr>
          <w:noProof/>
        </w:rPr>
        <w:drawing>
          <wp:inline distT="0" distB="0" distL="0" distR="0" wp14:anchorId="173137BA" wp14:editId="7EE8F0C6">
            <wp:extent cx="3238500" cy="1018356"/>
            <wp:effectExtent l="0" t="0" r="0" b="0"/>
            <wp:docPr id="765235025" name="Image 1" descr="Une image contenant texte, Polic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35025" name="Image 1" descr="Une image contenant texte, Police, typographie&#10;&#10;Le contenu généré par l’IA peut être incorrect."/>
                    <pic:cNvPicPr/>
                  </pic:nvPicPr>
                  <pic:blipFill>
                    <a:blip r:embed="rId78"/>
                    <a:stretch>
                      <a:fillRect/>
                    </a:stretch>
                  </pic:blipFill>
                  <pic:spPr>
                    <a:xfrm>
                      <a:off x="0" y="0"/>
                      <a:ext cx="3264274" cy="1026461"/>
                    </a:xfrm>
                    <a:prstGeom prst="rect">
                      <a:avLst/>
                    </a:prstGeom>
                  </pic:spPr>
                </pic:pic>
              </a:graphicData>
            </a:graphic>
          </wp:inline>
        </w:drawing>
      </w:r>
    </w:p>
    <w:p w14:paraId="038BC80F" w14:textId="331BA08F" w:rsidR="00F81088" w:rsidRPr="0041137C" w:rsidRDefault="00F81088" w:rsidP="00F81088">
      <w:pPr>
        <w:jc w:val="center"/>
        <w:rPr>
          <w:i/>
          <w:iCs/>
          <w:sz w:val="18"/>
          <w:szCs w:val="18"/>
        </w:rPr>
      </w:pPr>
      <w:r w:rsidRPr="00F81088">
        <w:rPr>
          <w:i/>
          <w:iCs/>
          <w:sz w:val="18"/>
          <w:szCs w:val="18"/>
        </w:rPr>
        <w:t>Suppression des outlines (valeurs aberrantes) sur les surfaces</w:t>
      </w:r>
    </w:p>
    <w:p w14:paraId="78EB7BEA" w14:textId="77777777" w:rsidR="0041137C" w:rsidRPr="0041137C" w:rsidRDefault="0041137C" w:rsidP="0041137C"/>
    <w:p w14:paraId="29960290" w14:textId="7CDB1DAF" w:rsidR="009B73A3" w:rsidRDefault="00902F50" w:rsidP="00902F50">
      <w:pPr>
        <w:jc w:val="center"/>
      </w:pPr>
      <w:r w:rsidRPr="00902F50">
        <w:rPr>
          <w:noProof/>
        </w:rPr>
        <w:drawing>
          <wp:inline distT="0" distB="0" distL="0" distR="0" wp14:anchorId="7D0EB416" wp14:editId="32B9E9E0">
            <wp:extent cx="5760720" cy="1921510"/>
            <wp:effectExtent l="0" t="0" r="0" b="2540"/>
            <wp:docPr id="1366157722"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57722" name="Image 1" descr="Une image contenant texte, Police, capture d’écran&#10;&#10;Le contenu généré par l’IA peut être incorrect."/>
                    <pic:cNvPicPr/>
                  </pic:nvPicPr>
                  <pic:blipFill>
                    <a:blip r:embed="rId79"/>
                    <a:stretch>
                      <a:fillRect/>
                    </a:stretch>
                  </pic:blipFill>
                  <pic:spPr>
                    <a:xfrm>
                      <a:off x="0" y="0"/>
                      <a:ext cx="5760720" cy="1921510"/>
                    </a:xfrm>
                    <a:prstGeom prst="rect">
                      <a:avLst/>
                    </a:prstGeom>
                  </pic:spPr>
                </pic:pic>
              </a:graphicData>
            </a:graphic>
          </wp:inline>
        </w:drawing>
      </w:r>
    </w:p>
    <w:p w14:paraId="4894D963" w14:textId="524ACCCD" w:rsidR="00902F50" w:rsidRPr="00902F50" w:rsidRDefault="00902F50" w:rsidP="00902F50">
      <w:pPr>
        <w:jc w:val="center"/>
        <w:rPr>
          <w:i/>
          <w:iCs/>
          <w:sz w:val="18"/>
          <w:szCs w:val="18"/>
        </w:rPr>
      </w:pPr>
      <w:r w:rsidRPr="00902F50">
        <w:rPr>
          <w:i/>
          <w:iCs/>
          <w:sz w:val="18"/>
          <w:szCs w:val="18"/>
        </w:rPr>
        <w:t xml:space="preserve">Nombre de lignes </w:t>
      </w:r>
      <w:r>
        <w:rPr>
          <w:i/>
          <w:iCs/>
          <w:sz w:val="18"/>
          <w:szCs w:val="18"/>
        </w:rPr>
        <w:t xml:space="preserve">de chaque dataframe </w:t>
      </w:r>
      <w:r w:rsidRPr="00902F50">
        <w:rPr>
          <w:i/>
          <w:iCs/>
          <w:sz w:val="18"/>
          <w:szCs w:val="18"/>
        </w:rPr>
        <w:t xml:space="preserve">après notre nettoyage </w:t>
      </w:r>
    </w:p>
    <w:p w14:paraId="2DC7BDFB" w14:textId="77777777" w:rsidR="005F1397" w:rsidRDefault="005F1397" w:rsidP="005F1397"/>
    <w:p w14:paraId="62D004AC" w14:textId="5734B4B1" w:rsidR="005F1397" w:rsidRDefault="00902F50" w:rsidP="005F1397">
      <w:r>
        <w:t>Une fois que le nettoyage de nos dataframes étaient fini, nous avons voulu avoir une première analyse sur nos données. Nous avons donc voulu les afficher de manière graphique :</w:t>
      </w:r>
    </w:p>
    <w:p w14:paraId="1633EBDA" w14:textId="77777777" w:rsidR="00902F50" w:rsidRDefault="00902F50" w:rsidP="005F1397"/>
    <w:p w14:paraId="01D93D3B" w14:textId="1118FDBF" w:rsidR="00902F50" w:rsidRPr="00902F50" w:rsidRDefault="00902F50" w:rsidP="00902F50">
      <w:pPr>
        <w:jc w:val="center"/>
        <w:rPr>
          <w:i/>
          <w:iCs/>
        </w:rPr>
      </w:pPr>
      <w:r w:rsidRPr="00902F50">
        <w:rPr>
          <w:i/>
          <w:iCs/>
          <w:noProof/>
          <w:sz w:val="18"/>
          <w:szCs w:val="18"/>
        </w:rPr>
        <w:lastRenderedPageBreak/>
        <w:drawing>
          <wp:anchor distT="0" distB="0" distL="114300" distR="114300" simplePos="0" relativeHeight="251684864" behindDoc="1" locked="0" layoutInCell="1" allowOverlap="1" wp14:anchorId="5F873E42" wp14:editId="21BA00E3">
            <wp:simplePos x="0" y="0"/>
            <wp:positionH relativeFrom="column">
              <wp:posOffset>-742633</wp:posOffset>
            </wp:positionH>
            <wp:positionV relativeFrom="paragraph">
              <wp:posOffset>0</wp:posOffset>
            </wp:positionV>
            <wp:extent cx="7235190" cy="3166745"/>
            <wp:effectExtent l="0" t="0" r="3810" b="0"/>
            <wp:wrapTight wrapText="bothSides">
              <wp:wrapPolygon edited="0">
                <wp:start x="0" y="0"/>
                <wp:lineTo x="0" y="21440"/>
                <wp:lineTo x="21555" y="21440"/>
                <wp:lineTo x="21555" y="0"/>
                <wp:lineTo x="0" y="0"/>
              </wp:wrapPolygon>
            </wp:wrapTight>
            <wp:docPr id="903008427" name="Image 1" descr="Une image contenant texte, capture d’écran,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8427" name="Image 1" descr="Une image contenant texte, capture d’écran, ligne, Parallèle&#10;&#10;Le contenu généré par l’IA peut êtr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7235190" cy="3166745"/>
                    </a:xfrm>
                    <a:prstGeom prst="rect">
                      <a:avLst/>
                    </a:prstGeom>
                  </pic:spPr>
                </pic:pic>
              </a:graphicData>
            </a:graphic>
            <wp14:sizeRelH relativeFrom="page">
              <wp14:pctWidth>0</wp14:pctWidth>
            </wp14:sizeRelH>
            <wp14:sizeRelV relativeFrom="page">
              <wp14:pctHeight>0</wp14:pctHeight>
            </wp14:sizeRelV>
          </wp:anchor>
        </w:drawing>
      </w:r>
      <w:r w:rsidRPr="00902F50">
        <w:rPr>
          <w:i/>
          <w:iCs/>
          <w:sz w:val="18"/>
          <w:szCs w:val="18"/>
        </w:rPr>
        <w:t>Corrélation Surface–Prix au m² selon les gammes de valeur foncière</w:t>
      </w:r>
    </w:p>
    <w:p w14:paraId="6378B2C8" w14:textId="77777777" w:rsidR="00902F50" w:rsidRDefault="00902F50" w:rsidP="005F1397"/>
    <w:p w14:paraId="580505F0" w14:textId="77777777" w:rsidR="00902F50" w:rsidRDefault="00902F50" w:rsidP="005F1397"/>
    <w:p w14:paraId="6150270E" w14:textId="1D7FB35E" w:rsidR="005F1397" w:rsidRDefault="00F10F65" w:rsidP="005F1397">
      <w:r>
        <w:t>Nous avons donc pu constater sur ces différentes analyses que nos données sont bien propres et prêtes à l’utilisation.</w:t>
      </w:r>
    </w:p>
    <w:p w14:paraId="5AF7257E" w14:textId="77777777" w:rsidR="005F1397" w:rsidRDefault="005F1397" w:rsidP="005F1397"/>
    <w:p w14:paraId="4AE31421" w14:textId="1D70DA1D" w:rsidR="00043502" w:rsidRPr="00043502" w:rsidRDefault="00043502" w:rsidP="005F1397">
      <w:pPr>
        <w:rPr>
          <w:b/>
          <w:bCs/>
        </w:rPr>
      </w:pPr>
      <w:r>
        <w:rPr>
          <w:b/>
          <w:bCs/>
        </w:rPr>
        <w:t xml:space="preserve">2. </w:t>
      </w:r>
      <w:r w:rsidR="00290D05" w:rsidRPr="00290D05">
        <w:rPr>
          <w:b/>
          <w:bCs/>
        </w:rPr>
        <w:t xml:space="preserve">Création du modèle prédictif </w:t>
      </w:r>
    </w:p>
    <w:p w14:paraId="75B6C873" w14:textId="4EB0DEC1" w:rsidR="00043502" w:rsidRDefault="00043502" w:rsidP="00043502">
      <w:pPr>
        <w:jc w:val="both"/>
      </w:pPr>
      <w:r w:rsidRPr="00043502">
        <w:t>L’objectif principal de ce projet est la mise en œuvre d’un modèle d’apprentissage automatique</w:t>
      </w:r>
      <w:r>
        <w:t xml:space="preserve"> c</w:t>
      </w:r>
      <w:r w:rsidRPr="00043502">
        <w:t>apable de prédire la valeur foncière d’un bien immobilier à partir de ses caractéristiques</w:t>
      </w:r>
      <w:r>
        <w:t xml:space="preserve"> </w:t>
      </w:r>
      <w:r w:rsidRPr="00043502">
        <w:t>(surface, localisation, nature de mutation, type local, etc.)</w:t>
      </w:r>
    </w:p>
    <w:p w14:paraId="3C2E186C" w14:textId="7863E36A" w:rsidR="00455C70" w:rsidRDefault="002B236C" w:rsidP="00043502">
      <w:pPr>
        <w:jc w:val="both"/>
      </w:pPr>
      <w:r>
        <w:t>Nous allons pour ce travail de prédiction, utiliser les données nettoyées et segmentées que nous avons rendues disponibles.</w:t>
      </w:r>
    </w:p>
    <w:p w14:paraId="1CBFEFA9" w14:textId="77777777" w:rsidR="002B236C" w:rsidRPr="00043502" w:rsidRDefault="002B236C" w:rsidP="00043502">
      <w:pPr>
        <w:jc w:val="both"/>
      </w:pPr>
    </w:p>
    <w:p w14:paraId="0DCDFCE0" w14:textId="77777777" w:rsidR="002B236C" w:rsidRDefault="00043502" w:rsidP="005F1397">
      <w:r>
        <w:t xml:space="preserve">a. </w:t>
      </w:r>
      <w:r w:rsidR="002B236C">
        <w:t>Utilisations des algorithmes de prédiction</w:t>
      </w:r>
    </w:p>
    <w:p w14:paraId="7D249174" w14:textId="77777777" w:rsidR="002B236C" w:rsidRDefault="002B236C" w:rsidP="002B236C">
      <w:pPr>
        <w:jc w:val="both"/>
      </w:pPr>
      <w:r>
        <w:t>Pour réaliser notre prédiction, nous avons voulu tester différents algorithmes pour voir lequel était le plus adapté à notre jeu de données et à notre volume de données.</w:t>
      </w:r>
    </w:p>
    <w:p w14:paraId="041A4666" w14:textId="34504B2F" w:rsidR="002B236C" w:rsidRPr="002B236C" w:rsidRDefault="002B236C" w:rsidP="002B236C">
      <w:r>
        <w:t>Ainsi, nous avons décidé de regarder plus en détails les modèles suivants :</w:t>
      </w:r>
    </w:p>
    <w:p w14:paraId="7F0B7744" w14:textId="02FD96D5" w:rsidR="002B236C" w:rsidRDefault="002B236C">
      <w:pPr>
        <w:numPr>
          <w:ilvl w:val="0"/>
          <w:numId w:val="42"/>
        </w:numPr>
        <w:jc w:val="both"/>
      </w:pPr>
      <w:r w:rsidRPr="002B236C">
        <w:t>Régression linéaire (baseline simple, interprétable)</w:t>
      </w:r>
      <w:r w:rsidR="00C85358">
        <w:t xml:space="preserve"> </w:t>
      </w:r>
      <w:r w:rsidR="00C85358" w:rsidRPr="00C85358">
        <w:t xml:space="preserve">: elle va nous servir de base pour pouvoir étudier les autres modèles. Elle est rapide à entrainer et ne nécessite pas de gros paramètres. </w:t>
      </w:r>
    </w:p>
    <w:p w14:paraId="3473A33E" w14:textId="450AD807" w:rsidR="00C85358" w:rsidRPr="002B236C" w:rsidRDefault="00C85358">
      <w:pPr>
        <w:numPr>
          <w:ilvl w:val="0"/>
          <w:numId w:val="42"/>
        </w:numPr>
        <w:jc w:val="both"/>
      </w:pPr>
      <w:r w:rsidRPr="00C85358">
        <w:t>Ridge regression : la Ridge Regression est une variante de la régression linéaire qui ajoute une pénalisation L2 sur les coefficients. Concrètement, au lieu de minimiser simplement la somme des carrés des erreurs.</w:t>
      </w:r>
    </w:p>
    <w:p w14:paraId="75EB5F17" w14:textId="7F24D1F1" w:rsidR="002B236C" w:rsidRPr="002B236C" w:rsidRDefault="002B236C">
      <w:pPr>
        <w:numPr>
          <w:ilvl w:val="0"/>
          <w:numId w:val="42"/>
        </w:numPr>
        <w:jc w:val="both"/>
      </w:pPr>
      <w:r w:rsidRPr="002B236C">
        <w:lastRenderedPageBreak/>
        <w:t>Random Forest</w:t>
      </w:r>
      <w:r w:rsidR="00C85358">
        <w:t xml:space="preserve"> : </w:t>
      </w:r>
      <w:r w:rsidR="00C85358" w:rsidRPr="00C85358">
        <w:t xml:space="preserve">Le Random Forest est un algorithme d’ensemblage basé sur la technique du bagging (Bootstrap Aggregating). On construit plusieurs arbres de décision chacun entraîné sur un sous-échantillon aléatoire (avec remise) de l’ensemble d’entraînement. À chaque nœud de chaque arbre, la division (split) est choisie parmi un sous-ensemble aléatoire de features. La prédiction finale est la moyenne (pour la régression) des sorties de tous les arbres. </w:t>
      </w:r>
    </w:p>
    <w:p w14:paraId="61ABEB11" w14:textId="38596EEB" w:rsidR="002B236C" w:rsidRPr="002B236C" w:rsidRDefault="002B236C">
      <w:pPr>
        <w:numPr>
          <w:ilvl w:val="0"/>
          <w:numId w:val="42"/>
        </w:numPr>
        <w:jc w:val="both"/>
      </w:pPr>
      <w:r w:rsidRPr="002B236C">
        <w:t>Gradient Boosting Regressor (GBR)</w:t>
      </w:r>
      <w:r w:rsidR="00C85358">
        <w:t xml:space="preserve"> : </w:t>
      </w:r>
      <w:r w:rsidR="00C85358" w:rsidRPr="00C85358">
        <w:t>au lieu de construire tous les arbres en parallèle, on les construit séquentiellement. On entraîne un premier petit arbre (faible complexité), on calcule les résidus (différences entre prédictions et vérité). On entraîne un deuxième arbre pour corriger les erreurs du premier (sur les résidus). On enchaîne ainsi, chaque nouvel arbre cherchant à prédire les résidus des arbres précédents.</w:t>
      </w:r>
    </w:p>
    <w:p w14:paraId="5A46ECFB" w14:textId="0D2E2044" w:rsidR="00C85358" w:rsidRPr="00C85358" w:rsidRDefault="002B236C">
      <w:pPr>
        <w:numPr>
          <w:ilvl w:val="0"/>
          <w:numId w:val="42"/>
        </w:numPr>
        <w:jc w:val="both"/>
      </w:pPr>
      <w:r w:rsidRPr="002B236C">
        <w:t>XGBoost (environnement optionnel selon les bibliothèques installées)</w:t>
      </w:r>
      <w:r w:rsidR="00C85358">
        <w:t> : c’</w:t>
      </w:r>
      <w:r w:rsidR="00C85358" w:rsidRPr="00C85358">
        <w:t>est une implémentation optimisée du Gradient Boosting.</w:t>
      </w:r>
    </w:p>
    <w:p w14:paraId="10C7D401" w14:textId="48010858" w:rsidR="00C85358" w:rsidRPr="00C85358" w:rsidRDefault="00C85358">
      <w:pPr>
        <w:numPr>
          <w:ilvl w:val="0"/>
          <w:numId w:val="42"/>
        </w:numPr>
        <w:jc w:val="both"/>
      </w:pPr>
      <w:r w:rsidRPr="00C85358">
        <w:t>LightGBM Regressor : c'est une autre implémentation optimisée de l’algorithme de Gradient Boosting, développée par Microsoft.</w:t>
      </w:r>
    </w:p>
    <w:p w14:paraId="1B65D2CE" w14:textId="6DFE34AB" w:rsidR="002B236C" w:rsidRPr="002B236C" w:rsidRDefault="002B236C" w:rsidP="00C85358">
      <w:pPr>
        <w:ind w:left="720"/>
        <w:jc w:val="both"/>
      </w:pPr>
    </w:p>
    <w:p w14:paraId="08C16CA3" w14:textId="4A867AEB" w:rsidR="002B236C" w:rsidRDefault="002B236C" w:rsidP="00CB0364">
      <w:pPr>
        <w:jc w:val="both"/>
      </w:pPr>
      <w:r w:rsidRPr="002B236C">
        <w:t>Ces algorithmes sont des standards du machine learning, connus pour leur capacité à gérer des</w:t>
      </w:r>
      <w:r w:rsidR="00CB0364">
        <w:t xml:space="preserve"> d</w:t>
      </w:r>
      <w:r w:rsidRPr="002B236C">
        <w:t>onnées hétérogènes, à modéliser des relations non linéaires et à limiter l’overfitting.</w:t>
      </w:r>
    </w:p>
    <w:p w14:paraId="3DDAC2FF" w14:textId="77777777" w:rsidR="002B236C" w:rsidRDefault="002B236C" w:rsidP="005F1397"/>
    <w:p w14:paraId="3DF88F4C" w14:textId="77777777" w:rsidR="002B236C" w:rsidRPr="003C0E36" w:rsidRDefault="002B236C" w:rsidP="005F1397">
      <w:pPr>
        <w:rPr>
          <w:u w:val="single"/>
        </w:rPr>
      </w:pPr>
      <w:r w:rsidRPr="003C0E36">
        <w:rPr>
          <w:u w:val="single"/>
        </w:rPr>
        <w:t>b. Préparation des featurings et modèles :</w:t>
      </w:r>
    </w:p>
    <w:p w14:paraId="12A99A4B" w14:textId="06ABEF84" w:rsidR="00CB0364" w:rsidRPr="00CB0364" w:rsidRDefault="00CB0364" w:rsidP="00CB0364">
      <w:pPr>
        <w:jc w:val="both"/>
      </w:pPr>
      <w:r w:rsidRPr="00CB0364">
        <w:t>L’objectif de cette étape est de préparer les données de chaque segment immobilier pour qu’elles soient exploitables par un modèle de deep learning (ou de machine learning). Cela passe par la création de nouvelles variables (“features”)</w:t>
      </w:r>
      <w:r w:rsidR="003C0E36">
        <w:t xml:space="preserve">, </w:t>
      </w:r>
      <w:r w:rsidRPr="00CB0364">
        <w:t>l’encodage et la structuration des datasets.</w:t>
      </w:r>
    </w:p>
    <w:p w14:paraId="0F90DFBA" w14:textId="77777777" w:rsidR="00CB0364" w:rsidRPr="00CB0364" w:rsidRDefault="00CB0364" w:rsidP="00CB0364">
      <w:pPr>
        <w:jc w:val="both"/>
      </w:pPr>
      <w:r w:rsidRPr="00CB0364">
        <w:t>Comment nous allons nous y prendre :</w:t>
      </w:r>
    </w:p>
    <w:p w14:paraId="43E3AA0D" w14:textId="0188C8E1" w:rsidR="00CB0364" w:rsidRPr="00CB0364" w:rsidRDefault="00CB0364">
      <w:pPr>
        <w:numPr>
          <w:ilvl w:val="0"/>
          <w:numId w:val="43"/>
        </w:numPr>
        <w:jc w:val="both"/>
      </w:pPr>
      <w:r w:rsidRPr="00CB0364">
        <w:t>Enrichissement temporel</w:t>
      </w:r>
      <w:r w:rsidR="003C0E36">
        <w:t xml:space="preserve"> : </w:t>
      </w:r>
      <w:r w:rsidRPr="00CB0364">
        <w:t>On extrait de la date de mutation des informations comme l’année, le mois, le trimestre, le jour de la semaine, ainsi que des variables cycliques (sinus/cosinus pour la saisonnalité). Ces variables permettront au modèle de mieux capter les effets temporels et saisonniers sur les prix.</w:t>
      </w:r>
    </w:p>
    <w:p w14:paraId="0FFF9981" w14:textId="1D40345E" w:rsidR="00CB0364" w:rsidRPr="00CB0364" w:rsidRDefault="00CB0364">
      <w:pPr>
        <w:numPr>
          <w:ilvl w:val="0"/>
          <w:numId w:val="43"/>
        </w:numPr>
        <w:jc w:val="both"/>
      </w:pPr>
      <w:r w:rsidRPr="00CB0364">
        <w:t>Création de features de surface</w:t>
      </w:r>
      <w:r w:rsidR="003C0E36">
        <w:t xml:space="preserve"> : </w:t>
      </w:r>
      <w:r w:rsidRPr="00CB0364">
        <w:t>On ajoute des indicateurs comme le prix au m², la surface par pièce, des catégories de taille de bien (très petit, moyen, grand…), et des transformations (log, carré de la surface). Cela permet de mieux modéliser les relations entre surface, agencement du bien et valeur foncière.</w:t>
      </w:r>
    </w:p>
    <w:p w14:paraId="5BB0A91A" w14:textId="2BB18274" w:rsidR="00CB0364" w:rsidRPr="00CB0364" w:rsidRDefault="00CB0364">
      <w:pPr>
        <w:numPr>
          <w:ilvl w:val="0"/>
          <w:numId w:val="43"/>
        </w:numPr>
        <w:jc w:val="both"/>
      </w:pPr>
      <w:r w:rsidRPr="00CB0364">
        <w:t>Ajout de variables géographiques</w:t>
      </w:r>
      <w:r w:rsidR="003C0E36">
        <w:t xml:space="preserve"> : </w:t>
      </w:r>
      <w:r w:rsidRPr="00CB0364">
        <w:t>On agrège les statistiques par département (prix moyen, médian, nombre de transactions, etc.) et on les rattache à chaque ligne du dataset. Ces features captent le contexte local (niveau de prix du département, densité des transactions, etc.).</w:t>
      </w:r>
    </w:p>
    <w:p w14:paraId="23542FFA" w14:textId="071A6999" w:rsidR="00CB0364" w:rsidRPr="00CB0364" w:rsidRDefault="00CB0364">
      <w:pPr>
        <w:numPr>
          <w:ilvl w:val="0"/>
          <w:numId w:val="43"/>
        </w:numPr>
        <w:jc w:val="both"/>
      </w:pPr>
      <w:r w:rsidRPr="00CB0364">
        <w:t>Création d’interactions</w:t>
      </w:r>
      <w:r w:rsidR="003C0E36">
        <w:t xml:space="preserve"> : </w:t>
      </w:r>
      <w:r w:rsidRPr="00CB0364">
        <w:t>On crée des variables “mixtes” combinant plusieurs features (année x surface, type de bien x catégorie de surface…) pour donner au modèle plus de puissance prédictive.</w:t>
      </w:r>
    </w:p>
    <w:p w14:paraId="6FC14204" w14:textId="3EA6149A" w:rsidR="00CB0364" w:rsidRPr="00CB0364" w:rsidRDefault="00CB0364">
      <w:pPr>
        <w:numPr>
          <w:ilvl w:val="0"/>
          <w:numId w:val="43"/>
        </w:numPr>
        <w:jc w:val="both"/>
      </w:pPr>
      <w:r w:rsidRPr="00CB0364">
        <w:lastRenderedPageBreak/>
        <w:t>Encodage des variables catégorielles</w:t>
      </w:r>
      <w:r w:rsidR="003C0E36">
        <w:t xml:space="preserve"> : </w:t>
      </w:r>
      <w:r w:rsidRPr="00CB0364">
        <w:t>Toutes les variables textuelles (type_local, département, etc.) sont transformées en valeurs numériques (one-hot encoding ou label encoding), pour être utilisables par un réseau de neurones.</w:t>
      </w:r>
    </w:p>
    <w:p w14:paraId="640E7622" w14:textId="5FFBCE4C" w:rsidR="00CB0364" w:rsidRPr="00CB0364" w:rsidRDefault="00CB0364">
      <w:pPr>
        <w:numPr>
          <w:ilvl w:val="0"/>
          <w:numId w:val="43"/>
        </w:numPr>
        <w:jc w:val="both"/>
      </w:pPr>
      <w:r w:rsidRPr="00CB0364">
        <w:t>Préparation finale</w:t>
      </w:r>
      <w:r w:rsidR="003C0E36">
        <w:t xml:space="preserve"> : </w:t>
      </w:r>
      <w:r w:rsidRPr="00CB0364">
        <w:t>On nettoie les NaN, on retire les colonnes inutiles, on sépare les features (X) de la variable cible (y = prix de vente), et on prépare le dataset final pour l’entraînement.</w:t>
      </w:r>
    </w:p>
    <w:p w14:paraId="02B389B8" w14:textId="77777777" w:rsidR="003C0E36" w:rsidRDefault="003C0E36" w:rsidP="005F1397"/>
    <w:p w14:paraId="4256E5A4" w14:textId="18F213B2" w:rsidR="003C0E36" w:rsidRDefault="003C0E36" w:rsidP="008839C1">
      <w:pPr>
        <w:jc w:val="both"/>
      </w:pPr>
      <w:r>
        <w:t xml:space="preserve">En utilisant cette méthode sur </w:t>
      </w:r>
      <w:r w:rsidR="008839C1">
        <w:t>chacun de nos datasets,</w:t>
      </w:r>
      <w:r>
        <w:t xml:space="preserve"> nous avons obtenu les résultats suivants :</w:t>
      </w:r>
    </w:p>
    <w:p w14:paraId="45BF901F" w14:textId="22303A84" w:rsidR="008169C8" w:rsidRDefault="003137E5" w:rsidP="005F1397">
      <w:r w:rsidRPr="003137E5">
        <w:rPr>
          <w:noProof/>
        </w:rPr>
        <w:drawing>
          <wp:inline distT="0" distB="0" distL="0" distR="0" wp14:anchorId="2F418EA1" wp14:editId="47AA83BB">
            <wp:extent cx="5760720" cy="4826635"/>
            <wp:effectExtent l="0" t="0" r="0" b="0"/>
            <wp:docPr id="154648337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83377" name="Image 1" descr="Une image contenant texte, capture d’écran, Police&#10;&#10;Le contenu généré par l’IA peut être incorrect."/>
                    <pic:cNvPicPr/>
                  </pic:nvPicPr>
                  <pic:blipFill>
                    <a:blip r:embed="rId81"/>
                    <a:stretch>
                      <a:fillRect/>
                    </a:stretch>
                  </pic:blipFill>
                  <pic:spPr>
                    <a:xfrm>
                      <a:off x="0" y="0"/>
                      <a:ext cx="5760720" cy="4826635"/>
                    </a:xfrm>
                    <a:prstGeom prst="rect">
                      <a:avLst/>
                    </a:prstGeom>
                  </pic:spPr>
                </pic:pic>
              </a:graphicData>
            </a:graphic>
          </wp:inline>
        </w:drawing>
      </w:r>
    </w:p>
    <w:p w14:paraId="6EC69AD3" w14:textId="1F0AB9B6" w:rsidR="003137E5" w:rsidRPr="003137E5" w:rsidRDefault="003137E5" w:rsidP="003137E5">
      <w:pPr>
        <w:jc w:val="center"/>
        <w:rPr>
          <w:i/>
          <w:iCs/>
          <w:sz w:val="18"/>
          <w:szCs w:val="18"/>
        </w:rPr>
      </w:pPr>
      <w:r w:rsidRPr="003137E5">
        <w:rPr>
          <w:i/>
          <w:iCs/>
          <w:sz w:val="18"/>
          <w:szCs w:val="18"/>
        </w:rPr>
        <w:t>Exemple de features pour le dataset 1 (transactions communes)</w:t>
      </w:r>
    </w:p>
    <w:p w14:paraId="3B796E0B" w14:textId="77777777" w:rsidR="003137E5" w:rsidRDefault="003137E5" w:rsidP="004C5B94">
      <w:pPr>
        <w:jc w:val="both"/>
      </w:pPr>
    </w:p>
    <w:p w14:paraId="22F0A0A1" w14:textId="7983419F" w:rsidR="008169C8" w:rsidRPr="008169C8" w:rsidRDefault="008169C8" w:rsidP="004C5B94">
      <w:pPr>
        <w:jc w:val="both"/>
      </w:pPr>
      <w:r>
        <w:t>Nous allons maintenant regarder de plus prêt les résultats de notre analyse.</w:t>
      </w:r>
    </w:p>
    <w:p w14:paraId="35D2DEDC" w14:textId="77777777" w:rsidR="008169C8" w:rsidRDefault="008169C8" w:rsidP="004C5B94">
      <w:pPr>
        <w:jc w:val="both"/>
      </w:pPr>
      <w:r w:rsidRPr="008169C8">
        <w:t>Homogénéité des traitements</w:t>
      </w:r>
      <w:r>
        <w:t> :</w:t>
      </w:r>
    </w:p>
    <w:p w14:paraId="71495FC9" w14:textId="482EF2DB" w:rsidR="008169C8" w:rsidRPr="008169C8" w:rsidRDefault="008169C8" w:rsidP="004C5B94">
      <w:pPr>
        <w:pStyle w:val="Paragraphedeliste"/>
        <w:numPr>
          <w:ilvl w:val="0"/>
          <w:numId w:val="4"/>
        </w:numPr>
        <w:jc w:val="both"/>
      </w:pPr>
      <w:r w:rsidRPr="008169C8">
        <w:t>On voit que les transformations sont appliquées de manière cohérente à chaque segment, ce qui facilitera la comparaison ou l’entraînement de modèles séparés (voire un modèle global multi-segment).</w:t>
      </w:r>
    </w:p>
    <w:p w14:paraId="26EC94A9" w14:textId="5881DE7D" w:rsidR="008169C8" w:rsidRPr="008169C8" w:rsidRDefault="008169C8" w:rsidP="004C5B94">
      <w:pPr>
        <w:jc w:val="both"/>
      </w:pPr>
      <w:r w:rsidRPr="008169C8">
        <w:t>Richesse des features</w:t>
      </w:r>
      <w:r>
        <w:t> :</w:t>
      </w:r>
    </w:p>
    <w:p w14:paraId="4727E229" w14:textId="5E1676A0" w:rsidR="008169C8" w:rsidRPr="008169C8" w:rsidRDefault="008169C8" w:rsidP="004C5B94">
      <w:pPr>
        <w:pStyle w:val="Paragraphedeliste"/>
        <w:numPr>
          <w:ilvl w:val="0"/>
          <w:numId w:val="4"/>
        </w:numPr>
        <w:jc w:val="both"/>
      </w:pPr>
      <w:r w:rsidRPr="008169C8">
        <w:lastRenderedPageBreak/>
        <w:t>Le nombre de variables finales (61-63) est équilibré</w:t>
      </w:r>
      <w:r w:rsidR="004C5B94" w:rsidRPr="004C5B94">
        <w:rPr>
          <w:rFonts w:ascii="Arial" w:hAnsi="Arial" w:cs="Arial"/>
        </w:rPr>
        <w:t>.</w:t>
      </w:r>
    </w:p>
    <w:p w14:paraId="6F230B64" w14:textId="77777777" w:rsidR="008169C8" w:rsidRDefault="008169C8" w:rsidP="004C5B94">
      <w:pPr>
        <w:pStyle w:val="Paragraphedeliste"/>
        <w:numPr>
          <w:ilvl w:val="0"/>
          <w:numId w:val="4"/>
        </w:numPr>
        <w:jc w:val="both"/>
      </w:pPr>
      <w:r w:rsidRPr="008169C8">
        <w:t>Les features temporelles, de surface et géographiques sont bien présentes.  </w:t>
      </w:r>
    </w:p>
    <w:p w14:paraId="2F4A08DA" w14:textId="59B0CFDC" w:rsidR="008169C8" w:rsidRPr="008169C8" w:rsidRDefault="008169C8" w:rsidP="004C5B94">
      <w:pPr>
        <w:pStyle w:val="Paragraphedeliste"/>
        <w:numPr>
          <w:ilvl w:val="0"/>
          <w:numId w:val="4"/>
        </w:numPr>
        <w:jc w:val="both"/>
      </w:pPr>
      <w:r w:rsidRPr="008169C8">
        <w:t>L’encodage mixte (one-hot et label) sur les catégories garantit une exploitation optimale, y compris pour des features à forte cardinalité comme les départements.  </w:t>
      </w:r>
    </w:p>
    <w:p w14:paraId="4D866DBC" w14:textId="77777777" w:rsidR="004C5B94" w:rsidRDefault="008169C8" w:rsidP="004C5B94">
      <w:pPr>
        <w:jc w:val="both"/>
      </w:pPr>
      <w:r w:rsidRPr="008169C8">
        <w:t>Gestion des valeurs manquantes</w:t>
      </w:r>
      <w:r>
        <w:t> :</w:t>
      </w:r>
    </w:p>
    <w:p w14:paraId="3AFEC2C9" w14:textId="0B786D9C" w:rsidR="008169C8" w:rsidRPr="008169C8" w:rsidRDefault="008169C8" w:rsidP="004C5B94">
      <w:pPr>
        <w:pStyle w:val="Paragraphedeliste"/>
        <w:numPr>
          <w:ilvl w:val="0"/>
          <w:numId w:val="4"/>
        </w:numPr>
        <w:jc w:val="both"/>
      </w:pPr>
      <w:r w:rsidRPr="008169C8">
        <w:t>Le fait de détecter et de remplacer les NaN au dernier moment évite de propager des</w:t>
      </w:r>
      <w:r w:rsidR="004C5B94">
        <w:t xml:space="preserve"> </w:t>
      </w:r>
      <w:r w:rsidRPr="008169C8">
        <w:t>soucis dans le pipeline, ce qui est important pour la suite.</w:t>
      </w:r>
    </w:p>
    <w:p w14:paraId="2B95412C" w14:textId="77777777" w:rsidR="004C5B94" w:rsidRDefault="008169C8" w:rsidP="004C5B94">
      <w:pPr>
        <w:jc w:val="both"/>
      </w:pPr>
      <w:r w:rsidRPr="008169C8">
        <w:t>Exemples de features</w:t>
      </w:r>
      <w:r w:rsidR="004C5B94">
        <w:t> :</w:t>
      </w:r>
    </w:p>
    <w:p w14:paraId="013603F3" w14:textId="045A137B" w:rsidR="008169C8" w:rsidRPr="008169C8" w:rsidRDefault="008169C8" w:rsidP="004C5B94">
      <w:pPr>
        <w:pStyle w:val="Paragraphedeliste"/>
        <w:numPr>
          <w:ilvl w:val="0"/>
          <w:numId w:val="4"/>
        </w:numPr>
        <w:jc w:val="both"/>
      </w:pPr>
      <w:r w:rsidRPr="008169C8">
        <w:t>Les variables en sortie (année, mois, jour_semaine, surface, interactions, etc.) sont exactement ce qu’attend un modèle de machine learning moderne sur ce type de données.</w:t>
      </w:r>
    </w:p>
    <w:p w14:paraId="56E0426F" w14:textId="73822080" w:rsidR="008169C8" w:rsidRPr="008169C8" w:rsidRDefault="008169C8" w:rsidP="004C5B94">
      <w:pPr>
        <w:jc w:val="both"/>
      </w:pPr>
      <w:r w:rsidRPr="008169C8">
        <w:t>Statistiques de base</w:t>
      </w:r>
      <w:r w:rsidR="004C5B94">
        <w:t xml:space="preserve"> : </w:t>
      </w:r>
    </w:p>
    <w:p w14:paraId="39C8829F" w14:textId="77777777" w:rsidR="004C5B94" w:rsidRDefault="008169C8" w:rsidP="004C5B94">
      <w:pPr>
        <w:jc w:val="both"/>
      </w:pPr>
      <w:r w:rsidRPr="008169C8">
        <w:t>Le prix moyen par segment est pertinent et réaliste</w:t>
      </w:r>
      <w:r w:rsidRPr="008169C8">
        <w:rPr>
          <w:rFonts w:ascii="Arial" w:hAnsi="Arial" w:cs="Arial"/>
        </w:rPr>
        <w:t> </w:t>
      </w:r>
      <w:r w:rsidRPr="008169C8">
        <w:t xml:space="preserve">: </w:t>
      </w:r>
    </w:p>
    <w:p w14:paraId="5EF17D67" w14:textId="77777777" w:rsidR="004C5B94" w:rsidRPr="004C5B94" w:rsidRDefault="008169C8" w:rsidP="004C5B94">
      <w:pPr>
        <w:pStyle w:val="Paragraphedeliste"/>
        <w:numPr>
          <w:ilvl w:val="0"/>
          <w:numId w:val="4"/>
        </w:numPr>
        <w:jc w:val="both"/>
      </w:pPr>
      <w:r w:rsidRPr="008169C8">
        <w:t>Segment standard ≈ 187</w:t>
      </w:r>
      <w:r w:rsidRPr="004C5B94">
        <w:rPr>
          <w:rFonts w:ascii="Arial" w:hAnsi="Arial" w:cs="Arial"/>
        </w:rPr>
        <w:t> </w:t>
      </w:r>
      <w:r w:rsidRPr="008169C8">
        <w:t xml:space="preserve">000 </w:t>
      </w:r>
      <w:r w:rsidRPr="004C5B94">
        <w:rPr>
          <w:rFonts w:ascii="Aptos" w:hAnsi="Aptos" w:cs="Aptos"/>
        </w:rPr>
        <w:t>€</w:t>
      </w:r>
      <w:r w:rsidRPr="008169C8">
        <w:t xml:space="preserve"> </w:t>
      </w:r>
    </w:p>
    <w:p w14:paraId="0BCA9319" w14:textId="77777777" w:rsidR="004C5B94" w:rsidRPr="004C5B94" w:rsidRDefault="008169C8" w:rsidP="004C5B94">
      <w:pPr>
        <w:pStyle w:val="Paragraphedeliste"/>
        <w:numPr>
          <w:ilvl w:val="0"/>
          <w:numId w:val="4"/>
        </w:numPr>
        <w:jc w:val="both"/>
      </w:pPr>
      <w:r w:rsidRPr="008169C8">
        <w:t>Haut de gamme ≈ 678</w:t>
      </w:r>
      <w:r w:rsidRPr="008169C8">
        <w:rPr>
          <w:rFonts w:ascii="Arial" w:hAnsi="Arial" w:cs="Arial"/>
        </w:rPr>
        <w:t> </w:t>
      </w:r>
      <w:r w:rsidRPr="008169C8">
        <w:t xml:space="preserve">000 </w:t>
      </w:r>
      <w:r w:rsidRPr="008169C8">
        <w:rPr>
          <w:rFonts w:ascii="Aptos" w:hAnsi="Aptos" w:cs="Aptos"/>
        </w:rPr>
        <w:t>€</w:t>
      </w:r>
      <w:r w:rsidRPr="008169C8">
        <w:t xml:space="preserve"> </w:t>
      </w:r>
    </w:p>
    <w:p w14:paraId="0E3332D1" w14:textId="77777777" w:rsidR="004C5B94" w:rsidRPr="004C5B94" w:rsidRDefault="008169C8" w:rsidP="004C5B94">
      <w:pPr>
        <w:pStyle w:val="Paragraphedeliste"/>
        <w:numPr>
          <w:ilvl w:val="0"/>
          <w:numId w:val="4"/>
        </w:numPr>
        <w:jc w:val="both"/>
      </w:pPr>
      <w:r w:rsidRPr="008169C8">
        <w:t>Ultra ≈ 1</w:t>
      </w:r>
      <w:r w:rsidRPr="008169C8">
        <w:rPr>
          <w:rFonts w:ascii="Arial" w:hAnsi="Arial" w:cs="Arial"/>
        </w:rPr>
        <w:t> </w:t>
      </w:r>
      <w:r w:rsidRPr="008169C8">
        <w:t>570</w:t>
      </w:r>
      <w:r w:rsidRPr="008169C8">
        <w:rPr>
          <w:rFonts w:ascii="Arial" w:hAnsi="Arial" w:cs="Arial"/>
        </w:rPr>
        <w:t> </w:t>
      </w:r>
      <w:r w:rsidRPr="008169C8">
        <w:t xml:space="preserve">000 </w:t>
      </w:r>
      <w:r w:rsidRPr="008169C8">
        <w:rPr>
          <w:rFonts w:ascii="Aptos" w:hAnsi="Aptos" w:cs="Aptos"/>
        </w:rPr>
        <w:t>€</w:t>
      </w:r>
      <w:r w:rsidRPr="008169C8">
        <w:t xml:space="preserve"> </w:t>
      </w:r>
      <w:r w:rsidRPr="008169C8">
        <w:rPr>
          <w:rFonts w:ascii="Aptos" w:hAnsi="Aptos" w:cs="Aptos"/>
        </w:rPr>
        <w:t> </w:t>
      </w:r>
    </w:p>
    <w:p w14:paraId="6E5C0D24" w14:textId="326956C9" w:rsidR="008169C8" w:rsidRPr="008169C8" w:rsidRDefault="008169C8" w:rsidP="004C5B94">
      <w:pPr>
        <w:ind w:left="360"/>
        <w:jc w:val="both"/>
      </w:pPr>
      <w:r w:rsidRPr="008169C8">
        <w:t>Cela nous montre que notre division du dataset principal était une bonne idée.</w:t>
      </w:r>
    </w:p>
    <w:p w14:paraId="4F9786DD" w14:textId="77777777" w:rsidR="008169C8" w:rsidRDefault="008169C8" w:rsidP="005F1397"/>
    <w:p w14:paraId="68CAFEBD" w14:textId="228EF653" w:rsidR="004C5B94" w:rsidRPr="004C5B94" w:rsidRDefault="004C5B94" w:rsidP="004C5B94">
      <w:pPr>
        <w:jc w:val="both"/>
      </w:pPr>
      <w:r w:rsidRPr="004C5B94">
        <w:t>Maintenant que notre pipeline est prêt, nous pouvons commencer l’analyse. Pour cela, nous devons identifier quelles sont les features les plus pertinentes et vérifier la cohérence de nos données avant d’entraîner quoi que ce soit.</w:t>
      </w:r>
      <w:r w:rsidR="003137E5">
        <w:t xml:space="preserve"> Nous avons déjà pu en analyser certaines précédemment, mais nous voulons pousser un peu plus loin cette analyse.</w:t>
      </w:r>
    </w:p>
    <w:p w14:paraId="19AB3A32" w14:textId="66E2A8D2" w:rsidR="0060526A" w:rsidRDefault="004C5B94" w:rsidP="0060526A">
      <w:pPr>
        <w:jc w:val="both"/>
      </w:pPr>
      <w:r w:rsidRPr="004C5B94">
        <w:t xml:space="preserve">Nous </w:t>
      </w:r>
      <w:r>
        <w:t>avons effectué</w:t>
      </w:r>
      <w:r w:rsidRPr="004C5B94">
        <w:t xml:space="preserve"> pour chaque jeu de données (</w:t>
      </w:r>
      <w:r>
        <w:t>commun</w:t>
      </w:r>
      <w:r w:rsidRPr="004C5B94">
        <w:t xml:space="preserve">, </w:t>
      </w:r>
      <w:r>
        <w:t>haut de gamme</w:t>
      </w:r>
      <w:r w:rsidRPr="004C5B94">
        <w:t xml:space="preserve"> et </w:t>
      </w:r>
      <w:r>
        <w:t>ultra</w:t>
      </w:r>
      <w:r w:rsidRPr="004C5B94">
        <w:t xml:space="preserve">) une </w:t>
      </w:r>
      <w:r w:rsidR="003137E5" w:rsidRPr="004C5B94">
        <w:t>préanalyse</w:t>
      </w:r>
      <w:r w:rsidRPr="004C5B94">
        <w:t xml:space="preserve"> systématique, qui nous </w:t>
      </w:r>
      <w:r>
        <w:t>a assuré</w:t>
      </w:r>
      <w:r w:rsidRPr="004C5B94">
        <w:t xml:space="preserve"> que nous travaill</w:t>
      </w:r>
      <w:r>
        <w:t>i</w:t>
      </w:r>
      <w:r w:rsidRPr="004C5B94">
        <w:t xml:space="preserve">ons bien sur des données nettoyées et prêtes à l’usage. Cette étape nous </w:t>
      </w:r>
      <w:r>
        <w:t xml:space="preserve">a </w:t>
      </w:r>
      <w:r w:rsidRPr="004C5B94">
        <w:t>perm</w:t>
      </w:r>
      <w:r>
        <w:t xml:space="preserve">is </w:t>
      </w:r>
      <w:r w:rsidRPr="004C5B94">
        <w:t xml:space="preserve">de garantir la validité de nos résultats et d’éviter tout problème lié à des valeurs manquantes ou aberrantes. C’est pourquoi, à l’intérieur de la fonction prepare_dataset_for_ml, </w:t>
      </w:r>
      <w:r>
        <w:t>nous inspectons to</w:t>
      </w:r>
      <w:r w:rsidRPr="004C5B94">
        <w:t>ujours :</w:t>
      </w:r>
    </w:p>
    <w:p w14:paraId="6A8ECE61" w14:textId="490E0828" w:rsidR="0060526A" w:rsidRDefault="004C5B94">
      <w:pPr>
        <w:pStyle w:val="Paragraphedeliste"/>
        <w:numPr>
          <w:ilvl w:val="0"/>
          <w:numId w:val="44"/>
        </w:numPr>
        <w:jc w:val="both"/>
      </w:pPr>
      <w:r w:rsidRPr="004C5B94">
        <w:t>Les valeurs manquantes (NaN) et/ou infinies dans les colonnes features et dans la</w:t>
      </w:r>
      <w:r>
        <w:t xml:space="preserve"> </w:t>
      </w:r>
      <w:r w:rsidRPr="004C5B94">
        <w:t>target</w:t>
      </w:r>
      <w:r w:rsidR="00D959FF">
        <w:t>.</w:t>
      </w:r>
    </w:p>
    <w:p w14:paraId="439DE7FD" w14:textId="798B281D" w:rsidR="004C5B94" w:rsidRPr="004C5B94" w:rsidRDefault="004C5B94">
      <w:pPr>
        <w:pStyle w:val="Paragraphedeliste"/>
        <w:numPr>
          <w:ilvl w:val="0"/>
          <w:numId w:val="44"/>
        </w:numPr>
        <w:jc w:val="both"/>
      </w:pPr>
      <w:r w:rsidRPr="004C5B94">
        <w:t>La distribution de la cible (valeur_fonciere) : on contrôle le minimum, le maximum, la</w:t>
      </w:r>
      <w:r w:rsidR="003B7FA2">
        <w:t xml:space="preserve"> </w:t>
      </w:r>
      <w:r w:rsidRPr="004C5B94">
        <w:t>médiane, l’écart-type et le skewness pour savoir si une transformation (par exemple logarithmique) est nécessaire</w:t>
      </w:r>
      <w:r w:rsidR="003B7FA2">
        <w:t>.</w:t>
      </w:r>
    </w:p>
    <w:p w14:paraId="1BD9C0BC" w14:textId="77777777" w:rsidR="004C5B94" w:rsidRPr="004C5B94" w:rsidRDefault="004C5B94" w:rsidP="004C5B94">
      <w:pPr>
        <w:jc w:val="both"/>
      </w:pPr>
    </w:p>
    <w:p w14:paraId="6D05C761" w14:textId="5E1227A6" w:rsidR="004C5B94" w:rsidRPr="004C5B94" w:rsidRDefault="00DC6344" w:rsidP="00C02CFE">
      <w:pPr>
        <w:jc w:val="both"/>
      </w:pPr>
      <w:r>
        <w:t>Ensuite, nous appliquons la méthode de</w:t>
      </w:r>
      <w:r w:rsidR="004C5B94" w:rsidRPr="004C5B94">
        <w:t xml:space="preserve"> séparation des données en ensembles d’entraînement, de validation et de test selon un découpage 80/1</w:t>
      </w:r>
      <w:r w:rsidR="00C02CFE">
        <w:t>0</w:t>
      </w:r>
      <w:r w:rsidR="004C5B94" w:rsidRPr="004C5B94">
        <w:t>/10 :  </w:t>
      </w:r>
    </w:p>
    <w:p w14:paraId="11BED604" w14:textId="771E5AAE" w:rsidR="004C5B94" w:rsidRPr="004C5B94" w:rsidRDefault="004C5B94">
      <w:pPr>
        <w:pStyle w:val="Paragraphedeliste"/>
        <w:numPr>
          <w:ilvl w:val="0"/>
          <w:numId w:val="45"/>
        </w:numPr>
        <w:jc w:val="both"/>
      </w:pPr>
      <w:r w:rsidRPr="004C5B94">
        <w:t>80 % des échantillons sont dédiés à l’apprentissage,</w:t>
      </w:r>
    </w:p>
    <w:p w14:paraId="61252201" w14:textId="5A2DF8D9" w:rsidR="004C5B94" w:rsidRPr="004C5B94" w:rsidRDefault="004C5B94">
      <w:pPr>
        <w:pStyle w:val="Paragraphedeliste"/>
        <w:numPr>
          <w:ilvl w:val="0"/>
          <w:numId w:val="45"/>
        </w:numPr>
        <w:jc w:val="both"/>
      </w:pPr>
      <w:r w:rsidRPr="004C5B94">
        <w:t>10 % à la validation (pour ajuster les hyperparamètres et surveiller le sur</w:t>
      </w:r>
      <w:r w:rsidRPr="00C02CFE">
        <w:rPr>
          <w:rFonts w:ascii="Cambria Math" w:hAnsi="Cambria Math" w:cs="Cambria Math"/>
        </w:rPr>
        <w:t>‐</w:t>
      </w:r>
      <w:r w:rsidRPr="004C5B94">
        <w:t>apprentissage),</w:t>
      </w:r>
    </w:p>
    <w:p w14:paraId="6896764C" w14:textId="69AB8B19" w:rsidR="004C5B94" w:rsidRPr="004C5B94" w:rsidRDefault="004C5B94">
      <w:pPr>
        <w:pStyle w:val="Paragraphedeliste"/>
        <w:numPr>
          <w:ilvl w:val="0"/>
          <w:numId w:val="45"/>
        </w:numPr>
        <w:jc w:val="both"/>
      </w:pPr>
      <w:r w:rsidRPr="004C5B94">
        <w:t>10 % au test final (pour évaluer la performance du modèle sur du « neuf »).  </w:t>
      </w:r>
    </w:p>
    <w:p w14:paraId="6F453E10" w14:textId="129CD3CF" w:rsidR="004C5B94" w:rsidRPr="004C5B94" w:rsidRDefault="003137E5" w:rsidP="004C5B94">
      <w:r>
        <w:t xml:space="preserve">Cette division s’applique donc maintenant également sur les nouvelles features créées. </w:t>
      </w:r>
    </w:p>
    <w:p w14:paraId="753B1AA6" w14:textId="11A724C1" w:rsidR="004C5B94" w:rsidRPr="004C5B94" w:rsidRDefault="00DC6344" w:rsidP="006561BC">
      <w:pPr>
        <w:jc w:val="both"/>
      </w:pPr>
      <w:r>
        <w:lastRenderedPageBreak/>
        <w:t>S</w:t>
      </w:r>
      <w:r w:rsidR="004C5B94" w:rsidRPr="004C5B94">
        <w:t>ur chaque sous</w:t>
      </w:r>
      <w:r w:rsidR="004C5B94" w:rsidRPr="004C5B94">
        <w:rPr>
          <w:rFonts w:ascii="Cambria Math" w:hAnsi="Cambria Math" w:cs="Cambria Math"/>
        </w:rPr>
        <w:t>‐</w:t>
      </w:r>
      <w:r w:rsidR="004C5B94" w:rsidRPr="004C5B94">
        <w:t>ensemble d</w:t>
      </w:r>
      <w:r w:rsidR="004C5B94" w:rsidRPr="004C5B94">
        <w:rPr>
          <w:rFonts w:ascii="Aptos" w:hAnsi="Aptos" w:cs="Aptos"/>
        </w:rPr>
        <w:t>’</w:t>
      </w:r>
      <w:r w:rsidR="004C5B94" w:rsidRPr="004C5B94">
        <w:t>entra</w:t>
      </w:r>
      <w:r w:rsidR="004C5B94" w:rsidRPr="004C5B94">
        <w:rPr>
          <w:rFonts w:ascii="Aptos" w:hAnsi="Aptos" w:cs="Aptos"/>
        </w:rPr>
        <w:t>î</w:t>
      </w:r>
      <w:r w:rsidR="004C5B94" w:rsidRPr="004C5B94">
        <w:t xml:space="preserve">nement, </w:t>
      </w:r>
      <w:r w:rsidR="00D746C9">
        <w:t>nous</w:t>
      </w:r>
      <w:r w:rsidR="004C5B94" w:rsidRPr="004C5B94">
        <w:t xml:space="preserve"> </w:t>
      </w:r>
      <w:r>
        <w:t>pouvons donc</w:t>
      </w:r>
      <w:r w:rsidR="004C5B94" w:rsidRPr="004C5B94">
        <w:t xml:space="preserve"> :</w:t>
      </w:r>
    </w:p>
    <w:p w14:paraId="777A5A85" w14:textId="31F14B0F" w:rsidR="004C5B94" w:rsidRPr="004C5B94" w:rsidRDefault="00DC6344">
      <w:pPr>
        <w:pStyle w:val="Paragraphedeliste"/>
        <w:numPr>
          <w:ilvl w:val="0"/>
          <w:numId w:val="45"/>
        </w:numPr>
        <w:jc w:val="both"/>
      </w:pPr>
      <w:r>
        <w:t>Appliquer u</w:t>
      </w:r>
      <w:r w:rsidR="004C5B94" w:rsidRPr="004C5B94">
        <w:t>ne normalisation des variables numériques à l’aide d’un RobustScaler (qui prend en compte la médiane et les quartiles plutôt que la moyenne et l’écart</w:t>
      </w:r>
      <w:r w:rsidR="004C5B94" w:rsidRPr="003137E5">
        <w:rPr>
          <w:rFonts w:ascii="Cambria Math" w:hAnsi="Cambria Math" w:cs="Cambria Math"/>
        </w:rPr>
        <w:t>‐</w:t>
      </w:r>
      <w:r w:rsidR="004C5B94" w:rsidRPr="004C5B94">
        <w:t>type), ce qui nous prot</w:t>
      </w:r>
      <w:r w:rsidR="004C5B94" w:rsidRPr="003137E5">
        <w:rPr>
          <w:rFonts w:ascii="Aptos" w:hAnsi="Aptos" w:cs="Aptos"/>
        </w:rPr>
        <w:t>è</w:t>
      </w:r>
      <w:r w:rsidR="004C5B94" w:rsidRPr="004C5B94">
        <w:t>ge des valeurs aberrantes et permet au r</w:t>
      </w:r>
      <w:r w:rsidR="004C5B94" w:rsidRPr="003137E5">
        <w:rPr>
          <w:rFonts w:ascii="Aptos" w:hAnsi="Aptos" w:cs="Aptos"/>
        </w:rPr>
        <w:t>é</w:t>
      </w:r>
      <w:r w:rsidR="004C5B94" w:rsidRPr="004C5B94">
        <w:t xml:space="preserve">seau de neurones ou </w:t>
      </w:r>
      <w:r w:rsidR="004C5B94" w:rsidRPr="003137E5">
        <w:rPr>
          <w:rFonts w:ascii="Aptos" w:hAnsi="Aptos" w:cs="Aptos"/>
        </w:rPr>
        <w:t>à</w:t>
      </w:r>
      <w:r w:rsidR="004C5B94" w:rsidRPr="004C5B94">
        <w:t xml:space="preserve"> tout autre algorithme d</w:t>
      </w:r>
      <w:r w:rsidR="004C5B94" w:rsidRPr="003137E5">
        <w:rPr>
          <w:rFonts w:ascii="Aptos" w:hAnsi="Aptos" w:cs="Aptos"/>
        </w:rPr>
        <w:t>’</w:t>
      </w:r>
      <w:r w:rsidR="004C5B94" w:rsidRPr="004C5B94">
        <w:t>apprendre plus efficacement.</w:t>
      </w:r>
    </w:p>
    <w:p w14:paraId="243B5110" w14:textId="55907023" w:rsidR="004C5B94" w:rsidRPr="004C5B94" w:rsidRDefault="003137E5">
      <w:pPr>
        <w:pStyle w:val="Paragraphedeliste"/>
        <w:numPr>
          <w:ilvl w:val="0"/>
          <w:numId w:val="46"/>
        </w:numPr>
        <w:jc w:val="both"/>
      </w:pPr>
      <w:r>
        <w:t>Calculer</w:t>
      </w:r>
      <w:r w:rsidR="004C5B94" w:rsidRPr="004C5B94">
        <w:t xml:space="preserve"> un score d’importance pour chaque variable numérique à l’aide de l’algorithme d’« information mutuelle » (mutual_info_regression), afin de dresser un premier classement des features les plus informatives vis</w:t>
      </w:r>
      <w:r w:rsidR="004C5B94" w:rsidRPr="003137E5">
        <w:rPr>
          <w:rFonts w:ascii="Cambria Math" w:hAnsi="Cambria Math" w:cs="Cambria Math"/>
        </w:rPr>
        <w:t>‐</w:t>
      </w:r>
      <w:r w:rsidR="004C5B94" w:rsidRPr="003137E5">
        <w:rPr>
          <w:rFonts w:ascii="Aptos" w:hAnsi="Aptos" w:cs="Aptos"/>
        </w:rPr>
        <w:t>à</w:t>
      </w:r>
      <w:r w:rsidR="004C5B94" w:rsidRPr="003137E5">
        <w:rPr>
          <w:rFonts w:ascii="Cambria Math" w:hAnsi="Cambria Math" w:cs="Cambria Math"/>
        </w:rPr>
        <w:t>‐</w:t>
      </w:r>
      <w:r w:rsidR="004C5B94" w:rsidRPr="004C5B94">
        <w:t>vis de la target. Cela nous offre trois avantages :</w:t>
      </w:r>
    </w:p>
    <w:p w14:paraId="5DBD079C" w14:textId="41F9EF8B" w:rsidR="004C5B94" w:rsidRPr="004C5B94" w:rsidRDefault="004C5B94">
      <w:pPr>
        <w:pStyle w:val="Paragraphedeliste"/>
        <w:numPr>
          <w:ilvl w:val="0"/>
          <w:numId w:val="46"/>
        </w:numPr>
        <w:jc w:val="both"/>
      </w:pPr>
      <w:r w:rsidRPr="004C5B94">
        <w:t>Vérifier que les features attendues (prix au m², indicateurs géographiques, agrégats départementaux, etc.) sont bien discriminantes.</w:t>
      </w:r>
    </w:p>
    <w:p w14:paraId="37D9C549" w14:textId="5D8B05AB" w:rsidR="004C5B94" w:rsidRPr="004C5B94" w:rsidRDefault="004C5B94">
      <w:pPr>
        <w:pStyle w:val="Paragraphedeliste"/>
        <w:numPr>
          <w:ilvl w:val="0"/>
          <w:numId w:val="46"/>
        </w:numPr>
        <w:jc w:val="both"/>
      </w:pPr>
      <w:r w:rsidRPr="004C5B94">
        <w:t>Détecter d’éventuelles corrélations trop fortes ou des variables redondantes.</w:t>
      </w:r>
    </w:p>
    <w:p w14:paraId="387264A7" w14:textId="5EDEB861" w:rsidR="004C5B94" w:rsidRPr="004C5B94" w:rsidRDefault="004C5B94">
      <w:pPr>
        <w:pStyle w:val="Paragraphedeliste"/>
        <w:numPr>
          <w:ilvl w:val="0"/>
          <w:numId w:val="46"/>
        </w:numPr>
        <w:jc w:val="both"/>
      </w:pPr>
      <w:r w:rsidRPr="004C5B94">
        <w:t>Prévoir, en amont, la possibilité de réduire la dimensionnalité ou de focaliser notre feature engineering sur les colonnes à forte importance.</w:t>
      </w:r>
    </w:p>
    <w:p w14:paraId="178C1A0F" w14:textId="77777777" w:rsidR="004C5B94" w:rsidRPr="004C5B94" w:rsidRDefault="004C5B94" w:rsidP="006561BC">
      <w:pPr>
        <w:jc w:val="both"/>
      </w:pPr>
    </w:p>
    <w:p w14:paraId="74D07E8C" w14:textId="77777777" w:rsidR="004C5B94" w:rsidRPr="004C5B94" w:rsidRDefault="004C5B94" w:rsidP="006561BC">
      <w:pPr>
        <w:jc w:val="both"/>
      </w:pPr>
      <w:r w:rsidRPr="004C5B94">
        <w:t>Enfin, selon l’asymétrie de la distribution de la target (skewness), le code applique automatiquement une transformée logarithmique si le skewness dépasse un certain seuil (1,5). Cette transformation permet de « compressifier » les valeurs extrêmes lorsque les prix sont très hétérogènes (notamment dans Dataset_2, où l’on peut passer de quelques centaines de milliers d’euros à plus d’un million). La transformée logarithmique (via np.log1p) produit ensuite trois vecteurs cibles (y_train_transformed, y_val_transformed, y_test_transformed) utilisables directement pour l’entraînement.</w:t>
      </w:r>
    </w:p>
    <w:p w14:paraId="7D93BD89" w14:textId="77777777" w:rsidR="004C5B94" w:rsidRPr="004C5B94" w:rsidRDefault="004C5B94" w:rsidP="004C5B94"/>
    <w:p w14:paraId="206281A7" w14:textId="43FDB920" w:rsidR="004C5B94" w:rsidRPr="004C5B94" w:rsidRDefault="004C5B94" w:rsidP="00DC6344">
      <w:pPr>
        <w:jc w:val="both"/>
      </w:pPr>
      <w:r w:rsidRPr="004C5B94">
        <w:t>Une fois toutes ces étapes réalisées pour chaque jeu de données, nous obtenons un résumé global des trois datasets :</w:t>
      </w:r>
    </w:p>
    <w:p w14:paraId="79613C4E" w14:textId="6A57C3C1" w:rsidR="004C5B94" w:rsidRPr="004C5B94" w:rsidRDefault="004C5B94">
      <w:pPr>
        <w:pStyle w:val="Paragraphedeliste"/>
        <w:numPr>
          <w:ilvl w:val="0"/>
          <w:numId w:val="47"/>
        </w:numPr>
        <w:jc w:val="both"/>
      </w:pPr>
      <w:r w:rsidRPr="004C5B94">
        <w:t>Le nombre total d’échantillons disponibles en train, validation et test (plus de 3 millions d’exemples d’entraînement au total),</w:t>
      </w:r>
    </w:p>
    <w:p w14:paraId="2253787F" w14:textId="77777777" w:rsidR="004C5B94" w:rsidRPr="004C5B94" w:rsidRDefault="004C5B94">
      <w:pPr>
        <w:pStyle w:val="Paragraphedeliste"/>
        <w:numPr>
          <w:ilvl w:val="0"/>
          <w:numId w:val="47"/>
        </w:numPr>
        <w:jc w:val="both"/>
      </w:pPr>
      <w:r w:rsidRPr="004C5B94">
        <w:t>La liste des variables communes à tous les jeux, ainsi que celles qui sont spécifiques à chacun (pour pouvoir, si besoin, fusionner ou comparer les ensembles).</w:t>
      </w:r>
    </w:p>
    <w:p w14:paraId="774252DC" w14:textId="77777777" w:rsidR="004C5B94" w:rsidRPr="004C5B94" w:rsidRDefault="004C5B94" w:rsidP="00DC6344">
      <w:pPr>
        <w:jc w:val="both"/>
      </w:pPr>
    </w:p>
    <w:p w14:paraId="51637225" w14:textId="77777777" w:rsidR="00C85358" w:rsidRDefault="004C5B94" w:rsidP="00DC6344">
      <w:pPr>
        <w:jc w:val="both"/>
      </w:pPr>
      <w:r w:rsidRPr="004C5B94">
        <w:t>Nous proposons également une fonction combine_datasets qui permet d’agréger les trois jeux préparés en un seul grand dataset uniforme. On peut choisir de ne conserver que les features communes aux trois segments (pour éviter tout vide) ou de prendre l’union des colonnes (en imputant les colonnes manquantes par défaut à zéro), ce qui offre une grande flexibilité si l’on souhaite entraîner un modèle global couvrant l’ensemble des tranches de prix.</w:t>
      </w:r>
    </w:p>
    <w:p w14:paraId="06EA41AA" w14:textId="7B1BC98B" w:rsidR="00C85358" w:rsidRDefault="00C85358" w:rsidP="00C85358">
      <w:pPr>
        <w:jc w:val="both"/>
      </w:pPr>
      <w:r>
        <w:t xml:space="preserve">Il nous reste plus qu’ensuite </w:t>
      </w:r>
      <w:r w:rsidR="00782915">
        <w:t>à</w:t>
      </w:r>
      <w:r>
        <w:t xml:space="preserve"> appliquer nos différents datasets sur les modèles vu précédemment. Nous allons donc procéder de la manière suivante : </w:t>
      </w:r>
    </w:p>
    <w:p w14:paraId="60173E05" w14:textId="77777777" w:rsidR="003137E5" w:rsidRDefault="003137E5" w:rsidP="003137E5"/>
    <w:p w14:paraId="76B335FB" w14:textId="77777777" w:rsidR="003137E5" w:rsidRDefault="003137E5" w:rsidP="003137E5">
      <w:pPr>
        <w:jc w:val="center"/>
      </w:pPr>
      <w:r w:rsidRPr="00BE3739">
        <w:rPr>
          <w:noProof/>
        </w:rPr>
        <w:lastRenderedPageBreak/>
        <w:drawing>
          <wp:inline distT="0" distB="0" distL="0" distR="0" wp14:anchorId="5A8872D0" wp14:editId="4F851E07">
            <wp:extent cx="4108178" cy="5591175"/>
            <wp:effectExtent l="0" t="0" r="6985" b="0"/>
            <wp:docPr id="53415484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54843" name="Image 1" descr="Une image contenant texte, capture d’écran, Police&#10;&#10;Le contenu généré par l’IA peut être incorrect."/>
                    <pic:cNvPicPr/>
                  </pic:nvPicPr>
                  <pic:blipFill>
                    <a:blip r:embed="rId82"/>
                    <a:stretch>
                      <a:fillRect/>
                    </a:stretch>
                  </pic:blipFill>
                  <pic:spPr>
                    <a:xfrm>
                      <a:off x="0" y="0"/>
                      <a:ext cx="4115719" cy="5601438"/>
                    </a:xfrm>
                    <a:prstGeom prst="rect">
                      <a:avLst/>
                    </a:prstGeom>
                  </pic:spPr>
                </pic:pic>
              </a:graphicData>
            </a:graphic>
          </wp:inline>
        </w:drawing>
      </w:r>
    </w:p>
    <w:p w14:paraId="542ADB2A" w14:textId="77777777" w:rsidR="003137E5" w:rsidRPr="00BE3739" w:rsidRDefault="003137E5" w:rsidP="003137E5">
      <w:pPr>
        <w:jc w:val="center"/>
        <w:rPr>
          <w:i/>
          <w:iCs/>
          <w:sz w:val="18"/>
          <w:szCs w:val="18"/>
        </w:rPr>
      </w:pPr>
      <w:r w:rsidRPr="00BE3739">
        <w:rPr>
          <w:i/>
          <w:iCs/>
          <w:sz w:val="18"/>
          <w:szCs w:val="18"/>
        </w:rPr>
        <w:t>Exemple sur le dataset 2</w:t>
      </w:r>
    </w:p>
    <w:p w14:paraId="0B26B334" w14:textId="77777777" w:rsidR="003137E5" w:rsidRDefault="003137E5" w:rsidP="003137E5">
      <w:pPr>
        <w:jc w:val="center"/>
      </w:pPr>
      <w:r w:rsidRPr="00BE3739">
        <w:rPr>
          <w:noProof/>
        </w:rPr>
        <w:lastRenderedPageBreak/>
        <w:drawing>
          <wp:inline distT="0" distB="0" distL="0" distR="0" wp14:anchorId="65794DAE" wp14:editId="79A5E945">
            <wp:extent cx="4010585" cy="4620270"/>
            <wp:effectExtent l="0" t="0" r="9525" b="8890"/>
            <wp:docPr id="631744294" name="Image 1" descr="Une image contenant texte, capture d’écran, men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44294" name="Image 1" descr="Une image contenant texte, capture d’écran, menu, Police&#10;&#10;Le contenu généré par l’IA peut être incorrect."/>
                    <pic:cNvPicPr/>
                  </pic:nvPicPr>
                  <pic:blipFill>
                    <a:blip r:embed="rId83"/>
                    <a:stretch>
                      <a:fillRect/>
                    </a:stretch>
                  </pic:blipFill>
                  <pic:spPr>
                    <a:xfrm>
                      <a:off x="0" y="0"/>
                      <a:ext cx="4010585" cy="4620270"/>
                    </a:xfrm>
                    <a:prstGeom prst="rect">
                      <a:avLst/>
                    </a:prstGeom>
                  </pic:spPr>
                </pic:pic>
              </a:graphicData>
            </a:graphic>
          </wp:inline>
        </w:drawing>
      </w:r>
    </w:p>
    <w:p w14:paraId="66B5764E" w14:textId="77777777" w:rsidR="003137E5" w:rsidRPr="00BE3739" w:rsidRDefault="003137E5" w:rsidP="003137E5">
      <w:pPr>
        <w:jc w:val="center"/>
        <w:rPr>
          <w:i/>
          <w:iCs/>
          <w:sz w:val="18"/>
          <w:szCs w:val="18"/>
        </w:rPr>
      </w:pPr>
      <w:r w:rsidRPr="00BE3739">
        <w:rPr>
          <w:i/>
          <w:iCs/>
          <w:sz w:val="18"/>
          <w:szCs w:val="18"/>
        </w:rPr>
        <w:t>Suite de l’exemple sur le dataset 2</w:t>
      </w:r>
    </w:p>
    <w:p w14:paraId="591E957D" w14:textId="77777777" w:rsidR="00782915" w:rsidRPr="00C85358" w:rsidRDefault="00782915" w:rsidP="00C85358">
      <w:pPr>
        <w:jc w:val="both"/>
        <w:rPr>
          <w:sz w:val="18"/>
          <w:szCs w:val="18"/>
        </w:rPr>
      </w:pPr>
    </w:p>
    <w:p w14:paraId="63E5DC11" w14:textId="3CFAC706" w:rsidR="00C85358" w:rsidRPr="00C85358" w:rsidRDefault="00782915" w:rsidP="00C85358">
      <w:pPr>
        <w:jc w:val="both"/>
        <w:rPr>
          <w:i/>
          <w:iCs/>
        </w:rPr>
      </w:pPr>
      <w:r w:rsidRPr="00A70F5C">
        <w:rPr>
          <w:i/>
          <w:iCs/>
        </w:rPr>
        <w:t xml:space="preserve">i. </w:t>
      </w:r>
      <w:r w:rsidR="00C85358" w:rsidRPr="00C85358">
        <w:rPr>
          <w:i/>
          <w:iCs/>
        </w:rPr>
        <w:t>Chargement et vérification des données :</w:t>
      </w:r>
    </w:p>
    <w:p w14:paraId="043852B1" w14:textId="752BEC59" w:rsidR="00C85358" w:rsidRPr="00C85358" w:rsidRDefault="00C85358">
      <w:pPr>
        <w:pStyle w:val="Paragraphedeliste"/>
        <w:numPr>
          <w:ilvl w:val="0"/>
          <w:numId w:val="48"/>
        </w:numPr>
        <w:jc w:val="both"/>
      </w:pPr>
      <w:r w:rsidRPr="00C85358">
        <w:t>On commence par recharger les données préparées (train, validation, test).</w:t>
      </w:r>
    </w:p>
    <w:p w14:paraId="600F9F07" w14:textId="36EAA6BB" w:rsidR="00C85358" w:rsidRDefault="00C85358">
      <w:pPr>
        <w:pStyle w:val="Paragraphedeliste"/>
        <w:numPr>
          <w:ilvl w:val="0"/>
          <w:numId w:val="48"/>
        </w:numPr>
        <w:jc w:val="both"/>
      </w:pPr>
      <w:r w:rsidRPr="00C85358">
        <w:t>On vérifie que toutes les features sont bien numériques, et on corrige au besoin les colonnes de type date ou objet pour les convertir en variables exploitables.</w:t>
      </w:r>
    </w:p>
    <w:p w14:paraId="47422E42" w14:textId="77777777" w:rsidR="00A70F5C" w:rsidRPr="00C85358" w:rsidRDefault="00A70F5C" w:rsidP="00A70F5C">
      <w:pPr>
        <w:pStyle w:val="Paragraphedeliste"/>
        <w:jc w:val="both"/>
      </w:pPr>
    </w:p>
    <w:p w14:paraId="5254C7A7" w14:textId="7F5AD74A" w:rsidR="00C85358" w:rsidRPr="00C85358" w:rsidRDefault="00782915" w:rsidP="00C85358">
      <w:pPr>
        <w:jc w:val="both"/>
        <w:rPr>
          <w:i/>
          <w:iCs/>
        </w:rPr>
      </w:pPr>
      <w:r w:rsidRPr="00A70F5C">
        <w:rPr>
          <w:i/>
          <w:iCs/>
        </w:rPr>
        <w:t>ii</w:t>
      </w:r>
      <w:r w:rsidR="00C85358" w:rsidRPr="00C85358">
        <w:rPr>
          <w:i/>
          <w:iCs/>
        </w:rPr>
        <w:t>. Harmonisation des jeux de données</w:t>
      </w:r>
      <w:r w:rsidRPr="00A70F5C">
        <w:rPr>
          <w:i/>
          <w:iCs/>
        </w:rPr>
        <w:t> :</w:t>
      </w:r>
    </w:p>
    <w:p w14:paraId="197C3207" w14:textId="017212F5" w:rsidR="00C85358" w:rsidRPr="00C85358" w:rsidRDefault="00C85358">
      <w:pPr>
        <w:pStyle w:val="Paragraphedeliste"/>
        <w:numPr>
          <w:ilvl w:val="0"/>
          <w:numId w:val="48"/>
        </w:numPr>
        <w:jc w:val="both"/>
      </w:pPr>
      <w:r w:rsidRPr="00C85358">
        <w:t>On s’assure que les colonnes des jeux d’entraînement, validation et test sont strictement identiques (en type et en ordre).</w:t>
      </w:r>
    </w:p>
    <w:p w14:paraId="7E5DAC6E" w14:textId="586633D0" w:rsidR="00C85358" w:rsidRDefault="00C85358">
      <w:pPr>
        <w:pStyle w:val="Paragraphedeliste"/>
        <w:numPr>
          <w:ilvl w:val="0"/>
          <w:numId w:val="48"/>
        </w:numPr>
        <w:jc w:val="both"/>
      </w:pPr>
      <w:r w:rsidRPr="00C85358">
        <w:t>Toutes les valeurs sont converties en numérique, et les éventuelles valeurs manquantes sont remplacées pour éviter tout souci lors de l’entraînement.</w:t>
      </w:r>
    </w:p>
    <w:p w14:paraId="7282F4F1" w14:textId="77777777" w:rsidR="00A70F5C" w:rsidRPr="00C85358" w:rsidRDefault="00A70F5C" w:rsidP="00A70F5C">
      <w:pPr>
        <w:pStyle w:val="Paragraphedeliste"/>
        <w:jc w:val="both"/>
      </w:pPr>
    </w:p>
    <w:p w14:paraId="6AACE6C7" w14:textId="009B4D37" w:rsidR="00C85358" w:rsidRPr="00C85358" w:rsidRDefault="00782915" w:rsidP="00C85358">
      <w:pPr>
        <w:jc w:val="both"/>
        <w:rPr>
          <w:i/>
          <w:iCs/>
        </w:rPr>
      </w:pPr>
      <w:r w:rsidRPr="00A70F5C">
        <w:rPr>
          <w:i/>
          <w:iCs/>
        </w:rPr>
        <w:t>iii</w:t>
      </w:r>
      <w:r w:rsidR="00C85358" w:rsidRPr="00C85358">
        <w:rPr>
          <w:i/>
          <w:iCs/>
        </w:rPr>
        <w:t>. Définition d’un protocole d’évaluation</w:t>
      </w:r>
      <w:r w:rsidRPr="00A70F5C">
        <w:rPr>
          <w:i/>
          <w:iCs/>
        </w:rPr>
        <w:t> :</w:t>
      </w:r>
    </w:p>
    <w:p w14:paraId="061E5303" w14:textId="47C274E2" w:rsidR="00C85358" w:rsidRPr="00C85358" w:rsidRDefault="00C85358">
      <w:pPr>
        <w:pStyle w:val="Paragraphedeliste"/>
        <w:numPr>
          <w:ilvl w:val="0"/>
          <w:numId w:val="48"/>
        </w:numPr>
        <w:jc w:val="both"/>
      </w:pPr>
      <w:r w:rsidRPr="00C85358">
        <w:t>Une fonction de calcul des métriques (RMSE, MAE, R², MAPE) est définie pour comparer objectivement les modèles.</w:t>
      </w:r>
    </w:p>
    <w:p w14:paraId="012A9F46" w14:textId="073DF057" w:rsidR="00C85358" w:rsidRDefault="00C85358">
      <w:pPr>
        <w:pStyle w:val="Paragraphedeliste"/>
        <w:numPr>
          <w:ilvl w:val="0"/>
          <w:numId w:val="48"/>
        </w:numPr>
        <w:jc w:val="both"/>
      </w:pPr>
      <w:r w:rsidRPr="00C85358">
        <w:t>Les résultats sont affichés de manière lisible et synthétique.</w:t>
      </w:r>
    </w:p>
    <w:p w14:paraId="66DDB689" w14:textId="77777777" w:rsidR="00A70F5C" w:rsidRPr="00C85358" w:rsidRDefault="00A70F5C" w:rsidP="00A70F5C">
      <w:pPr>
        <w:pStyle w:val="Paragraphedeliste"/>
        <w:jc w:val="both"/>
      </w:pPr>
    </w:p>
    <w:p w14:paraId="5B2CF195" w14:textId="62401EF6" w:rsidR="00C85358" w:rsidRPr="00C85358" w:rsidRDefault="00782915" w:rsidP="00C85358">
      <w:pPr>
        <w:jc w:val="both"/>
        <w:rPr>
          <w:i/>
          <w:iCs/>
        </w:rPr>
      </w:pPr>
      <w:r w:rsidRPr="00A70F5C">
        <w:rPr>
          <w:i/>
          <w:iCs/>
        </w:rPr>
        <w:lastRenderedPageBreak/>
        <w:t>iv</w:t>
      </w:r>
      <w:r w:rsidR="00C85358" w:rsidRPr="00C85358">
        <w:rPr>
          <w:i/>
          <w:iCs/>
        </w:rPr>
        <w:t>. Entraînement d’une sélection de modèles</w:t>
      </w:r>
      <w:r w:rsidRPr="00A70F5C">
        <w:rPr>
          <w:i/>
          <w:iCs/>
        </w:rPr>
        <w:t> :</w:t>
      </w:r>
    </w:p>
    <w:p w14:paraId="663CC0F6" w14:textId="05268F01" w:rsidR="00C85358" w:rsidRPr="00C85358" w:rsidRDefault="00C85358">
      <w:pPr>
        <w:pStyle w:val="Paragraphedeliste"/>
        <w:numPr>
          <w:ilvl w:val="0"/>
          <w:numId w:val="49"/>
        </w:numPr>
        <w:jc w:val="both"/>
      </w:pPr>
      <w:r w:rsidRPr="00C85358">
        <w:t>Régression linéaire : sert de baseline pour évaluer les gains des autres méthodes.</w:t>
      </w:r>
    </w:p>
    <w:p w14:paraId="43C38EE2" w14:textId="3FE7E7CA" w:rsidR="00C85358" w:rsidRPr="00C85358" w:rsidRDefault="00C85358">
      <w:pPr>
        <w:pStyle w:val="Paragraphedeliste"/>
        <w:numPr>
          <w:ilvl w:val="0"/>
          <w:numId w:val="49"/>
        </w:numPr>
        <w:jc w:val="both"/>
      </w:pPr>
      <w:r w:rsidRPr="00C85358">
        <w:t>Ridge Regression : variante pénalisée, pour gérer la complexité et la colinéarité.</w:t>
      </w:r>
    </w:p>
    <w:p w14:paraId="404D550F" w14:textId="10F620AF" w:rsidR="00C85358" w:rsidRPr="00C85358" w:rsidRDefault="00C85358">
      <w:pPr>
        <w:pStyle w:val="Paragraphedeliste"/>
        <w:numPr>
          <w:ilvl w:val="0"/>
          <w:numId w:val="49"/>
        </w:numPr>
        <w:jc w:val="both"/>
      </w:pPr>
      <w:r w:rsidRPr="00C85358">
        <w:t>Random Forest : modèle d’arbres ensemblistes, performant sur les données tabulaires et robustes aux interactions complexes.</w:t>
      </w:r>
    </w:p>
    <w:p w14:paraId="71C4FBEF" w14:textId="21CE21A7" w:rsidR="00C85358" w:rsidRPr="00C85358" w:rsidRDefault="00C85358">
      <w:pPr>
        <w:pStyle w:val="Paragraphedeliste"/>
        <w:numPr>
          <w:ilvl w:val="0"/>
          <w:numId w:val="49"/>
        </w:numPr>
        <w:jc w:val="both"/>
      </w:pPr>
      <w:r w:rsidRPr="00C85358">
        <w:t>Gradient Boosting : méthode séquentielle corrigeant les erreurs de prédiction à chaque étape.</w:t>
      </w:r>
    </w:p>
    <w:p w14:paraId="3F88CC92" w14:textId="23272FC8" w:rsidR="00C85358" w:rsidRDefault="00C85358">
      <w:pPr>
        <w:pStyle w:val="Paragraphedeliste"/>
        <w:numPr>
          <w:ilvl w:val="0"/>
          <w:numId w:val="49"/>
        </w:numPr>
        <w:jc w:val="both"/>
      </w:pPr>
      <w:r w:rsidRPr="00C85358">
        <w:t>XGBoost et LightGBM : versions optimisées du Gradient Boosting, très performantes sur de gros volumes de données.</w:t>
      </w:r>
    </w:p>
    <w:p w14:paraId="29052ADF" w14:textId="77777777" w:rsidR="00A70F5C" w:rsidRPr="00C85358" w:rsidRDefault="00A70F5C" w:rsidP="00A70F5C">
      <w:pPr>
        <w:pStyle w:val="Paragraphedeliste"/>
        <w:jc w:val="both"/>
      </w:pPr>
    </w:p>
    <w:p w14:paraId="7E1CD381" w14:textId="74E18C23" w:rsidR="00C85358" w:rsidRPr="00C85358" w:rsidRDefault="00782915" w:rsidP="00C85358">
      <w:pPr>
        <w:jc w:val="both"/>
        <w:rPr>
          <w:i/>
          <w:iCs/>
        </w:rPr>
      </w:pPr>
      <w:r w:rsidRPr="00A70F5C">
        <w:rPr>
          <w:i/>
          <w:iCs/>
        </w:rPr>
        <w:t>v</w:t>
      </w:r>
      <w:r w:rsidR="00C85358" w:rsidRPr="00C85358">
        <w:rPr>
          <w:i/>
          <w:iCs/>
        </w:rPr>
        <w:t>. Comparaison et sélection du meilleur modèle</w:t>
      </w:r>
      <w:r w:rsidRPr="00A70F5C">
        <w:rPr>
          <w:i/>
          <w:iCs/>
        </w:rPr>
        <w:t> :</w:t>
      </w:r>
    </w:p>
    <w:p w14:paraId="32EAED3B" w14:textId="44A026E0" w:rsidR="00C85358" w:rsidRPr="00C85358" w:rsidRDefault="00C85358">
      <w:pPr>
        <w:pStyle w:val="Paragraphedeliste"/>
        <w:numPr>
          <w:ilvl w:val="0"/>
          <w:numId w:val="49"/>
        </w:numPr>
        <w:jc w:val="both"/>
      </w:pPr>
      <w:r w:rsidRPr="00C85358">
        <w:t>Les performances des différents modèles sont comparées sur le set de validation.</w:t>
      </w:r>
    </w:p>
    <w:p w14:paraId="67A8FCBD" w14:textId="7419E731" w:rsidR="00C85358" w:rsidRDefault="00C85358">
      <w:pPr>
        <w:pStyle w:val="Paragraphedeliste"/>
        <w:numPr>
          <w:ilvl w:val="0"/>
          <w:numId w:val="49"/>
        </w:numPr>
        <w:jc w:val="both"/>
      </w:pPr>
      <w:r w:rsidRPr="00C85358">
        <w:t>Le modèle avec la plus basse erreur (RMSE) est sélectionné comme meilleur candidat.</w:t>
      </w:r>
    </w:p>
    <w:p w14:paraId="05750E28" w14:textId="77777777" w:rsidR="00A70F5C" w:rsidRPr="00C85358" w:rsidRDefault="00A70F5C" w:rsidP="00A70F5C">
      <w:pPr>
        <w:pStyle w:val="Paragraphedeliste"/>
        <w:jc w:val="both"/>
      </w:pPr>
    </w:p>
    <w:p w14:paraId="58F4D1AD" w14:textId="1143E8E9" w:rsidR="00C85358" w:rsidRPr="00C85358" w:rsidRDefault="00782915" w:rsidP="00C85358">
      <w:pPr>
        <w:jc w:val="both"/>
        <w:rPr>
          <w:i/>
          <w:iCs/>
        </w:rPr>
      </w:pPr>
      <w:r w:rsidRPr="00A70F5C">
        <w:rPr>
          <w:i/>
          <w:iCs/>
        </w:rPr>
        <w:t>vi</w:t>
      </w:r>
      <w:r w:rsidR="00C85358" w:rsidRPr="00C85358">
        <w:rPr>
          <w:i/>
          <w:iCs/>
        </w:rPr>
        <w:t>. Évaluation finale sur le set de test</w:t>
      </w:r>
      <w:r w:rsidRPr="00A70F5C">
        <w:rPr>
          <w:i/>
          <w:iCs/>
        </w:rPr>
        <w:t> :</w:t>
      </w:r>
    </w:p>
    <w:p w14:paraId="431CACB8" w14:textId="4AD5D140" w:rsidR="00C85358" w:rsidRPr="00C85358" w:rsidRDefault="00C85358">
      <w:pPr>
        <w:pStyle w:val="Paragraphedeliste"/>
        <w:numPr>
          <w:ilvl w:val="0"/>
          <w:numId w:val="49"/>
        </w:numPr>
        <w:jc w:val="both"/>
      </w:pPr>
      <w:r w:rsidRPr="00C85358">
        <w:t>Le meilleur modèle est évalué sur les données de test pour obtenir une estimation réelle de la performance.</w:t>
      </w:r>
    </w:p>
    <w:p w14:paraId="28C21A3B" w14:textId="3A6DF2A2" w:rsidR="00C85358" w:rsidRDefault="00C85358">
      <w:pPr>
        <w:pStyle w:val="Paragraphedeliste"/>
        <w:numPr>
          <w:ilvl w:val="0"/>
          <w:numId w:val="49"/>
        </w:numPr>
        <w:jc w:val="both"/>
      </w:pPr>
      <w:r w:rsidRPr="00C85358">
        <w:t>Analyse des résidus pour vérifier qu’il n’y a pas de biais ou d’erreurs majeures.</w:t>
      </w:r>
    </w:p>
    <w:p w14:paraId="5BDE1947" w14:textId="77777777" w:rsidR="00A70F5C" w:rsidRPr="00C85358" w:rsidRDefault="00A70F5C" w:rsidP="00A70F5C">
      <w:pPr>
        <w:pStyle w:val="Paragraphedeliste"/>
        <w:jc w:val="both"/>
      </w:pPr>
    </w:p>
    <w:p w14:paraId="39751B2E" w14:textId="69F5D37F" w:rsidR="00C85358" w:rsidRPr="00C85358" w:rsidRDefault="00782915" w:rsidP="00C85358">
      <w:pPr>
        <w:jc w:val="both"/>
        <w:rPr>
          <w:i/>
          <w:iCs/>
        </w:rPr>
      </w:pPr>
      <w:r w:rsidRPr="00A70F5C">
        <w:rPr>
          <w:i/>
          <w:iCs/>
        </w:rPr>
        <w:t>vii</w:t>
      </w:r>
      <w:r w:rsidR="00C85358" w:rsidRPr="00C85358">
        <w:rPr>
          <w:i/>
          <w:iCs/>
        </w:rPr>
        <w:t>. Analyse de l’importance des variables</w:t>
      </w:r>
      <w:r w:rsidRPr="00A70F5C">
        <w:rPr>
          <w:i/>
          <w:iCs/>
        </w:rPr>
        <w:t> :</w:t>
      </w:r>
    </w:p>
    <w:p w14:paraId="175D40A5" w14:textId="0223BDB5" w:rsidR="00C85358" w:rsidRDefault="00C85358">
      <w:pPr>
        <w:pStyle w:val="Paragraphedeliste"/>
        <w:numPr>
          <w:ilvl w:val="0"/>
          <w:numId w:val="49"/>
        </w:numPr>
        <w:jc w:val="both"/>
      </w:pPr>
      <w:r w:rsidRPr="00C85358">
        <w:t>On identifie les features qui contribuent le plus à la prédiction, ce qui aide à interpréter les résultats et à communiquer sur les déterminants du prix.</w:t>
      </w:r>
    </w:p>
    <w:p w14:paraId="33EEF609" w14:textId="77777777" w:rsidR="00A70F5C" w:rsidRPr="00C85358" w:rsidRDefault="00A70F5C" w:rsidP="00A70F5C">
      <w:pPr>
        <w:pStyle w:val="Paragraphedeliste"/>
        <w:jc w:val="both"/>
      </w:pPr>
    </w:p>
    <w:p w14:paraId="6F85C611" w14:textId="4AEFB0D2" w:rsidR="00C85358" w:rsidRPr="00C85358" w:rsidRDefault="00782915" w:rsidP="00C85358">
      <w:pPr>
        <w:jc w:val="both"/>
        <w:rPr>
          <w:i/>
          <w:iCs/>
        </w:rPr>
      </w:pPr>
      <w:r w:rsidRPr="00A70F5C">
        <w:rPr>
          <w:i/>
          <w:iCs/>
        </w:rPr>
        <w:t>viii</w:t>
      </w:r>
      <w:r w:rsidR="00C85358" w:rsidRPr="00C85358">
        <w:rPr>
          <w:i/>
          <w:iCs/>
        </w:rPr>
        <w:t>. Structuration et sauvegarde des résultats</w:t>
      </w:r>
      <w:r w:rsidRPr="00A70F5C">
        <w:rPr>
          <w:i/>
          <w:iCs/>
        </w:rPr>
        <w:t> :</w:t>
      </w:r>
    </w:p>
    <w:p w14:paraId="7A0C68FE" w14:textId="414FFAD5" w:rsidR="00C85358" w:rsidRPr="00C85358" w:rsidRDefault="00C85358">
      <w:pPr>
        <w:pStyle w:val="Paragraphedeliste"/>
        <w:numPr>
          <w:ilvl w:val="0"/>
          <w:numId w:val="49"/>
        </w:numPr>
        <w:jc w:val="both"/>
      </w:pPr>
      <w:r w:rsidRPr="00C85358">
        <w:t>Tous les résultats, modèles et métriques sont stockés dans un dictionnaire Python, prêt à être réutilisé pour la suite (analyse, visualisation, reporting…).</w:t>
      </w:r>
    </w:p>
    <w:p w14:paraId="22A8AE8C" w14:textId="77777777" w:rsidR="00C85358" w:rsidRDefault="00C85358" w:rsidP="00DC6344">
      <w:pPr>
        <w:jc w:val="both"/>
      </w:pPr>
    </w:p>
    <w:p w14:paraId="4B779E31" w14:textId="5E8D5765" w:rsidR="005D125E" w:rsidRDefault="005D125E" w:rsidP="00DC6344">
      <w:pPr>
        <w:jc w:val="both"/>
      </w:pPr>
      <w:r>
        <w:t>Nous allons donc ensuite appliquer cette méthode sur le premier dataset, pour analyser les résultats que nous allons avoir.</w:t>
      </w:r>
    </w:p>
    <w:p w14:paraId="688CC624" w14:textId="020DE512" w:rsidR="005D125E" w:rsidRDefault="004818BB" w:rsidP="004818BB">
      <w:pPr>
        <w:jc w:val="center"/>
      </w:pPr>
      <w:r w:rsidRPr="004818BB">
        <w:rPr>
          <w:noProof/>
        </w:rPr>
        <w:lastRenderedPageBreak/>
        <w:drawing>
          <wp:inline distT="0" distB="0" distL="0" distR="0" wp14:anchorId="6A199F41" wp14:editId="48931432">
            <wp:extent cx="2819400" cy="8501910"/>
            <wp:effectExtent l="0" t="0" r="0" b="0"/>
            <wp:docPr id="88698391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83910" name="Image 1" descr="Une image contenant texte, capture d’écran&#10;&#10;Le contenu généré par l’IA peut être incorrect."/>
                    <pic:cNvPicPr/>
                  </pic:nvPicPr>
                  <pic:blipFill>
                    <a:blip r:embed="rId84"/>
                    <a:stretch>
                      <a:fillRect/>
                    </a:stretch>
                  </pic:blipFill>
                  <pic:spPr>
                    <a:xfrm>
                      <a:off x="0" y="0"/>
                      <a:ext cx="2825418" cy="8520056"/>
                    </a:xfrm>
                    <a:prstGeom prst="rect">
                      <a:avLst/>
                    </a:prstGeom>
                  </pic:spPr>
                </pic:pic>
              </a:graphicData>
            </a:graphic>
          </wp:inline>
        </w:drawing>
      </w:r>
    </w:p>
    <w:p w14:paraId="652A3114" w14:textId="6D64751C" w:rsidR="004818BB" w:rsidRPr="004818BB" w:rsidRDefault="004818BB" w:rsidP="004818BB">
      <w:pPr>
        <w:jc w:val="center"/>
        <w:rPr>
          <w:i/>
          <w:iCs/>
          <w:sz w:val="18"/>
          <w:szCs w:val="18"/>
        </w:rPr>
      </w:pPr>
      <w:r w:rsidRPr="004818BB">
        <w:rPr>
          <w:i/>
          <w:iCs/>
          <w:sz w:val="18"/>
          <w:szCs w:val="18"/>
        </w:rPr>
        <w:t>Entrainement de nos modèles sur le premier dataset</w:t>
      </w:r>
    </w:p>
    <w:p w14:paraId="4BB1FC35" w14:textId="1F051FF4" w:rsidR="005D125E" w:rsidRPr="005D125E" w:rsidRDefault="005D125E" w:rsidP="005D125E">
      <w:pPr>
        <w:jc w:val="both"/>
      </w:pPr>
      <w:r w:rsidRPr="005D125E">
        <w:lastRenderedPageBreak/>
        <w:t>Préparation et cohérence des données</w:t>
      </w:r>
      <w:r>
        <w:t> :</w:t>
      </w:r>
    </w:p>
    <w:p w14:paraId="06255466" w14:textId="78D95BC5" w:rsidR="005D125E" w:rsidRPr="005D125E" w:rsidRDefault="005D125E">
      <w:pPr>
        <w:pStyle w:val="Paragraphedeliste"/>
        <w:numPr>
          <w:ilvl w:val="0"/>
          <w:numId w:val="49"/>
        </w:numPr>
        <w:jc w:val="both"/>
      </w:pPr>
      <w:r w:rsidRPr="005D125E">
        <w:t>Propreté parfaite</w:t>
      </w:r>
      <w:r w:rsidRPr="005D125E">
        <w:rPr>
          <w:rFonts w:ascii="Arial" w:hAnsi="Arial" w:cs="Arial"/>
        </w:rPr>
        <w:t> </w:t>
      </w:r>
      <w:r w:rsidRPr="005D125E">
        <w:t>: Toutes les features sont converties en num</w:t>
      </w:r>
      <w:r w:rsidRPr="005D125E">
        <w:rPr>
          <w:rFonts w:ascii="Aptos" w:hAnsi="Aptos" w:cs="Aptos"/>
        </w:rPr>
        <w:t>é</w:t>
      </w:r>
      <w:r w:rsidRPr="005D125E">
        <w:t>riques, sans valeurs manquantes ou incoh</w:t>
      </w:r>
      <w:r w:rsidRPr="005D125E">
        <w:rPr>
          <w:rFonts w:ascii="Aptos" w:hAnsi="Aptos" w:cs="Aptos"/>
        </w:rPr>
        <w:t>é</w:t>
      </w:r>
      <w:r w:rsidRPr="005D125E">
        <w:t>rentes.</w:t>
      </w:r>
    </w:p>
    <w:p w14:paraId="2B73C2A8" w14:textId="46108590" w:rsidR="005D125E" w:rsidRPr="005D125E" w:rsidRDefault="005D125E">
      <w:pPr>
        <w:pStyle w:val="Paragraphedeliste"/>
        <w:numPr>
          <w:ilvl w:val="0"/>
          <w:numId w:val="49"/>
        </w:numPr>
        <w:jc w:val="both"/>
      </w:pPr>
      <w:r w:rsidRPr="005D125E">
        <w:t>Échantillons nombreux et équilibrés</w:t>
      </w:r>
      <w:r w:rsidRPr="005D125E">
        <w:rPr>
          <w:rFonts w:ascii="Arial" w:hAnsi="Arial" w:cs="Arial"/>
        </w:rPr>
        <w:t> </w:t>
      </w:r>
      <w:r w:rsidRPr="005D125E">
        <w:t>: Plus de 2,9</w:t>
      </w:r>
      <w:r w:rsidRPr="005D125E">
        <w:rPr>
          <w:rFonts w:ascii="Arial" w:hAnsi="Arial" w:cs="Arial"/>
        </w:rPr>
        <w:t> </w:t>
      </w:r>
      <w:r w:rsidRPr="005D125E">
        <w:t>millions de lignes pour l</w:t>
      </w:r>
      <w:r w:rsidRPr="005D125E">
        <w:rPr>
          <w:rFonts w:ascii="Aptos" w:hAnsi="Aptos" w:cs="Aptos"/>
        </w:rPr>
        <w:t>’</w:t>
      </w:r>
      <w:r w:rsidRPr="005D125E">
        <w:t>entra</w:t>
      </w:r>
      <w:r w:rsidRPr="005D125E">
        <w:rPr>
          <w:rFonts w:ascii="Aptos" w:hAnsi="Aptos" w:cs="Aptos"/>
        </w:rPr>
        <w:t>î</w:t>
      </w:r>
      <w:r w:rsidRPr="005D125E">
        <w:t>nement, 370</w:t>
      </w:r>
      <w:r w:rsidRPr="005D125E">
        <w:rPr>
          <w:rFonts w:ascii="Arial" w:hAnsi="Arial" w:cs="Arial"/>
        </w:rPr>
        <w:t> </w:t>
      </w:r>
      <w:r w:rsidRPr="005D125E">
        <w:t>000 pour validation et test</w:t>
      </w:r>
      <w:r w:rsidRPr="005D125E">
        <w:rPr>
          <w:rFonts w:ascii="Arial" w:hAnsi="Arial" w:cs="Arial"/>
        </w:rPr>
        <w:t> </w:t>
      </w:r>
      <w:r w:rsidRPr="005D125E">
        <w:t>: un jeu de donn</w:t>
      </w:r>
      <w:r w:rsidRPr="005D125E">
        <w:rPr>
          <w:rFonts w:ascii="Aptos" w:hAnsi="Aptos" w:cs="Aptos"/>
        </w:rPr>
        <w:t>é</w:t>
      </w:r>
      <w:r w:rsidRPr="005D125E">
        <w:t>es exceptionnellement riche pour la robustesse statistique.</w:t>
      </w:r>
    </w:p>
    <w:p w14:paraId="12FF67C6" w14:textId="56E15F89" w:rsidR="005D125E" w:rsidRPr="005D125E" w:rsidRDefault="005D125E" w:rsidP="005D125E">
      <w:pPr>
        <w:jc w:val="both"/>
      </w:pPr>
      <w:r w:rsidRPr="005D125E">
        <w:t>Comparaison des performances modèles</w:t>
      </w:r>
    </w:p>
    <w:p w14:paraId="6B3CC801" w14:textId="3F4EA6A6" w:rsidR="005D125E" w:rsidRPr="005D125E" w:rsidRDefault="005D125E">
      <w:pPr>
        <w:pStyle w:val="Paragraphedeliste"/>
        <w:numPr>
          <w:ilvl w:val="0"/>
          <w:numId w:val="49"/>
        </w:numPr>
        <w:jc w:val="both"/>
      </w:pPr>
      <w:r w:rsidRPr="005D125E">
        <w:t>Régression linéaire / Ridge</w:t>
      </w:r>
      <w:r w:rsidRPr="005D125E">
        <w:rPr>
          <w:rFonts w:ascii="Arial" w:hAnsi="Arial" w:cs="Arial"/>
        </w:rPr>
        <w:t> </w:t>
      </w:r>
      <w:r w:rsidRPr="005D125E">
        <w:t>:</w:t>
      </w:r>
    </w:p>
    <w:p w14:paraId="15D1CD98" w14:textId="3A3225B7" w:rsidR="005D125E" w:rsidRPr="005D125E" w:rsidRDefault="005D125E">
      <w:pPr>
        <w:pStyle w:val="Paragraphedeliste"/>
        <w:numPr>
          <w:ilvl w:val="0"/>
          <w:numId w:val="50"/>
        </w:numPr>
        <w:jc w:val="both"/>
      </w:pPr>
      <w:r w:rsidRPr="005D125E">
        <w:t>Baseline correcte, mais RMSE d’environ 18</w:t>
      </w:r>
      <w:r w:rsidRPr="005D125E">
        <w:rPr>
          <w:rFonts w:ascii="Arial" w:hAnsi="Arial" w:cs="Arial"/>
        </w:rPr>
        <w:t> </w:t>
      </w:r>
      <w:r w:rsidRPr="005D125E">
        <w:t>000</w:t>
      </w:r>
      <w:r w:rsidRPr="005D125E">
        <w:rPr>
          <w:rFonts w:ascii="Arial" w:hAnsi="Arial" w:cs="Arial"/>
        </w:rPr>
        <w:t> </w:t>
      </w:r>
      <w:r w:rsidRPr="005D125E">
        <w:rPr>
          <w:rFonts w:ascii="Aptos" w:hAnsi="Aptos" w:cs="Aptos"/>
        </w:rPr>
        <w:t>€</w:t>
      </w:r>
      <w:r w:rsidRPr="005D125E">
        <w:t xml:space="preserve"> et MAPE de 11,5</w:t>
      </w:r>
      <w:r w:rsidRPr="005D125E">
        <w:rPr>
          <w:rFonts w:ascii="Arial" w:hAnsi="Arial" w:cs="Arial"/>
        </w:rPr>
        <w:t> </w:t>
      </w:r>
      <w:r w:rsidRPr="005D125E">
        <w:t>%.</w:t>
      </w:r>
    </w:p>
    <w:p w14:paraId="2CC9042E" w14:textId="5A934484" w:rsidR="005D125E" w:rsidRPr="005D125E" w:rsidRDefault="005D125E">
      <w:pPr>
        <w:pStyle w:val="Paragraphedeliste"/>
        <w:numPr>
          <w:ilvl w:val="0"/>
          <w:numId w:val="50"/>
        </w:numPr>
        <w:jc w:val="both"/>
      </w:pPr>
      <w:r w:rsidRPr="005D125E">
        <w:t>R² autour de 0,97 (déjà très élevé pour ce type de problème).</w:t>
      </w:r>
    </w:p>
    <w:p w14:paraId="6BD74D93" w14:textId="59BE1892" w:rsidR="005D125E" w:rsidRPr="005D125E" w:rsidRDefault="005D125E">
      <w:pPr>
        <w:pStyle w:val="Paragraphedeliste"/>
        <w:numPr>
          <w:ilvl w:val="0"/>
          <w:numId w:val="49"/>
        </w:numPr>
        <w:jc w:val="both"/>
      </w:pPr>
      <w:r w:rsidRPr="005D125E">
        <w:t>Modèles avancés (</w:t>
      </w:r>
      <w:r>
        <w:t>random forest</w:t>
      </w:r>
      <w:r w:rsidRPr="005D125E">
        <w:t>, boosting, etc.)</w:t>
      </w:r>
      <w:r w:rsidRPr="005D125E">
        <w:rPr>
          <w:rFonts w:ascii="Arial" w:hAnsi="Arial" w:cs="Arial"/>
        </w:rPr>
        <w:t> </w:t>
      </w:r>
      <w:r w:rsidRPr="005D125E">
        <w:t>:</w:t>
      </w:r>
    </w:p>
    <w:p w14:paraId="3BE8F633" w14:textId="5887056C" w:rsidR="005D125E" w:rsidRPr="005D125E" w:rsidRDefault="005D125E">
      <w:pPr>
        <w:pStyle w:val="Paragraphedeliste"/>
        <w:numPr>
          <w:ilvl w:val="0"/>
          <w:numId w:val="51"/>
        </w:numPr>
        <w:jc w:val="both"/>
      </w:pPr>
      <w:r w:rsidRPr="005D125E">
        <w:t>Random Forest</w:t>
      </w:r>
      <w:r w:rsidRPr="005D125E">
        <w:rPr>
          <w:rFonts w:ascii="Arial" w:hAnsi="Arial" w:cs="Arial"/>
        </w:rPr>
        <w:t> </w:t>
      </w:r>
      <w:r w:rsidRPr="005D125E">
        <w:t>: surclasse tous les autres avec un RMSE de 258</w:t>
      </w:r>
      <w:r w:rsidRPr="005D125E">
        <w:rPr>
          <w:rFonts w:ascii="Arial" w:hAnsi="Arial" w:cs="Arial"/>
        </w:rPr>
        <w:t> </w:t>
      </w:r>
      <w:r w:rsidRPr="005D125E">
        <w:rPr>
          <w:rFonts w:ascii="Aptos" w:hAnsi="Aptos" w:cs="Aptos"/>
        </w:rPr>
        <w:t>€</w:t>
      </w:r>
      <w:r w:rsidRPr="005D125E">
        <w:t xml:space="preserve"> sur validation, R</w:t>
      </w:r>
      <w:r w:rsidRPr="005D125E">
        <w:rPr>
          <w:rFonts w:ascii="Aptos" w:hAnsi="Aptos" w:cs="Aptos"/>
        </w:rPr>
        <w:t>²</w:t>
      </w:r>
      <w:r w:rsidRPr="005D125E">
        <w:t xml:space="preserve"> </w:t>
      </w:r>
      <w:r w:rsidRPr="005D125E">
        <w:rPr>
          <w:rFonts w:ascii="Aptos" w:hAnsi="Aptos" w:cs="Aptos"/>
        </w:rPr>
        <w:t>≈</w:t>
      </w:r>
      <w:r w:rsidRPr="005D125E">
        <w:t xml:space="preserve"> 1,00, MAPE &lt;</w:t>
      </w:r>
      <w:r w:rsidRPr="005D125E">
        <w:rPr>
          <w:rFonts w:ascii="Arial" w:hAnsi="Arial" w:cs="Arial"/>
        </w:rPr>
        <w:t> </w:t>
      </w:r>
      <w:r w:rsidRPr="005D125E">
        <w:t>0,1</w:t>
      </w:r>
      <w:r w:rsidRPr="005D125E">
        <w:rPr>
          <w:rFonts w:ascii="Arial" w:hAnsi="Arial" w:cs="Arial"/>
        </w:rPr>
        <w:t> </w:t>
      </w:r>
      <w:r w:rsidRPr="005D125E">
        <w:t>%</w:t>
      </w:r>
      <w:r>
        <w:rPr>
          <w:rFonts w:ascii="Arial" w:hAnsi="Arial" w:cs="Arial"/>
        </w:rPr>
        <w:t xml:space="preserve">. </w:t>
      </w:r>
      <w:r w:rsidRPr="005D125E">
        <w:t>C’est une amélioration de 98,6</w:t>
      </w:r>
      <w:r w:rsidRPr="005D125E">
        <w:rPr>
          <w:rFonts w:ascii="Arial" w:hAnsi="Arial" w:cs="Arial"/>
        </w:rPr>
        <w:t> </w:t>
      </w:r>
      <w:r w:rsidRPr="005D125E">
        <w:t xml:space="preserve">% par rapport </w:t>
      </w:r>
      <w:r w:rsidRPr="005D125E">
        <w:rPr>
          <w:rFonts w:ascii="Aptos" w:hAnsi="Aptos" w:cs="Aptos"/>
        </w:rPr>
        <w:t>à</w:t>
      </w:r>
      <w:r w:rsidRPr="005D125E">
        <w:t xml:space="preserve"> la baseline lin</w:t>
      </w:r>
      <w:r w:rsidRPr="005D125E">
        <w:rPr>
          <w:rFonts w:ascii="Aptos" w:hAnsi="Aptos" w:cs="Aptos"/>
        </w:rPr>
        <w:t>é</w:t>
      </w:r>
      <w:r w:rsidRPr="005D125E">
        <w:t>aire</w:t>
      </w:r>
      <w:r w:rsidRPr="005D125E">
        <w:rPr>
          <w:rFonts w:ascii="Arial" w:hAnsi="Arial" w:cs="Arial"/>
        </w:rPr>
        <w:t> </w:t>
      </w:r>
      <w:r w:rsidRPr="005D125E">
        <w:t>: quasi-absence d</w:t>
      </w:r>
      <w:r w:rsidRPr="005D125E">
        <w:rPr>
          <w:rFonts w:ascii="Aptos" w:hAnsi="Aptos" w:cs="Aptos"/>
        </w:rPr>
        <w:t>’</w:t>
      </w:r>
      <w:r w:rsidRPr="005D125E">
        <w:t>erreurs globales.</w:t>
      </w:r>
    </w:p>
    <w:p w14:paraId="09F7D2F6" w14:textId="77777777" w:rsidR="005D125E" w:rsidRDefault="005D125E">
      <w:pPr>
        <w:pStyle w:val="Paragraphedeliste"/>
        <w:numPr>
          <w:ilvl w:val="0"/>
          <w:numId w:val="52"/>
        </w:numPr>
        <w:jc w:val="both"/>
      </w:pPr>
      <w:r w:rsidRPr="005D125E">
        <w:t>Gradient Boosting, XGBoost, LightGBM</w:t>
      </w:r>
      <w:r w:rsidRPr="005D125E">
        <w:rPr>
          <w:rFonts w:ascii="Arial" w:hAnsi="Arial" w:cs="Arial"/>
        </w:rPr>
        <w:t> </w:t>
      </w:r>
      <w:r w:rsidRPr="005D125E">
        <w:t>: r</w:t>
      </w:r>
      <w:r w:rsidRPr="005D125E">
        <w:rPr>
          <w:rFonts w:ascii="Aptos" w:hAnsi="Aptos" w:cs="Aptos"/>
        </w:rPr>
        <w:t>é</w:t>
      </w:r>
      <w:r w:rsidRPr="005D125E">
        <w:t>sultats proches, RMSE variant de 1</w:t>
      </w:r>
      <w:r w:rsidRPr="005D125E">
        <w:rPr>
          <w:rFonts w:ascii="Arial" w:hAnsi="Arial" w:cs="Arial"/>
        </w:rPr>
        <w:t> </w:t>
      </w:r>
      <w:r w:rsidRPr="005D125E">
        <w:t xml:space="preserve">350 </w:t>
      </w:r>
      <w:r w:rsidRPr="005D125E">
        <w:rPr>
          <w:rFonts w:ascii="Aptos" w:hAnsi="Aptos" w:cs="Aptos"/>
        </w:rPr>
        <w:t>à</w:t>
      </w:r>
      <w:r w:rsidRPr="005D125E">
        <w:t xml:space="preserve"> 2</w:t>
      </w:r>
      <w:r w:rsidRPr="005D125E">
        <w:rPr>
          <w:rFonts w:ascii="Arial" w:hAnsi="Arial" w:cs="Arial"/>
        </w:rPr>
        <w:t> </w:t>
      </w:r>
      <w:r w:rsidRPr="005D125E">
        <w:t>500</w:t>
      </w:r>
      <w:r w:rsidRPr="005D125E">
        <w:rPr>
          <w:rFonts w:ascii="Arial" w:hAnsi="Arial" w:cs="Arial"/>
        </w:rPr>
        <w:t> </w:t>
      </w:r>
      <w:r w:rsidRPr="005D125E">
        <w:rPr>
          <w:rFonts w:ascii="Aptos" w:hAnsi="Aptos" w:cs="Aptos"/>
        </w:rPr>
        <w:t>€</w:t>
      </w:r>
      <w:r w:rsidRPr="005D125E">
        <w:t>.</w:t>
      </w:r>
    </w:p>
    <w:p w14:paraId="0AC2969D" w14:textId="452A7C85" w:rsidR="005D125E" w:rsidRPr="005D125E" w:rsidRDefault="005D125E" w:rsidP="005D125E">
      <w:pPr>
        <w:jc w:val="both"/>
      </w:pPr>
      <w:r w:rsidRPr="005D125E">
        <w:t>Ces modèles confirment la faisabilité d’une modélisation très fine sur ce dataset.</w:t>
      </w:r>
    </w:p>
    <w:p w14:paraId="2BE064B2" w14:textId="69187714" w:rsidR="005D125E" w:rsidRDefault="004818BB" w:rsidP="004818BB">
      <w:pPr>
        <w:jc w:val="center"/>
      </w:pPr>
      <w:r w:rsidRPr="004818BB">
        <w:rPr>
          <w:noProof/>
        </w:rPr>
        <w:drawing>
          <wp:inline distT="0" distB="0" distL="0" distR="0" wp14:anchorId="6A9D2EA1" wp14:editId="427CC76D">
            <wp:extent cx="2724150" cy="4781162"/>
            <wp:effectExtent l="0" t="0" r="0" b="635"/>
            <wp:docPr id="480394656"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94656" name="Image 1" descr="Une image contenant texte, capture d’écran, logiciel, Logiciel multimédia&#10;&#10;Le contenu généré par l’IA peut être incorrect."/>
                    <pic:cNvPicPr/>
                  </pic:nvPicPr>
                  <pic:blipFill>
                    <a:blip r:embed="rId85"/>
                    <a:stretch>
                      <a:fillRect/>
                    </a:stretch>
                  </pic:blipFill>
                  <pic:spPr>
                    <a:xfrm>
                      <a:off x="0" y="0"/>
                      <a:ext cx="2728400" cy="4788621"/>
                    </a:xfrm>
                    <a:prstGeom prst="rect">
                      <a:avLst/>
                    </a:prstGeom>
                  </pic:spPr>
                </pic:pic>
              </a:graphicData>
            </a:graphic>
          </wp:inline>
        </w:drawing>
      </w:r>
    </w:p>
    <w:p w14:paraId="14B4B673" w14:textId="622A46AF" w:rsidR="004818BB" w:rsidRPr="004818BB" w:rsidRDefault="004818BB" w:rsidP="004818BB">
      <w:pPr>
        <w:jc w:val="center"/>
        <w:rPr>
          <w:i/>
          <w:iCs/>
          <w:sz w:val="18"/>
          <w:szCs w:val="18"/>
        </w:rPr>
      </w:pPr>
      <w:r w:rsidRPr="004818BB">
        <w:rPr>
          <w:i/>
          <w:iCs/>
          <w:sz w:val="18"/>
          <w:szCs w:val="18"/>
        </w:rPr>
        <w:t>Entrainement sur le dataset 2 en gardant seulement les modèles souhaités</w:t>
      </w:r>
    </w:p>
    <w:p w14:paraId="5CC492C3" w14:textId="532E2222" w:rsidR="005D125E" w:rsidRPr="005D125E" w:rsidRDefault="005D125E" w:rsidP="005D125E">
      <w:pPr>
        <w:jc w:val="both"/>
      </w:pPr>
      <w:r w:rsidRPr="005D125E">
        <w:lastRenderedPageBreak/>
        <w:t>Évaluation finale sur le test set</w:t>
      </w:r>
    </w:p>
    <w:p w14:paraId="7C3F2511" w14:textId="574F67EA" w:rsidR="005D125E" w:rsidRPr="005D125E" w:rsidRDefault="005D125E">
      <w:pPr>
        <w:pStyle w:val="Paragraphedeliste"/>
        <w:numPr>
          <w:ilvl w:val="0"/>
          <w:numId w:val="53"/>
        </w:numPr>
        <w:jc w:val="both"/>
      </w:pPr>
      <w:r w:rsidRPr="005D125E">
        <w:t>Random Forest reste le meilleur</w:t>
      </w:r>
      <w:r w:rsidRPr="005D125E">
        <w:rPr>
          <w:rFonts w:ascii="Arial" w:hAnsi="Arial" w:cs="Arial"/>
        </w:rPr>
        <w:t> </w:t>
      </w:r>
      <w:r w:rsidRPr="005D125E">
        <w:t>:</w:t>
      </w:r>
    </w:p>
    <w:p w14:paraId="1D7E0267" w14:textId="1EF8F5FD" w:rsidR="005D125E" w:rsidRPr="005D125E" w:rsidRDefault="005D125E">
      <w:pPr>
        <w:pStyle w:val="Paragraphedeliste"/>
        <w:numPr>
          <w:ilvl w:val="1"/>
          <w:numId w:val="54"/>
        </w:numPr>
        <w:jc w:val="both"/>
      </w:pPr>
      <w:r w:rsidRPr="005D125E">
        <w:t>RMSE de 271</w:t>
      </w:r>
      <w:r w:rsidRPr="005D125E">
        <w:rPr>
          <w:rFonts w:ascii="Arial" w:hAnsi="Arial" w:cs="Arial"/>
        </w:rPr>
        <w:t> </w:t>
      </w:r>
      <w:r w:rsidRPr="005D125E">
        <w:rPr>
          <w:rFonts w:ascii="Aptos" w:hAnsi="Aptos" w:cs="Aptos"/>
        </w:rPr>
        <w:t>€</w:t>
      </w:r>
      <w:r w:rsidRPr="005D125E">
        <w:t>, MAE de 128</w:t>
      </w:r>
      <w:r w:rsidRPr="005D125E">
        <w:rPr>
          <w:rFonts w:ascii="Arial" w:hAnsi="Arial" w:cs="Arial"/>
        </w:rPr>
        <w:t> </w:t>
      </w:r>
      <w:r w:rsidRPr="005D125E">
        <w:rPr>
          <w:rFonts w:ascii="Aptos" w:hAnsi="Aptos" w:cs="Aptos"/>
        </w:rPr>
        <w:t>€</w:t>
      </w:r>
      <w:r w:rsidRPr="005D125E">
        <w:t>, R</w:t>
      </w:r>
      <w:r w:rsidRPr="005D125E">
        <w:rPr>
          <w:rFonts w:ascii="Aptos" w:hAnsi="Aptos" w:cs="Aptos"/>
        </w:rPr>
        <w:t>²</w:t>
      </w:r>
      <w:r w:rsidRPr="005D125E">
        <w:t xml:space="preserve"> de 1,00, MAPE de 0,08</w:t>
      </w:r>
      <w:r w:rsidRPr="005D125E">
        <w:rPr>
          <w:rFonts w:ascii="Arial" w:hAnsi="Arial" w:cs="Arial"/>
        </w:rPr>
        <w:t> </w:t>
      </w:r>
      <w:r w:rsidRPr="005D125E">
        <w:t>% sur le jeu de test.</w:t>
      </w:r>
    </w:p>
    <w:p w14:paraId="062EDB66" w14:textId="673EDBD9" w:rsidR="005D125E" w:rsidRPr="005D125E" w:rsidRDefault="005D125E">
      <w:pPr>
        <w:pStyle w:val="Paragraphedeliste"/>
        <w:numPr>
          <w:ilvl w:val="1"/>
          <w:numId w:val="54"/>
        </w:numPr>
        <w:jc w:val="both"/>
      </w:pPr>
      <w:r w:rsidRPr="005D125E">
        <w:t>Analyse des résidus</w:t>
      </w:r>
      <w:r w:rsidRPr="005D125E">
        <w:rPr>
          <w:rFonts w:ascii="Arial" w:hAnsi="Arial" w:cs="Arial"/>
        </w:rPr>
        <w:t> </w:t>
      </w:r>
      <w:r w:rsidRPr="005D125E">
        <w:t>: r</w:t>
      </w:r>
      <w:r w:rsidRPr="005D125E">
        <w:rPr>
          <w:rFonts w:ascii="Aptos" w:hAnsi="Aptos" w:cs="Aptos"/>
        </w:rPr>
        <w:t>é</w:t>
      </w:r>
      <w:r w:rsidRPr="005D125E">
        <w:t xml:space="preserve">sidu moyen quasi nul, faible </w:t>
      </w:r>
      <w:r w:rsidRPr="005D125E">
        <w:rPr>
          <w:rFonts w:ascii="Aptos" w:hAnsi="Aptos" w:cs="Aptos"/>
        </w:rPr>
        <w:t>é</w:t>
      </w:r>
      <w:r w:rsidRPr="005D125E">
        <w:t>cart-type (271</w:t>
      </w:r>
      <w:r w:rsidRPr="005D125E">
        <w:rPr>
          <w:rFonts w:ascii="Arial" w:hAnsi="Arial" w:cs="Arial"/>
        </w:rPr>
        <w:t> </w:t>
      </w:r>
      <w:r w:rsidRPr="005D125E">
        <w:rPr>
          <w:rFonts w:ascii="Aptos" w:hAnsi="Aptos" w:cs="Aptos"/>
        </w:rPr>
        <w:t>€</w:t>
      </w:r>
      <w:r w:rsidRPr="005D125E">
        <w:t>), m</w:t>
      </w:r>
      <w:r w:rsidRPr="005D125E">
        <w:rPr>
          <w:rFonts w:ascii="Aptos" w:hAnsi="Aptos" w:cs="Aptos"/>
        </w:rPr>
        <w:t>é</w:t>
      </w:r>
      <w:r w:rsidRPr="005D125E">
        <w:t xml:space="preserve">diane </w:t>
      </w:r>
      <w:r w:rsidRPr="005D125E">
        <w:rPr>
          <w:rFonts w:ascii="Aptos" w:hAnsi="Aptos" w:cs="Aptos"/>
        </w:rPr>
        <w:t>à</w:t>
      </w:r>
      <w:r w:rsidRPr="005D125E">
        <w:t xml:space="preserve"> 0</w:t>
      </w:r>
      <w:r w:rsidRPr="005D125E">
        <w:rPr>
          <w:rFonts w:ascii="Arial" w:hAnsi="Arial" w:cs="Arial"/>
        </w:rPr>
        <w:t> </w:t>
      </w:r>
      <w:r w:rsidRPr="005D125E">
        <w:rPr>
          <w:rFonts w:ascii="Aptos" w:hAnsi="Aptos" w:cs="Aptos"/>
        </w:rPr>
        <w:t>€</w:t>
      </w:r>
      <w:r w:rsidRPr="005D125E">
        <w:t>.</w:t>
      </w:r>
    </w:p>
    <w:p w14:paraId="4EA39173" w14:textId="4B23492F" w:rsidR="005D125E" w:rsidRPr="005D125E" w:rsidRDefault="005D125E">
      <w:pPr>
        <w:pStyle w:val="Paragraphedeliste"/>
        <w:numPr>
          <w:ilvl w:val="1"/>
          <w:numId w:val="54"/>
        </w:numPr>
        <w:jc w:val="both"/>
      </w:pPr>
      <w:r w:rsidRPr="005D125E">
        <w:t>Importance des variables</w:t>
      </w:r>
      <w:r w:rsidRPr="005D125E">
        <w:rPr>
          <w:rFonts w:ascii="Arial" w:hAnsi="Arial" w:cs="Arial"/>
        </w:rPr>
        <w:t> </w:t>
      </w:r>
      <w:r w:rsidRPr="005D125E">
        <w:t>: les agr</w:t>
      </w:r>
      <w:r w:rsidRPr="005D125E">
        <w:rPr>
          <w:rFonts w:ascii="Aptos" w:hAnsi="Aptos" w:cs="Aptos"/>
        </w:rPr>
        <w:t>é</w:t>
      </w:r>
      <w:r w:rsidRPr="005D125E">
        <w:t>gats d</w:t>
      </w:r>
      <w:r w:rsidRPr="005D125E">
        <w:rPr>
          <w:rFonts w:ascii="Aptos" w:hAnsi="Aptos" w:cs="Aptos"/>
        </w:rPr>
        <w:t>é</w:t>
      </w:r>
      <w:r w:rsidRPr="005D125E">
        <w:t>partementaux (prix moyen, ratio, m</w:t>
      </w:r>
      <w:r w:rsidRPr="005D125E">
        <w:rPr>
          <w:rFonts w:ascii="Aptos" w:hAnsi="Aptos" w:cs="Aptos"/>
        </w:rPr>
        <w:t>é</w:t>
      </w:r>
      <w:r w:rsidRPr="005D125E">
        <w:t>diane, etc.) dominent largement, ce qui confirme leur pouvoir pr</w:t>
      </w:r>
      <w:r w:rsidRPr="005D125E">
        <w:rPr>
          <w:rFonts w:ascii="Aptos" w:hAnsi="Aptos" w:cs="Aptos"/>
        </w:rPr>
        <w:t>é</w:t>
      </w:r>
      <w:r w:rsidRPr="005D125E">
        <w:t>dictif sur la valeur fonci</w:t>
      </w:r>
      <w:r w:rsidRPr="005D125E">
        <w:rPr>
          <w:rFonts w:ascii="Aptos" w:hAnsi="Aptos" w:cs="Aptos"/>
        </w:rPr>
        <w:t>è</w:t>
      </w:r>
      <w:r w:rsidRPr="005D125E">
        <w:t>re.</w:t>
      </w:r>
    </w:p>
    <w:p w14:paraId="7AEB8B3F" w14:textId="77777777" w:rsidR="005D125E" w:rsidRDefault="005D125E" w:rsidP="005D125E">
      <w:pPr>
        <w:jc w:val="both"/>
      </w:pPr>
      <w:r>
        <w:t>Ces résultats sont très bons, voir trop bons. Nous pouvons donc nous inquiéter d’ouverlifting ou autre problème au niveau de l’analyse que gère notre modèle :</w:t>
      </w:r>
    </w:p>
    <w:p w14:paraId="0A05F547" w14:textId="2FCA31F7" w:rsidR="005D125E" w:rsidRPr="005D125E" w:rsidRDefault="005D125E" w:rsidP="005D125E">
      <w:pPr>
        <w:jc w:val="both"/>
      </w:pPr>
      <w:r w:rsidRPr="005D125E">
        <w:t>Surapprentissage probable (overfitting)</w:t>
      </w:r>
      <w:r w:rsidRPr="005D125E">
        <w:rPr>
          <w:rFonts w:ascii="Arial" w:hAnsi="Arial" w:cs="Arial"/>
        </w:rPr>
        <w:t> </w:t>
      </w:r>
      <w:r w:rsidRPr="005D125E">
        <w:t>:</w:t>
      </w:r>
    </w:p>
    <w:p w14:paraId="219F66E2" w14:textId="1CD87DFD" w:rsidR="005D125E" w:rsidRPr="005D125E" w:rsidRDefault="005D125E">
      <w:pPr>
        <w:pStyle w:val="Paragraphedeliste"/>
        <w:numPr>
          <w:ilvl w:val="1"/>
          <w:numId w:val="54"/>
        </w:numPr>
        <w:jc w:val="both"/>
      </w:pPr>
      <w:r w:rsidRPr="005D125E">
        <w:t>Les scores R² à 1,00 et des erreurs aussi faibles, même sur un set de test très large, suggèrent soit une modélisation ultra-efficace, soit un possible manque de bruit ou de complexité dans les données.</w:t>
      </w:r>
    </w:p>
    <w:p w14:paraId="2C7E4FCA" w14:textId="444FDF86" w:rsidR="005D125E" w:rsidRDefault="005D125E">
      <w:pPr>
        <w:pStyle w:val="Paragraphedeliste"/>
        <w:numPr>
          <w:ilvl w:val="1"/>
          <w:numId w:val="54"/>
        </w:numPr>
        <w:jc w:val="both"/>
      </w:pPr>
      <w:r w:rsidRPr="005D125E">
        <w:t>Attention</w:t>
      </w:r>
      <w:r w:rsidRPr="005D125E">
        <w:rPr>
          <w:rFonts w:ascii="Arial" w:hAnsi="Arial" w:cs="Arial"/>
        </w:rPr>
        <w:t> </w:t>
      </w:r>
      <w:r w:rsidRPr="005D125E">
        <w:t>: si les donn</w:t>
      </w:r>
      <w:r w:rsidRPr="005D125E">
        <w:rPr>
          <w:rFonts w:ascii="Aptos" w:hAnsi="Aptos" w:cs="Aptos"/>
        </w:rPr>
        <w:t>é</w:t>
      </w:r>
      <w:r w:rsidRPr="005D125E">
        <w:t>es de test ne sont pas totalement ind</w:t>
      </w:r>
      <w:r w:rsidRPr="005D125E">
        <w:rPr>
          <w:rFonts w:ascii="Aptos" w:hAnsi="Aptos" w:cs="Aptos"/>
        </w:rPr>
        <w:t>é</w:t>
      </w:r>
      <w:r w:rsidRPr="005D125E">
        <w:t>pendantes (fuites, corr</w:t>
      </w:r>
      <w:r w:rsidRPr="005D125E">
        <w:rPr>
          <w:rFonts w:ascii="Aptos" w:hAnsi="Aptos" w:cs="Aptos"/>
        </w:rPr>
        <w:t>é</w:t>
      </w:r>
      <w:r w:rsidRPr="005D125E">
        <w:t>lation spatiale/temportelle), cela peut surestimer les performances r</w:t>
      </w:r>
      <w:r w:rsidRPr="005D125E">
        <w:rPr>
          <w:rFonts w:ascii="Aptos" w:hAnsi="Aptos" w:cs="Aptos"/>
        </w:rPr>
        <w:t>é</w:t>
      </w:r>
      <w:r w:rsidRPr="005D125E">
        <w:t>elles en production.</w:t>
      </w:r>
    </w:p>
    <w:p w14:paraId="57596F3E" w14:textId="77777777" w:rsidR="005D125E" w:rsidRPr="005D125E" w:rsidRDefault="005D125E" w:rsidP="005D125E">
      <w:pPr>
        <w:pStyle w:val="Paragraphedeliste"/>
        <w:ind w:left="900"/>
        <w:jc w:val="both"/>
      </w:pPr>
    </w:p>
    <w:p w14:paraId="013D41DB" w14:textId="3CCDD84B" w:rsidR="005D125E" w:rsidRPr="005D125E" w:rsidRDefault="005D125E" w:rsidP="005D125E">
      <w:pPr>
        <w:jc w:val="both"/>
      </w:pPr>
      <w:r w:rsidRPr="005D125E">
        <w:t>P</w:t>
      </w:r>
      <w:r>
        <w:t xml:space="preserve">our finir sur cette partie-là, nous avons sauvegardé les résultats </w:t>
      </w:r>
      <w:r w:rsidRPr="005D125E">
        <w:t>dans une structure claire</w:t>
      </w:r>
      <w:r>
        <w:t xml:space="preserve"> </w:t>
      </w:r>
      <w:r w:rsidRPr="005D125E">
        <w:t>(final_results), facilitant la poursuite des analyses ou l’export vers d’autres outils.</w:t>
      </w:r>
    </w:p>
    <w:p w14:paraId="0FEB2FE5" w14:textId="27A04670" w:rsidR="005D125E" w:rsidRDefault="009B7B98" w:rsidP="009B7B98">
      <w:pPr>
        <w:jc w:val="center"/>
      </w:pPr>
      <w:r w:rsidRPr="009B7B98">
        <w:rPr>
          <w:noProof/>
        </w:rPr>
        <w:lastRenderedPageBreak/>
        <w:drawing>
          <wp:inline distT="0" distB="0" distL="0" distR="0" wp14:anchorId="4ABAFC98" wp14:editId="7B862FD0">
            <wp:extent cx="4633381" cy="8420100"/>
            <wp:effectExtent l="0" t="0" r="0" b="0"/>
            <wp:docPr id="1613959478"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59478" name="Image 1" descr="Une image contenant texte, capture d’écran, logiciel&#10;&#10;Le contenu généré par l’IA peut être incorrect."/>
                    <pic:cNvPicPr/>
                  </pic:nvPicPr>
                  <pic:blipFill>
                    <a:blip r:embed="rId86"/>
                    <a:stretch>
                      <a:fillRect/>
                    </a:stretch>
                  </pic:blipFill>
                  <pic:spPr>
                    <a:xfrm>
                      <a:off x="0" y="0"/>
                      <a:ext cx="4636944" cy="8426576"/>
                    </a:xfrm>
                    <a:prstGeom prst="rect">
                      <a:avLst/>
                    </a:prstGeom>
                  </pic:spPr>
                </pic:pic>
              </a:graphicData>
            </a:graphic>
          </wp:inline>
        </w:drawing>
      </w:r>
    </w:p>
    <w:p w14:paraId="517C69EA" w14:textId="4CD9590F" w:rsidR="009B7B98" w:rsidRPr="009B7B98" w:rsidRDefault="009B7B98" w:rsidP="009B7B98">
      <w:pPr>
        <w:jc w:val="center"/>
        <w:rPr>
          <w:i/>
          <w:iCs/>
          <w:sz w:val="18"/>
          <w:szCs w:val="18"/>
        </w:rPr>
      </w:pPr>
      <w:r w:rsidRPr="009B7B98">
        <w:rPr>
          <w:i/>
          <w:iCs/>
          <w:sz w:val="18"/>
          <w:szCs w:val="18"/>
        </w:rPr>
        <w:t xml:space="preserve">Résultat de l’analyse </w:t>
      </w:r>
      <w:r>
        <w:rPr>
          <w:i/>
          <w:iCs/>
          <w:sz w:val="18"/>
          <w:szCs w:val="18"/>
        </w:rPr>
        <w:t>des features et comparaison des modèles</w:t>
      </w:r>
    </w:p>
    <w:p w14:paraId="526E056C" w14:textId="4E8DA8EE" w:rsidR="00CC7661" w:rsidRDefault="00CC7661" w:rsidP="00DC6344">
      <w:pPr>
        <w:jc w:val="both"/>
      </w:pPr>
      <w:r>
        <w:lastRenderedPageBreak/>
        <w:t>Nous avons ensuite appliqué exactement la même méthode pour les deux autres datasets, qui contenaient des valeurs foncières beaucoup plus grandes. Nous avons trouvé des résultats identiques (le RMSE était plus grand du fait des valeurs plus importantes). Nous avons donc voulu analyser nos résultats pour vérifier qu’il n’y avait pas de leakage ou d’overfitting.</w:t>
      </w:r>
    </w:p>
    <w:p w14:paraId="589D6CF3" w14:textId="77777777" w:rsidR="00CC7661" w:rsidRDefault="00CC7661" w:rsidP="00DC6344">
      <w:pPr>
        <w:jc w:val="both"/>
      </w:pPr>
    </w:p>
    <w:p w14:paraId="0DFD3BEC" w14:textId="5C0869FA" w:rsidR="00562E74" w:rsidRPr="00562E74" w:rsidRDefault="00562E74" w:rsidP="00562E74">
      <w:pPr>
        <w:jc w:val="both"/>
      </w:pPr>
      <w:r w:rsidRPr="00562E74">
        <w:t>Lorsque l'on regarde de plus près, on se rend compte que les features les plus utilisées par notre model sont "ratio_prix_dep" à plus de 80% et "dept_valeur_fonciere_mean", à 15%. Cela indique que le modèle se sert essentiellement de la feature ratio_prix_dep et trouve de bons résultats grâce à ces variables.  </w:t>
      </w:r>
    </w:p>
    <w:p w14:paraId="1225F84B" w14:textId="39FFA4AA" w:rsidR="00562E74" w:rsidRPr="00562E74" w:rsidRDefault="00562E74" w:rsidP="00562E74">
      <w:pPr>
        <w:jc w:val="both"/>
      </w:pPr>
      <w:r w:rsidRPr="00562E74">
        <w:t xml:space="preserve">En pratique, cela veut dire que, tant qu’il connaît la moyenne (ou le ratio) des prix du département, il est capable de prédire le prix individuel à quelques centaines d’euros près. Le reste des features (surface, date, etc.) pèse </w:t>
      </w:r>
      <w:r>
        <w:t>beaucoup moins</w:t>
      </w:r>
      <w:r w:rsidRPr="00562E74">
        <w:t xml:space="preserve"> dans la décision finale.  </w:t>
      </w:r>
    </w:p>
    <w:p w14:paraId="55B319F4" w14:textId="64DB2827" w:rsidR="00562E74" w:rsidRPr="00562E74" w:rsidRDefault="00562E74" w:rsidP="00562E74">
      <w:pPr>
        <w:jc w:val="both"/>
      </w:pPr>
      <w:r w:rsidRPr="00562E74">
        <w:t>Cette homogénéité des résultats à l’intérieur d’un même département explique l’extrême efficacité du Random Forest, mais elle soulève aussi la question du “leakage” : si ces statistiques départementales ont été calculées sur l’ensemble des données (train + validation + test), alors le modèle a indirectement accès à l’information qu’il cherche à prédire. Dans ce cas, la performance n’est pas représentative de ce que l’on obtiendrait en production</w:t>
      </w:r>
      <w:r>
        <w:t>.</w:t>
      </w:r>
    </w:p>
    <w:p w14:paraId="52F79522" w14:textId="77777777" w:rsidR="00562E74" w:rsidRPr="00562E74" w:rsidRDefault="00562E74" w:rsidP="00562E74">
      <w:pPr>
        <w:jc w:val="both"/>
      </w:pPr>
    </w:p>
    <w:p w14:paraId="7F211DFA" w14:textId="68992362" w:rsidR="00562E74" w:rsidRDefault="00562E74" w:rsidP="00562E74">
      <w:pPr>
        <w:jc w:val="both"/>
      </w:pPr>
      <w:r w:rsidRPr="00562E74">
        <w:t>Pour corriger cela, il faudrait recalculer les moyennes départementales en n’utilisant que le sous</w:t>
      </w:r>
      <w:r w:rsidRPr="00562E74">
        <w:rPr>
          <w:rFonts w:ascii="Cambria Math" w:hAnsi="Cambria Math" w:cs="Cambria Math"/>
        </w:rPr>
        <w:t>‐</w:t>
      </w:r>
      <w:r w:rsidRPr="00562E74">
        <w:t>ensemble d</w:t>
      </w:r>
      <w:r w:rsidRPr="00562E74">
        <w:rPr>
          <w:rFonts w:ascii="Aptos" w:hAnsi="Aptos" w:cs="Aptos"/>
        </w:rPr>
        <w:t>’</w:t>
      </w:r>
      <w:r w:rsidRPr="00562E74">
        <w:t>entra</w:t>
      </w:r>
      <w:r w:rsidRPr="00562E74">
        <w:rPr>
          <w:rFonts w:ascii="Aptos" w:hAnsi="Aptos" w:cs="Aptos"/>
        </w:rPr>
        <w:t>î</w:t>
      </w:r>
      <w:r w:rsidRPr="00562E74">
        <w:t xml:space="preserve">nement, puis appliquer ces </w:t>
      </w:r>
      <w:r w:rsidRPr="00562E74">
        <w:rPr>
          <w:rFonts w:ascii="Aptos" w:hAnsi="Aptos" w:cs="Aptos"/>
        </w:rPr>
        <w:t>“</w:t>
      </w:r>
      <w:r w:rsidRPr="00562E74">
        <w:t>moyennes du train</w:t>
      </w:r>
      <w:r w:rsidRPr="00562E74">
        <w:rPr>
          <w:rFonts w:ascii="Aptos" w:hAnsi="Aptos" w:cs="Aptos"/>
        </w:rPr>
        <w:t>”</w:t>
      </w:r>
      <w:r w:rsidRPr="00562E74">
        <w:t xml:space="preserve"> au moment des pr</w:t>
      </w:r>
      <w:r w:rsidRPr="00562E74">
        <w:rPr>
          <w:rFonts w:ascii="Aptos" w:hAnsi="Aptos" w:cs="Aptos"/>
        </w:rPr>
        <w:t>é</w:t>
      </w:r>
      <w:r w:rsidRPr="00562E74">
        <w:t>dictions sur validation et test.</w:t>
      </w:r>
      <w:r>
        <w:t xml:space="preserve"> Nous pouvons donc tester notre modèle en retirant cette colonne sur-utilisée pour voir si ce dernier reste toujours aussi performant.</w:t>
      </w:r>
    </w:p>
    <w:p w14:paraId="25E894BB" w14:textId="77777777" w:rsidR="0085540F" w:rsidRDefault="0085540F" w:rsidP="00562E74">
      <w:pPr>
        <w:jc w:val="both"/>
      </w:pPr>
    </w:p>
    <w:p w14:paraId="7F979390" w14:textId="0971B669" w:rsidR="0085540F" w:rsidRDefault="001D0E8A" w:rsidP="001D0E8A">
      <w:pPr>
        <w:jc w:val="center"/>
      </w:pPr>
      <w:r w:rsidRPr="001D0E8A">
        <w:rPr>
          <w:noProof/>
        </w:rPr>
        <w:drawing>
          <wp:inline distT="0" distB="0" distL="0" distR="0" wp14:anchorId="6A6F8441" wp14:editId="0327D84A">
            <wp:extent cx="5760720" cy="1127760"/>
            <wp:effectExtent l="0" t="0" r="0" b="0"/>
            <wp:docPr id="17305794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7942" name="Image 1" descr="Une image contenant texte, capture d’écran, Police&#10;&#10;Le contenu généré par l’IA peut être incorrect."/>
                    <pic:cNvPicPr/>
                  </pic:nvPicPr>
                  <pic:blipFill>
                    <a:blip r:embed="rId87"/>
                    <a:stretch>
                      <a:fillRect/>
                    </a:stretch>
                  </pic:blipFill>
                  <pic:spPr>
                    <a:xfrm>
                      <a:off x="0" y="0"/>
                      <a:ext cx="5760720" cy="1127760"/>
                    </a:xfrm>
                    <a:prstGeom prst="rect">
                      <a:avLst/>
                    </a:prstGeom>
                  </pic:spPr>
                </pic:pic>
              </a:graphicData>
            </a:graphic>
          </wp:inline>
        </w:drawing>
      </w:r>
    </w:p>
    <w:p w14:paraId="61F6B44F" w14:textId="77777777" w:rsidR="0085540F" w:rsidRDefault="0085540F" w:rsidP="00562E74">
      <w:pPr>
        <w:jc w:val="both"/>
      </w:pPr>
    </w:p>
    <w:p w14:paraId="67550DC4" w14:textId="7EEDF859" w:rsidR="00562E74" w:rsidRPr="00562E74" w:rsidRDefault="00562E74" w:rsidP="00562E74">
      <w:pPr>
        <w:jc w:val="both"/>
      </w:pPr>
      <w:r>
        <w:t>Analyse des résultats, vérification du leakage </w:t>
      </w:r>
      <w:r w:rsidR="00E7454E">
        <w:t>(sur le dataset 2, le segment haut de gamme)</w:t>
      </w:r>
      <w:r>
        <w:t xml:space="preserve">: </w:t>
      </w:r>
    </w:p>
    <w:p w14:paraId="6190EFBF" w14:textId="52E084F7" w:rsidR="00562E74" w:rsidRPr="00562E74" w:rsidRDefault="00562E74" w:rsidP="00562E74">
      <w:pPr>
        <w:jc w:val="both"/>
      </w:pPr>
      <w:r w:rsidRPr="00562E74">
        <w:t>Constat initial</w:t>
      </w:r>
      <w:r w:rsidRPr="00562E74">
        <w:rPr>
          <w:rFonts w:ascii="Arial" w:hAnsi="Arial" w:cs="Arial"/>
        </w:rPr>
        <w:t> </w:t>
      </w:r>
      <w:r w:rsidRPr="00562E74">
        <w:t>:</w:t>
      </w:r>
    </w:p>
    <w:p w14:paraId="104A604F" w14:textId="7B0D6643" w:rsidR="00562E74" w:rsidRPr="00562E74" w:rsidRDefault="00562E74">
      <w:pPr>
        <w:pStyle w:val="Paragraphedeliste"/>
        <w:numPr>
          <w:ilvl w:val="0"/>
          <w:numId w:val="54"/>
        </w:numPr>
        <w:jc w:val="both"/>
      </w:pPr>
      <w:r w:rsidRPr="00562E74">
        <w:t>Les résultats initiaux étaient trop parfaits (R² = 1, MAPE proche de 0</w:t>
      </w:r>
      <w:r w:rsidRPr="00562E74">
        <w:rPr>
          <w:rFonts w:ascii="Arial" w:hAnsi="Arial" w:cs="Arial"/>
        </w:rPr>
        <w:t> </w:t>
      </w:r>
      <w:r w:rsidRPr="00562E74">
        <w:t>%), principalement port</w:t>
      </w:r>
      <w:r w:rsidRPr="00562E74">
        <w:rPr>
          <w:rFonts w:ascii="Aptos" w:hAnsi="Aptos" w:cs="Aptos"/>
        </w:rPr>
        <w:t>é</w:t>
      </w:r>
      <w:r w:rsidRPr="00562E74">
        <w:t xml:space="preserve">s par des variables </w:t>
      </w:r>
      <w:r w:rsidRPr="00562E74">
        <w:rPr>
          <w:rFonts w:ascii="Aptos" w:hAnsi="Aptos" w:cs="Aptos"/>
        </w:rPr>
        <w:t>“</w:t>
      </w:r>
      <w:r w:rsidRPr="00562E74">
        <w:t>agr</w:t>
      </w:r>
      <w:r w:rsidRPr="00562E74">
        <w:rPr>
          <w:rFonts w:ascii="Aptos" w:hAnsi="Aptos" w:cs="Aptos"/>
        </w:rPr>
        <w:t>é</w:t>
      </w:r>
      <w:r w:rsidRPr="00562E74">
        <w:t>g</w:t>
      </w:r>
      <w:r w:rsidRPr="00562E74">
        <w:rPr>
          <w:rFonts w:ascii="Aptos" w:hAnsi="Aptos" w:cs="Aptos"/>
        </w:rPr>
        <w:t>é</w:t>
      </w:r>
      <w:r w:rsidRPr="00562E74">
        <w:t>es</w:t>
      </w:r>
      <w:r w:rsidRPr="00562E74">
        <w:rPr>
          <w:rFonts w:ascii="Aptos" w:hAnsi="Aptos" w:cs="Aptos"/>
        </w:rPr>
        <w:t>”</w:t>
      </w:r>
      <w:r w:rsidRPr="00562E74">
        <w:t xml:space="preserve"> comme ratio_prix_dept ou les moyennes d</w:t>
      </w:r>
      <w:r w:rsidRPr="00562E74">
        <w:rPr>
          <w:rFonts w:ascii="Aptos" w:hAnsi="Aptos" w:cs="Aptos"/>
        </w:rPr>
        <w:t>é</w:t>
      </w:r>
      <w:r w:rsidRPr="00562E74">
        <w:t>partementales.</w:t>
      </w:r>
    </w:p>
    <w:p w14:paraId="105D7C16" w14:textId="0F0D0679" w:rsidR="00562E74" w:rsidRPr="00562E74" w:rsidRDefault="00562E74">
      <w:pPr>
        <w:pStyle w:val="Paragraphedeliste"/>
        <w:numPr>
          <w:ilvl w:val="0"/>
          <w:numId w:val="54"/>
        </w:numPr>
        <w:jc w:val="both"/>
      </w:pPr>
      <w:r w:rsidRPr="00562E74">
        <w:t>Cela trahit une forte homogénéité des prix à l’intérieur d’un département et/ou un problème de fuite d’information (le modèle “voit” la réponse à travers ces variables).</w:t>
      </w:r>
    </w:p>
    <w:p w14:paraId="32DFFF13" w14:textId="2267962A" w:rsidR="00562E74" w:rsidRPr="00562E74" w:rsidRDefault="00562E74" w:rsidP="00562E74">
      <w:pPr>
        <w:jc w:val="both"/>
      </w:pPr>
      <w:r>
        <w:t xml:space="preserve">Etude de nos nouveaux résultats </w:t>
      </w:r>
      <w:r w:rsidRPr="00562E74">
        <w:t>:</w:t>
      </w:r>
    </w:p>
    <w:p w14:paraId="564956F0" w14:textId="2DC3E5DA" w:rsidR="00562E74" w:rsidRPr="00562E74" w:rsidRDefault="00562E74">
      <w:pPr>
        <w:pStyle w:val="Paragraphedeliste"/>
        <w:numPr>
          <w:ilvl w:val="0"/>
          <w:numId w:val="54"/>
        </w:numPr>
        <w:jc w:val="both"/>
      </w:pPr>
      <w:r w:rsidRPr="00562E74">
        <w:t>RMSE</w:t>
      </w:r>
      <w:r w:rsidRPr="00562E74">
        <w:rPr>
          <w:rFonts w:ascii="Arial" w:hAnsi="Arial" w:cs="Arial"/>
        </w:rPr>
        <w:t> </w:t>
      </w:r>
      <w:r w:rsidRPr="00562E74">
        <w:t>: 3</w:t>
      </w:r>
      <w:r w:rsidRPr="00562E74">
        <w:rPr>
          <w:rFonts w:ascii="Arial" w:hAnsi="Arial" w:cs="Arial"/>
        </w:rPr>
        <w:t> </w:t>
      </w:r>
      <w:r w:rsidRPr="00562E74">
        <w:t>166</w:t>
      </w:r>
      <w:r w:rsidRPr="00562E74">
        <w:rPr>
          <w:rFonts w:ascii="Arial" w:hAnsi="Arial" w:cs="Arial"/>
        </w:rPr>
        <w:t> </w:t>
      </w:r>
      <w:r w:rsidRPr="00562E74">
        <w:rPr>
          <w:rFonts w:ascii="Aptos" w:hAnsi="Aptos" w:cs="Aptos"/>
        </w:rPr>
        <w:t>€</w:t>
      </w:r>
    </w:p>
    <w:p w14:paraId="569929A0" w14:textId="796645A3" w:rsidR="00562E74" w:rsidRPr="00562E74" w:rsidRDefault="00562E74">
      <w:pPr>
        <w:pStyle w:val="Paragraphedeliste"/>
        <w:numPr>
          <w:ilvl w:val="0"/>
          <w:numId w:val="54"/>
        </w:numPr>
        <w:jc w:val="both"/>
      </w:pPr>
      <w:r w:rsidRPr="00562E74">
        <w:t>MAE</w:t>
      </w:r>
      <w:r w:rsidRPr="00562E74">
        <w:rPr>
          <w:rFonts w:ascii="Arial" w:hAnsi="Arial" w:cs="Arial"/>
        </w:rPr>
        <w:t> </w:t>
      </w:r>
      <w:r w:rsidRPr="00562E74">
        <w:t>: 877</w:t>
      </w:r>
      <w:r w:rsidRPr="00562E74">
        <w:rPr>
          <w:rFonts w:ascii="Arial" w:hAnsi="Arial" w:cs="Arial"/>
        </w:rPr>
        <w:t> </w:t>
      </w:r>
      <w:r w:rsidRPr="00562E74">
        <w:rPr>
          <w:rFonts w:ascii="Aptos" w:hAnsi="Aptos" w:cs="Aptos"/>
        </w:rPr>
        <w:t>€</w:t>
      </w:r>
    </w:p>
    <w:p w14:paraId="4CDEC34E" w14:textId="2431737A" w:rsidR="00562E74" w:rsidRPr="00562E74" w:rsidRDefault="00562E74">
      <w:pPr>
        <w:pStyle w:val="Paragraphedeliste"/>
        <w:numPr>
          <w:ilvl w:val="0"/>
          <w:numId w:val="54"/>
        </w:numPr>
        <w:jc w:val="both"/>
      </w:pPr>
      <w:r w:rsidRPr="00562E74">
        <w:lastRenderedPageBreak/>
        <w:t>R²</w:t>
      </w:r>
      <w:r w:rsidRPr="00562E74">
        <w:rPr>
          <w:rFonts w:ascii="Arial" w:hAnsi="Arial" w:cs="Arial"/>
        </w:rPr>
        <w:t> </w:t>
      </w:r>
      <w:r w:rsidRPr="00562E74">
        <w:t>: 0,9997</w:t>
      </w:r>
    </w:p>
    <w:p w14:paraId="18F75B8F" w14:textId="2AA133AD" w:rsidR="00562E74" w:rsidRPr="00562E74" w:rsidRDefault="00562E74">
      <w:pPr>
        <w:pStyle w:val="Paragraphedeliste"/>
        <w:numPr>
          <w:ilvl w:val="0"/>
          <w:numId w:val="54"/>
        </w:numPr>
        <w:jc w:val="both"/>
      </w:pPr>
      <w:r w:rsidRPr="00562E74">
        <w:t xml:space="preserve">L’erreur remonte (mais reste très faible), ce qui montre que le modèle, sans </w:t>
      </w:r>
      <w:r>
        <w:t xml:space="preserve">notre colonne surutilisée </w:t>
      </w:r>
      <w:r w:rsidRPr="00562E74">
        <w:t>fait encore de très bonnes prédictions. Sachant que nous avons fait cette analyse sur le dataset2, soit des données allant d'une plage de 470 000 à 1.3M d'euros, cette marge reste très très fine.</w:t>
      </w:r>
    </w:p>
    <w:p w14:paraId="25C00C68" w14:textId="5CD83AF4" w:rsidR="00562E74" w:rsidRPr="00562E74" w:rsidRDefault="00562E74" w:rsidP="00562E74">
      <w:pPr>
        <w:jc w:val="both"/>
      </w:pPr>
      <w:r w:rsidRPr="00562E74">
        <w:t>Conclusion :</w:t>
      </w:r>
    </w:p>
    <w:p w14:paraId="53A8CA45" w14:textId="640B3634" w:rsidR="00562E74" w:rsidRPr="00562E74" w:rsidRDefault="00562E74" w:rsidP="00562E74">
      <w:pPr>
        <w:jc w:val="both"/>
      </w:pPr>
      <w:r w:rsidRPr="00562E74">
        <w:t>Le modèle reste extrêmement efficace, même sans les features créées. La suppression des varaibles "leakées" ramène la performance à un niveau crédible.</w:t>
      </w:r>
    </w:p>
    <w:p w14:paraId="04D21046" w14:textId="77777777" w:rsidR="00562E74" w:rsidRPr="00562E74" w:rsidRDefault="00562E74" w:rsidP="00562E74">
      <w:pPr>
        <w:jc w:val="both"/>
      </w:pPr>
    </w:p>
    <w:p w14:paraId="2ED77461" w14:textId="3AB61C1D" w:rsidR="00CC7661" w:rsidRDefault="0085540F" w:rsidP="00DC6344">
      <w:pPr>
        <w:jc w:val="both"/>
      </w:pPr>
      <w:r>
        <w:t>Nous pouvons donc passer à la suite de notre projet, l’utilisation de notre modèle choisit pour la prédiction sur des valeurs de 2025.</w:t>
      </w:r>
    </w:p>
    <w:p w14:paraId="6AE9D994" w14:textId="77777777" w:rsidR="006A0F00" w:rsidRDefault="006A0F00" w:rsidP="00DC6344">
      <w:pPr>
        <w:jc w:val="both"/>
      </w:pPr>
    </w:p>
    <w:p w14:paraId="36EDDFCD" w14:textId="42853871" w:rsidR="00B81343" w:rsidRPr="00B81343" w:rsidRDefault="006A0F00" w:rsidP="00B81343">
      <w:pPr>
        <w:jc w:val="both"/>
      </w:pPr>
      <w:r>
        <w:t xml:space="preserve">Nous allons maintenant tester d’autres méthodes de deep learning pour réaliser notre prédiction : le </w:t>
      </w:r>
      <w:r w:rsidR="00B81343" w:rsidRPr="00B81343">
        <w:t xml:space="preserve"> MLP.  </w:t>
      </w:r>
    </w:p>
    <w:p w14:paraId="5EAF8AE5" w14:textId="5E50B076" w:rsidR="00B81343" w:rsidRPr="00B81343" w:rsidRDefault="00B81343" w:rsidP="00B81343">
      <w:pPr>
        <w:jc w:val="both"/>
      </w:pPr>
      <w:r>
        <w:t>Nous avons mis en place un script qui créé</w:t>
      </w:r>
      <w:r w:rsidRPr="00B81343">
        <w:t xml:space="preserve"> un pipeline de régression avec un réseau de neurones dense (MLP) sur des données tabulaires</w:t>
      </w:r>
      <w:r w:rsidRPr="00B81343">
        <w:rPr>
          <w:rFonts w:ascii="Arial" w:hAnsi="Arial" w:cs="Arial"/>
        </w:rPr>
        <w:t> </w:t>
      </w:r>
      <w:r w:rsidRPr="00B81343">
        <w:t>:</w:t>
      </w:r>
    </w:p>
    <w:p w14:paraId="0F7061B7" w14:textId="77777777" w:rsidR="00B81343" w:rsidRPr="00B81343" w:rsidRDefault="00B81343" w:rsidP="00B81343">
      <w:pPr>
        <w:jc w:val="both"/>
      </w:pPr>
    </w:p>
    <w:p w14:paraId="656159E2" w14:textId="74853D7B" w:rsidR="00B81343" w:rsidRPr="00B81343" w:rsidRDefault="00B81343">
      <w:pPr>
        <w:pStyle w:val="Paragraphedeliste"/>
        <w:numPr>
          <w:ilvl w:val="0"/>
          <w:numId w:val="54"/>
        </w:numPr>
        <w:jc w:val="both"/>
      </w:pPr>
      <w:r w:rsidRPr="00B81343">
        <w:rPr>
          <w:b/>
          <w:bCs/>
        </w:rPr>
        <w:t>Prétraitement</w:t>
      </w:r>
      <w:r w:rsidRPr="00B81343">
        <w:rPr>
          <w:rFonts w:ascii="Arial" w:hAnsi="Arial" w:cs="Arial"/>
          <w:b/>
          <w:bCs/>
        </w:rPr>
        <w:t> </w:t>
      </w:r>
      <w:r w:rsidRPr="00B81343">
        <w:t>: Normalisation des variables num</w:t>
      </w:r>
      <w:r w:rsidRPr="00B81343">
        <w:rPr>
          <w:rFonts w:ascii="Aptos" w:hAnsi="Aptos" w:cs="Aptos"/>
        </w:rPr>
        <w:t>é</w:t>
      </w:r>
      <w:r w:rsidRPr="00B81343">
        <w:t xml:space="preserve">riques avec StandardScaler pour garantir une </w:t>
      </w:r>
      <w:r w:rsidRPr="00B81343">
        <w:rPr>
          <w:rFonts w:ascii="Aptos" w:hAnsi="Aptos" w:cs="Aptos"/>
        </w:rPr>
        <w:t>é</w:t>
      </w:r>
      <w:r w:rsidRPr="00B81343">
        <w:t>chelle comparable entre les features.</w:t>
      </w:r>
    </w:p>
    <w:p w14:paraId="62C219FA" w14:textId="34575CBE" w:rsidR="00B81343" w:rsidRPr="00B81343" w:rsidRDefault="00B81343">
      <w:pPr>
        <w:pStyle w:val="Paragraphedeliste"/>
        <w:numPr>
          <w:ilvl w:val="0"/>
          <w:numId w:val="54"/>
        </w:numPr>
        <w:jc w:val="both"/>
      </w:pPr>
      <w:r w:rsidRPr="00B81343">
        <w:rPr>
          <w:b/>
          <w:bCs/>
        </w:rPr>
        <w:t>Modélisation</w:t>
      </w:r>
      <w:r w:rsidRPr="00B81343">
        <w:rPr>
          <w:rFonts w:ascii="Arial" w:hAnsi="Arial" w:cs="Arial"/>
          <w:b/>
          <w:bCs/>
        </w:rPr>
        <w:t> </w:t>
      </w:r>
      <w:r w:rsidRPr="00B81343">
        <w:t>: Construction d</w:t>
      </w:r>
      <w:r w:rsidRPr="00B81343">
        <w:rPr>
          <w:rFonts w:ascii="Aptos" w:hAnsi="Aptos" w:cs="Aptos"/>
        </w:rPr>
        <w:t>’</w:t>
      </w:r>
      <w:r w:rsidRPr="00B81343">
        <w:t>un MLP avec plusieurs couches cach</w:t>
      </w:r>
      <w:r w:rsidRPr="00B81343">
        <w:rPr>
          <w:rFonts w:ascii="Aptos" w:hAnsi="Aptos" w:cs="Aptos"/>
        </w:rPr>
        <w:t>é</w:t>
      </w:r>
      <w:r w:rsidRPr="00B81343">
        <w:t>es et dropout pour limiter l</w:t>
      </w:r>
      <w:r w:rsidRPr="00B81343">
        <w:rPr>
          <w:rFonts w:ascii="Aptos" w:hAnsi="Aptos" w:cs="Aptos"/>
        </w:rPr>
        <w:t>’</w:t>
      </w:r>
      <w:r w:rsidRPr="00B81343">
        <w:t>overfitting. Optimiseur Adam et fonction de perte MSE adapt</w:t>
      </w:r>
      <w:r w:rsidRPr="00B81343">
        <w:rPr>
          <w:rFonts w:ascii="Aptos" w:hAnsi="Aptos" w:cs="Aptos"/>
        </w:rPr>
        <w:t>é</w:t>
      </w:r>
      <w:r w:rsidRPr="00B81343">
        <w:t xml:space="preserve">s </w:t>
      </w:r>
      <w:r w:rsidRPr="00B81343">
        <w:rPr>
          <w:rFonts w:ascii="Aptos" w:hAnsi="Aptos" w:cs="Aptos"/>
        </w:rPr>
        <w:t>à</w:t>
      </w:r>
      <w:r w:rsidRPr="00B81343">
        <w:t xml:space="preserve"> la r</w:t>
      </w:r>
      <w:r w:rsidRPr="00B81343">
        <w:rPr>
          <w:rFonts w:ascii="Aptos" w:hAnsi="Aptos" w:cs="Aptos"/>
        </w:rPr>
        <w:t>é</w:t>
      </w:r>
      <w:r w:rsidRPr="00B81343">
        <w:t>gression.</w:t>
      </w:r>
    </w:p>
    <w:p w14:paraId="4B6B74B8" w14:textId="57C96059" w:rsidR="00B81343" w:rsidRPr="00B81343" w:rsidRDefault="00B81343">
      <w:pPr>
        <w:pStyle w:val="Paragraphedeliste"/>
        <w:numPr>
          <w:ilvl w:val="0"/>
          <w:numId w:val="54"/>
        </w:numPr>
        <w:jc w:val="both"/>
      </w:pPr>
      <w:r w:rsidRPr="00B81343">
        <w:rPr>
          <w:b/>
          <w:bCs/>
        </w:rPr>
        <w:t>Entraînement</w:t>
      </w:r>
      <w:r w:rsidRPr="00B81343">
        <w:rPr>
          <w:rFonts w:ascii="Arial" w:hAnsi="Arial" w:cs="Arial"/>
          <w:b/>
          <w:bCs/>
        </w:rPr>
        <w:t> </w:t>
      </w:r>
      <w:r w:rsidRPr="00B81343">
        <w:t xml:space="preserve">: Utilisation du EarlyStopping pour </w:t>
      </w:r>
      <w:r w:rsidRPr="00B81343">
        <w:rPr>
          <w:rFonts w:ascii="Aptos" w:hAnsi="Aptos" w:cs="Aptos"/>
        </w:rPr>
        <w:t>é</w:t>
      </w:r>
      <w:r w:rsidRPr="00B81343">
        <w:t>viter le surapprentissage, suivi des performances sur un jeu de validation.</w:t>
      </w:r>
    </w:p>
    <w:p w14:paraId="74699C12" w14:textId="09468FD8" w:rsidR="00B81343" w:rsidRPr="00B81343" w:rsidRDefault="00B81343">
      <w:pPr>
        <w:pStyle w:val="Paragraphedeliste"/>
        <w:numPr>
          <w:ilvl w:val="0"/>
          <w:numId w:val="54"/>
        </w:numPr>
        <w:jc w:val="both"/>
      </w:pPr>
      <w:r w:rsidRPr="00B81343">
        <w:rPr>
          <w:b/>
          <w:bCs/>
        </w:rPr>
        <w:t>Évaluation</w:t>
      </w:r>
      <w:r w:rsidRPr="00B81343">
        <w:rPr>
          <w:rFonts w:ascii="Arial" w:hAnsi="Arial" w:cs="Arial"/>
          <w:b/>
          <w:bCs/>
        </w:rPr>
        <w:t> </w:t>
      </w:r>
      <w:r>
        <w:t>:</w:t>
      </w:r>
      <w:r w:rsidRPr="00B81343">
        <w:t xml:space="preserve"> Calcul des m</w:t>
      </w:r>
      <w:r w:rsidRPr="00B81343">
        <w:rPr>
          <w:rFonts w:ascii="Aptos" w:hAnsi="Aptos" w:cs="Aptos"/>
        </w:rPr>
        <w:t>é</w:t>
      </w:r>
      <w:r w:rsidRPr="00B81343">
        <w:t>triques RMSE, MAE et R</w:t>
      </w:r>
      <w:r w:rsidRPr="00B81343">
        <w:rPr>
          <w:rFonts w:ascii="Aptos" w:hAnsi="Aptos" w:cs="Aptos"/>
        </w:rPr>
        <w:t>²</w:t>
      </w:r>
      <w:r w:rsidRPr="00B81343">
        <w:t xml:space="preserve"> sur le jeu de test pour </w:t>
      </w:r>
      <w:r w:rsidRPr="00B81343">
        <w:rPr>
          <w:rFonts w:ascii="Aptos" w:hAnsi="Aptos" w:cs="Aptos"/>
        </w:rPr>
        <w:t>é</w:t>
      </w:r>
      <w:r w:rsidRPr="00B81343">
        <w:t>valuer la qualit</w:t>
      </w:r>
      <w:r w:rsidRPr="00B81343">
        <w:rPr>
          <w:rFonts w:ascii="Aptos" w:hAnsi="Aptos" w:cs="Aptos"/>
        </w:rPr>
        <w:t>é</w:t>
      </w:r>
      <w:r w:rsidRPr="00B81343">
        <w:t xml:space="preserve"> des pr</w:t>
      </w:r>
      <w:r w:rsidRPr="00B81343">
        <w:rPr>
          <w:rFonts w:ascii="Aptos" w:hAnsi="Aptos" w:cs="Aptos"/>
        </w:rPr>
        <w:t>é</w:t>
      </w:r>
      <w:r w:rsidRPr="00B81343">
        <w:t>dictions.</w:t>
      </w:r>
    </w:p>
    <w:p w14:paraId="12954797" w14:textId="452AF520" w:rsidR="00B81343" w:rsidRPr="00B81343" w:rsidRDefault="00B81343">
      <w:pPr>
        <w:pStyle w:val="Paragraphedeliste"/>
        <w:numPr>
          <w:ilvl w:val="0"/>
          <w:numId w:val="54"/>
        </w:numPr>
        <w:jc w:val="both"/>
      </w:pPr>
      <w:r w:rsidRPr="00B81343">
        <w:rPr>
          <w:b/>
          <w:bCs/>
        </w:rPr>
        <w:t>Visualisation</w:t>
      </w:r>
      <w:r w:rsidRPr="00B81343">
        <w:rPr>
          <w:rFonts w:ascii="Arial" w:hAnsi="Arial" w:cs="Arial"/>
          <w:b/>
          <w:bCs/>
        </w:rPr>
        <w:t> </w:t>
      </w:r>
      <w:r w:rsidRPr="00B81343">
        <w:t>:</w:t>
      </w:r>
      <w:r>
        <w:t xml:space="preserve"> </w:t>
      </w:r>
      <w:r w:rsidRPr="00B81343">
        <w:t>Affichage de la courbe de loss (entra</w:t>
      </w:r>
      <w:r w:rsidRPr="00B81343">
        <w:rPr>
          <w:rFonts w:ascii="Aptos" w:hAnsi="Aptos" w:cs="Aptos"/>
        </w:rPr>
        <w:t>î</w:t>
      </w:r>
      <w:r w:rsidRPr="00B81343">
        <w:t>nement/validation) pour diagnostiquer l</w:t>
      </w:r>
      <w:r w:rsidRPr="00B81343">
        <w:rPr>
          <w:rFonts w:ascii="Aptos" w:hAnsi="Aptos" w:cs="Aptos"/>
        </w:rPr>
        <w:t>’</w:t>
      </w:r>
      <w:r w:rsidRPr="00B81343">
        <w:t>apprentissage.</w:t>
      </w:r>
    </w:p>
    <w:p w14:paraId="7ED82594" w14:textId="77777777" w:rsidR="00B81343" w:rsidRDefault="00B81343" w:rsidP="00B81343">
      <w:pPr>
        <w:jc w:val="both"/>
      </w:pPr>
      <w:r w:rsidRPr="00B81343">
        <w:t>Après avoir développé des modèles nous servant de base, nous pourrons comparer les résutlats obtenus.</w:t>
      </w:r>
    </w:p>
    <w:p w14:paraId="61B1DD1B" w14:textId="77777777" w:rsidR="00B81343" w:rsidRDefault="00B81343" w:rsidP="00B81343">
      <w:pPr>
        <w:jc w:val="both"/>
      </w:pPr>
    </w:p>
    <w:p w14:paraId="5B5E193B" w14:textId="0D947FC7" w:rsidR="00B81343" w:rsidRDefault="00B81343" w:rsidP="00B81343">
      <w:pPr>
        <w:jc w:val="both"/>
      </w:pPr>
      <w:r w:rsidRPr="00B81343">
        <w:rPr>
          <w:noProof/>
        </w:rPr>
        <w:lastRenderedPageBreak/>
        <w:drawing>
          <wp:inline distT="0" distB="0" distL="0" distR="0" wp14:anchorId="14F6BA01" wp14:editId="633CD966">
            <wp:extent cx="5760720" cy="2674620"/>
            <wp:effectExtent l="0" t="0" r="0" b="0"/>
            <wp:docPr id="2508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20054" name=""/>
                    <pic:cNvPicPr/>
                  </pic:nvPicPr>
                  <pic:blipFill>
                    <a:blip r:embed="rId88"/>
                    <a:stretch>
                      <a:fillRect/>
                    </a:stretch>
                  </pic:blipFill>
                  <pic:spPr>
                    <a:xfrm>
                      <a:off x="0" y="0"/>
                      <a:ext cx="5760720" cy="2674620"/>
                    </a:xfrm>
                    <a:prstGeom prst="rect">
                      <a:avLst/>
                    </a:prstGeom>
                  </pic:spPr>
                </pic:pic>
              </a:graphicData>
            </a:graphic>
          </wp:inline>
        </w:drawing>
      </w:r>
    </w:p>
    <w:p w14:paraId="60073702" w14:textId="6EF78860" w:rsidR="00B81343" w:rsidRPr="00B81343" w:rsidRDefault="00B81343" w:rsidP="00B81343">
      <w:pPr>
        <w:jc w:val="center"/>
        <w:rPr>
          <w:i/>
          <w:iCs/>
          <w:sz w:val="18"/>
          <w:szCs w:val="18"/>
        </w:rPr>
      </w:pPr>
      <w:r w:rsidRPr="00B81343">
        <w:rPr>
          <w:i/>
          <w:iCs/>
          <w:sz w:val="18"/>
          <w:szCs w:val="18"/>
        </w:rPr>
        <w:t>Courbe de pertes MSE en fonction des epochs réalisés</w:t>
      </w:r>
    </w:p>
    <w:p w14:paraId="45268A70" w14:textId="77777777" w:rsidR="00B81343" w:rsidRPr="00B81343" w:rsidRDefault="00B81343" w:rsidP="00B81343">
      <w:pPr>
        <w:jc w:val="both"/>
      </w:pPr>
    </w:p>
    <w:p w14:paraId="778C2036" w14:textId="77777777" w:rsidR="00B81343" w:rsidRPr="00B81343" w:rsidRDefault="00B81343" w:rsidP="00B81343">
      <w:pPr>
        <w:jc w:val="both"/>
      </w:pPr>
      <w:r w:rsidRPr="00B81343">
        <w:t>Analyse des résultats du MLP :  </w:t>
      </w:r>
    </w:p>
    <w:p w14:paraId="433B2C97" w14:textId="0645A866" w:rsidR="00B81343" w:rsidRPr="00B81343" w:rsidRDefault="00B81343" w:rsidP="00B81343">
      <w:pPr>
        <w:jc w:val="both"/>
      </w:pPr>
      <w:r w:rsidRPr="00B81343">
        <w:t>Convergence rapide : La courbe de loss montre une forte diminution en quelques epochs, puis une stabilisation des erreurs train/validation, preuve d’un bon apprentissage sans surapprentissage.</w:t>
      </w:r>
    </w:p>
    <w:p w14:paraId="502A8335" w14:textId="74E462BC" w:rsidR="00B81343" w:rsidRPr="00B81343" w:rsidRDefault="00134046">
      <w:pPr>
        <w:pStyle w:val="Paragraphedeliste"/>
        <w:numPr>
          <w:ilvl w:val="0"/>
          <w:numId w:val="54"/>
        </w:numPr>
        <w:jc w:val="both"/>
        <w:rPr>
          <w:lang w:val="en-US"/>
        </w:rPr>
      </w:pPr>
      <w:r w:rsidRPr="00B81343">
        <w:rPr>
          <w:lang w:val="en-US"/>
        </w:rPr>
        <w:t>Performance</w:t>
      </w:r>
      <w:r>
        <w:rPr>
          <w:lang w:val="en-US"/>
        </w:rPr>
        <w:t>s :</w:t>
      </w:r>
    </w:p>
    <w:p w14:paraId="09F866BE" w14:textId="0CE8BA19" w:rsidR="00B81343" w:rsidRPr="00B81343" w:rsidRDefault="00B81343">
      <w:pPr>
        <w:pStyle w:val="Paragraphedeliste"/>
        <w:numPr>
          <w:ilvl w:val="0"/>
          <w:numId w:val="55"/>
        </w:numPr>
        <w:jc w:val="both"/>
        <w:rPr>
          <w:lang w:val="en-US"/>
        </w:rPr>
      </w:pPr>
      <w:r w:rsidRPr="00B81343">
        <w:rPr>
          <w:lang w:val="en-US"/>
        </w:rPr>
        <w:t>RMSE (test)</w:t>
      </w:r>
      <w:r w:rsidRPr="00B81343">
        <w:rPr>
          <w:rFonts w:ascii="Arial" w:hAnsi="Arial" w:cs="Arial"/>
          <w:lang w:val="en-US"/>
        </w:rPr>
        <w:t> </w:t>
      </w:r>
      <w:r w:rsidRPr="00B81343">
        <w:rPr>
          <w:lang w:val="en-US"/>
        </w:rPr>
        <w:t>: ~7</w:t>
      </w:r>
      <w:r w:rsidRPr="00B81343">
        <w:rPr>
          <w:rFonts w:ascii="Arial" w:hAnsi="Arial" w:cs="Arial"/>
          <w:lang w:val="en-US"/>
        </w:rPr>
        <w:t> </w:t>
      </w:r>
      <w:r w:rsidRPr="00B81343">
        <w:rPr>
          <w:lang w:val="en-US"/>
        </w:rPr>
        <w:t>500</w:t>
      </w:r>
      <w:r w:rsidRPr="00B81343">
        <w:rPr>
          <w:rFonts w:ascii="Arial" w:hAnsi="Arial" w:cs="Arial"/>
          <w:lang w:val="en-US"/>
        </w:rPr>
        <w:t> </w:t>
      </w:r>
      <w:r w:rsidRPr="00B81343">
        <w:rPr>
          <w:rFonts w:ascii="Aptos" w:hAnsi="Aptos" w:cs="Aptos"/>
          <w:lang w:val="en-US"/>
        </w:rPr>
        <w:t>€</w:t>
      </w:r>
    </w:p>
    <w:p w14:paraId="198A3C60" w14:textId="2CAD8EA2" w:rsidR="00B81343" w:rsidRPr="00B81343" w:rsidRDefault="00B81343">
      <w:pPr>
        <w:pStyle w:val="Paragraphedeliste"/>
        <w:numPr>
          <w:ilvl w:val="0"/>
          <w:numId w:val="55"/>
        </w:numPr>
        <w:jc w:val="both"/>
        <w:rPr>
          <w:lang w:val="en-US"/>
        </w:rPr>
      </w:pPr>
      <w:r w:rsidRPr="00B81343">
        <w:rPr>
          <w:lang w:val="en-US"/>
        </w:rPr>
        <w:t>MAE (test)</w:t>
      </w:r>
      <w:r w:rsidRPr="00B81343">
        <w:rPr>
          <w:rFonts w:ascii="Arial" w:hAnsi="Arial" w:cs="Arial"/>
          <w:lang w:val="en-US"/>
        </w:rPr>
        <w:t> </w:t>
      </w:r>
      <w:r w:rsidRPr="00B81343">
        <w:rPr>
          <w:lang w:val="en-US"/>
        </w:rPr>
        <w:t>: ~5</w:t>
      </w:r>
      <w:r w:rsidRPr="00B81343">
        <w:rPr>
          <w:rFonts w:ascii="Arial" w:hAnsi="Arial" w:cs="Arial"/>
          <w:lang w:val="en-US"/>
        </w:rPr>
        <w:t> </w:t>
      </w:r>
      <w:r w:rsidRPr="00B81343">
        <w:rPr>
          <w:lang w:val="en-US"/>
        </w:rPr>
        <w:t>500</w:t>
      </w:r>
      <w:r w:rsidRPr="00B81343">
        <w:rPr>
          <w:rFonts w:ascii="Arial" w:hAnsi="Arial" w:cs="Arial"/>
          <w:lang w:val="en-US"/>
        </w:rPr>
        <w:t> </w:t>
      </w:r>
      <w:r w:rsidRPr="00B81343">
        <w:rPr>
          <w:rFonts w:ascii="Aptos" w:hAnsi="Aptos" w:cs="Aptos"/>
          <w:lang w:val="en-US"/>
        </w:rPr>
        <w:t>€</w:t>
      </w:r>
    </w:p>
    <w:p w14:paraId="673AEEF0" w14:textId="19DB77AF" w:rsidR="00B81343" w:rsidRPr="00B81343" w:rsidRDefault="00B81343">
      <w:pPr>
        <w:pStyle w:val="Paragraphedeliste"/>
        <w:numPr>
          <w:ilvl w:val="0"/>
          <w:numId w:val="55"/>
        </w:numPr>
        <w:jc w:val="both"/>
        <w:rPr>
          <w:lang w:val="en-US"/>
        </w:rPr>
      </w:pPr>
      <w:r w:rsidRPr="00B81343">
        <w:rPr>
          <w:lang w:val="en-US"/>
        </w:rPr>
        <w:t>R² (test)</w:t>
      </w:r>
      <w:r w:rsidRPr="00B81343">
        <w:rPr>
          <w:rFonts w:ascii="Arial" w:hAnsi="Arial" w:cs="Arial"/>
          <w:lang w:val="en-US"/>
        </w:rPr>
        <w:t> </w:t>
      </w:r>
      <w:r w:rsidRPr="00B81343">
        <w:rPr>
          <w:lang w:val="en-US"/>
        </w:rPr>
        <w:t xml:space="preserve">: 0.9985 </w:t>
      </w:r>
      <w:r w:rsidRPr="00B81343">
        <w:rPr>
          <w:rFonts w:ascii="Aptos" w:hAnsi="Aptos" w:cs="Aptos"/>
          <w:lang w:val="en-US"/>
        </w:rPr>
        <w:t> </w:t>
      </w:r>
    </w:p>
    <w:p w14:paraId="5AED52A4" w14:textId="1F431037" w:rsidR="00B81343" w:rsidRPr="00B81343" w:rsidRDefault="00B81343">
      <w:pPr>
        <w:pStyle w:val="Paragraphedeliste"/>
        <w:numPr>
          <w:ilvl w:val="0"/>
          <w:numId w:val="54"/>
        </w:numPr>
        <w:jc w:val="both"/>
      </w:pPr>
      <w:r w:rsidRPr="00B81343">
        <w:t>Ces scores indiquent que le MLP est performant, et est totalement en raccord aux modèles classiques (Random Forest, LightGBM…).</w:t>
      </w:r>
    </w:p>
    <w:p w14:paraId="5D88352B" w14:textId="77777777" w:rsidR="00B81343" w:rsidRPr="00B81343" w:rsidRDefault="00B81343" w:rsidP="00B81343">
      <w:pPr>
        <w:jc w:val="both"/>
      </w:pPr>
    </w:p>
    <w:p w14:paraId="4D6C996C" w14:textId="5FFB87E6" w:rsidR="00B81343" w:rsidRPr="00B81343" w:rsidRDefault="00B81343">
      <w:pPr>
        <w:pStyle w:val="Paragraphedeliste"/>
        <w:numPr>
          <w:ilvl w:val="0"/>
          <w:numId w:val="54"/>
        </w:numPr>
        <w:jc w:val="both"/>
      </w:pPr>
      <w:r w:rsidRPr="00B81343">
        <w:t>Comparaison</w:t>
      </w:r>
      <w:r w:rsidRPr="00B81343">
        <w:rPr>
          <w:rFonts w:ascii="Arial" w:hAnsi="Arial" w:cs="Arial"/>
        </w:rPr>
        <w:t> </w:t>
      </w:r>
      <w:r w:rsidRPr="00B81343">
        <w:t>: Le MLP offre une alternative efficace et stable pour la r</w:t>
      </w:r>
      <w:r w:rsidRPr="00B81343">
        <w:rPr>
          <w:rFonts w:ascii="Aptos" w:hAnsi="Aptos" w:cs="Aptos"/>
        </w:rPr>
        <w:t>é</w:t>
      </w:r>
      <w:r w:rsidRPr="00B81343">
        <w:t>gression tabulaire, mais les mod</w:t>
      </w:r>
      <w:r w:rsidRPr="00B81343">
        <w:rPr>
          <w:rFonts w:ascii="Aptos" w:hAnsi="Aptos" w:cs="Aptos"/>
        </w:rPr>
        <w:t>è</w:t>
      </w:r>
      <w:r w:rsidRPr="00B81343">
        <w:t>les d</w:t>
      </w:r>
      <w:r w:rsidRPr="00B81343">
        <w:rPr>
          <w:rFonts w:ascii="Aptos" w:hAnsi="Aptos" w:cs="Aptos"/>
        </w:rPr>
        <w:t>’</w:t>
      </w:r>
      <w:r w:rsidRPr="00B81343">
        <w:t>ensemble conservent un l</w:t>
      </w:r>
      <w:r w:rsidRPr="00B81343">
        <w:rPr>
          <w:rFonts w:ascii="Aptos" w:hAnsi="Aptos" w:cs="Aptos"/>
        </w:rPr>
        <w:t>é</w:t>
      </w:r>
      <w:r w:rsidRPr="00B81343">
        <w:t>ger avantage sur ce dataset, comme souvent en tabulaire.</w:t>
      </w:r>
    </w:p>
    <w:p w14:paraId="2EDC5CFC" w14:textId="234F1CF6" w:rsidR="00B81343" w:rsidRPr="00B81343" w:rsidRDefault="00B81343" w:rsidP="00B81343">
      <w:pPr>
        <w:jc w:val="both"/>
      </w:pPr>
      <w:r w:rsidRPr="00B81343">
        <w:t>Le MLP “from scratch” est un modèle robuste pour la tâche</w:t>
      </w:r>
      <w:r w:rsidRPr="00B81343">
        <w:rPr>
          <w:rFonts w:ascii="Arial" w:hAnsi="Arial" w:cs="Arial"/>
        </w:rPr>
        <w:t> </w:t>
      </w:r>
      <w:r w:rsidRPr="00B81343">
        <w:t>: il apprend bien la structure des donn</w:t>
      </w:r>
      <w:r w:rsidRPr="00B81343">
        <w:rPr>
          <w:rFonts w:ascii="Aptos" w:hAnsi="Aptos" w:cs="Aptos"/>
        </w:rPr>
        <w:t>é</w:t>
      </w:r>
      <w:r w:rsidRPr="00B81343">
        <w:t>es et g</w:t>
      </w:r>
      <w:r w:rsidRPr="00B81343">
        <w:rPr>
          <w:rFonts w:ascii="Aptos" w:hAnsi="Aptos" w:cs="Aptos"/>
        </w:rPr>
        <w:t>é</w:t>
      </w:r>
      <w:r w:rsidRPr="00B81343">
        <w:t>n</w:t>
      </w:r>
      <w:r w:rsidRPr="00B81343">
        <w:rPr>
          <w:rFonts w:ascii="Aptos" w:hAnsi="Aptos" w:cs="Aptos"/>
        </w:rPr>
        <w:t>é</w:t>
      </w:r>
      <w:r w:rsidRPr="00B81343">
        <w:t xml:space="preserve">ralise correctement, avec un </w:t>
      </w:r>
      <w:r w:rsidRPr="00B81343">
        <w:rPr>
          <w:rFonts w:ascii="Aptos" w:hAnsi="Aptos" w:cs="Aptos"/>
        </w:rPr>
        <w:t>é</w:t>
      </w:r>
      <w:r w:rsidRPr="00B81343">
        <w:t>cart d</w:t>
      </w:r>
      <w:r w:rsidRPr="00B81343">
        <w:rPr>
          <w:rFonts w:ascii="Aptos" w:hAnsi="Aptos" w:cs="Aptos"/>
        </w:rPr>
        <w:t>’</w:t>
      </w:r>
      <w:r w:rsidRPr="00B81343">
        <w:t xml:space="preserve">erreur raisonnable par rapport </w:t>
      </w:r>
      <w:r w:rsidRPr="00B81343">
        <w:rPr>
          <w:rFonts w:ascii="Aptos" w:hAnsi="Aptos" w:cs="Aptos"/>
        </w:rPr>
        <w:t>à</w:t>
      </w:r>
      <w:r w:rsidRPr="00B81343">
        <w:t xml:space="preserve"> la baseline optimale.</w:t>
      </w:r>
    </w:p>
    <w:p w14:paraId="5AB8221B" w14:textId="77777777" w:rsidR="00B81343" w:rsidRDefault="00B81343" w:rsidP="00DC6344">
      <w:pPr>
        <w:jc w:val="both"/>
      </w:pPr>
    </w:p>
    <w:p w14:paraId="625E559E" w14:textId="43E8878E" w:rsidR="00134046" w:rsidRPr="00134046" w:rsidRDefault="00E37C2C" w:rsidP="00134046">
      <w:pPr>
        <w:jc w:val="both"/>
      </w:pPr>
      <w:r>
        <w:t>Pour finir sur l’analyse des différents modèles</w:t>
      </w:r>
      <w:r w:rsidR="00134046">
        <w:t xml:space="preserve">, nous avons voulu utiliser </w:t>
      </w:r>
      <w:r>
        <w:t xml:space="preserve">TabNet (Pytorch). </w:t>
      </w:r>
      <w:r w:rsidR="006A0F00">
        <w:t xml:space="preserve">L’utilisation de Pytorch </w:t>
      </w:r>
      <w:r w:rsidR="00134046" w:rsidRPr="00134046">
        <w:t>TabNet, un modèle de deep learning spécialisé pour les données tabulaires, à la régression des valeurs foncières</w:t>
      </w:r>
      <w:r>
        <w:t xml:space="preserve"> va nous permettre de</w:t>
      </w:r>
    </w:p>
    <w:p w14:paraId="58076ADC" w14:textId="77777777" w:rsidR="00134046" w:rsidRPr="00134046" w:rsidRDefault="00134046" w:rsidP="00134046">
      <w:pPr>
        <w:jc w:val="both"/>
      </w:pPr>
    </w:p>
    <w:p w14:paraId="6788B2B7" w14:textId="77777777" w:rsidR="003137E5" w:rsidRDefault="003137E5" w:rsidP="00134046">
      <w:pPr>
        <w:jc w:val="both"/>
      </w:pPr>
      <w:r>
        <w:t xml:space="preserve">i. </w:t>
      </w:r>
      <w:r w:rsidR="00134046" w:rsidRPr="00134046">
        <w:t>Prétraitement</w:t>
      </w:r>
      <w:r w:rsidR="00134046" w:rsidRPr="00134046">
        <w:rPr>
          <w:rFonts w:ascii="Arial" w:hAnsi="Arial" w:cs="Arial"/>
        </w:rPr>
        <w:t> </w:t>
      </w:r>
      <w:r w:rsidR="00134046" w:rsidRPr="00134046">
        <w:t>:</w:t>
      </w:r>
    </w:p>
    <w:p w14:paraId="75BDE7F0" w14:textId="3E951584" w:rsidR="00134046" w:rsidRPr="00134046" w:rsidRDefault="00134046">
      <w:pPr>
        <w:pStyle w:val="Paragraphedeliste"/>
        <w:numPr>
          <w:ilvl w:val="0"/>
          <w:numId w:val="53"/>
        </w:numPr>
        <w:jc w:val="both"/>
      </w:pPr>
      <w:r w:rsidRPr="00134046">
        <w:t>Encodage automatique de toutes les variables catégorielles avec LabelEncoder.</w:t>
      </w:r>
    </w:p>
    <w:p w14:paraId="1177E3E4" w14:textId="609F1F57" w:rsidR="00134046" w:rsidRPr="00134046" w:rsidRDefault="00134046">
      <w:pPr>
        <w:pStyle w:val="Paragraphedeliste"/>
        <w:numPr>
          <w:ilvl w:val="0"/>
          <w:numId w:val="53"/>
        </w:numPr>
        <w:jc w:val="both"/>
      </w:pPr>
      <w:r w:rsidRPr="00134046">
        <w:lastRenderedPageBreak/>
        <w:t>Transformation automatique des colonnes de type date/heure en variables numériques exploitables par le modèle.</w:t>
      </w:r>
    </w:p>
    <w:p w14:paraId="3F6E657D" w14:textId="51F4CA5B" w:rsidR="00134046" w:rsidRPr="00134046" w:rsidRDefault="00134046">
      <w:pPr>
        <w:pStyle w:val="Paragraphedeliste"/>
        <w:numPr>
          <w:ilvl w:val="0"/>
          <w:numId w:val="53"/>
        </w:numPr>
        <w:jc w:val="both"/>
      </w:pPr>
      <w:r w:rsidRPr="00134046">
        <w:t>Conversion des jeux de données en format numpy, typés en float32.</w:t>
      </w:r>
    </w:p>
    <w:p w14:paraId="4F0B7580" w14:textId="77D8080B" w:rsidR="00134046" w:rsidRPr="00134046" w:rsidRDefault="003137E5" w:rsidP="00134046">
      <w:pPr>
        <w:jc w:val="both"/>
      </w:pPr>
      <w:r>
        <w:t xml:space="preserve">ii. </w:t>
      </w:r>
      <w:r w:rsidR="00134046" w:rsidRPr="00134046">
        <w:t>Modélisation</w:t>
      </w:r>
      <w:r w:rsidR="00134046" w:rsidRPr="00134046">
        <w:rPr>
          <w:rFonts w:ascii="Arial" w:hAnsi="Arial" w:cs="Arial"/>
        </w:rPr>
        <w:t> </w:t>
      </w:r>
      <w:r w:rsidR="00134046" w:rsidRPr="00134046">
        <w:t>:</w:t>
      </w:r>
    </w:p>
    <w:p w14:paraId="05A781ED" w14:textId="1F87AA18" w:rsidR="00134046" w:rsidRPr="00134046" w:rsidRDefault="00134046">
      <w:pPr>
        <w:pStyle w:val="Paragraphedeliste"/>
        <w:numPr>
          <w:ilvl w:val="0"/>
          <w:numId w:val="53"/>
        </w:numPr>
        <w:jc w:val="both"/>
      </w:pPr>
      <w:r w:rsidRPr="00134046">
        <w:t>Entraînement d’un modèle TabNet (PyTorch) avec configuration adaptée pour la régression</w:t>
      </w:r>
      <w:r w:rsidRPr="003137E5">
        <w:rPr>
          <w:rFonts w:ascii="Arial" w:hAnsi="Arial" w:cs="Arial"/>
        </w:rPr>
        <w:t> </w:t>
      </w:r>
      <w:r w:rsidRPr="00134046">
        <w:t xml:space="preserve">: plusieurs </w:t>
      </w:r>
      <w:r w:rsidRPr="003137E5">
        <w:rPr>
          <w:rFonts w:ascii="Aptos" w:hAnsi="Aptos" w:cs="Aptos"/>
        </w:rPr>
        <w:t>é</w:t>
      </w:r>
      <w:r w:rsidRPr="00134046">
        <w:t>tapes de traitement, attention mechanism, early stopping.</w:t>
      </w:r>
    </w:p>
    <w:p w14:paraId="06300D16" w14:textId="40A4965A" w:rsidR="00134046" w:rsidRPr="00134046" w:rsidRDefault="00134046">
      <w:pPr>
        <w:pStyle w:val="Paragraphedeliste"/>
        <w:numPr>
          <w:ilvl w:val="0"/>
          <w:numId w:val="53"/>
        </w:numPr>
        <w:jc w:val="both"/>
      </w:pPr>
      <w:r w:rsidRPr="00134046">
        <w:t>Validation du modèle sur un jeu de validation pour surveiller les performances et éviter le surapprentissage.</w:t>
      </w:r>
    </w:p>
    <w:p w14:paraId="55F0DE39" w14:textId="66EB585C" w:rsidR="00134046" w:rsidRPr="00134046" w:rsidRDefault="003137E5" w:rsidP="00134046">
      <w:pPr>
        <w:jc w:val="both"/>
      </w:pPr>
      <w:r>
        <w:t xml:space="preserve">iii. </w:t>
      </w:r>
      <w:r w:rsidR="00134046" w:rsidRPr="00134046">
        <w:t>Évaluation</w:t>
      </w:r>
      <w:r w:rsidR="00134046" w:rsidRPr="00134046">
        <w:rPr>
          <w:rFonts w:ascii="Arial" w:hAnsi="Arial" w:cs="Arial"/>
        </w:rPr>
        <w:t> </w:t>
      </w:r>
      <w:r w:rsidR="00134046" w:rsidRPr="00134046">
        <w:t xml:space="preserve">: </w:t>
      </w:r>
    </w:p>
    <w:p w14:paraId="148A2646" w14:textId="3B6A5CC7" w:rsidR="00134046" w:rsidRPr="00134046" w:rsidRDefault="00134046">
      <w:pPr>
        <w:pStyle w:val="Paragraphedeliste"/>
        <w:numPr>
          <w:ilvl w:val="0"/>
          <w:numId w:val="53"/>
        </w:numPr>
        <w:jc w:val="both"/>
      </w:pPr>
      <w:r w:rsidRPr="00134046">
        <w:t>Prédiction sur le jeu de test avec calcul des métriques RMSE, MAE et R².</w:t>
      </w:r>
    </w:p>
    <w:p w14:paraId="12EAFEAF" w14:textId="26E4377D" w:rsidR="00134046" w:rsidRPr="00134046" w:rsidRDefault="00134046">
      <w:pPr>
        <w:pStyle w:val="Paragraphedeliste"/>
        <w:numPr>
          <w:ilvl w:val="0"/>
          <w:numId w:val="53"/>
        </w:numPr>
        <w:jc w:val="both"/>
      </w:pPr>
      <w:r w:rsidRPr="00134046">
        <w:t>Visualisation de l’importance des variables via les scores fournis par TabNet.</w:t>
      </w:r>
    </w:p>
    <w:p w14:paraId="5C393C57" w14:textId="77777777" w:rsidR="00134046" w:rsidRPr="00134046" w:rsidRDefault="00134046" w:rsidP="00134046">
      <w:pPr>
        <w:jc w:val="both"/>
      </w:pPr>
    </w:p>
    <w:p w14:paraId="6839CEEE" w14:textId="137BE8C1" w:rsidR="00134046" w:rsidRDefault="00134046" w:rsidP="00DC6344">
      <w:pPr>
        <w:jc w:val="both"/>
      </w:pPr>
      <w:r w:rsidRPr="00134046">
        <w:t>Ce modèle permet d’exploiter efficacement les données tabulaires, en profitant du transfert learning et de l’attention, et sert de point de comparaison face au MLP et aux modèles classiques.</w:t>
      </w:r>
    </w:p>
    <w:p w14:paraId="0BD30DB6" w14:textId="57AAFC84" w:rsidR="006A0F00" w:rsidRDefault="003137E5" w:rsidP="003137E5">
      <w:pPr>
        <w:jc w:val="center"/>
      </w:pPr>
      <w:r w:rsidRPr="003137E5">
        <w:rPr>
          <w:noProof/>
        </w:rPr>
        <w:drawing>
          <wp:inline distT="0" distB="0" distL="0" distR="0" wp14:anchorId="55A63536" wp14:editId="35BFC05D">
            <wp:extent cx="3839111" cy="762106"/>
            <wp:effectExtent l="0" t="0" r="9525" b="0"/>
            <wp:docPr id="470723566" name="Image 1" descr="Une image contenant texte, Police, capture d’écran, noi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23566" name="Image 1" descr="Une image contenant texte, Police, capture d’écran, noir&#10;&#10;Le contenu généré par l’IA peut être incorrect."/>
                    <pic:cNvPicPr/>
                  </pic:nvPicPr>
                  <pic:blipFill>
                    <a:blip r:embed="rId89"/>
                    <a:stretch>
                      <a:fillRect/>
                    </a:stretch>
                  </pic:blipFill>
                  <pic:spPr>
                    <a:xfrm>
                      <a:off x="0" y="0"/>
                      <a:ext cx="3839111" cy="762106"/>
                    </a:xfrm>
                    <a:prstGeom prst="rect">
                      <a:avLst/>
                    </a:prstGeom>
                  </pic:spPr>
                </pic:pic>
              </a:graphicData>
            </a:graphic>
          </wp:inline>
        </w:drawing>
      </w:r>
    </w:p>
    <w:p w14:paraId="472F3C97" w14:textId="40C24C7E" w:rsidR="003137E5" w:rsidRPr="003137E5" w:rsidRDefault="003137E5" w:rsidP="003137E5">
      <w:pPr>
        <w:jc w:val="center"/>
        <w:rPr>
          <w:i/>
          <w:iCs/>
          <w:sz w:val="18"/>
          <w:szCs w:val="18"/>
        </w:rPr>
      </w:pPr>
      <w:r w:rsidRPr="003137E5">
        <w:rPr>
          <w:i/>
          <w:iCs/>
          <w:sz w:val="18"/>
          <w:szCs w:val="18"/>
        </w:rPr>
        <w:t>Résultats de l’entrainement du modèle avec TabNet</w:t>
      </w:r>
    </w:p>
    <w:p w14:paraId="2A44F1A4" w14:textId="77777777" w:rsidR="003137E5" w:rsidRDefault="003137E5" w:rsidP="003137E5">
      <w:pPr>
        <w:jc w:val="center"/>
      </w:pPr>
    </w:p>
    <w:p w14:paraId="79B759BA" w14:textId="6AA0FBF7" w:rsidR="006A0F00" w:rsidRDefault="006A0F00" w:rsidP="006A0F00">
      <w:pPr>
        <w:jc w:val="both"/>
      </w:pPr>
      <w:r>
        <w:t>Nous devons, pour notre prédiction, décider du modèle que nous allons utiliser. Pour rappel, 3 modèles sont sortis du lot :</w:t>
      </w:r>
    </w:p>
    <w:p w14:paraId="3DA781D6" w14:textId="77777777" w:rsidR="006A0F00" w:rsidRPr="006A0F00" w:rsidRDefault="006A0F00" w:rsidP="006A0F00">
      <w:pPr>
        <w:jc w:val="both"/>
      </w:pPr>
    </w:p>
    <w:p w14:paraId="09FA2664" w14:textId="7E42D22E" w:rsidR="006A0F00" w:rsidRPr="006A0F00" w:rsidRDefault="006A0F00" w:rsidP="006A0F00">
      <w:pPr>
        <w:jc w:val="both"/>
      </w:pPr>
      <w:r>
        <w:t xml:space="preserve">Le </w:t>
      </w:r>
      <w:r w:rsidRPr="006A0F00">
        <w:t>Random Forest</w:t>
      </w:r>
      <w:r>
        <w:t> :</w:t>
      </w:r>
      <w:r w:rsidRPr="006A0F00">
        <w:t xml:space="preserve">  </w:t>
      </w:r>
    </w:p>
    <w:p w14:paraId="6D2B9F32" w14:textId="553882F1" w:rsidR="006A0F00" w:rsidRDefault="006A0F00">
      <w:pPr>
        <w:pStyle w:val="Paragraphedeliste"/>
        <w:numPr>
          <w:ilvl w:val="0"/>
          <w:numId w:val="56"/>
        </w:numPr>
        <w:jc w:val="both"/>
      </w:pPr>
      <w:r w:rsidRPr="006A0F00">
        <w:t>Le Random Forest est un modèle d’ensemble éprouvé pour la régression sur données tabulaires. Il offre une grande robustesse aux données bruitées et gère très bien les relations non-linéaires entre variables. Utilisé comme baseline, il permet de fixer un seuil de performance réaliste, à comparer avec les approches de deep learning. Son principal avantage est la simplicité de mise en œuvre et l’interprétabilité relative (importance des variables).</w:t>
      </w:r>
    </w:p>
    <w:p w14:paraId="369541A5" w14:textId="77777777" w:rsidR="006A0F00" w:rsidRPr="006A0F00" w:rsidRDefault="006A0F00" w:rsidP="006A0F00">
      <w:pPr>
        <w:pStyle w:val="Paragraphedeliste"/>
        <w:jc w:val="both"/>
      </w:pPr>
    </w:p>
    <w:p w14:paraId="3D87366D" w14:textId="08D33ECA" w:rsidR="006A0F00" w:rsidRPr="006A0F00" w:rsidRDefault="006A0F00" w:rsidP="006A0F00">
      <w:pPr>
        <w:jc w:val="both"/>
      </w:pPr>
      <w:r w:rsidRPr="006A0F00">
        <w:t>Le MLP (Multi-Layer Perceptron) :  </w:t>
      </w:r>
    </w:p>
    <w:p w14:paraId="073FD7C8" w14:textId="77777777" w:rsidR="006A0F00" w:rsidRDefault="006A0F00">
      <w:pPr>
        <w:pStyle w:val="Paragraphedeliste"/>
        <w:numPr>
          <w:ilvl w:val="0"/>
          <w:numId w:val="56"/>
        </w:numPr>
        <w:jc w:val="both"/>
      </w:pPr>
      <w:r w:rsidRPr="006A0F00">
        <w:t>Le MLP représente la forme la plus simple des réseaux de neurones pour la régression. Il a l’avantage de pouvoir approximer des fonctions complexes, notamment lorsqu’il existe de multiples relations non-linéaires dans les données. Cependant, il ne tient pas compte explicitement de la structure des données tabulaires (absence de prise en compte de la sparsité ou de l’interaction naturelle des colonnes comme le fait un arbre de décision), ce qui en limite parfois la performance face à des modèles spécifiquement conçus pour le tabulaire.</w:t>
      </w:r>
    </w:p>
    <w:p w14:paraId="37590479" w14:textId="77777777" w:rsidR="006A0F00" w:rsidRPr="006A0F00" w:rsidRDefault="006A0F00" w:rsidP="006A0F00">
      <w:pPr>
        <w:pStyle w:val="Paragraphedeliste"/>
        <w:jc w:val="both"/>
      </w:pPr>
    </w:p>
    <w:p w14:paraId="0A1D9EBA" w14:textId="1F68D92D" w:rsidR="006A0F00" w:rsidRPr="006A0F00" w:rsidRDefault="006A0F00" w:rsidP="006A0F00">
      <w:pPr>
        <w:jc w:val="both"/>
      </w:pPr>
      <w:r w:rsidRPr="006A0F00">
        <w:lastRenderedPageBreak/>
        <w:t xml:space="preserve"> </w:t>
      </w:r>
      <w:r>
        <w:t xml:space="preserve">Et pour finir, </w:t>
      </w:r>
      <w:r w:rsidR="000C2845">
        <w:t>TabNet :</w:t>
      </w:r>
      <w:r w:rsidRPr="006A0F00">
        <w:t xml:space="preserve">  </w:t>
      </w:r>
    </w:p>
    <w:p w14:paraId="2D5EFAC5" w14:textId="77777777" w:rsidR="006A0F00" w:rsidRPr="006A0F00" w:rsidRDefault="006A0F00">
      <w:pPr>
        <w:pStyle w:val="Paragraphedeliste"/>
        <w:numPr>
          <w:ilvl w:val="0"/>
          <w:numId w:val="56"/>
        </w:numPr>
        <w:jc w:val="both"/>
      </w:pPr>
      <w:r w:rsidRPr="006A0F00">
        <w:t>TabNet est un modèle de deep learning spécialement conçu pour les données tabulaires. Il combine la capacité d’apprentissage profond avec un mécanisme d’attention qui sélectionne dynamiquement les variables les plus pertinentes à chaque étape de l’entraînement. Ce mécanisme, inspiré des arbres de décision, permet à TabNet d’égaler voire de surpasser les performances des meilleurs modèles d’arbres sur des données structurées, tout en offrant une meilleure capacité de généralisation et d’interprétabilité (importance des features). Il s’adapte bien à de grands volumes de données tabulaires hétérogènes.</w:t>
      </w:r>
    </w:p>
    <w:p w14:paraId="2FC7300F" w14:textId="77777777" w:rsidR="006A0F00" w:rsidRPr="006A0F00" w:rsidRDefault="006A0F00" w:rsidP="006A0F00">
      <w:pPr>
        <w:jc w:val="both"/>
      </w:pPr>
    </w:p>
    <w:p w14:paraId="526C2A52" w14:textId="12560AD5" w:rsidR="006A0F00" w:rsidRPr="006A0F00" w:rsidRDefault="000C2845" w:rsidP="006A0F00">
      <w:pPr>
        <w:jc w:val="both"/>
      </w:pPr>
      <w:r>
        <w:t>Avec ces modèles, nous avons obtenu les résultats suivants :</w:t>
      </w:r>
    </w:p>
    <w:p w14:paraId="1AA06E79" w14:textId="7E707CF9" w:rsidR="006A0F00" w:rsidRPr="006A0F00" w:rsidRDefault="006A0F00">
      <w:pPr>
        <w:pStyle w:val="Paragraphedeliste"/>
        <w:numPr>
          <w:ilvl w:val="0"/>
          <w:numId w:val="56"/>
        </w:numPr>
        <w:jc w:val="both"/>
      </w:pPr>
      <w:r w:rsidRPr="006A0F00">
        <w:t>RandomForest : RMSE de 618</w:t>
      </w:r>
      <w:r w:rsidRPr="000C2845">
        <w:rPr>
          <w:rFonts w:ascii="Arial" w:hAnsi="Arial" w:cs="Arial"/>
        </w:rPr>
        <w:t> </w:t>
      </w:r>
      <w:r w:rsidRPr="000C2845">
        <w:rPr>
          <w:rFonts w:ascii="Aptos" w:hAnsi="Aptos" w:cs="Aptos"/>
        </w:rPr>
        <w:t>€</w:t>
      </w:r>
      <w:r w:rsidRPr="006A0F00">
        <w:t>, un MAE de 194</w:t>
      </w:r>
      <w:r w:rsidRPr="000C2845">
        <w:rPr>
          <w:rFonts w:ascii="Arial" w:hAnsi="Arial" w:cs="Arial"/>
        </w:rPr>
        <w:t> </w:t>
      </w:r>
      <w:r w:rsidRPr="000C2845">
        <w:rPr>
          <w:rFonts w:ascii="Aptos" w:hAnsi="Aptos" w:cs="Aptos"/>
        </w:rPr>
        <w:t>€</w:t>
      </w:r>
      <w:r w:rsidRPr="006A0F00">
        <w:t xml:space="preserve"> et un R</w:t>
      </w:r>
      <w:r w:rsidRPr="000C2845">
        <w:rPr>
          <w:rFonts w:ascii="Aptos" w:hAnsi="Aptos" w:cs="Aptos"/>
        </w:rPr>
        <w:t>²</w:t>
      </w:r>
      <w:r w:rsidRPr="006A0F00">
        <w:t xml:space="preserve"> de 1.0000.</w:t>
      </w:r>
    </w:p>
    <w:p w14:paraId="17BAD3E7" w14:textId="3580C272" w:rsidR="006A0F00" w:rsidRPr="006A0F00" w:rsidRDefault="006A0F00">
      <w:pPr>
        <w:pStyle w:val="Paragraphedeliste"/>
        <w:numPr>
          <w:ilvl w:val="0"/>
          <w:numId w:val="56"/>
        </w:numPr>
        <w:jc w:val="both"/>
      </w:pPr>
      <w:r w:rsidRPr="006A0F00">
        <w:t>MLP : RMSE de 7</w:t>
      </w:r>
      <w:r w:rsidRPr="000C2845">
        <w:rPr>
          <w:rFonts w:ascii="Arial" w:hAnsi="Arial" w:cs="Arial"/>
        </w:rPr>
        <w:t> </w:t>
      </w:r>
      <w:r w:rsidRPr="006A0F00">
        <w:t>469</w:t>
      </w:r>
      <w:r w:rsidRPr="000C2845">
        <w:rPr>
          <w:rFonts w:ascii="Arial" w:hAnsi="Arial" w:cs="Arial"/>
        </w:rPr>
        <w:t> </w:t>
      </w:r>
      <w:r w:rsidRPr="000C2845">
        <w:rPr>
          <w:rFonts w:ascii="Aptos" w:hAnsi="Aptos" w:cs="Aptos"/>
        </w:rPr>
        <w:t>€</w:t>
      </w:r>
      <w:r w:rsidRPr="006A0F00">
        <w:t>, un MAE de 5</w:t>
      </w:r>
      <w:r w:rsidRPr="000C2845">
        <w:rPr>
          <w:rFonts w:ascii="Arial" w:hAnsi="Arial" w:cs="Arial"/>
        </w:rPr>
        <w:t> </w:t>
      </w:r>
      <w:r w:rsidRPr="006A0F00">
        <w:t>484</w:t>
      </w:r>
      <w:r w:rsidRPr="000C2845">
        <w:rPr>
          <w:rFonts w:ascii="Arial" w:hAnsi="Arial" w:cs="Arial"/>
        </w:rPr>
        <w:t> </w:t>
      </w:r>
      <w:r w:rsidRPr="000C2845">
        <w:rPr>
          <w:rFonts w:ascii="Aptos" w:hAnsi="Aptos" w:cs="Aptos"/>
        </w:rPr>
        <w:t>€</w:t>
      </w:r>
      <w:r w:rsidRPr="006A0F00">
        <w:t xml:space="preserve"> et un R</w:t>
      </w:r>
      <w:r w:rsidRPr="000C2845">
        <w:rPr>
          <w:rFonts w:ascii="Aptos" w:hAnsi="Aptos" w:cs="Aptos"/>
        </w:rPr>
        <w:t>²</w:t>
      </w:r>
      <w:r w:rsidRPr="006A0F00">
        <w:t xml:space="preserve"> de 0.9985.</w:t>
      </w:r>
    </w:p>
    <w:p w14:paraId="75600461" w14:textId="7A2D2AB6" w:rsidR="006A0F00" w:rsidRPr="006A0F00" w:rsidRDefault="006A0F00">
      <w:pPr>
        <w:pStyle w:val="Paragraphedeliste"/>
        <w:numPr>
          <w:ilvl w:val="0"/>
          <w:numId w:val="56"/>
        </w:numPr>
        <w:jc w:val="both"/>
      </w:pPr>
      <w:r w:rsidRPr="006A0F00">
        <w:t>TabNet : RMSE de 5</w:t>
      </w:r>
      <w:r w:rsidRPr="000C2845">
        <w:rPr>
          <w:rFonts w:ascii="Arial" w:hAnsi="Arial" w:cs="Arial"/>
        </w:rPr>
        <w:t> </w:t>
      </w:r>
      <w:r w:rsidRPr="006A0F00">
        <w:t>742</w:t>
      </w:r>
      <w:r w:rsidRPr="000C2845">
        <w:rPr>
          <w:rFonts w:ascii="Arial" w:hAnsi="Arial" w:cs="Arial"/>
        </w:rPr>
        <w:t> </w:t>
      </w:r>
      <w:r w:rsidRPr="000C2845">
        <w:rPr>
          <w:rFonts w:ascii="Aptos" w:hAnsi="Aptos" w:cs="Aptos"/>
        </w:rPr>
        <w:t>€</w:t>
      </w:r>
      <w:r w:rsidRPr="006A0F00">
        <w:t>, un MAE de 4</w:t>
      </w:r>
      <w:r w:rsidRPr="000C2845">
        <w:rPr>
          <w:rFonts w:ascii="Arial" w:hAnsi="Arial" w:cs="Arial"/>
        </w:rPr>
        <w:t> </w:t>
      </w:r>
      <w:r w:rsidRPr="006A0F00">
        <w:t>191</w:t>
      </w:r>
      <w:r w:rsidRPr="000C2845">
        <w:rPr>
          <w:rFonts w:ascii="Arial" w:hAnsi="Arial" w:cs="Arial"/>
        </w:rPr>
        <w:t> </w:t>
      </w:r>
      <w:r w:rsidRPr="000C2845">
        <w:rPr>
          <w:rFonts w:ascii="Aptos" w:hAnsi="Aptos" w:cs="Aptos"/>
        </w:rPr>
        <w:t>€</w:t>
      </w:r>
      <w:r w:rsidRPr="006A0F00">
        <w:t xml:space="preserve"> et un R</w:t>
      </w:r>
      <w:r w:rsidRPr="000C2845">
        <w:rPr>
          <w:rFonts w:ascii="Aptos" w:hAnsi="Aptos" w:cs="Aptos"/>
        </w:rPr>
        <w:t>²</w:t>
      </w:r>
      <w:r w:rsidRPr="006A0F00">
        <w:t xml:space="preserve"> de 0.9991.</w:t>
      </w:r>
    </w:p>
    <w:p w14:paraId="7F94F7AB" w14:textId="77777777" w:rsidR="006A0F00" w:rsidRPr="006A0F00" w:rsidRDefault="006A0F00" w:rsidP="006A0F00">
      <w:pPr>
        <w:jc w:val="both"/>
      </w:pPr>
    </w:p>
    <w:p w14:paraId="1D661820" w14:textId="4A1FEE42" w:rsidR="00B81343" w:rsidRDefault="000C2845" w:rsidP="00DC6344">
      <w:pPr>
        <w:jc w:val="both"/>
      </w:pPr>
      <w:r>
        <w:t>Nous allons donc, pour notre prédiction, partir sur le Random Forest. Nous allons également nous focaliser sur le dataframe des données haut de gamme, car ces dernières sont en grand nombre, et il y a de grands écarts dans les valeurs foncières. Nous estimons donc que c’est le dataset qui va le plus nous permettre de mettre à l’épreuve notre prédiction.</w:t>
      </w:r>
    </w:p>
    <w:p w14:paraId="6C278F43" w14:textId="77777777" w:rsidR="00467630" w:rsidRDefault="00467630" w:rsidP="00DC6344">
      <w:pPr>
        <w:jc w:val="both"/>
      </w:pPr>
    </w:p>
    <w:p w14:paraId="474B954F" w14:textId="77777777" w:rsidR="0014446B" w:rsidRPr="00B81343" w:rsidRDefault="0014446B" w:rsidP="0014446B">
      <w:pPr>
        <w:jc w:val="both"/>
        <w:rPr>
          <w:u w:val="single"/>
        </w:rPr>
      </w:pPr>
      <w:r w:rsidRPr="00B81343">
        <w:rPr>
          <w:u w:val="single"/>
        </w:rPr>
        <w:t>c. Création de notre modèle de prédiction :</w:t>
      </w:r>
    </w:p>
    <w:p w14:paraId="56D36056" w14:textId="46D4320E" w:rsidR="000C2845" w:rsidRPr="000C2845" w:rsidRDefault="007E7CEA" w:rsidP="000C2845">
      <w:pPr>
        <w:jc w:val="both"/>
      </w:pPr>
      <w:r>
        <w:t>Nous allons ainsi suivre plusieurs étapes pour arriver à notre objectif :</w:t>
      </w:r>
    </w:p>
    <w:p w14:paraId="216A67FD" w14:textId="056DE4B3" w:rsidR="000C2845" w:rsidRPr="000C2845" w:rsidRDefault="007E7CEA" w:rsidP="000C2845">
      <w:pPr>
        <w:jc w:val="both"/>
      </w:pPr>
      <w:r>
        <w:t xml:space="preserve">i. </w:t>
      </w:r>
      <w:r w:rsidR="000C2845" w:rsidRPr="000C2845">
        <w:t>Génération du jeu de données 2025</w:t>
      </w:r>
      <w:r>
        <w:t> :</w:t>
      </w:r>
    </w:p>
    <w:p w14:paraId="0A2426CF" w14:textId="63846FC2" w:rsidR="000C2845" w:rsidRPr="000C2845" w:rsidRDefault="000C2845">
      <w:pPr>
        <w:pStyle w:val="Paragraphedeliste"/>
        <w:numPr>
          <w:ilvl w:val="0"/>
          <w:numId w:val="56"/>
        </w:numPr>
        <w:jc w:val="both"/>
      </w:pPr>
      <w:r w:rsidRPr="000C2845">
        <w:t>Création d’un nouveau DataFrame à partir des données de 2024, en modifiant la colonne de date pour la projeter sur 2025.</w:t>
      </w:r>
    </w:p>
    <w:p w14:paraId="1B014309" w14:textId="3ECBB90A" w:rsidR="007E7CEA" w:rsidRDefault="000C2845">
      <w:pPr>
        <w:pStyle w:val="Paragraphedeliste"/>
        <w:numPr>
          <w:ilvl w:val="0"/>
          <w:numId w:val="56"/>
        </w:numPr>
        <w:jc w:val="both"/>
      </w:pPr>
      <w:r w:rsidRPr="000C2845">
        <w:t>Ajout d’agrégats départementaux (calculés uniquement sur le train) pour enrichir les features.</w:t>
      </w:r>
    </w:p>
    <w:p w14:paraId="780EEFDB" w14:textId="019DB8DD" w:rsidR="000C2845" w:rsidRPr="000C2845" w:rsidRDefault="007E7CEA" w:rsidP="000C2845">
      <w:pPr>
        <w:jc w:val="both"/>
      </w:pPr>
      <w:r>
        <w:t xml:space="preserve">ii. </w:t>
      </w:r>
      <w:r w:rsidR="000C2845" w:rsidRPr="000C2845">
        <w:t>Prétraitement cohérent</w:t>
      </w:r>
      <w:r>
        <w:t xml:space="preserve"> </w:t>
      </w:r>
      <w:r w:rsidR="000C2845" w:rsidRPr="000C2845">
        <w:t>:  </w:t>
      </w:r>
    </w:p>
    <w:p w14:paraId="70148C7B" w14:textId="496A7E61" w:rsidR="000C2845" w:rsidRPr="000C2845" w:rsidRDefault="000C2845">
      <w:pPr>
        <w:pStyle w:val="Paragraphedeliste"/>
        <w:numPr>
          <w:ilvl w:val="0"/>
          <w:numId w:val="56"/>
        </w:numPr>
        <w:jc w:val="both"/>
      </w:pPr>
      <w:r w:rsidRPr="000C2845">
        <w:t>Application du même pipeline de preprocessing que pour les jeux d’entraînement/test afin de garantir la cohérence des variables et éviter les fuites de données ("leakage").</w:t>
      </w:r>
    </w:p>
    <w:p w14:paraId="3F0FBC5A" w14:textId="73CE6D84" w:rsidR="000C2845" w:rsidRPr="000C2845" w:rsidRDefault="000C2845">
      <w:pPr>
        <w:pStyle w:val="Paragraphedeliste"/>
        <w:numPr>
          <w:ilvl w:val="0"/>
          <w:numId w:val="56"/>
        </w:numPr>
        <w:jc w:val="both"/>
      </w:pPr>
      <w:r w:rsidRPr="000C2845">
        <w:t>Suppression de toutes les colonnes qui pourraient contenir des informations indirectes sur la variable à prédire.</w:t>
      </w:r>
    </w:p>
    <w:p w14:paraId="59B99379" w14:textId="10CC4648" w:rsidR="000C2845" w:rsidRPr="000C2845" w:rsidRDefault="007E7CEA" w:rsidP="000C2845">
      <w:pPr>
        <w:jc w:val="both"/>
      </w:pPr>
      <w:r>
        <w:t xml:space="preserve">iii. </w:t>
      </w:r>
      <w:r w:rsidR="000C2845" w:rsidRPr="000C2845">
        <w:t>Alignement des features</w:t>
      </w:r>
      <w:r>
        <w:t xml:space="preserve"> </w:t>
      </w:r>
      <w:r w:rsidR="000C2845" w:rsidRPr="000C2845">
        <w:t>:  </w:t>
      </w:r>
    </w:p>
    <w:p w14:paraId="31822B6B" w14:textId="401BE120" w:rsidR="000C2845" w:rsidRPr="000C2845" w:rsidRDefault="000C2845">
      <w:pPr>
        <w:pStyle w:val="Paragraphedeliste"/>
        <w:numPr>
          <w:ilvl w:val="0"/>
          <w:numId w:val="56"/>
        </w:numPr>
        <w:jc w:val="both"/>
      </w:pPr>
      <w:r w:rsidRPr="000C2845">
        <w:t>Sélection et réindexation des variables explicatives pour correspondre exactement à celles utilisées à l’entraînement.</w:t>
      </w:r>
    </w:p>
    <w:p w14:paraId="69C87785" w14:textId="7BBF3E0D" w:rsidR="000C2845" w:rsidRPr="000C2845" w:rsidRDefault="007E7CEA" w:rsidP="000C2845">
      <w:pPr>
        <w:jc w:val="both"/>
      </w:pPr>
      <w:r>
        <w:t xml:space="preserve">iv. </w:t>
      </w:r>
      <w:r w:rsidR="000C2845" w:rsidRPr="000C2845">
        <w:t>Modélisation et prédiction</w:t>
      </w:r>
      <w:r>
        <w:t xml:space="preserve"> </w:t>
      </w:r>
      <w:r w:rsidR="000C2845" w:rsidRPr="000C2845">
        <w:t>:  </w:t>
      </w:r>
    </w:p>
    <w:p w14:paraId="4A9E0661" w14:textId="5EE86163" w:rsidR="000C2845" w:rsidRPr="000C2845" w:rsidRDefault="000C2845">
      <w:pPr>
        <w:pStyle w:val="Paragraphedeliste"/>
        <w:numPr>
          <w:ilvl w:val="0"/>
          <w:numId w:val="56"/>
        </w:numPr>
        <w:jc w:val="both"/>
      </w:pPr>
      <w:r w:rsidRPr="000C2845">
        <w:t>Entraînement d’un modèle Random Forest sur toutes les données propres disponibles.</w:t>
      </w:r>
    </w:p>
    <w:p w14:paraId="2B6781A5" w14:textId="52FB0F62" w:rsidR="000C2845" w:rsidRPr="000C2845" w:rsidRDefault="000C2845">
      <w:pPr>
        <w:pStyle w:val="Paragraphedeliste"/>
        <w:numPr>
          <w:ilvl w:val="0"/>
          <w:numId w:val="56"/>
        </w:numPr>
        <w:jc w:val="both"/>
      </w:pPr>
      <w:r w:rsidRPr="000C2845">
        <w:t>Prédiction des valeurs foncières pour l’année 2025 et ajout des résultats dans le DataFrame.</w:t>
      </w:r>
    </w:p>
    <w:p w14:paraId="69514DA5" w14:textId="70C1F8F1" w:rsidR="00B81343" w:rsidRDefault="00CB0A0E" w:rsidP="00DC6344">
      <w:pPr>
        <w:jc w:val="both"/>
      </w:pPr>
      <w:r>
        <w:lastRenderedPageBreak/>
        <w:t xml:space="preserve">Nous avons réalisé notre prédiction sur les données du segment 2, à savoir les biens haut de gamme. Voici les résultats que nous avons obtenu : </w:t>
      </w:r>
    </w:p>
    <w:p w14:paraId="0AB2FEDD" w14:textId="77777777" w:rsidR="00CB0A0E" w:rsidRDefault="00CB0A0E" w:rsidP="00DC6344">
      <w:pPr>
        <w:jc w:val="both"/>
      </w:pPr>
    </w:p>
    <w:p w14:paraId="56DE7A42" w14:textId="049E625B" w:rsidR="00CB0A0E" w:rsidRDefault="00CB0A0E" w:rsidP="00CB0A0E">
      <w:pPr>
        <w:jc w:val="center"/>
      </w:pPr>
      <w:r w:rsidRPr="00CB0A0E">
        <w:rPr>
          <w:noProof/>
        </w:rPr>
        <w:drawing>
          <wp:inline distT="0" distB="0" distL="0" distR="0" wp14:anchorId="4B2FEE23" wp14:editId="4B9CC5E1">
            <wp:extent cx="5208270" cy="3665653"/>
            <wp:effectExtent l="0" t="0" r="0" b="0"/>
            <wp:docPr id="1062827238" name="Image 1" descr="Une image contenant capture d’écran, diagramme, Tracé,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27238" name="Image 1" descr="Une image contenant capture d’écran, diagramme, Tracé, texte&#10;&#10;Le contenu généré par l’IA peut être incorrect."/>
                    <pic:cNvPicPr/>
                  </pic:nvPicPr>
                  <pic:blipFill>
                    <a:blip r:embed="rId90"/>
                    <a:stretch>
                      <a:fillRect/>
                    </a:stretch>
                  </pic:blipFill>
                  <pic:spPr>
                    <a:xfrm>
                      <a:off x="0" y="0"/>
                      <a:ext cx="5214620" cy="3670123"/>
                    </a:xfrm>
                    <a:prstGeom prst="rect">
                      <a:avLst/>
                    </a:prstGeom>
                  </pic:spPr>
                </pic:pic>
              </a:graphicData>
            </a:graphic>
          </wp:inline>
        </w:drawing>
      </w:r>
    </w:p>
    <w:p w14:paraId="5528E90E" w14:textId="55ECAC59" w:rsidR="00CB0A0E" w:rsidRPr="00CB0A0E" w:rsidRDefault="00CB0A0E" w:rsidP="00CB0A0E">
      <w:pPr>
        <w:jc w:val="center"/>
        <w:rPr>
          <w:i/>
          <w:iCs/>
          <w:sz w:val="18"/>
          <w:szCs w:val="18"/>
        </w:rPr>
      </w:pPr>
      <w:r w:rsidRPr="00CB0A0E">
        <w:rPr>
          <w:i/>
          <w:iCs/>
          <w:sz w:val="18"/>
          <w:szCs w:val="18"/>
        </w:rPr>
        <w:t>Histogramme de dispersion des valeurs foncières</w:t>
      </w:r>
    </w:p>
    <w:p w14:paraId="3950F84A" w14:textId="77777777" w:rsidR="00B81343" w:rsidRDefault="00B81343" w:rsidP="00DC6344">
      <w:pPr>
        <w:jc w:val="both"/>
      </w:pPr>
    </w:p>
    <w:p w14:paraId="5E603051" w14:textId="09EBD092" w:rsidR="00CB0A0E" w:rsidRDefault="00CB0A0E" w:rsidP="00CB0A0E">
      <w:pPr>
        <w:jc w:val="center"/>
      </w:pPr>
      <w:r w:rsidRPr="00CB0A0E">
        <w:rPr>
          <w:noProof/>
        </w:rPr>
        <w:drawing>
          <wp:inline distT="0" distB="0" distL="0" distR="0" wp14:anchorId="36AD196D" wp14:editId="4D9860D3">
            <wp:extent cx="4791075" cy="3515673"/>
            <wp:effectExtent l="0" t="0" r="0" b="8890"/>
            <wp:docPr id="417785660"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85660" name="Image 1" descr="Une image contenant texte, diagramme, capture d’écran, ligne&#10;&#10;Le contenu généré par l’IA peut être incorrect."/>
                    <pic:cNvPicPr/>
                  </pic:nvPicPr>
                  <pic:blipFill>
                    <a:blip r:embed="rId91"/>
                    <a:stretch>
                      <a:fillRect/>
                    </a:stretch>
                  </pic:blipFill>
                  <pic:spPr>
                    <a:xfrm>
                      <a:off x="0" y="0"/>
                      <a:ext cx="4819633" cy="3536629"/>
                    </a:xfrm>
                    <a:prstGeom prst="rect">
                      <a:avLst/>
                    </a:prstGeom>
                  </pic:spPr>
                </pic:pic>
              </a:graphicData>
            </a:graphic>
          </wp:inline>
        </w:drawing>
      </w:r>
    </w:p>
    <w:p w14:paraId="6FE5D162" w14:textId="659E097D" w:rsidR="00CB0A0E" w:rsidRPr="00CB0A0E" w:rsidRDefault="00CB0A0E" w:rsidP="00CB0A0E">
      <w:pPr>
        <w:jc w:val="center"/>
        <w:rPr>
          <w:i/>
          <w:iCs/>
          <w:sz w:val="18"/>
          <w:szCs w:val="18"/>
        </w:rPr>
      </w:pPr>
      <w:r w:rsidRPr="00CB0A0E">
        <w:rPr>
          <w:i/>
          <w:iCs/>
          <w:sz w:val="18"/>
          <w:szCs w:val="18"/>
        </w:rPr>
        <w:t>Boxplot comparatif entre les prédictions de 2025 et les données que nous avions</w:t>
      </w:r>
    </w:p>
    <w:p w14:paraId="4EB5836F" w14:textId="550C3D6F" w:rsidR="00B81343" w:rsidRPr="00CB0A0E" w:rsidRDefault="00CB0A0E" w:rsidP="00DC6344">
      <w:pPr>
        <w:jc w:val="both"/>
        <w:rPr>
          <w:sz w:val="18"/>
          <w:szCs w:val="18"/>
        </w:rPr>
      </w:pPr>
      <w:r w:rsidRPr="00CB0A0E">
        <w:rPr>
          <w:noProof/>
        </w:rPr>
        <w:lastRenderedPageBreak/>
        <w:drawing>
          <wp:anchor distT="0" distB="0" distL="114300" distR="114300" simplePos="0" relativeHeight="251685888" behindDoc="1" locked="0" layoutInCell="1" allowOverlap="1" wp14:anchorId="519DA77C" wp14:editId="26D20298">
            <wp:simplePos x="0" y="0"/>
            <wp:positionH relativeFrom="column">
              <wp:posOffset>-642620</wp:posOffset>
            </wp:positionH>
            <wp:positionV relativeFrom="paragraph">
              <wp:posOffset>0</wp:posOffset>
            </wp:positionV>
            <wp:extent cx="7105650" cy="2495550"/>
            <wp:effectExtent l="0" t="0" r="0" b="0"/>
            <wp:wrapTight wrapText="bothSides">
              <wp:wrapPolygon edited="0">
                <wp:start x="0" y="0"/>
                <wp:lineTo x="0" y="21435"/>
                <wp:lineTo x="21542" y="21435"/>
                <wp:lineTo x="21542" y="0"/>
                <wp:lineTo x="0" y="0"/>
              </wp:wrapPolygon>
            </wp:wrapTight>
            <wp:docPr id="1924128477" name="Image 1" descr="Une image contenant capture d’écran, text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28477" name="Image 1" descr="Une image contenant capture d’écran, texte, ligne, Tracé&#10;&#10;Le contenu généré par l’IA peut être incorrect."/>
                    <pic:cNvPicPr/>
                  </pic:nvPicPr>
                  <pic:blipFill>
                    <a:blip r:embed="rId92">
                      <a:extLst>
                        <a:ext uri="{28A0092B-C50C-407E-A947-70E740481C1C}">
                          <a14:useLocalDpi xmlns:a14="http://schemas.microsoft.com/office/drawing/2010/main" val="0"/>
                        </a:ext>
                      </a:extLst>
                    </a:blip>
                    <a:stretch>
                      <a:fillRect/>
                    </a:stretch>
                  </pic:blipFill>
                  <pic:spPr>
                    <a:xfrm>
                      <a:off x="0" y="0"/>
                      <a:ext cx="7105650" cy="2495550"/>
                    </a:xfrm>
                    <a:prstGeom prst="rect">
                      <a:avLst/>
                    </a:prstGeom>
                  </pic:spPr>
                </pic:pic>
              </a:graphicData>
            </a:graphic>
            <wp14:sizeRelH relativeFrom="page">
              <wp14:pctWidth>0</wp14:pctWidth>
            </wp14:sizeRelH>
            <wp14:sizeRelV relativeFrom="page">
              <wp14:pctHeight>0</wp14:pctHeight>
            </wp14:sizeRelV>
          </wp:anchor>
        </w:drawing>
      </w:r>
    </w:p>
    <w:p w14:paraId="5EF09500" w14:textId="52F84610" w:rsidR="00B81343" w:rsidRPr="00CB0A0E" w:rsidRDefault="00CB0A0E" w:rsidP="00CB0A0E">
      <w:pPr>
        <w:jc w:val="center"/>
        <w:rPr>
          <w:i/>
          <w:iCs/>
          <w:sz w:val="18"/>
          <w:szCs w:val="18"/>
        </w:rPr>
      </w:pPr>
      <w:r w:rsidRPr="00CB0A0E">
        <w:rPr>
          <w:i/>
          <w:iCs/>
          <w:sz w:val="18"/>
          <w:szCs w:val="18"/>
        </w:rPr>
        <w:t>Comparatif des courbes de régression linéaire entre 2025 et l’ensemble de nos données</w:t>
      </w:r>
    </w:p>
    <w:p w14:paraId="4B278839" w14:textId="77777777" w:rsidR="00CB0A0E" w:rsidRDefault="00CB0A0E" w:rsidP="00CB0A0E"/>
    <w:p w14:paraId="4B69EEE1" w14:textId="77777777" w:rsidR="00CB0A0E" w:rsidRDefault="00CB0A0E" w:rsidP="00CB0A0E"/>
    <w:p w14:paraId="612ACDCC" w14:textId="763F9590" w:rsidR="00CB0A0E" w:rsidRDefault="00CB0A0E" w:rsidP="00CB0A0E">
      <w:r>
        <w:t>Pour finir, nous avons exporté nos données dans un fichier CSV, pour que nous puissions ainsi accéder à ces dernières au besoin.</w:t>
      </w:r>
    </w:p>
    <w:p w14:paraId="0A9E5143" w14:textId="60C4DF42" w:rsidR="00CB0A0E" w:rsidRDefault="00CB0A0E" w:rsidP="00CB0A0E">
      <w:r>
        <w:t>Nous avons, grâce à ce fichier CSV, eu la possibilité de réaliser une courte présentation des données, dans un streamlit dédié à ces dernières :</w:t>
      </w:r>
    </w:p>
    <w:p w14:paraId="085690B8" w14:textId="77777777" w:rsidR="00CB0A0E" w:rsidRDefault="00CB0A0E" w:rsidP="00CB0A0E"/>
    <w:p w14:paraId="59260549" w14:textId="05D1B0E6" w:rsidR="00CB0A0E" w:rsidRDefault="00CB0A0E" w:rsidP="00CB0A0E">
      <w:r w:rsidRPr="00CB0A0E">
        <w:rPr>
          <w:noProof/>
        </w:rPr>
        <w:drawing>
          <wp:inline distT="0" distB="0" distL="0" distR="0" wp14:anchorId="587C1389" wp14:editId="7CF51C94">
            <wp:extent cx="5760720" cy="3137535"/>
            <wp:effectExtent l="0" t="0" r="0" b="5715"/>
            <wp:docPr id="69247244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2440" name="Image 1" descr="Une image contenant texte, capture d’écran, logiciel, Logiciel multimédia&#10;&#10;Le contenu généré par l’IA peut être incorrect."/>
                    <pic:cNvPicPr/>
                  </pic:nvPicPr>
                  <pic:blipFill>
                    <a:blip r:embed="rId93"/>
                    <a:stretch>
                      <a:fillRect/>
                    </a:stretch>
                  </pic:blipFill>
                  <pic:spPr>
                    <a:xfrm>
                      <a:off x="0" y="0"/>
                      <a:ext cx="5760720" cy="3137535"/>
                    </a:xfrm>
                    <a:prstGeom prst="rect">
                      <a:avLst/>
                    </a:prstGeom>
                  </pic:spPr>
                </pic:pic>
              </a:graphicData>
            </a:graphic>
          </wp:inline>
        </w:drawing>
      </w:r>
    </w:p>
    <w:p w14:paraId="2464C0AD" w14:textId="1FAB3125" w:rsidR="00CB0A0E" w:rsidRPr="00CB0A0E" w:rsidRDefault="00CB0A0E" w:rsidP="00CB0A0E">
      <w:pPr>
        <w:jc w:val="center"/>
        <w:rPr>
          <w:i/>
          <w:iCs/>
          <w:sz w:val="18"/>
          <w:szCs w:val="18"/>
        </w:rPr>
      </w:pPr>
      <w:r w:rsidRPr="00CB0A0E">
        <w:rPr>
          <w:i/>
          <w:iCs/>
          <w:sz w:val="18"/>
          <w:szCs w:val="18"/>
        </w:rPr>
        <w:t>Explication et présentation des données (Streamlit)</w:t>
      </w:r>
    </w:p>
    <w:p w14:paraId="474ADC38" w14:textId="77777777" w:rsidR="00CB0A0E" w:rsidRDefault="00CB0A0E" w:rsidP="00CB0A0E"/>
    <w:p w14:paraId="7B4EDD73" w14:textId="77777777" w:rsidR="00CB0A0E" w:rsidRDefault="00CB0A0E" w:rsidP="00CB0A0E"/>
    <w:p w14:paraId="78F6815F" w14:textId="15E4E6E6" w:rsidR="00CB0A0E" w:rsidRDefault="00CB0A0E" w:rsidP="00CB0A0E">
      <w:r w:rsidRPr="00CB0A0E">
        <w:rPr>
          <w:noProof/>
        </w:rPr>
        <w:lastRenderedPageBreak/>
        <w:drawing>
          <wp:inline distT="0" distB="0" distL="0" distR="0" wp14:anchorId="097AB284" wp14:editId="7C404C96">
            <wp:extent cx="5760720" cy="2287905"/>
            <wp:effectExtent l="0" t="0" r="0" b="0"/>
            <wp:docPr id="1495232209" name="Image 1" descr="Une image contenant car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32209" name="Image 1" descr="Une image contenant carte, capture d’écran&#10;&#10;Le contenu généré par l’IA peut être incorrect."/>
                    <pic:cNvPicPr/>
                  </pic:nvPicPr>
                  <pic:blipFill>
                    <a:blip r:embed="rId94"/>
                    <a:stretch>
                      <a:fillRect/>
                    </a:stretch>
                  </pic:blipFill>
                  <pic:spPr>
                    <a:xfrm>
                      <a:off x="0" y="0"/>
                      <a:ext cx="5760720" cy="2287905"/>
                    </a:xfrm>
                    <a:prstGeom prst="rect">
                      <a:avLst/>
                    </a:prstGeom>
                  </pic:spPr>
                </pic:pic>
              </a:graphicData>
            </a:graphic>
          </wp:inline>
        </w:drawing>
      </w:r>
    </w:p>
    <w:p w14:paraId="749389DC" w14:textId="4B89697F" w:rsidR="00CB0A0E" w:rsidRPr="00CB0A0E" w:rsidRDefault="00CB0A0E" w:rsidP="00CB0A0E">
      <w:pPr>
        <w:jc w:val="center"/>
        <w:rPr>
          <w:i/>
          <w:iCs/>
          <w:sz w:val="18"/>
          <w:szCs w:val="18"/>
        </w:rPr>
      </w:pPr>
      <w:r w:rsidRPr="00CB0A0E">
        <w:rPr>
          <w:i/>
          <w:iCs/>
          <w:sz w:val="18"/>
          <w:szCs w:val="18"/>
        </w:rPr>
        <w:t>Carte interactive des moyennes des valeurs foncières par départements</w:t>
      </w:r>
    </w:p>
    <w:p w14:paraId="19D3248B" w14:textId="77777777" w:rsidR="00CB0A0E" w:rsidRDefault="00CB0A0E" w:rsidP="008839C1">
      <w:pPr>
        <w:jc w:val="both"/>
        <w:rPr>
          <w:i/>
          <w:iCs/>
          <w:color w:val="45B0E1" w:themeColor="accent1" w:themeTint="99"/>
          <w:sz w:val="24"/>
          <w:szCs w:val="24"/>
        </w:rPr>
      </w:pPr>
    </w:p>
    <w:p w14:paraId="75AE46A7" w14:textId="034DBCF6" w:rsidR="00CB0A0E" w:rsidRDefault="00CB0A0E" w:rsidP="008839C1">
      <w:pPr>
        <w:jc w:val="both"/>
        <w:rPr>
          <w:i/>
          <w:iCs/>
          <w:color w:val="45B0E1" w:themeColor="accent1" w:themeTint="99"/>
          <w:sz w:val="24"/>
          <w:szCs w:val="24"/>
        </w:rPr>
      </w:pPr>
      <w:r w:rsidRPr="00CB0A0E">
        <w:rPr>
          <w:i/>
          <w:iCs/>
          <w:noProof/>
          <w:color w:val="45B0E1" w:themeColor="accent1" w:themeTint="99"/>
          <w:sz w:val="24"/>
          <w:szCs w:val="24"/>
        </w:rPr>
        <w:drawing>
          <wp:inline distT="0" distB="0" distL="0" distR="0" wp14:anchorId="5856E8AE" wp14:editId="0E405003">
            <wp:extent cx="5867400" cy="952677"/>
            <wp:effectExtent l="0" t="0" r="0" b="0"/>
            <wp:docPr id="909888401" name="Image 1" descr="Une image contenant capture d’écran, text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8401" name="Image 1" descr="Une image contenant capture d’écran, texte, ligne&#10;&#10;Le contenu généré par l’IA peut être incorrect."/>
                    <pic:cNvPicPr/>
                  </pic:nvPicPr>
                  <pic:blipFill>
                    <a:blip r:embed="rId95"/>
                    <a:stretch>
                      <a:fillRect/>
                    </a:stretch>
                  </pic:blipFill>
                  <pic:spPr>
                    <a:xfrm>
                      <a:off x="0" y="0"/>
                      <a:ext cx="5873049" cy="953594"/>
                    </a:xfrm>
                    <a:prstGeom prst="rect">
                      <a:avLst/>
                    </a:prstGeom>
                  </pic:spPr>
                </pic:pic>
              </a:graphicData>
            </a:graphic>
          </wp:inline>
        </w:drawing>
      </w:r>
    </w:p>
    <w:p w14:paraId="3D0836C3" w14:textId="40B93825" w:rsidR="00CB0A0E" w:rsidRPr="00CB0A0E" w:rsidRDefault="00CB0A0E" w:rsidP="00CB0A0E">
      <w:pPr>
        <w:jc w:val="center"/>
        <w:rPr>
          <w:i/>
          <w:iCs/>
          <w:sz w:val="20"/>
          <w:szCs w:val="20"/>
        </w:rPr>
      </w:pPr>
      <w:r>
        <w:rPr>
          <w:i/>
          <w:iCs/>
          <w:sz w:val="20"/>
          <w:szCs w:val="20"/>
        </w:rPr>
        <w:t xml:space="preserve">Tableau comparatif des moyennes de prix par départements </w:t>
      </w:r>
    </w:p>
    <w:p w14:paraId="624C3009" w14:textId="77777777" w:rsidR="00CB0A0E" w:rsidRDefault="00CB0A0E" w:rsidP="008839C1">
      <w:pPr>
        <w:jc w:val="both"/>
        <w:rPr>
          <w:i/>
          <w:iCs/>
          <w:color w:val="45B0E1" w:themeColor="accent1" w:themeTint="99"/>
          <w:sz w:val="24"/>
          <w:szCs w:val="24"/>
        </w:rPr>
      </w:pPr>
    </w:p>
    <w:p w14:paraId="77F10CB0" w14:textId="3BC18ECE" w:rsidR="00B81952" w:rsidRPr="00B81952" w:rsidRDefault="00B81952" w:rsidP="00B81952">
      <w:pPr>
        <w:rPr>
          <w:i/>
          <w:iCs/>
          <w:color w:val="45B0E1" w:themeColor="accent1" w:themeTint="99"/>
          <w:sz w:val="24"/>
          <w:szCs w:val="24"/>
        </w:rPr>
        <w:sectPr w:rsidR="00B81952" w:rsidRPr="00B81952">
          <w:headerReference w:type="default" r:id="rId96"/>
          <w:pgSz w:w="11906" w:h="16838"/>
          <w:pgMar w:top="1417" w:right="1417" w:bottom="1417" w:left="1417" w:header="708" w:footer="708" w:gutter="0"/>
          <w:cols w:space="708"/>
          <w:docGrid w:linePitch="360"/>
        </w:sectPr>
      </w:pPr>
      <w:bookmarkStart w:id="22" w:name="_Toc201514325"/>
    </w:p>
    <w:p w14:paraId="3FD49DB5" w14:textId="5239F1A1" w:rsidR="005F1397" w:rsidRPr="0087151B" w:rsidRDefault="005F1397" w:rsidP="00956E28">
      <w:pPr>
        <w:pStyle w:val="Titreblocs"/>
      </w:pPr>
      <w:r w:rsidRPr="0087151B">
        <w:lastRenderedPageBreak/>
        <w:t>BLOC5 - Concevoir une stratégie de management et de gouvernance de données pour</w:t>
      </w:r>
      <w:r w:rsidR="008839C1" w:rsidRPr="0087151B">
        <w:t xml:space="preserve"> </w:t>
      </w:r>
      <w:r w:rsidRPr="0087151B">
        <w:t>transformer les données en informations créatrices de valeur</w:t>
      </w:r>
      <w:bookmarkEnd w:id="22"/>
    </w:p>
    <w:p w14:paraId="5AB31074" w14:textId="77777777" w:rsidR="005F1397" w:rsidRDefault="005F1397" w:rsidP="005F1397"/>
    <w:p w14:paraId="34A73C79" w14:textId="6E1BEFEF" w:rsidR="0087151B" w:rsidRPr="0087151B" w:rsidRDefault="0087151B" w:rsidP="005F1397">
      <w:pPr>
        <w:rPr>
          <w:b/>
          <w:bCs/>
        </w:rPr>
      </w:pPr>
      <w:r w:rsidRPr="0087151B">
        <w:rPr>
          <w:b/>
          <w:bCs/>
        </w:rPr>
        <w:t>Objectifs du bloc :</w:t>
      </w:r>
    </w:p>
    <w:p w14:paraId="1D8245B1" w14:textId="77777777" w:rsidR="0087151B" w:rsidRDefault="0087151B" w:rsidP="0087151B">
      <w:pPr>
        <w:rPr>
          <w:b/>
          <w:bCs/>
          <w:sz w:val="32"/>
          <w:szCs w:val="32"/>
        </w:rPr>
      </w:pPr>
    </w:p>
    <w:tbl>
      <w:tblPr>
        <w:tblW w:w="9209" w:type="dxa"/>
        <w:tblCellMar>
          <w:left w:w="70" w:type="dxa"/>
          <w:right w:w="70" w:type="dxa"/>
        </w:tblCellMar>
        <w:tblLook w:val="04A0" w:firstRow="1" w:lastRow="0" w:firstColumn="1" w:lastColumn="0" w:noHBand="0" w:noVBand="1"/>
      </w:tblPr>
      <w:tblGrid>
        <w:gridCol w:w="9209"/>
      </w:tblGrid>
      <w:tr w:rsidR="0087151B" w14:paraId="591B02C1" w14:textId="77777777" w:rsidTr="006314BB">
        <w:trPr>
          <w:trHeight w:val="963"/>
        </w:trPr>
        <w:tc>
          <w:tcPr>
            <w:tcW w:w="9209" w:type="dxa"/>
            <w:tcBorders>
              <w:top w:val="single" w:sz="8" w:space="0" w:color="156082"/>
              <w:left w:val="single" w:sz="4" w:space="0" w:color="auto"/>
              <w:bottom w:val="single" w:sz="4" w:space="0" w:color="auto"/>
              <w:right w:val="single" w:sz="4" w:space="0" w:color="auto"/>
            </w:tcBorders>
            <w:shd w:val="clear" w:color="auto" w:fill="auto"/>
            <w:vAlign w:val="center"/>
            <w:hideMark/>
          </w:tcPr>
          <w:p w14:paraId="64F654AB" w14:textId="77777777" w:rsidR="0087151B" w:rsidRDefault="0087151B" w:rsidP="006314BB">
            <w:pPr>
              <w:rPr>
                <w:rFonts w:ascii="Arial" w:hAnsi="Arial" w:cs="Arial"/>
                <w:color w:val="000000"/>
              </w:rPr>
            </w:pPr>
            <w:r>
              <w:rPr>
                <w:rFonts w:ascii="Arial" w:hAnsi="Arial" w:cs="Arial"/>
                <w:color w:val="000000"/>
              </w:rPr>
              <w:t>Définir une gouvernance de données en mettant en place les politiques et les standards afin d’établir les rôles, les responsabilités et la propriété des données</w:t>
            </w:r>
          </w:p>
        </w:tc>
      </w:tr>
      <w:tr w:rsidR="0087151B" w14:paraId="13A90A07" w14:textId="77777777" w:rsidTr="006314BB">
        <w:trPr>
          <w:trHeight w:val="1128"/>
        </w:trPr>
        <w:tc>
          <w:tcPr>
            <w:tcW w:w="9209" w:type="dxa"/>
            <w:tcBorders>
              <w:top w:val="nil"/>
              <w:left w:val="single" w:sz="4" w:space="0" w:color="auto"/>
              <w:bottom w:val="single" w:sz="4" w:space="0" w:color="auto"/>
              <w:right w:val="single" w:sz="4" w:space="0" w:color="auto"/>
            </w:tcBorders>
            <w:shd w:val="clear" w:color="auto" w:fill="auto"/>
            <w:vAlign w:val="center"/>
            <w:hideMark/>
          </w:tcPr>
          <w:p w14:paraId="7C458FC2" w14:textId="77777777" w:rsidR="0087151B" w:rsidRDefault="0087151B" w:rsidP="006314BB">
            <w:pPr>
              <w:rPr>
                <w:rFonts w:ascii="Arial" w:hAnsi="Arial" w:cs="Arial"/>
                <w:color w:val="000000"/>
              </w:rPr>
            </w:pPr>
            <w:r>
              <w:rPr>
                <w:rFonts w:ascii="Arial" w:hAnsi="Arial" w:cs="Arial"/>
                <w:color w:val="000000"/>
              </w:rPr>
              <w:t>Mettre en place les bonnes pratiques de gestion de données en appliquant les régulations en vigueur pour protéger les données et respecter la vie privée dans une logique de transparence.</w:t>
            </w:r>
          </w:p>
        </w:tc>
      </w:tr>
      <w:tr w:rsidR="0087151B" w14:paraId="2D845606" w14:textId="77777777" w:rsidTr="006314BB">
        <w:trPr>
          <w:trHeight w:val="1117"/>
        </w:trPr>
        <w:tc>
          <w:tcPr>
            <w:tcW w:w="9209" w:type="dxa"/>
            <w:tcBorders>
              <w:top w:val="nil"/>
              <w:left w:val="single" w:sz="4" w:space="0" w:color="auto"/>
              <w:bottom w:val="single" w:sz="4" w:space="0" w:color="auto"/>
              <w:right w:val="single" w:sz="4" w:space="0" w:color="auto"/>
            </w:tcBorders>
            <w:shd w:val="clear" w:color="auto" w:fill="auto"/>
            <w:vAlign w:val="center"/>
            <w:hideMark/>
          </w:tcPr>
          <w:p w14:paraId="56F26E75" w14:textId="77777777" w:rsidR="0087151B" w:rsidRDefault="0087151B" w:rsidP="006314BB">
            <w:pPr>
              <w:rPr>
                <w:rFonts w:ascii="Arial" w:hAnsi="Arial" w:cs="Arial"/>
                <w:color w:val="000000"/>
              </w:rPr>
            </w:pPr>
            <w:r>
              <w:rPr>
                <w:rFonts w:ascii="Arial" w:hAnsi="Arial" w:cs="Arial"/>
                <w:color w:val="000000"/>
              </w:rPr>
              <w:t>S’assurer que la qualité de la donnée permet d’atteindre les objectifs business en faisant un audit de qualité et en proposant des plans de prévention et de remédiation en cas de non</w:t>
            </w:r>
            <w:r>
              <w:rPr>
                <w:rFonts w:ascii="Cambria Math" w:hAnsi="Cambria Math" w:cs="Cambria Math"/>
                <w:color w:val="000000"/>
              </w:rPr>
              <w:t>‐</w:t>
            </w:r>
            <w:r>
              <w:rPr>
                <w:rFonts w:ascii="Arial" w:hAnsi="Arial" w:cs="Arial"/>
                <w:color w:val="000000"/>
              </w:rPr>
              <w:t>qualité</w:t>
            </w:r>
          </w:p>
        </w:tc>
      </w:tr>
      <w:tr w:rsidR="0087151B" w14:paraId="0F180F5C" w14:textId="77777777" w:rsidTr="006314BB">
        <w:trPr>
          <w:trHeight w:val="849"/>
        </w:trPr>
        <w:tc>
          <w:tcPr>
            <w:tcW w:w="9209" w:type="dxa"/>
            <w:tcBorders>
              <w:top w:val="nil"/>
              <w:left w:val="single" w:sz="4" w:space="0" w:color="auto"/>
              <w:bottom w:val="single" w:sz="4" w:space="0" w:color="auto"/>
              <w:right w:val="single" w:sz="4" w:space="0" w:color="auto"/>
            </w:tcBorders>
            <w:shd w:val="clear" w:color="auto" w:fill="auto"/>
            <w:vAlign w:val="center"/>
            <w:hideMark/>
          </w:tcPr>
          <w:p w14:paraId="48E4DDA6" w14:textId="77777777" w:rsidR="0087151B" w:rsidRDefault="0087151B" w:rsidP="006314BB">
            <w:pPr>
              <w:rPr>
                <w:rFonts w:ascii="Arial" w:hAnsi="Arial" w:cs="Arial"/>
                <w:color w:val="000000"/>
              </w:rPr>
            </w:pPr>
            <w:r>
              <w:rPr>
                <w:rFonts w:ascii="Arial" w:hAnsi="Arial" w:cs="Arial"/>
                <w:color w:val="000000"/>
              </w:rPr>
              <w:t>Identifier l’approche stratégique pour faire de la donnée un actif central ancré dans la culture de l’entreprise et intégrer l’approche dans un plan de communication diffusé aux concernés</w:t>
            </w:r>
          </w:p>
        </w:tc>
      </w:tr>
      <w:tr w:rsidR="0087151B" w14:paraId="3271C21B" w14:textId="77777777" w:rsidTr="006314BB">
        <w:trPr>
          <w:trHeight w:val="989"/>
        </w:trPr>
        <w:tc>
          <w:tcPr>
            <w:tcW w:w="9209" w:type="dxa"/>
            <w:tcBorders>
              <w:top w:val="nil"/>
              <w:left w:val="single" w:sz="4" w:space="0" w:color="auto"/>
              <w:bottom w:val="single" w:sz="8" w:space="0" w:color="156082"/>
              <w:right w:val="single" w:sz="4" w:space="0" w:color="auto"/>
            </w:tcBorders>
            <w:shd w:val="clear" w:color="auto" w:fill="auto"/>
            <w:vAlign w:val="center"/>
            <w:hideMark/>
          </w:tcPr>
          <w:p w14:paraId="2911FF09" w14:textId="77777777" w:rsidR="0087151B" w:rsidRDefault="0087151B" w:rsidP="006314BB">
            <w:pPr>
              <w:rPr>
                <w:rFonts w:ascii="Arial" w:hAnsi="Arial" w:cs="Arial"/>
                <w:color w:val="000000"/>
              </w:rPr>
            </w:pPr>
            <w:r>
              <w:rPr>
                <w:rFonts w:ascii="Arial" w:hAnsi="Arial" w:cs="Arial"/>
                <w:color w:val="000000"/>
              </w:rPr>
              <w:t>Élaborer une stratégie de sécurité afin de protéger les données en utilisant les technologies adéquates permettant de parer aux menaces et en mettant en place une politique d’accès aux données</w:t>
            </w:r>
          </w:p>
        </w:tc>
      </w:tr>
    </w:tbl>
    <w:p w14:paraId="1FBA5337" w14:textId="77777777" w:rsidR="0087151B" w:rsidRDefault="0087151B" w:rsidP="0087151B">
      <w:pPr>
        <w:rPr>
          <w:b/>
          <w:bCs/>
          <w:sz w:val="32"/>
          <w:szCs w:val="32"/>
        </w:rPr>
      </w:pPr>
    </w:p>
    <w:p w14:paraId="27180E29" w14:textId="77777777" w:rsidR="0087151B" w:rsidRDefault="0087151B">
      <w:pPr>
        <w:rPr>
          <w:b/>
          <w:bCs/>
          <w:sz w:val="32"/>
          <w:szCs w:val="32"/>
        </w:rPr>
      </w:pPr>
      <w:r>
        <w:rPr>
          <w:b/>
          <w:bCs/>
          <w:sz w:val="32"/>
          <w:szCs w:val="32"/>
        </w:rPr>
        <w:br w:type="page"/>
      </w:r>
    </w:p>
    <w:p w14:paraId="228B1AF8" w14:textId="1963DCBD" w:rsidR="005F1397" w:rsidRDefault="005F1397" w:rsidP="005F1397">
      <w:pPr>
        <w:jc w:val="center"/>
        <w:rPr>
          <w:b/>
          <w:bCs/>
          <w:sz w:val="32"/>
          <w:szCs w:val="32"/>
        </w:rPr>
      </w:pPr>
      <w:r w:rsidRPr="00121CCD">
        <w:rPr>
          <w:b/>
          <w:bCs/>
          <w:sz w:val="32"/>
          <w:szCs w:val="32"/>
        </w:rPr>
        <w:lastRenderedPageBreak/>
        <w:t>Projet de Data Gouvernance – Neocad</w:t>
      </w:r>
    </w:p>
    <w:p w14:paraId="27BC403C" w14:textId="77777777" w:rsidR="004E005B" w:rsidRPr="00121CCD" w:rsidRDefault="004E005B" w:rsidP="005F1397">
      <w:pPr>
        <w:jc w:val="center"/>
        <w:rPr>
          <w:b/>
          <w:bCs/>
          <w:sz w:val="32"/>
          <w:szCs w:val="32"/>
        </w:rPr>
      </w:pPr>
    </w:p>
    <w:p w14:paraId="211E2D3D" w14:textId="77777777" w:rsidR="004E005B" w:rsidRPr="00E86C74" w:rsidRDefault="004E005B" w:rsidP="004E005B">
      <w:pPr>
        <w:rPr>
          <w:b/>
          <w:bCs/>
          <w:sz w:val="24"/>
          <w:szCs w:val="24"/>
        </w:rPr>
      </w:pPr>
      <w:r w:rsidRPr="00E86C74">
        <w:rPr>
          <w:b/>
          <w:bCs/>
          <w:sz w:val="24"/>
          <w:szCs w:val="24"/>
        </w:rPr>
        <w:t>Préparation du projet -</w:t>
      </w:r>
    </w:p>
    <w:p w14:paraId="1DBA4791" w14:textId="77777777" w:rsidR="004E005B" w:rsidRDefault="004E005B" w:rsidP="004E005B">
      <w:pPr>
        <w:rPr>
          <w:b/>
          <w:bCs/>
        </w:rPr>
      </w:pPr>
      <w:r>
        <w:rPr>
          <w:b/>
          <w:bCs/>
        </w:rPr>
        <w:t>A – Réalisation du planning</w:t>
      </w:r>
    </w:p>
    <w:tbl>
      <w:tblPr>
        <w:tblStyle w:val="Grilledutableau"/>
        <w:tblW w:w="0" w:type="auto"/>
        <w:tblLook w:val="04A0" w:firstRow="1" w:lastRow="0" w:firstColumn="1" w:lastColumn="0" w:noHBand="0" w:noVBand="1"/>
      </w:tblPr>
      <w:tblGrid>
        <w:gridCol w:w="2265"/>
        <w:gridCol w:w="2265"/>
        <w:gridCol w:w="2266"/>
        <w:gridCol w:w="2266"/>
      </w:tblGrid>
      <w:tr w:rsidR="004E005B" w14:paraId="3BC39368" w14:textId="77777777" w:rsidTr="00164BCA">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7"/>
            </w:tblGrid>
            <w:tr w:rsidR="004E005B" w:rsidRPr="00977D57" w14:paraId="6BB4A665" w14:textId="77777777" w:rsidTr="00164BCA">
              <w:trPr>
                <w:tblCellSpacing w:w="15" w:type="dxa"/>
              </w:trPr>
              <w:tc>
                <w:tcPr>
                  <w:tcW w:w="0" w:type="auto"/>
                  <w:vAlign w:val="center"/>
                  <w:hideMark/>
                </w:tcPr>
                <w:p w14:paraId="0E584751" w14:textId="77777777" w:rsidR="004E005B" w:rsidRPr="00977D57" w:rsidRDefault="004E005B" w:rsidP="00164BCA">
                  <w:pPr>
                    <w:spacing w:after="0" w:line="240" w:lineRule="auto"/>
                    <w:rPr>
                      <w:b/>
                      <w:bCs/>
                    </w:rPr>
                  </w:pPr>
                  <w:r w:rsidRPr="00977D57">
                    <w:rPr>
                      <w:b/>
                      <w:bCs/>
                    </w:rPr>
                    <w:t>Étape</w:t>
                  </w:r>
                </w:p>
              </w:tc>
            </w:tr>
          </w:tbl>
          <w:p w14:paraId="0C6064D5" w14:textId="77777777" w:rsidR="004E005B" w:rsidRPr="00977D57" w:rsidRDefault="004E005B" w:rsidP="00164BCA">
            <w:pPr>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1A7E6906" w14:textId="77777777" w:rsidTr="00164BCA">
              <w:trPr>
                <w:tblCellSpacing w:w="15" w:type="dxa"/>
              </w:trPr>
              <w:tc>
                <w:tcPr>
                  <w:tcW w:w="0" w:type="auto"/>
                  <w:vAlign w:val="center"/>
                  <w:hideMark/>
                </w:tcPr>
                <w:p w14:paraId="690907D5" w14:textId="77777777" w:rsidR="004E005B" w:rsidRPr="00977D57" w:rsidRDefault="004E005B" w:rsidP="00164BCA">
                  <w:pPr>
                    <w:spacing w:after="0" w:line="240" w:lineRule="auto"/>
                    <w:rPr>
                      <w:b/>
                      <w:bCs/>
                    </w:rPr>
                  </w:pPr>
                </w:p>
              </w:tc>
            </w:tr>
          </w:tbl>
          <w:p w14:paraId="7E8FBB35" w14:textId="77777777" w:rsidR="004E005B" w:rsidRPr="00977D57" w:rsidRDefault="004E005B" w:rsidP="00164BCA">
            <w:pPr>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0B243FD0" w14:textId="77777777" w:rsidTr="00164BCA">
              <w:trPr>
                <w:tblCellSpacing w:w="15" w:type="dxa"/>
              </w:trPr>
              <w:tc>
                <w:tcPr>
                  <w:tcW w:w="0" w:type="auto"/>
                  <w:vAlign w:val="center"/>
                  <w:hideMark/>
                </w:tcPr>
                <w:p w14:paraId="6B0DCAA6" w14:textId="77777777" w:rsidR="004E005B" w:rsidRPr="00977D57" w:rsidRDefault="004E005B" w:rsidP="00164BCA">
                  <w:pPr>
                    <w:spacing w:after="0" w:line="240" w:lineRule="auto"/>
                    <w:rPr>
                      <w:b/>
                      <w:bCs/>
                    </w:rPr>
                  </w:pPr>
                </w:p>
              </w:tc>
            </w:tr>
          </w:tbl>
          <w:p w14:paraId="08B0CBA2" w14:textId="77777777" w:rsidR="004E005B" w:rsidRPr="00977D57" w:rsidRDefault="004E005B" w:rsidP="00164BCA">
            <w:pPr>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42893ABB" w14:textId="77777777" w:rsidTr="00164BCA">
              <w:trPr>
                <w:tblCellSpacing w:w="15" w:type="dxa"/>
              </w:trPr>
              <w:tc>
                <w:tcPr>
                  <w:tcW w:w="0" w:type="auto"/>
                  <w:vAlign w:val="center"/>
                  <w:hideMark/>
                </w:tcPr>
                <w:p w14:paraId="0180BAC1" w14:textId="77777777" w:rsidR="004E005B" w:rsidRPr="00977D57" w:rsidRDefault="004E005B" w:rsidP="00164BCA">
                  <w:pPr>
                    <w:spacing w:after="0" w:line="240" w:lineRule="auto"/>
                    <w:rPr>
                      <w:b/>
                      <w:bCs/>
                    </w:rPr>
                  </w:pPr>
                </w:p>
              </w:tc>
            </w:tr>
          </w:tbl>
          <w:p w14:paraId="259EEFC1" w14:textId="77777777" w:rsidR="004E005B" w:rsidRDefault="004E005B" w:rsidP="00164BCA">
            <w:pPr>
              <w:rPr>
                <w:b/>
                <w:bCs/>
              </w:rPr>
            </w:pPr>
          </w:p>
        </w:tc>
        <w:tc>
          <w:tcPr>
            <w:tcW w:w="2265" w:type="dxa"/>
          </w:tcPr>
          <w:p w14:paraId="5D60798E" w14:textId="77777777" w:rsidR="004E005B" w:rsidRDefault="004E005B" w:rsidP="00164BCA">
            <w:pPr>
              <w:rPr>
                <w:b/>
                <w:bCs/>
              </w:rPr>
            </w:pPr>
            <w:r w:rsidRPr="00977D57">
              <w:rPr>
                <w:b/>
                <w:bCs/>
              </w:rPr>
              <w:t>Responsable principal</w:t>
            </w:r>
          </w:p>
        </w:tc>
        <w:tc>
          <w:tcPr>
            <w:tcW w:w="2266" w:type="dxa"/>
          </w:tcPr>
          <w:p w14:paraId="59243080" w14:textId="77777777" w:rsidR="004E005B" w:rsidRDefault="004E005B" w:rsidP="00164BCA">
            <w:pPr>
              <w:rPr>
                <w:b/>
                <w:bCs/>
              </w:rPr>
            </w:pPr>
            <w:r w:rsidRPr="00977D57">
              <w:rPr>
                <w:b/>
                <w:bCs/>
              </w:rPr>
              <w:t>Autres intervenants</w:t>
            </w:r>
          </w:p>
        </w:tc>
        <w:tc>
          <w:tcPr>
            <w:tcW w:w="2266" w:type="dxa"/>
          </w:tcPr>
          <w:p w14:paraId="5C657843" w14:textId="77777777" w:rsidR="004E005B" w:rsidRDefault="004E005B" w:rsidP="00164BCA">
            <w:pPr>
              <w:rPr>
                <w:b/>
                <w:bCs/>
              </w:rPr>
            </w:pPr>
            <w:r w:rsidRPr="00977D57">
              <w:rPr>
                <w:b/>
                <w:bCs/>
              </w:rPr>
              <w:t>Période indicative</w:t>
            </w:r>
          </w:p>
        </w:tc>
      </w:tr>
      <w:tr w:rsidR="004E005B" w14:paraId="01A0B897" w14:textId="77777777" w:rsidTr="00164BCA">
        <w:tc>
          <w:tcPr>
            <w:tcW w:w="2265" w:type="dxa"/>
          </w:tcPr>
          <w:p w14:paraId="58FADA4A" w14:textId="77777777" w:rsidR="004E005B" w:rsidRPr="00977D57" w:rsidRDefault="004E005B" w:rsidP="00164BCA">
            <w:r w:rsidRPr="00977D57">
              <w:t>1. Recueil &amp; scan des documents terrain</w:t>
            </w:r>
          </w:p>
        </w:tc>
        <w:tc>
          <w:tcPr>
            <w:tcW w:w="2265" w:type="dxa"/>
          </w:tcPr>
          <w:p w14:paraId="2A953D19" w14:textId="77777777" w:rsidR="004E005B" w:rsidRPr="00977D57" w:rsidRDefault="004E005B" w:rsidP="00164BCA">
            <w:r w:rsidRPr="00977D57">
              <w:t>Conducteur de travaux</w:t>
            </w:r>
          </w:p>
        </w:tc>
        <w:tc>
          <w:tcPr>
            <w:tcW w:w="2266" w:type="dxa"/>
          </w:tcPr>
          <w:p w14:paraId="3A55B75B" w14:textId="77777777" w:rsidR="004E005B" w:rsidRPr="00977D57" w:rsidRDefault="004E005B" w:rsidP="00164BCA">
            <w:r w:rsidRPr="00977D57">
              <w:t>Opérateurs de chantier</w:t>
            </w:r>
          </w:p>
        </w:tc>
        <w:tc>
          <w:tcPr>
            <w:tcW w:w="2266" w:type="dxa"/>
          </w:tcPr>
          <w:p w14:paraId="0567FEA5" w14:textId="77777777" w:rsidR="004E005B" w:rsidRPr="00977D57" w:rsidRDefault="004E005B" w:rsidP="00164BCA">
            <w:r w:rsidRPr="00977D57">
              <w:t>T0 – T0+1 semaine</w:t>
            </w:r>
          </w:p>
        </w:tc>
      </w:tr>
      <w:tr w:rsidR="004E005B" w14:paraId="55F359BB" w14:textId="77777777" w:rsidTr="00164BCA">
        <w:tc>
          <w:tcPr>
            <w:tcW w:w="2265" w:type="dxa"/>
          </w:tcPr>
          <w:p w14:paraId="0DD6389F" w14:textId="77777777" w:rsidR="004E005B" w:rsidRPr="00977D57" w:rsidRDefault="004E005B" w:rsidP="00164BCA">
            <w:r w:rsidRPr="00977D57">
              <w:t>2. Extraction automatique (OCR)</w:t>
            </w:r>
          </w:p>
        </w:tc>
        <w:tc>
          <w:tcPr>
            <w:tcW w:w="2265" w:type="dxa"/>
          </w:tcPr>
          <w:p w14:paraId="6E46F557" w14:textId="77777777" w:rsidR="004E005B" w:rsidRPr="00977D57" w:rsidRDefault="004E005B" w:rsidP="00164BCA">
            <w:r w:rsidRPr="00977D57">
              <w:t>Responsable Data</w:t>
            </w:r>
          </w:p>
        </w:tc>
        <w:tc>
          <w:tcPr>
            <w:tcW w:w="226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12AA1EC7" w14:textId="77777777" w:rsidTr="00164BCA">
              <w:trPr>
                <w:tblCellSpacing w:w="15" w:type="dxa"/>
              </w:trPr>
              <w:tc>
                <w:tcPr>
                  <w:tcW w:w="0" w:type="auto"/>
                  <w:vAlign w:val="center"/>
                  <w:hideMark/>
                </w:tcPr>
                <w:p w14:paraId="333EFE2F" w14:textId="77777777" w:rsidR="004E005B" w:rsidRPr="00977D57" w:rsidRDefault="004E005B" w:rsidP="00164BCA">
                  <w:pPr>
                    <w:spacing w:after="0" w:line="240" w:lineRule="auto"/>
                  </w:pPr>
                </w:p>
              </w:tc>
            </w:tr>
          </w:tbl>
          <w:p w14:paraId="236B79A2"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tblGrid>
            <w:tr w:rsidR="004E005B" w:rsidRPr="00977D57" w14:paraId="659A2152" w14:textId="77777777" w:rsidTr="00164BCA">
              <w:trPr>
                <w:tblCellSpacing w:w="15" w:type="dxa"/>
              </w:trPr>
              <w:tc>
                <w:tcPr>
                  <w:tcW w:w="0" w:type="auto"/>
                  <w:vAlign w:val="center"/>
                  <w:hideMark/>
                </w:tcPr>
                <w:p w14:paraId="6D25FE4F" w14:textId="77777777" w:rsidR="004E005B" w:rsidRPr="00977D57" w:rsidRDefault="004E005B" w:rsidP="00164BCA">
                  <w:pPr>
                    <w:spacing w:after="0" w:line="240" w:lineRule="auto"/>
                  </w:pPr>
                  <w:r w:rsidRPr="00977D57">
                    <w:t>Assistant Qualité</w:t>
                  </w:r>
                </w:p>
              </w:tc>
            </w:tr>
          </w:tbl>
          <w:p w14:paraId="64FD341C"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7E4C93DA" w14:textId="77777777" w:rsidTr="00164BCA">
              <w:trPr>
                <w:tblCellSpacing w:w="15" w:type="dxa"/>
              </w:trPr>
              <w:tc>
                <w:tcPr>
                  <w:tcW w:w="0" w:type="auto"/>
                  <w:vAlign w:val="center"/>
                  <w:hideMark/>
                </w:tcPr>
                <w:p w14:paraId="60C4F089" w14:textId="77777777" w:rsidR="004E005B" w:rsidRPr="00977D57" w:rsidRDefault="004E005B" w:rsidP="00164BCA">
                  <w:pPr>
                    <w:spacing w:after="0" w:line="240" w:lineRule="auto"/>
                  </w:pPr>
                </w:p>
              </w:tc>
            </w:tr>
          </w:tbl>
          <w:p w14:paraId="5AD11B76" w14:textId="77777777" w:rsidR="004E005B" w:rsidRPr="00977D57" w:rsidRDefault="004E005B" w:rsidP="00164BCA"/>
        </w:tc>
        <w:tc>
          <w:tcPr>
            <w:tcW w:w="2266" w:type="dxa"/>
          </w:tcPr>
          <w:p w14:paraId="23177515" w14:textId="77777777" w:rsidR="004E005B" w:rsidRPr="00977D57" w:rsidRDefault="004E005B" w:rsidP="00164BCA">
            <w:r w:rsidRPr="00977D57">
              <w:t>T0+1 à T0+2 semaines</w:t>
            </w:r>
          </w:p>
        </w:tc>
      </w:tr>
      <w:tr w:rsidR="004E005B" w14:paraId="2BA2FB40" w14:textId="77777777" w:rsidTr="00164BCA">
        <w:tc>
          <w:tcPr>
            <w:tcW w:w="2265" w:type="dxa"/>
          </w:tcPr>
          <w:p w14:paraId="73C63020" w14:textId="77777777" w:rsidR="004E005B" w:rsidRPr="00977D57" w:rsidRDefault="004E005B" w:rsidP="00164BCA">
            <w:r w:rsidRPr="00977D57">
              <w:t>3. Correction &amp; validation manuelle</w:t>
            </w:r>
          </w:p>
        </w:tc>
        <w:tc>
          <w:tcPr>
            <w:tcW w:w="2265" w:type="dxa"/>
          </w:tcPr>
          <w:p w14:paraId="1531299F" w14:textId="77777777" w:rsidR="004E005B" w:rsidRPr="00977D57" w:rsidRDefault="004E005B" w:rsidP="00164BCA">
            <w:r w:rsidRPr="00977D57">
              <w:t>Assistant à maîtrise d’ouvrage</w:t>
            </w:r>
          </w:p>
        </w:tc>
        <w:tc>
          <w:tcPr>
            <w:tcW w:w="2266" w:type="dxa"/>
          </w:tcPr>
          <w:p w14:paraId="1A16851E" w14:textId="77777777" w:rsidR="004E005B" w:rsidRPr="00977D57" w:rsidRDefault="004E005B" w:rsidP="00164BCA">
            <w:r w:rsidRPr="00977D57">
              <w:t>Responsable Qualité</w:t>
            </w:r>
          </w:p>
        </w:tc>
        <w:tc>
          <w:tcPr>
            <w:tcW w:w="226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552CE578" w14:textId="77777777" w:rsidTr="00164BCA">
              <w:trPr>
                <w:tblCellSpacing w:w="15" w:type="dxa"/>
              </w:trPr>
              <w:tc>
                <w:tcPr>
                  <w:tcW w:w="0" w:type="auto"/>
                  <w:vAlign w:val="center"/>
                  <w:hideMark/>
                </w:tcPr>
                <w:p w14:paraId="6CFD86E5" w14:textId="77777777" w:rsidR="004E005B" w:rsidRPr="00977D57" w:rsidRDefault="004E005B" w:rsidP="00164BCA">
                  <w:pPr>
                    <w:spacing w:after="0" w:line="240" w:lineRule="auto"/>
                  </w:pPr>
                </w:p>
              </w:tc>
            </w:tr>
          </w:tbl>
          <w:p w14:paraId="366C0430"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tblGrid>
            <w:tr w:rsidR="004E005B" w:rsidRPr="00977D57" w14:paraId="5CF6244E" w14:textId="77777777" w:rsidTr="00164BCA">
              <w:trPr>
                <w:tblCellSpacing w:w="15" w:type="dxa"/>
              </w:trPr>
              <w:tc>
                <w:tcPr>
                  <w:tcW w:w="0" w:type="auto"/>
                  <w:vAlign w:val="center"/>
                  <w:hideMark/>
                </w:tcPr>
                <w:p w14:paraId="68E965E0" w14:textId="77777777" w:rsidR="004E005B" w:rsidRPr="00977D57" w:rsidRDefault="004E005B" w:rsidP="00164BCA">
                  <w:pPr>
                    <w:spacing w:after="0" w:line="240" w:lineRule="auto"/>
                  </w:pPr>
                  <w:r w:rsidRPr="00977D57">
                    <w:t>T0+2 à T0+3 semaines</w:t>
                  </w:r>
                </w:p>
              </w:tc>
            </w:tr>
          </w:tbl>
          <w:p w14:paraId="69DBADAF" w14:textId="77777777" w:rsidR="004E005B" w:rsidRPr="00977D57" w:rsidRDefault="004E005B" w:rsidP="00164BCA"/>
        </w:tc>
      </w:tr>
      <w:tr w:rsidR="004E005B" w14:paraId="01F26A9E" w14:textId="77777777" w:rsidTr="00164BCA">
        <w:tc>
          <w:tcPr>
            <w:tcW w:w="2265" w:type="dxa"/>
          </w:tcPr>
          <w:p w14:paraId="268D9693" w14:textId="77777777" w:rsidR="004E005B" w:rsidRPr="00977D57" w:rsidRDefault="004E005B" w:rsidP="00164BCA">
            <w:r w:rsidRPr="00977D57">
              <w:t>4. Structuration et stockage des données</w:t>
            </w:r>
          </w:p>
        </w:tc>
        <w:tc>
          <w:tcPr>
            <w:tcW w:w="2265" w:type="dxa"/>
          </w:tcPr>
          <w:p w14:paraId="20D65474" w14:textId="77777777" w:rsidR="004E005B" w:rsidRPr="00977D57" w:rsidRDefault="004E005B" w:rsidP="00164BCA">
            <w:r w:rsidRPr="00977D57">
              <w:t>Responsable Data / IT</w:t>
            </w:r>
          </w:p>
        </w:tc>
        <w:tc>
          <w:tcPr>
            <w:tcW w:w="2266" w:type="dxa"/>
          </w:tcPr>
          <w:p w14:paraId="5972B1D1" w14:textId="77777777" w:rsidR="004E005B" w:rsidRPr="00977D57" w:rsidRDefault="004E005B" w:rsidP="00164BCA">
            <w:r w:rsidRPr="00977D57">
              <w:t>DPO, Responsable Sécurité</w:t>
            </w:r>
          </w:p>
        </w:tc>
        <w:tc>
          <w:tcPr>
            <w:tcW w:w="2266" w:type="dxa"/>
          </w:tcPr>
          <w:p w14:paraId="201C8A4D" w14:textId="77777777" w:rsidR="004E005B" w:rsidRPr="00977D57" w:rsidRDefault="004E005B" w:rsidP="00164BCA">
            <w:r w:rsidRPr="00977D57">
              <w:t>Continu (dès la saisie validée)</w:t>
            </w:r>
          </w:p>
        </w:tc>
      </w:tr>
      <w:tr w:rsidR="004E005B" w14:paraId="1DF6B3F7" w14:textId="77777777" w:rsidTr="00164BCA">
        <w:tc>
          <w:tcPr>
            <w:tcW w:w="2265" w:type="dxa"/>
          </w:tcPr>
          <w:p w14:paraId="4BF0DD2E" w14:textId="77777777" w:rsidR="004E005B" w:rsidRPr="00977D57" w:rsidRDefault="004E005B" w:rsidP="00164BCA">
            <w:r w:rsidRPr="00977D57">
              <w:t>5. Intégration au BIM / GED / Tableaux de bord</w:t>
            </w:r>
          </w:p>
        </w:tc>
        <w:tc>
          <w:tcPr>
            <w:tcW w:w="2265" w:type="dxa"/>
          </w:tcPr>
          <w:p w14:paraId="726206E0" w14:textId="77777777" w:rsidR="004E005B" w:rsidRPr="00977D57" w:rsidRDefault="004E005B" w:rsidP="00164BCA">
            <w:r w:rsidRPr="00977D57">
              <w:t>Responsable BIM</w:t>
            </w:r>
          </w:p>
        </w:tc>
        <w:tc>
          <w:tcPr>
            <w:tcW w:w="2266" w:type="dxa"/>
          </w:tcPr>
          <w:p w14:paraId="35AEB610" w14:textId="77777777" w:rsidR="004E005B" w:rsidRPr="00977D57" w:rsidRDefault="004E005B" w:rsidP="00164BCA">
            <w:r w:rsidRPr="00977D57">
              <w:t>Responsable Data</w:t>
            </w:r>
          </w:p>
        </w:tc>
        <w:tc>
          <w:tcPr>
            <w:tcW w:w="2266" w:type="dxa"/>
          </w:tcPr>
          <w:p w14:paraId="0A8B52DE" w14:textId="77777777" w:rsidR="004E005B" w:rsidRPr="00977D57" w:rsidRDefault="004E005B" w:rsidP="00164BCA">
            <w:r w:rsidRPr="00977D57">
              <w:t>Continu, par lot de fiches validées</w:t>
            </w:r>
          </w:p>
        </w:tc>
      </w:tr>
      <w:tr w:rsidR="004E005B" w14:paraId="6F9DC74F" w14:textId="77777777" w:rsidTr="00164BCA">
        <w:tc>
          <w:tcPr>
            <w:tcW w:w="2265" w:type="dxa"/>
          </w:tcPr>
          <w:p w14:paraId="1C62CFBE" w14:textId="77777777" w:rsidR="004E005B" w:rsidRPr="00977D57" w:rsidRDefault="004E005B" w:rsidP="00164BCA">
            <w:r w:rsidRPr="00977D57">
              <w:t>6. Suivi, archivage, export</w:t>
            </w:r>
          </w:p>
        </w:tc>
        <w:tc>
          <w:tcPr>
            <w:tcW w:w="2265" w:type="dxa"/>
          </w:tcPr>
          <w:p w14:paraId="15C86AAB" w14:textId="77777777" w:rsidR="004E005B" w:rsidRPr="00977D57" w:rsidRDefault="004E005B" w:rsidP="00164BCA">
            <w:r w:rsidRPr="00977D57">
              <w:t>Responsable Qualité</w:t>
            </w:r>
          </w:p>
        </w:tc>
        <w:tc>
          <w:tcPr>
            <w:tcW w:w="2266" w:type="dxa"/>
          </w:tcPr>
          <w:p w14:paraId="44B0CFE7" w14:textId="77777777" w:rsidR="004E005B" w:rsidRPr="00977D57" w:rsidRDefault="004E005B" w:rsidP="00164BCA">
            <w:r w:rsidRPr="00977D57">
              <w:t>IT, DPO</w:t>
            </w:r>
          </w:p>
        </w:tc>
        <w:tc>
          <w:tcPr>
            <w:tcW w:w="2266" w:type="dxa"/>
          </w:tcPr>
          <w:p w14:paraId="4E24AA15" w14:textId="77777777" w:rsidR="004E005B" w:rsidRPr="00977D57" w:rsidRDefault="004E005B" w:rsidP="00164BCA">
            <w:r w:rsidRPr="00977D57">
              <w:t>À chaque clôture de chantier</w:t>
            </w:r>
          </w:p>
        </w:tc>
      </w:tr>
      <w:tr w:rsidR="004E005B" w14:paraId="7BE1AB88" w14:textId="77777777" w:rsidTr="00164BCA">
        <w:tc>
          <w:tcPr>
            <w:tcW w:w="2265" w:type="dxa"/>
          </w:tcPr>
          <w:p w14:paraId="12F4202E" w14:textId="77777777" w:rsidR="004E005B" w:rsidRPr="00977D57" w:rsidRDefault="004E005B" w:rsidP="00164BCA">
            <w:r w:rsidRPr="00977D57">
              <w:t>7. Revue qualité &amp; indicateurs</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5A9032C2" w14:textId="77777777" w:rsidTr="00164BCA">
              <w:trPr>
                <w:tblCellSpacing w:w="15" w:type="dxa"/>
              </w:trPr>
              <w:tc>
                <w:tcPr>
                  <w:tcW w:w="0" w:type="auto"/>
                  <w:vAlign w:val="center"/>
                  <w:hideMark/>
                </w:tcPr>
                <w:p w14:paraId="3A834F91" w14:textId="77777777" w:rsidR="004E005B" w:rsidRPr="00977D57" w:rsidRDefault="004E005B" w:rsidP="00164BCA">
                  <w:pPr>
                    <w:spacing w:after="0" w:line="240" w:lineRule="auto"/>
                  </w:pPr>
                </w:p>
              </w:tc>
            </w:tr>
          </w:tbl>
          <w:p w14:paraId="68F82872"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4E005B" w:rsidRPr="00977D57" w14:paraId="6316F903" w14:textId="77777777" w:rsidTr="00164BCA">
              <w:trPr>
                <w:tblCellSpacing w:w="15" w:type="dxa"/>
              </w:trPr>
              <w:tc>
                <w:tcPr>
                  <w:tcW w:w="0" w:type="auto"/>
                  <w:vAlign w:val="center"/>
                  <w:hideMark/>
                </w:tcPr>
                <w:p w14:paraId="133493CE" w14:textId="77777777" w:rsidR="004E005B" w:rsidRPr="00977D57" w:rsidRDefault="004E005B" w:rsidP="00164BCA">
                  <w:pPr>
                    <w:spacing w:after="0" w:line="240" w:lineRule="auto"/>
                  </w:pPr>
                  <w:r w:rsidRPr="00977D57">
                    <w:t>Comité de gouvernance</w:t>
                  </w:r>
                </w:p>
              </w:tc>
            </w:tr>
          </w:tbl>
          <w:p w14:paraId="035BC441" w14:textId="77777777" w:rsidR="004E005B" w:rsidRPr="00977D57" w:rsidRDefault="004E005B" w:rsidP="00164BCA"/>
        </w:tc>
        <w:tc>
          <w:tcPr>
            <w:tcW w:w="2266" w:type="dxa"/>
          </w:tcPr>
          <w:p w14:paraId="7284B51F" w14:textId="77777777" w:rsidR="004E005B" w:rsidRPr="00977D57" w:rsidRDefault="004E005B" w:rsidP="00164BCA">
            <w:r w:rsidRPr="00977D57">
              <w:t>Tous responsables métiers</w:t>
            </w:r>
          </w:p>
        </w:tc>
        <w:tc>
          <w:tcPr>
            <w:tcW w:w="2266" w:type="dxa"/>
          </w:tcPr>
          <w:p w14:paraId="68255959" w14:textId="77777777" w:rsidR="004E005B" w:rsidRPr="00977D57" w:rsidRDefault="004E005B" w:rsidP="00164BCA">
            <w:r w:rsidRPr="00977D57">
              <w:t>Mensuel / Trimestriel</w:t>
            </w:r>
          </w:p>
        </w:tc>
      </w:tr>
    </w:tbl>
    <w:p w14:paraId="1B7E7872" w14:textId="77777777" w:rsidR="004E005B" w:rsidRDefault="004E005B" w:rsidP="004E005B">
      <w:pPr>
        <w:jc w:val="center"/>
        <w:rPr>
          <w:i/>
          <w:iCs/>
          <w:sz w:val="18"/>
          <w:szCs w:val="18"/>
        </w:rPr>
      </w:pPr>
      <w:r>
        <w:rPr>
          <w:i/>
          <w:iCs/>
          <w:sz w:val="18"/>
          <w:szCs w:val="18"/>
        </w:rPr>
        <w:t>Planning prévisionnel</w:t>
      </w:r>
    </w:p>
    <w:p w14:paraId="5DDF6097" w14:textId="77777777" w:rsidR="004E005B" w:rsidRPr="00BF6C63" w:rsidRDefault="004E005B" w:rsidP="004E005B">
      <w:pPr>
        <w:jc w:val="center"/>
        <w:rPr>
          <w:i/>
          <w:iCs/>
          <w:sz w:val="18"/>
          <w:szCs w:val="18"/>
        </w:rPr>
      </w:pPr>
    </w:p>
    <w:p w14:paraId="5D895D04" w14:textId="77777777" w:rsidR="004E005B" w:rsidRDefault="004E005B" w:rsidP="004E005B">
      <w:pPr>
        <w:rPr>
          <w:b/>
          <w:bCs/>
        </w:rPr>
      </w:pPr>
      <w:r>
        <w:rPr>
          <w:b/>
          <w:bCs/>
        </w:rPr>
        <w:t xml:space="preserve">B – Constitution d’une équipe </w:t>
      </w:r>
    </w:p>
    <w:p w14:paraId="79C24C53" w14:textId="77777777" w:rsidR="004E005B" w:rsidRPr="00E86C74" w:rsidRDefault="004E005B" w:rsidP="004E005B">
      <w:r w:rsidRPr="00E86C74">
        <w:t>Rôles principaux dans la gouvernance des données du projet :</w:t>
      </w:r>
    </w:p>
    <w:p w14:paraId="2DF6FF3E" w14:textId="77777777" w:rsidR="004E005B" w:rsidRPr="00E86C74" w:rsidRDefault="004E005B" w:rsidP="004E005B">
      <w:pPr>
        <w:numPr>
          <w:ilvl w:val="0"/>
          <w:numId w:val="37"/>
        </w:numPr>
      </w:pPr>
      <w:r w:rsidRPr="00E86C74">
        <w:t>Responsable Data (Data Owner)</w:t>
      </w:r>
      <w:r w:rsidRPr="00E86C74">
        <w:rPr>
          <w:rFonts w:ascii="Arial" w:hAnsi="Arial" w:cs="Arial"/>
        </w:rPr>
        <w:t> </w:t>
      </w:r>
      <w:r w:rsidRPr="00E86C74">
        <w:t>: supervise la cohérence, la sécurité et la conformité des données.</w:t>
      </w:r>
    </w:p>
    <w:p w14:paraId="77AAC75C" w14:textId="77777777" w:rsidR="004E005B" w:rsidRPr="00E86C74" w:rsidRDefault="004E005B" w:rsidP="004E005B">
      <w:pPr>
        <w:numPr>
          <w:ilvl w:val="0"/>
          <w:numId w:val="37"/>
        </w:numPr>
      </w:pPr>
      <w:r w:rsidRPr="00E86C74">
        <w:t>DPO (Data Protection Officer)</w:t>
      </w:r>
      <w:r w:rsidRPr="00E86C74">
        <w:rPr>
          <w:rFonts w:ascii="Arial" w:hAnsi="Arial" w:cs="Arial"/>
        </w:rPr>
        <w:t> </w:t>
      </w:r>
      <w:r w:rsidRPr="00E86C74">
        <w:t>: garantit la conformité RGPD, le respect de la vie privée, la gestion des accès.</w:t>
      </w:r>
    </w:p>
    <w:p w14:paraId="6DAF0C74" w14:textId="77777777" w:rsidR="004E005B" w:rsidRPr="00E86C74" w:rsidRDefault="004E005B" w:rsidP="004E005B">
      <w:pPr>
        <w:numPr>
          <w:ilvl w:val="0"/>
          <w:numId w:val="37"/>
        </w:numPr>
      </w:pPr>
      <w:r w:rsidRPr="00E86C74">
        <w:t>Responsable Qualité</w:t>
      </w:r>
      <w:r w:rsidRPr="00E86C74">
        <w:rPr>
          <w:rFonts w:ascii="Arial" w:hAnsi="Arial" w:cs="Arial"/>
        </w:rPr>
        <w:t> </w:t>
      </w:r>
      <w:r w:rsidRPr="00E86C74">
        <w:t>: valide la complétude et la conformité métier des fiches, suit les non-conformités.</w:t>
      </w:r>
    </w:p>
    <w:p w14:paraId="6F7DBE0A" w14:textId="77777777" w:rsidR="004E005B" w:rsidRPr="00E86C74" w:rsidRDefault="004E005B" w:rsidP="004E005B">
      <w:pPr>
        <w:numPr>
          <w:ilvl w:val="0"/>
          <w:numId w:val="37"/>
        </w:numPr>
      </w:pPr>
      <w:r w:rsidRPr="00E86C74">
        <w:t>Conducteur de travaux / AMO</w:t>
      </w:r>
      <w:r w:rsidRPr="00E86C74">
        <w:rPr>
          <w:rFonts w:ascii="Arial" w:hAnsi="Arial" w:cs="Arial"/>
        </w:rPr>
        <w:t> </w:t>
      </w:r>
      <w:r w:rsidRPr="00E86C74">
        <w:t>: saisie et vérification terrain, validation des remontées de chantier.</w:t>
      </w:r>
    </w:p>
    <w:p w14:paraId="45F0883C" w14:textId="54957278" w:rsidR="004E005B" w:rsidRPr="00E86C74" w:rsidRDefault="004E005B" w:rsidP="004E005B">
      <w:pPr>
        <w:numPr>
          <w:ilvl w:val="0"/>
          <w:numId w:val="37"/>
        </w:numPr>
      </w:pPr>
      <w:r w:rsidRPr="00E86C74">
        <w:t>Responsable BIM</w:t>
      </w:r>
      <w:r w:rsidR="00950AA6">
        <w:t xml:space="preserve"> (</w:t>
      </w:r>
      <w:r w:rsidR="00950AA6" w:rsidRPr="00950AA6">
        <w:t>Modélisation des informations du bâtiment</w:t>
      </w:r>
      <w:r w:rsidR="00950AA6">
        <w:t>)</w:t>
      </w:r>
      <w:r w:rsidRPr="00E86C74">
        <w:t xml:space="preserve"> / IT</w:t>
      </w:r>
      <w:r w:rsidRPr="00E86C74">
        <w:rPr>
          <w:rFonts w:ascii="Arial" w:hAnsi="Arial" w:cs="Arial"/>
        </w:rPr>
        <w:t> </w:t>
      </w:r>
      <w:r w:rsidRPr="00E86C74">
        <w:t>: assure l’intégration au jumeau numérique et le maintien de la base technique.</w:t>
      </w:r>
    </w:p>
    <w:p w14:paraId="37A7305A" w14:textId="77777777" w:rsidR="004E005B" w:rsidRPr="00E86C74" w:rsidRDefault="004E005B" w:rsidP="004E005B">
      <w:pPr>
        <w:numPr>
          <w:ilvl w:val="0"/>
          <w:numId w:val="37"/>
        </w:numPr>
      </w:pPr>
      <w:r w:rsidRPr="00E86C74">
        <w:t>Comité de gouvernance</w:t>
      </w:r>
      <w:r w:rsidRPr="00E86C74">
        <w:rPr>
          <w:rFonts w:ascii="Arial" w:hAnsi="Arial" w:cs="Arial"/>
        </w:rPr>
        <w:t> </w:t>
      </w:r>
      <w:r w:rsidRPr="00E86C74">
        <w:t>: réunit les personnes ci-dessus + MOA/MOE si besoin, décide des évolutions, veille à la qualité et à la sécurité globale.</w:t>
      </w:r>
    </w:p>
    <w:p w14:paraId="23F6BC45" w14:textId="77777777" w:rsidR="004E005B" w:rsidRPr="00E86C74" w:rsidRDefault="004E005B" w:rsidP="004E005B">
      <w:r w:rsidRPr="00E86C74">
        <w:t>Fonctions du comité</w:t>
      </w:r>
      <w:r w:rsidRPr="00E86C74">
        <w:rPr>
          <w:rFonts w:ascii="Arial" w:hAnsi="Arial" w:cs="Arial"/>
        </w:rPr>
        <w:t> </w:t>
      </w:r>
      <w:r w:rsidRPr="00E86C74">
        <w:t>:</w:t>
      </w:r>
    </w:p>
    <w:p w14:paraId="4BA17929" w14:textId="77777777" w:rsidR="004E005B" w:rsidRPr="00E86C74" w:rsidRDefault="004E005B" w:rsidP="004E005B">
      <w:pPr>
        <w:numPr>
          <w:ilvl w:val="0"/>
          <w:numId w:val="38"/>
        </w:numPr>
      </w:pPr>
      <w:r w:rsidRPr="00E86C74">
        <w:lastRenderedPageBreak/>
        <w:t>Définir et valider les politiques de données.</w:t>
      </w:r>
    </w:p>
    <w:p w14:paraId="0CB1E86C" w14:textId="77777777" w:rsidR="004E005B" w:rsidRPr="00E86C74" w:rsidRDefault="004E005B" w:rsidP="004E005B">
      <w:pPr>
        <w:numPr>
          <w:ilvl w:val="0"/>
          <w:numId w:val="38"/>
        </w:numPr>
      </w:pPr>
      <w:r w:rsidRPr="00E86C74">
        <w:t>Arbitrer en cas de conflits (accès, suppression, correction).</w:t>
      </w:r>
    </w:p>
    <w:p w14:paraId="202E3880" w14:textId="77777777" w:rsidR="004E005B" w:rsidRPr="00E86C74" w:rsidRDefault="004E005B" w:rsidP="004E005B">
      <w:pPr>
        <w:numPr>
          <w:ilvl w:val="0"/>
          <w:numId w:val="38"/>
        </w:numPr>
      </w:pPr>
      <w:r w:rsidRPr="00E86C74">
        <w:t>Surveiller les indicateurs de qualité.</w:t>
      </w:r>
    </w:p>
    <w:p w14:paraId="283A41FF" w14:textId="77777777" w:rsidR="004E005B" w:rsidRPr="00E86C74" w:rsidRDefault="004E005B" w:rsidP="004E005B">
      <w:pPr>
        <w:numPr>
          <w:ilvl w:val="0"/>
          <w:numId w:val="38"/>
        </w:numPr>
      </w:pPr>
      <w:r w:rsidRPr="00E86C74">
        <w:t>Prévoir les audits internes/externe.</w:t>
      </w:r>
    </w:p>
    <w:p w14:paraId="5E028FA7" w14:textId="77777777" w:rsidR="004E005B" w:rsidRDefault="004E005B" w:rsidP="004E005B">
      <w:pPr>
        <w:rPr>
          <w:b/>
          <w:bCs/>
        </w:rPr>
      </w:pPr>
    </w:p>
    <w:p w14:paraId="234DE677" w14:textId="77777777" w:rsidR="004E005B" w:rsidRDefault="004E005B" w:rsidP="004E005B">
      <w:pPr>
        <w:rPr>
          <w:b/>
          <w:bCs/>
        </w:rPr>
      </w:pPr>
      <w:r>
        <w:rPr>
          <w:b/>
          <w:bCs/>
        </w:rPr>
        <w:t xml:space="preserve">C – Classification des données </w:t>
      </w:r>
    </w:p>
    <w:p w14:paraId="7E8F332D" w14:textId="77777777" w:rsidR="004E005B" w:rsidRPr="0016134B" w:rsidRDefault="004E005B" w:rsidP="004E005B">
      <w:r w:rsidRPr="0016134B">
        <w:t>Pour chaque donnée/fichier/document géré dans l’outil, appliquer une classification selon la sensibilité</w:t>
      </w:r>
      <w:r w:rsidRPr="0016134B">
        <w:rPr>
          <w:rFonts w:ascii="Arial" w:hAnsi="Arial" w:cs="Arial"/>
        </w:rPr>
        <w:t> </w:t>
      </w:r>
      <w:r w:rsidRPr="0016134B">
        <w:t>:</w:t>
      </w:r>
    </w:p>
    <w:tbl>
      <w:tblPr>
        <w:tblStyle w:val="Grilledutableau"/>
        <w:tblW w:w="0" w:type="auto"/>
        <w:tblLook w:val="04A0" w:firstRow="1" w:lastRow="0" w:firstColumn="1" w:lastColumn="0" w:noHBand="0" w:noVBand="1"/>
      </w:tblPr>
      <w:tblGrid>
        <w:gridCol w:w="3020"/>
        <w:gridCol w:w="3021"/>
        <w:gridCol w:w="3021"/>
      </w:tblGrid>
      <w:tr w:rsidR="004E005B" w14:paraId="61B52F78" w14:textId="77777777" w:rsidTr="00164BCA">
        <w:tc>
          <w:tcPr>
            <w:tcW w:w="3020" w:type="dxa"/>
          </w:tcPr>
          <w:p w14:paraId="56AB3E48" w14:textId="77777777" w:rsidR="004E005B" w:rsidRDefault="004E005B" w:rsidP="00164BCA">
            <w:pPr>
              <w:rPr>
                <w:b/>
                <w:bCs/>
              </w:rPr>
            </w:pPr>
            <w:r>
              <w:rPr>
                <w:b/>
                <w:bCs/>
              </w:rPr>
              <w:t>Niveau de classification</w:t>
            </w:r>
          </w:p>
        </w:tc>
        <w:tc>
          <w:tcPr>
            <w:tcW w:w="3021" w:type="dxa"/>
          </w:tcPr>
          <w:p w14:paraId="02813098" w14:textId="77777777" w:rsidR="004E005B" w:rsidRDefault="004E005B" w:rsidP="00164BCA">
            <w:pPr>
              <w:ind w:firstLine="708"/>
              <w:rPr>
                <w:b/>
                <w:bCs/>
              </w:rPr>
            </w:pPr>
            <w:r w:rsidRPr="0016134B">
              <w:rPr>
                <w:b/>
                <w:bCs/>
              </w:rPr>
              <w:t>Description</w:t>
            </w:r>
          </w:p>
        </w:tc>
        <w:tc>
          <w:tcPr>
            <w:tcW w:w="3021" w:type="dxa"/>
          </w:tcPr>
          <w:p w14:paraId="3131E1EE" w14:textId="77777777" w:rsidR="004E005B" w:rsidRDefault="004E005B" w:rsidP="00164BCA">
            <w:pPr>
              <w:rPr>
                <w:b/>
                <w:bCs/>
              </w:rPr>
            </w:pPr>
            <w:r w:rsidRPr="0016134B">
              <w:rPr>
                <w:b/>
                <w:bCs/>
              </w:rPr>
              <w:t>Exemples</w:t>
            </w:r>
          </w:p>
        </w:tc>
      </w:tr>
      <w:tr w:rsidR="004E005B" w14:paraId="25B64DBC" w14:textId="77777777" w:rsidTr="00164BCA">
        <w:tc>
          <w:tcPr>
            <w:tcW w:w="3020" w:type="dxa"/>
          </w:tcPr>
          <w:p w14:paraId="7EEAEE6C" w14:textId="77777777" w:rsidR="004E005B" w:rsidRPr="0016134B" w:rsidRDefault="004E005B" w:rsidP="00164BCA">
            <w:r w:rsidRPr="0016134B">
              <w:t>Public</w:t>
            </w:r>
          </w:p>
        </w:tc>
        <w:tc>
          <w:tcPr>
            <w:tcW w:w="3021" w:type="dxa"/>
          </w:tcPr>
          <w:p w14:paraId="15C9B1A7" w14:textId="77777777" w:rsidR="004E005B" w:rsidRPr="0016134B" w:rsidRDefault="004E005B" w:rsidP="00164BCA">
            <w:r w:rsidRPr="0016134B">
              <w:t>Peut être partagé sans restriction</w:t>
            </w:r>
          </w:p>
        </w:tc>
        <w:tc>
          <w:tcPr>
            <w:tcW w:w="3021" w:type="dxa"/>
          </w:tcPr>
          <w:p w14:paraId="75B1166D" w14:textId="77777777" w:rsidR="004E005B" w:rsidRPr="0016134B" w:rsidRDefault="004E005B" w:rsidP="00164BCA">
            <w:r w:rsidRPr="0016134B">
              <w:t>Notices techniques génériques, communiqués</w:t>
            </w:r>
          </w:p>
        </w:tc>
      </w:tr>
      <w:tr w:rsidR="004E005B" w14:paraId="4BBAAF94" w14:textId="77777777" w:rsidTr="00164BCA">
        <w:tc>
          <w:tcPr>
            <w:tcW w:w="3020" w:type="dxa"/>
          </w:tcPr>
          <w:p w14:paraId="5DD0DBC5" w14:textId="77777777" w:rsidR="004E005B" w:rsidRPr="0016134B" w:rsidRDefault="004E005B" w:rsidP="00164BCA">
            <w:r w:rsidRPr="0016134B">
              <w:t>Interne</w:t>
            </w:r>
          </w:p>
        </w:tc>
        <w:tc>
          <w:tcPr>
            <w:tcW w:w="3021" w:type="dxa"/>
          </w:tcPr>
          <w:p w14:paraId="308BF06E" w14:textId="77777777" w:rsidR="004E005B" w:rsidRPr="0016134B" w:rsidRDefault="004E005B" w:rsidP="00164BCA">
            <w:r w:rsidRPr="0016134B">
              <w:t>Pour usage des équipes projet</w:t>
            </w:r>
          </w:p>
        </w:tc>
        <w:tc>
          <w:tcPr>
            <w:tcW w:w="3021" w:type="dxa"/>
          </w:tcPr>
          <w:p w14:paraId="039379F7" w14:textId="77777777" w:rsidR="004E005B" w:rsidRPr="0016134B" w:rsidRDefault="004E005B" w:rsidP="00164BCA">
            <w:r w:rsidRPr="0016134B">
              <w:t>Comptes-rendus internes, planning de chantier</w:t>
            </w:r>
          </w:p>
        </w:tc>
      </w:tr>
      <w:tr w:rsidR="004E005B" w14:paraId="526A1492" w14:textId="77777777" w:rsidTr="00164BCA">
        <w:tc>
          <w:tcPr>
            <w:tcW w:w="3020" w:type="dxa"/>
          </w:tcPr>
          <w:p w14:paraId="53EE991B" w14:textId="77777777" w:rsidR="004E005B" w:rsidRPr="0016134B" w:rsidRDefault="004E005B" w:rsidP="00164BCA">
            <w:r w:rsidRPr="0016134B">
              <w:t>Confidentiel</w:t>
            </w:r>
          </w:p>
        </w:tc>
        <w:tc>
          <w:tcPr>
            <w:tcW w:w="3021" w:type="dxa"/>
          </w:tcPr>
          <w:p w14:paraId="03748092" w14:textId="77777777" w:rsidR="004E005B" w:rsidRPr="0016134B" w:rsidRDefault="004E005B" w:rsidP="00164BCA">
            <w:r w:rsidRPr="0016134B">
              <w:t>Accès limité, données sensibles</w:t>
            </w:r>
          </w:p>
        </w:tc>
        <w:tc>
          <w:tcPr>
            <w:tcW w:w="3021" w:type="dxa"/>
          </w:tcPr>
          <w:p w14:paraId="277519C3" w14:textId="77777777" w:rsidR="004E005B" w:rsidRPr="0016134B" w:rsidRDefault="004E005B" w:rsidP="00164BCA">
            <w:r w:rsidRPr="0016134B">
              <w:t>Fiches de contrôle nominatives, non-conformités, données RH, accès BIM complet</w:t>
            </w:r>
          </w:p>
        </w:tc>
      </w:tr>
      <w:tr w:rsidR="004E005B" w14:paraId="217F2EA9" w14:textId="77777777" w:rsidTr="00164BCA">
        <w:tc>
          <w:tcPr>
            <w:tcW w:w="3020" w:type="dxa"/>
          </w:tcPr>
          <w:p w14:paraId="4AA410DC" w14:textId="77777777" w:rsidR="004E005B" w:rsidRPr="0016134B" w:rsidRDefault="004E005B" w:rsidP="00164BCA">
            <w:r w:rsidRPr="0016134B">
              <w:t>Très confidentiel / restreint</w:t>
            </w:r>
          </w:p>
        </w:tc>
        <w:tc>
          <w:tcPr>
            <w:tcW w:w="3021" w:type="dxa"/>
          </w:tcPr>
          <w:p w14:paraId="1327B060" w14:textId="77777777" w:rsidR="004E005B" w:rsidRPr="0016134B" w:rsidRDefault="004E005B" w:rsidP="00164BCA">
            <w:r w:rsidRPr="0016134B">
              <w:t>Accès restreint à certaines personnes autorisées seulement</w:t>
            </w:r>
          </w:p>
        </w:tc>
        <w:tc>
          <w:tcPr>
            <w:tcW w:w="3021" w:type="dxa"/>
          </w:tcPr>
          <w:p w14:paraId="74A60E4A" w14:textId="77777777" w:rsidR="004E005B" w:rsidRPr="0016134B" w:rsidRDefault="004E005B" w:rsidP="00164BCA">
            <w:r w:rsidRPr="0016134B">
              <w:t>Litiges, audits, données personnelles, stratégies commerciales, signatures</w:t>
            </w:r>
          </w:p>
        </w:tc>
      </w:tr>
    </w:tbl>
    <w:p w14:paraId="272DD3F3" w14:textId="77777777" w:rsidR="004E005B" w:rsidRPr="0016134B" w:rsidRDefault="004E005B" w:rsidP="004E005B">
      <w:pPr>
        <w:jc w:val="center"/>
        <w:rPr>
          <w:i/>
          <w:iCs/>
          <w:sz w:val="18"/>
          <w:szCs w:val="18"/>
        </w:rPr>
      </w:pPr>
      <w:r w:rsidRPr="0016134B">
        <w:rPr>
          <w:i/>
          <w:iCs/>
          <w:sz w:val="18"/>
          <w:szCs w:val="18"/>
        </w:rPr>
        <w:t>Chaque fiche ou fichier importé dans l’outil devra porter un tag/classification, et les droits d’accès doivent être strictement appliqués selon cette étiquette.</w:t>
      </w:r>
    </w:p>
    <w:p w14:paraId="2428E0DA" w14:textId="77777777" w:rsidR="004E005B" w:rsidRDefault="004E005B" w:rsidP="004E005B">
      <w:pPr>
        <w:rPr>
          <w:b/>
          <w:bCs/>
        </w:rPr>
      </w:pPr>
    </w:p>
    <w:p w14:paraId="4F46E14A" w14:textId="77777777" w:rsidR="004E005B" w:rsidRPr="00E86C74" w:rsidRDefault="004E005B" w:rsidP="004E005B">
      <w:pPr>
        <w:rPr>
          <w:b/>
          <w:bCs/>
        </w:rPr>
      </w:pPr>
      <w:r>
        <w:rPr>
          <w:b/>
          <w:bCs/>
        </w:rPr>
        <w:t>D -</w:t>
      </w:r>
      <w:r w:rsidRPr="00E86C74">
        <w:rPr>
          <w:b/>
          <w:bCs/>
        </w:rPr>
        <w:t xml:space="preserve"> Exemples d’indicateurs de qualité des données</w:t>
      </w:r>
    </w:p>
    <w:p w14:paraId="6D3DA268" w14:textId="77777777" w:rsidR="004E005B" w:rsidRPr="00E86C74" w:rsidRDefault="004E005B" w:rsidP="004E005B">
      <w:pPr>
        <w:numPr>
          <w:ilvl w:val="0"/>
          <w:numId w:val="39"/>
        </w:numPr>
      </w:pPr>
      <w:r w:rsidRPr="00E86C74">
        <w:t>Taux de fiches complètes</w:t>
      </w:r>
      <w:r w:rsidRPr="00E86C74">
        <w:rPr>
          <w:rFonts w:ascii="Arial" w:hAnsi="Arial" w:cs="Arial"/>
        </w:rPr>
        <w:t> </w:t>
      </w:r>
      <w:r w:rsidRPr="00E86C74">
        <w:t>: % de fiches contenant tous les champs obligatoires renseignés.</w:t>
      </w:r>
    </w:p>
    <w:p w14:paraId="708C5768" w14:textId="77777777" w:rsidR="004E005B" w:rsidRPr="00E86C74" w:rsidRDefault="004E005B" w:rsidP="004E005B">
      <w:pPr>
        <w:numPr>
          <w:ilvl w:val="0"/>
          <w:numId w:val="39"/>
        </w:numPr>
      </w:pPr>
      <w:r w:rsidRPr="00E86C74">
        <w:t>Taux de non-conformités traitées dans le délai</w:t>
      </w:r>
      <w:r w:rsidRPr="00E86C74">
        <w:rPr>
          <w:rFonts w:ascii="Arial" w:hAnsi="Arial" w:cs="Arial"/>
        </w:rPr>
        <w:t> </w:t>
      </w:r>
      <w:r w:rsidRPr="00E86C74">
        <w:t>: % de non-conformités clôturées dans le délai imparti.</w:t>
      </w:r>
    </w:p>
    <w:p w14:paraId="530212B6" w14:textId="77777777" w:rsidR="004E005B" w:rsidRPr="00E86C74" w:rsidRDefault="004E005B" w:rsidP="004E005B">
      <w:pPr>
        <w:numPr>
          <w:ilvl w:val="0"/>
          <w:numId w:val="39"/>
        </w:numPr>
      </w:pPr>
      <w:r w:rsidRPr="00E86C74">
        <w:t>Délai moyen de validation des fiches</w:t>
      </w:r>
      <w:r w:rsidRPr="00E86C74">
        <w:rPr>
          <w:rFonts w:ascii="Arial" w:hAnsi="Arial" w:cs="Arial"/>
        </w:rPr>
        <w:t> </w:t>
      </w:r>
      <w:r w:rsidRPr="00E86C74">
        <w:t>: temps moyen entre création et validation finale.</w:t>
      </w:r>
    </w:p>
    <w:p w14:paraId="1194B98B" w14:textId="77777777" w:rsidR="004E005B" w:rsidRPr="00E86C74" w:rsidRDefault="004E005B" w:rsidP="004E005B">
      <w:pPr>
        <w:numPr>
          <w:ilvl w:val="0"/>
          <w:numId w:val="39"/>
        </w:numPr>
      </w:pPr>
      <w:r w:rsidRPr="00E86C74">
        <w:t>Nombre d’erreurs détectées lors de la saisie automatique (OCR)</w:t>
      </w:r>
      <w:r w:rsidRPr="00E86C74">
        <w:rPr>
          <w:rFonts w:ascii="Arial" w:hAnsi="Arial" w:cs="Arial"/>
        </w:rPr>
        <w:t> </w:t>
      </w:r>
      <w:r w:rsidRPr="00E86C74">
        <w:t>: suivi pour am</w:t>
      </w:r>
      <w:r w:rsidRPr="00E86C74">
        <w:rPr>
          <w:rFonts w:cs="Aptos"/>
        </w:rPr>
        <w:t>é</w:t>
      </w:r>
      <w:r w:rsidRPr="00E86C74">
        <w:t>liorer l</w:t>
      </w:r>
      <w:r w:rsidRPr="00E86C74">
        <w:rPr>
          <w:rFonts w:cs="Aptos"/>
        </w:rPr>
        <w:t>’</w:t>
      </w:r>
      <w:r w:rsidRPr="00E86C74">
        <w:t>outil.</w:t>
      </w:r>
    </w:p>
    <w:p w14:paraId="119ED2C7" w14:textId="77777777" w:rsidR="004E005B" w:rsidRPr="00E86C74" w:rsidRDefault="004E005B" w:rsidP="004E005B">
      <w:pPr>
        <w:numPr>
          <w:ilvl w:val="0"/>
          <w:numId w:val="39"/>
        </w:numPr>
      </w:pPr>
      <w:r w:rsidRPr="00E86C74">
        <w:t>Nombre de versions d’une fiche (versioning)</w:t>
      </w:r>
      <w:r w:rsidRPr="00E86C74">
        <w:rPr>
          <w:rFonts w:ascii="Arial" w:hAnsi="Arial" w:cs="Arial"/>
        </w:rPr>
        <w:t> </w:t>
      </w:r>
      <w:r w:rsidRPr="00E86C74">
        <w:t>: suivi de la stabilité des données (trop de versions = processus perfectible).</w:t>
      </w:r>
    </w:p>
    <w:p w14:paraId="1508E87F" w14:textId="77777777" w:rsidR="004E005B" w:rsidRPr="00E86C74" w:rsidRDefault="004E005B" w:rsidP="004E005B">
      <w:pPr>
        <w:numPr>
          <w:ilvl w:val="0"/>
          <w:numId w:val="39"/>
        </w:numPr>
      </w:pPr>
      <w:r w:rsidRPr="00E86C74">
        <w:t>Taux d’accès non autorisés détectés (tentatives ou incidents de sécurité).</w:t>
      </w:r>
    </w:p>
    <w:p w14:paraId="11CC1F90" w14:textId="77777777" w:rsidR="004E005B" w:rsidRPr="00E86C74" w:rsidRDefault="004E005B" w:rsidP="004E005B">
      <w:pPr>
        <w:numPr>
          <w:ilvl w:val="0"/>
          <w:numId w:val="39"/>
        </w:numPr>
      </w:pPr>
      <w:r w:rsidRPr="00E86C74">
        <w:t>Taux d’intégration BIM réussie</w:t>
      </w:r>
      <w:r w:rsidRPr="00E86C74">
        <w:rPr>
          <w:rFonts w:ascii="Arial" w:hAnsi="Arial" w:cs="Arial"/>
        </w:rPr>
        <w:t> </w:t>
      </w:r>
      <w:r w:rsidRPr="00E86C74">
        <w:t>: % de fiches correctement synchronisées avec la maquette numérique.</w:t>
      </w:r>
    </w:p>
    <w:p w14:paraId="4D9653FD" w14:textId="77777777" w:rsidR="005F1397" w:rsidRDefault="005F1397" w:rsidP="005F1397">
      <w:pPr>
        <w:rPr>
          <w:b/>
          <w:bCs/>
        </w:rPr>
      </w:pPr>
    </w:p>
    <w:p w14:paraId="1B20FE15" w14:textId="77777777" w:rsidR="005F1397" w:rsidRPr="00121CCD" w:rsidRDefault="005F1397" w:rsidP="005F1397">
      <w:pPr>
        <w:rPr>
          <w:b/>
          <w:bCs/>
          <w:sz w:val="24"/>
          <w:szCs w:val="24"/>
        </w:rPr>
      </w:pPr>
      <w:r w:rsidRPr="00121CCD">
        <w:rPr>
          <w:b/>
          <w:bCs/>
          <w:sz w:val="24"/>
          <w:szCs w:val="24"/>
        </w:rPr>
        <w:t>I. Définition de la Structure de Données</w:t>
      </w:r>
    </w:p>
    <w:p w14:paraId="5BC0380E" w14:textId="77777777" w:rsidR="005F1397" w:rsidRPr="00121CCD" w:rsidRDefault="005F1397" w:rsidP="005F1397">
      <w:pPr>
        <w:rPr>
          <w:b/>
          <w:bCs/>
        </w:rPr>
      </w:pPr>
      <w:r w:rsidRPr="00121CCD">
        <w:rPr>
          <w:b/>
          <w:bCs/>
        </w:rPr>
        <w:lastRenderedPageBreak/>
        <w:t>1. Modélisation des Données</w:t>
      </w:r>
    </w:p>
    <w:p w14:paraId="78335569" w14:textId="77777777" w:rsidR="005F1397" w:rsidRPr="00121CCD" w:rsidRDefault="005F1397" w:rsidP="005F1397">
      <w:pPr>
        <w:rPr>
          <w:u w:val="single"/>
        </w:rPr>
      </w:pPr>
      <w:r w:rsidRPr="00121CCD">
        <w:rPr>
          <w:u w:val="single"/>
        </w:rPr>
        <w:t>a. Structure de données optimisée</w:t>
      </w:r>
    </w:p>
    <w:p w14:paraId="6460A5A9" w14:textId="77777777" w:rsidR="005F1397" w:rsidRPr="00121CCD" w:rsidRDefault="005F1397" w:rsidP="005F1397">
      <w:pPr>
        <w:jc w:val="both"/>
      </w:pPr>
      <w:r w:rsidRPr="00121CCD">
        <w:t>Pour digitaliser les fiches de contrôle et de non-conformité, la structure doit être flexible, scalable, et adaptée aux différents types de documents (textes, images, signatures, métadonnées).</w:t>
      </w:r>
      <w:r w:rsidRPr="00121CCD">
        <w:br/>
        <w:t>Je propose une structure orientée « fiche », chaque fiche ayant :</w:t>
      </w:r>
    </w:p>
    <w:p w14:paraId="6AC042CC" w14:textId="77777777" w:rsidR="005F1397" w:rsidRPr="00121CCD" w:rsidRDefault="005F1397" w:rsidP="005F1397">
      <w:pPr>
        <w:numPr>
          <w:ilvl w:val="0"/>
          <w:numId w:val="20"/>
        </w:numPr>
        <w:jc w:val="both"/>
      </w:pPr>
      <w:r w:rsidRPr="00121CCD">
        <w:t>Des champs structurés : numéro, date, type, intervenants, statut, observations, anomalies, actions correctives, validation, historique des modifications.</w:t>
      </w:r>
    </w:p>
    <w:p w14:paraId="6CCF765B" w14:textId="77777777" w:rsidR="005F1397" w:rsidRPr="00121CCD" w:rsidRDefault="005F1397" w:rsidP="005F1397">
      <w:pPr>
        <w:numPr>
          <w:ilvl w:val="0"/>
          <w:numId w:val="20"/>
        </w:numPr>
        <w:jc w:val="both"/>
      </w:pPr>
      <w:r w:rsidRPr="00121CCD">
        <w:t>Des pièces jointes : photos, scans, signatures.</w:t>
      </w:r>
    </w:p>
    <w:p w14:paraId="6DFC70A0" w14:textId="77777777" w:rsidR="005F1397" w:rsidRDefault="005F1397" w:rsidP="005F1397">
      <w:pPr>
        <w:numPr>
          <w:ilvl w:val="0"/>
          <w:numId w:val="20"/>
        </w:numPr>
        <w:jc w:val="both"/>
      </w:pPr>
      <w:r w:rsidRPr="00121CCD">
        <w:t>Des liens vers d’autres documents ou vers des éléments du BIM.</w:t>
      </w:r>
    </w:p>
    <w:p w14:paraId="5564C3FF" w14:textId="77777777" w:rsidR="00BD1CB3" w:rsidRPr="00121CCD" w:rsidRDefault="00BD1CB3" w:rsidP="007D68E9">
      <w:pPr>
        <w:jc w:val="both"/>
      </w:pPr>
    </w:p>
    <w:p w14:paraId="3B748DB3" w14:textId="77777777" w:rsidR="005F1397" w:rsidRPr="007D68E9" w:rsidRDefault="005F1397" w:rsidP="005F1397">
      <w:pPr>
        <w:rPr>
          <w:i/>
          <w:iCs/>
        </w:rPr>
      </w:pPr>
      <w:r w:rsidRPr="007D68E9">
        <w:rPr>
          <w:i/>
          <w:iCs/>
        </w:rPr>
        <w:t>Exemple de schéma générique d’une fiche :</w:t>
      </w:r>
    </w:p>
    <w:p w14:paraId="016CD6A9" w14:textId="77777777" w:rsidR="005F1397" w:rsidRPr="00121CCD" w:rsidRDefault="005F1397" w:rsidP="005F1397">
      <w:pPr>
        <w:jc w:val="both"/>
      </w:pPr>
      <w:r w:rsidRPr="00121CCD">
        <w:t>Fiche</w:t>
      </w:r>
      <w:r>
        <w:t xml:space="preserve"> </w:t>
      </w:r>
      <w:r w:rsidRPr="00121CCD">
        <w:t>:</w:t>
      </w:r>
    </w:p>
    <w:p w14:paraId="4773C193" w14:textId="77777777" w:rsidR="005F1397" w:rsidRPr="00121CCD" w:rsidRDefault="005F1397" w:rsidP="005F1397">
      <w:pPr>
        <w:jc w:val="both"/>
        <w:rPr>
          <w:sz w:val="20"/>
          <w:szCs w:val="20"/>
        </w:rPr>
      </w:pPr>
      <w:r w:rsidRPr="00121CCD">
        <w:rPr>
          <w:sz w:val="20"/>
          <w:szCs w:val="20"/>
        </w:rPr>
        <w:t xml:space="preserve">  - id_fiche (UUID)</w:t>
      </w:r>
    </w:p>
    <w:p w14:paraId="3ED5F660" w14:textId="77777777" w:rsidR="005F1397" w:rsidRPr="00121CCD" w:rsidRDefault="005F1397" w:rsidP="005F1397">
      <w:pPr>
        <w:jc w:val="both"/>
        <w:rPr>
          <w:sz w:val="20"/>
          <w:szCs w:val="20"/>
        </w:rPr>
      </w:pPr>
      <w:r w:rsidRPr="00121CCD">
        <w:rPr>
          <w:sz w:val="20"/>
          <w:szCs w:val="20"/>
        </w:rPr>
        <w:t xml:space="preserve">  - type_fiche (Contrôle / Non-conformité)</w:t>
      </w:r>
    </w:p>
    <w:p w14:paraId="31599B3D" w14:textId="77777777" w:rsidR="005F1397" w:rsidRPr="00121CCD" w:rsidRDefault="005F1397" w:rsidP="005F1397">
      <w:pPr>
        <w:jc w:val="both"/>
        <w:rPr>
          <w:sz w:val="20"/>
          <w:szCs w:val="20"/>
        </w:rPr>
      </w:pPr>
      <w:r w:rsidRPr="00121CCD">
        <w:rPr>
          <w:sz w:val="20"/>
          <w:szCs w:val="20"/>
        </w:rPr>
        <w:t xml:space="preserve">  - chantier (projet, zone)</w:t>
      </w:r>
    </w:p>
    <w:p w14:paraId="55A54F3F" w14:textId="77777777" w:rsidR="005F1397" w:rsidRPr="00121CCD" w:rsidRDefault="005F1397" w:rsidP="005F1397">
      <w:pPr>
        <w:jc w:val="both"/>
        <w:rPr>
          <w:sz w:val="20"/>
          <w:szCs w:val="20"/>
        </w:rPr>
      </w:pPr>
      <w:r w:rsidRPr="00121CCD">
        <w:rPr>
          <w:sz w:val="20"/>
          <w:szCs w:val="20"/>
        </w:rPr>
        <w:t xml:space="preserve">  - date_creation</w:t>
      </w:r>
    </w:p>
    <w:p w14:paraId="41DE06CB" w14:textId="77777777" w:rsidR="005F1397" w:rsidRPr="00121CCD" w:rsidRDefault="005F1397" w:rsidP="005F1397">
      <w:pPr>
        <w:jc w:val="both"/>
        <w:rPr>
          <w:sz w:val="20"/>
          <w:szCs w:val="20"/>
        </w:rPr>
      </w:pPr>
      <w:r w:rsidRPr="00121CCD">
        <w:rPr>
          <w:sz w:val="20"/>
          <w:szCs w:val="20"/>
        </w:rPr>
        <w:t xml:space="preserve">  - statut (brouillon, validée, clôturée, archivée)</w:t>
      </w:r>
    </w:p>
    <w:p w14:paraId="7DB76A97" w14:textId="77777777" w:rsidR="005F1397" w:rsidRPr="00121CCD" w:rsidRDefault="005F1397" w:rsidP="005F1397">
      <w:pPr>
        <w:jc w:val="both"/>
        <w:rPr>
          <w:sz w:val="20"/>
          <w:szCs w:val="20"/>
        </w:rPr>
      </w:pPr>
      <w:r w:rsidRPr="00121CCD">
        <w:rPr>
          <w:sz w:val="20"/>
          <w:szCs w:val="20"/>
        </w:rPr>
        <w:t xml:space="preserve">  - auteur_creation</w:t>
      </w:r>
    </w:p>
    <w:p w14:paraId="008122B0" w14:textId="77777777" w:rsidR="005F1397" w:rsidRPr="00121CCD" w:rsidRDefault="005F1397" w:rsidP="005F1397">
      <w:pPr>
        <w:jc w:val="both"/>
        <w:rPr>
          <w:sz w:val="20"/>
          <w:szCs w:val="20"/>
        </w:rPr>
      </w:pPr>
      <w:r w:rsidRPr="00121CCD">
        <w:rPr>
          <w:sz w:val="20"/>
          <w:szCs w:val="20"/>
        </w:rPr>
        <w:t xml:space="preserve">  - intervenants (liste, rôles)</w:t>
      </w:r>
    </w:p>
    <w:p w14:paraId="751C68EA" w14:textId="77777777" w:rsidR="005F1397" w:rsidRPr="00121CCD" w:rsidRDefault="005F1397" w:rsidP="005F1397">
      <w:pPr>
        <w:jc w:val="both"/>
        <w:rPr>
          <w:sz w:val="20"/>
          <w:szCs w:val="20"/>
        </w:rPr>
      </w:pPr>
      <w:r w:rsidRPr="00121CCD">
        <w:rPr>
          <w:sz w:val="20"/>
          <w:szCs w:val="20"/>
        </w:rPr>
        <w:t xml:space="preserve">  - description</w:t>
      </w:r>
    </w:p>
    <w:p w14:paraId="5DF1D4F0" w14:textId="77777777" w:rsidR="005F1397" w:rsidRPr="00121CCD" w:rsidRDefault="005F1397" w:rsidP="005F1397">
      <w:pPr>
        <w:jc w:val="both"/>
        <w:rPr>
          <w:sz w:val="20"/>
          <w:szCs w:val="20"/>
        </w:rPr>
      </w:pPr>
      <w:r w:rsidRPr="00121CCD">
        <w:rPr>
          <w:sz w:val="20"/>
          <w:szCs w:val="20"/>
        </w:rPr>
        <w:t xml:space="preserve">  - anomalies (liste)</w:t>
      </w:r>
    </w:p>
    <w:p w14:paraId="2182F134" w14:textId="77777777" w:rsidR="005F1397" w:rsidRPr="00121CCD" w:rsidRDefault="005F1397" w:rsidP="005F1397">
      <w:pPr>
        <w:jc w:val="both"/>
        <w:rPr>
          <w:sz w:val="20"/>
          <w:szCs w:val="20"/>
        </w:rPr>
      </w:pPr>
      <w:r w:rsidRPr="00121CCD">
        <w:rPr>
          <w:sz w:val="20"/>
          <w:szCs w:val="20"/>
        </w:rPr>
        <w:t xml:space="preserve">  - actions_correctives (liste)</w:t>
      </w:r>
    </w:p>
    <w:p w14:paraId="376C0E97" w14:textId="77777777" w:rsidR="005F1397" w:rsidRPr="00121CCD" w:rsidRDefault="005F1397" w:rsidP="005F1397">
      <w:pPr>
        <w:jc w:val="both"/>
        <w:rPr>
          <w:sz w:val="20"/>
          <w:szCs w:val="20"/>
        </w:rPr>
      </w:pPr>
      <w:r w:rsidRPr="00121CCD">
        <w:rPr>
          <w:sz w:val="20"/>
          <w:szCs w:val="20"/>
        </w:rPr>
        <w:t xml:space="preserve">  - documents_associes (photos, scans)</w:t>
      </w:r>
    </w:p>
    <w:p w14:paraId="47788142" w14:textId="77777777" w:rsidR="005F1397" w:rsidRPr="00121CCD" w:rsidRDefault="005F1397" w:rsidP="005F1397">
      <w:pPr>
        <w:jc w:val="both"/>
        <w:rPr>
          <w:sz w:val="20"/>
          <w:szCs w:val="20"/>
        </w:rPr>
      </w:pPr>
      <w:r w:rsidRPr="00121CCD">
        <w:rPr>
          <w:sz w:val="20"/>
          <w:szCs w:val="20"/>
        </w:rPr>
        <w:t xml:space="preserve">  - signature (nom, image, date)</w:t>
      </w:r>
    </w:p>
    <w:p w14:paraId="7503A8F9" w14:textId="77777777" w:rsidR="005F1397" w:rsidRDefault="005F1397" w:rsidP="005F1397">
      <w:pPr>
        <w:jc w:val="both"/>
        <w:rPr>
          <w:sz w:val="20"/>
          <w:szCs w:val="20"/>
        </w:rPr>
      </w:pPr>
      <w:r w:rsidRPr="00121CCD">
        <w:rPr>
          <w:sz w:val="20"/>
          <w:szCs w:val="20"/>
        </w:rPr>
        <w:t xml:space="preserve">  - historique_modifications (date, auteur, modification)</w:t>
      </w:r>
    </w:p>
    <w:p w14:paraId="28765D28" w14:textId="77777777" w:rsidR="005F1397" w:rsidRPr="00121CCD" w:rsidRDefault="005F1397" w:rsidP="005F1397">
      <w:pPr>
        <w:jc w:val="both"/>
        <w:rPr>
          <w:sz w:val="20"/>
          <w:szCs w:val="20"/>
        </w:rPr>
      </w:pPr>
    </w:p>
    <w:p w14:paraId="5FE09561" w14:textId="77777777" w:rsidR="005F1397" w:rsidRPr="007D68E9" w:rsidRDefault="005F1397" w:rsidP="005F1397">
      <w:pPr>
        <w:rPr>
          <w:i/>
          <w:iCs/>
        </w:rPr>
      </w:pPr>
      <w:r w:rsidRPr="007D68E9">
        <w:rPr>
          <w:i/>
          <w:iCs/>
        </w:rPr>
        <w:t>Ajouts spécifiques pour le BIM :</w:t>
      </w:r>
    </w:p>
    <w:p w14:paraId="45CF9FE0" w14:textId="77777777" w:rsidR="005F1397" w:rsidRDefault="005F1397" w:rsidP="005F1397">
      <w:pPr>
        <w:numPr>
          <w:ilvl w:val="0"/>
          <w:numId w:val="21"/>
        </w:numPr>
      </w:pPr>
      <w:r w:rsidRPr="00121CCD">
        <w:t>id_BIM_element (pour lier la fiche à un objet ou une zone du jumeau numérique)</w:t>
      </w:r>
    </w:p>
    <w:p w14:paraId="3840928D" w14:textId="77777777" w:rsidR="00BD1CB3" w:rsidRPr="00121CCD" w:rsidRDefault="00BD1CB3" w:rsidP="00BD1CB3"/>
    <w:p w14:paraId="493534F5" w14:textId="0913121C" w:rsidR="005F1397" w:rsidRPr="00121CCD" w:rsidRDefault="00BD1CB3" w:rsidP="005F1397">
      <w:pPr>
        <w:rPr>
          <w:u w:val="single"/>
        </w:rPr>
      </w:pPr>
      <w:r>
        <w:rPr>
          <w:u w:val="single"/>
        </w:rPr>
        <w:t>b</w:t>
      </w:r>
      <w:r w:rsidR="005F1397" w:rsidRPr="00121CCD">
        <w:rPr>
          <w:u w:val="single"/>
        </w:rPr>
        <w:t>. Justification des choix de modélisation</w:t>
      </w:r>
    </w:p>
    <w:p w14:paraId="193D7A04" w14:textId="77777777" w:rsidR="005F1397" w:rsidRPr="00121CCD" w:rsidRDefault="005F1397" w:rsidP="005F1397">
      <w:pPr>
        <w:numPr>
          <w:ilvl w:val="0"/>
          <w:numId w:val="22"/>
        </w:numPr>
        <w:jc w:val="both"/>
      </w:pPr>
      <w:r w:rsidRPr="00121CCD">
        <w:t>Relationnelle (SQL) : adaptée pour la structuration forte, les contrôles d’intégrité, la traçabilité et les jointures (ex : fiche &lt;-&gt; chantier &lt;-&gt; intervenants).</w:t>
      </w:r>
    </w:p>
    <w:p w14:paraId="667EAB37" w14:textId="77777777" w:rsidR="005F1397" w:rsidRPr="00121CCD" w:rsidRDefault="005F1397" w:rsidP="005F1397">
      <w:pPr>
        <w:numPr>
          <w:ilvl w:val="0"/>
          <w:numId w:val="22"/>
        </w:numPr>
        <w:jc w:val="both"/>
      </w:pPr>
      <w:r w:rsidRPr="00121CCD">
        <w:lastRenderedPageBreak/>
        <w:t>NoSQL (documentaire, ex: MongoDB) : plus souple pour stocker des fiches aux champs évolutifs, des pièces jointes, et gérer l’historique ou les modifications non linéaires.</w:t>
      </w:r>
    </w:p>
    <w:p w14:paraId="247B4CED" w14:textId="77777777" w:rsidR="005F1397" w:rsidRPr="00121CCD" w:rsidRDefault="005F1397" w:rsidP="005F1397">
      <w:pPr>
        <w:numPr>
          <w:ilvl w:val="0"/>
          <w:numId w:val="22"/>
        </w:numPr>
        <w:jc w:val="both"/>
      </w:pPr>
      <w:r w:rsidRPr="00121CCD">
        <w:t>Hybride :</w:t>
      </w:r>
    </w:p>
    <w:p w14:paraId="2942E1D0" w14:textId="77777777" w:rsidR="005F1397" w:rsidRPr="00121CCD" w:rsidRDefault="005F1397" w:rsidP="005F1397">
      <w:pPr>
        <w:numPr>
          <w:ilvl w:val="1"/>
          <w:numId w:val="22"/>
        </w:numPr>
        <w:jc w:val="both"/>
      </w:pPr>
      <w:r w:rsidRPr="00121CCD">
        <w:t>Base relationnelle pour les éléments maîtres (projets, utilisateurs, droits, référentiels).</w:t>
      </w:r>
    </w:p>
    <w:p w14:paraId="05DDA782" w14:textId="77777777" w:rsidR="005F1397" w:rsidRPr="00121CCD" w:rsidRDefault="005F1397" w:rsidP="005F1397">
      <w:pPr>
        <w:numPr>
          <w:ilvl w:val="1"/>
          <w:numId w:val="22"/>
        </w:numPr>
        <w:jc w:val="both"/>
      </w:pPr>
      <w:r w:rsidRPr="00121CCD">
        <w:t>Base NoSQL pour les fiches « vivantes » (contrôle, non-conformité, historiques, médias liés).</w:t>
      </w:r>
    </w:p>
    <w:p w14:paraId="236FC985" w14:textId="77777777" w:rsidR="005F1397" w:rsidRDefault="005F1397" w:rsidP="005F1397">
      <w:pPr>
        <w:numPr>
          <w:ilvl w:val="0"/>
          <w:numId w:val="22"/>
        </w:numPr>
        <w:jc w:val="both"/>
      </w:pPr>
      <w:r w:rsidRPr="00121CCD">
        <w:t>Pourquoi ? : Les documents PDF, images, scans ne sont pas naturellement structurés. Le NoSQL facilite l’indexation, la recherche plein texte et l’intégration rapide de nouveaux champs. Le relationnel assure la cohérence et la gestion des droits.</w:t>
      </w:r>
    </w:p>
    <w:p w14:paraId="1292BC00" w14:textId="77777777" w:rsidR="005F1397" w:rsidRPr="00121CCD" w:rsidRDefault="005F1397" w:rsidP="005F1397">
      <w:pPr>
        <w:ind w:left="720"/>
        <w:jc w:val="both"/>
      </w:pPr>
    </w:p>
    <w:p w14:paraId="224306D2" w14:textId="126D9D4B" w:rsidR="005F1397" w:rsidRPr="00121CCD" w:rsidRDefault="00BD1CB3" w:rsidP="005F1397">
      <w:pPr>
        <w:rPr>
          <w:u w:val="single"/>
        </w:rPr>
      </w:pPr>
      <w:r>
        <w:rPr>
          <w:u w:val="single"/>
        </w:rPr>
        <w:t>c</w:t>
      </w:r>
      <w:r w:rsidR="005F1397" w:rsidRPr="00121CCD">
        <w:rPr>
          <w:u w:val="single"/>
        </w:rPr>
        <w:t>. Modèle conceptuel et logique</w:t>
      </w:r>
    </w:p>
    <w:p w14:paraId="00697053" w14:textId="77777777" w:rsidR="005F1397" w:rsidRPr="00121CCD" w:rsidRDefault="005F1397" w:rsidP="005F1397">
      <w:pPr>
        <w:jc w:val="both"/>
      </w:pPr>
      <w:r w:rsidRPr="00121CCD">
        <w:t>Modèle conceptuel (simplifié) :</w:t>
      </w:r>
    </w:p>
    <w:p w14:paraId="6806BEF2" w14:textId="77777777" w:rsidR="005F1397" w:rsidRPr="00121CCD" w:rsidRDefault="005F1397" w:rsidP="005F1397">
      <w:pPr>
        <w:numPr>
          <w:ilvl w:val="0"/>
          <w:numId w:val="23"/>
        </w:numPr>
        <w:jc w:val="both"/>
      </w:pPr>
      <w:r w:rsidRPr="00121CCD">
        <w:t>Fiche — appartient à → Projet/Chantier</w:t>
      </w:r>
    </w:p>
    <w:p w14:paraId="65D83CDB" w14:textId="77777777" w:rsidR="005F1397" w:rsidRPr="00121CCD" w:rsidRDefault="005F1397" w:rsidP="005F1397">
      <w:pPr>
        <w:numPr>
          <w:ilvl w:val="0"/>
          <w:numId w:val="23"/>
        </w:numPr>
        <w:jc w:val="both"/>
      </w:pPr>
      <w:r w:rsidRPr="00121CCD">
        <w:t>Fiche — concerne → Zone</w:t>
      </w:r>
    </w:p>
    <w:p w14:paraId="33A377D9" w14:textId="77777777" w:rsidR="005F1397" w:rsidRPr="00121CCD" w:rsidRDefault="005F1397" w:rsidP="005F1397">
      <w:pPr>
        <w:numPr>
          <w:ilvl w:val="0"/>
          <w:numId w:val="23"/>
        </w:numPr>
        <w:jc w:val="both"/>
      </w:pPr>
      <w:r w:rsidRPr="00121CCD">
        <w:t>Fiche — initiée/modifiée par → Utilisateur</w:t>
      </w:r>
    </w:p>
    <w:p w14:paraId="213994F4" w14:textId="77777777" w:rsidR="005F1397" w:rsidRPr="00121CCD" w:rsidRDefault="005F1397" w:rsidP="005F1397">
      <w:pPr>
        <w:numPr>
          <w:ilvl w:val="0"/>
          <w:numId w:val="23"/>
        </w:numPr>
        <w:jc w:val="both"/>
      </w:pPr>
      <w:r w:rsidRPr="00121CCD">
        <w:t>Fiche — contient → Anomalie(s)</w:t>
      </w:r>
    </w:p>
    <w:p w14:paraId="3914154E" w14:textId="77777777" w:rsidR="005F1397" w:rsidRPr="00121CCD" w:rsidRDefault="005F1397" w:rsidP="005F1397">
      <w:pPr>
        <w:numPr>
          <w:ilvl w:val="0"/>
          <w:numId w:val="23"/>
        </w:numPr>
        <w:jc w:val="both"/>
      </w:pPr>
      <w:r w:rsidRPr="00121CCD">
        <w:t>Fiche — liée à → Document(s) média (photo, PDF, signature)</w:t>
      </w:r>
    </w:p>
    <w:p w14:paraId="528221CF" w14:textId="77777777" w:rsidR="005F1397" w:rsidRPr="00121CCD" w:rsidRDefault="005F1397" w:rsidP="005F1397">
      <w:pPr>
        <w:numPr>
          <w:ilvl w:val="0"/>
          <w:numId w:val="23"/>
        </w:numPr>
        <w:jc w:val="both"/>
      </w:pPr>
      <w:r w:rsidRPr="00121CCD">
        <w:t>Fiche — liée à → Élément BIM (optionnel)</w:t>
      </w:r>
    </w:p>
    <w:p w14:paraId="6557DF2F" w14:textId="77777777" w:rsidR="005F1397" w:rsidRDefault="005F1397" w:rsidP="005F1397">
      <w:pPr>
        <w:numPr>
          <w:ilvl w:val="0"/>
          <w:numId w:val="23"/>
        </w:numPr>
        <w:jc w:val="both"/>
      </w:pPr>
      <w:r w:rsidRPr="00121CCD">
        <w:t>Historique — pour audit et traçabilité</w:t>
      </w:r>
    </w:p>
    <w:p w14:paraId="7719F7DF" w14:textId="77777777" w:rsidR="005F1397" w:rsidRDefault="005F1397" w:rsidP="005F1397">
      <w:r w:rsidRPr="00616598">
        <w:rPr>
          <w:noProof/>
        </w:rPr>
        <w:lastRenderedPageBreak/>
        <w:drawing>
          <wp:anchor distT="0" distB="0" distL="114300" distR="114300" simplePos="0" relativeHeight="251682816" behindDoc="1" locked="0" layoutInCell="1" allowOverlap="1" wp14:anchorId="286D816A" wp14:editId="0C0A851F">
            <wp:simplePos x="0" y="0"/>
            <wp:positionH relativeFrom="column">
              <wp:posOffset>-461645</wp:posOffset>
            </wp:positionH>
            <wp:positionV relativeFrom="paragraph">
              <wp:posOffset>0</wp:posOffset>
            </wp:positionV>
            <wp:extent cx="6896100" cy="5244465"/>
            <wp:effectExtent l="0" t="0" r="0" b="0"/>
            <wp:wrapTight wrapText="bothSides">
              <wp:wrapPolygon edited="0">
                <wp:start x="0" y="0"/>
                <wp:lineTo x="0" y="21498"/>
                <wp:lineTo x="21540" y="21498"/>
                <wp:lineTo x="21540" y="0"/>
                <wp:lineTo x="0" y="0"/>
              </wp:wrapPolygon>
            </wp:wrapTight>
            <wp:docPr id="1747769653" name="Image 1" descr="Une image contenant texte, diagramm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69653" name="Image 1" descr="Une image contenant texte, diagramme, capture d’écran, conception&#10;&#10;Le contenu généré par l’IA peut être incorrect."/>
                    <pic:cNvPicPr/>
                  </pic:nvPicPr>
                  <pic:blipFill>
                    <a:blip r:embed="rId97">
                      <a:extLst>
                        <a:ext uri="{28A0092B-C50C-407E-A947-70E740481C1C}">
                          <a14:useLocalDpi xmlns:a14="http://schemas.microsoft.com/office/drawing/2010/main" val="0"/>
                        </a:ext>
                      </a:extLst>
                    </a:blip>
                    <a:stretch>
                      <a:fillRect/>
                    </a:stretch>
                  </pic:blipFill>
                  <pic:spPr>
                    <a:xfrm>
                      <a:off x="0" y="0"/>
                      <a:ext cx="6896100" cy="5244465"/>
                    </a:xfrm>
                    <a:prstGeom prst="rect">
                      <a:avLst/>
                    </a:prstGeom>
                  </pic:spPr>
                </pic:pic>
              </a:graphicData>
            </a:graphic>
            <wp14:sizeRelH relativeFrom="page">
              <wp14:pctWidth>0</wp14:pctWidth>
            </wp14:sizeRelH>
            <wp14:sizeRelV relativeFrom="page">
              <wp14:pctHeight>0</wp14:pctHeight>
            </wp14:sizeRelV>
          </wp:anchor>
        </w:drawing>
      </w:r>
    </w:p>
    <w:p w14:paraId="3A471222" w14:textId="77777777" w:rsidR="005F1397" w:rsidRDefault="005F1397" w:rsidP="005F1397">
      <w:pPr>
        <w:ind w:left="720"/>
        <w:jc w:val="center"/>
        <w:rPr>
          <w:i/>
          <w:iCs/>
          <w:sz w:val="18"/>
          <w:szCs w:val="18"/>
        </w:rPr>
      </w:pPr>
      <w:r>
        <w:rPr>
          <w:i/>
          <w:iCs/>
          <w:sz w:val="18"/>
          <w:szCs w:val="18"/>
        </w:rPr>
        <w:t>MLD Simplifié en utilisant dbdiagram.io</w:t>
      </w:r>
    </w:p>
    <w:p w14:paraId="538F8063" w14:textId="77777777" w:rsidR="005F1397" w:rsidRPr="00121CCD" w:rsidRDefault="005F1397" w:rsidP="005F1397">
      <w:pPr>
        <w:ind w:left="720"/>
        <w:jc w:val="center"/>
        <w:rPr>
          <w:i/>
          <w:iCs/>
          <w:sz w:val="18"/>
          <w:szCs w:val="18"/>
        </w:rPr>
      </w:pPr>
    </w:p>
    <w:p w14:paraId="433D2E3B" w14:textId="77777777" w:rsidR="005F1397" w:rsidRPr="00121CCD" w:rsidRDefault="005F1397" w:rsidP="005F1397">
      <w:pPr>
        <w:jc w:val="both"/>
      </w:pPr>
      <w:r w:rsidRPr="00121CCD">
        <w:t>Modèle logique (exemple hybride SQL + NoSQL) :</w:t>
      </w:r>
    </w:p>
    <w:p w14:paraId="1D23663A" w14:textId="77777777" w:rsidR="005F1397" w:rsidRPr="00121CCD" w:rsidRDefault="005F1397" w:rsidP="005F1397">
      <w:pPr>
        <w:numPr>
          <w:ilvl w:val="0"/>
          <w:numId w:val="24"/>
        </w:numPr>
        <w:jc w:val="both"/>
      </w:pPr>
      <w:r w:rsidRPr="00121CCD">
        <w:t>Table Utilisateurs (id, nom, rôle, droits, email, etc.)</w:t>
      </w:r>
    </w:p>
    <w:p w14:paraId="72157BE9" w14:textId="77777777" w:rsidR="005F1397" w:rsidRPr="00121CCD" w:rsidRDefault="005F1397" w:rsidP="005F1397">
      <w:pPr>
        <w:numPr>
          <w:ilvl w:val="0"/>
          <w:numId w:val="24"/>
        </w:numPr>
        <w:jc w:val="both"/>
      </w:pPr>
      <w:r w:rsidRPr="00121CCD">
        <w:t>Table Projets (id, nom, localisation, etc.)</w:t>
      </w:r>
    </w:p>
    <w:p w14:paraId="3D3F865E" w14:textId="77777777" w:rsidR="005F1397" w:rsidRPr="00121CCD" w:rsidRDefault="005F1397" w:rsidP="005F1397">
      <w:pPr>
        <w:numPr>
          <w:ilvl w:val="0"/>
          <w:numId w:val="24"/>
        </w:numPr>
        <w:jc w:val="both"/>
      </w:pPr>
      <w:r w:rsidRPr="00121CCD">
        <w:t>Table Fiches (id, type, id_projet, statut, auteur, date, etc.)</w:t>
      </w:r>
    </w:p>
    <w:p w14:paraId="49128D34" w14:textId="77777777" w:rsidR="005F1397" w:rsidRPr="00121CCD" w:rsidRDefault="005F1397" w:rsidP="005F1397">
      <w:pPr>
        <w:numPr>
          <w:ilvl w:val="0"/>
          <w:numId w:val="24"/>
        </w:numPr>
        <w:jc w:val="both"/>
      </w:pPr>
      <w:r w:rsidRPr="00121CCD">
        <w:t>Table Fiches_Anomalies (id_fiche, description, action_corrective, statut, etc.)</w:t>
      </w:r>
    </w:p>
    <w:p w14:paraId="67BFE18D" w14:textId="77777777" w:rsidR="005F1397" w:rsidRPr="00121CCD" w:rsidRDefault="005F1397" w:rsidP="005F1397">
      <w:pPr>
        <w:numPr>
          <w:ilvl w:val="0"/>
          <w:numId w:val="24"/>
        </w:numPr>
        <w:jc w:val="both"/>
      </w:pPr>
      <w:r w:rsidRPr="00121CCD">
        <w:t>Table Droits (id_utilisateur, niveau_acces, etc.)</w:t>
      </w:r>
    </w:p>
    <w:p w14:paraId="473CBA02" w14:textId="77777777" w:rsidR="005F1397" w:rsidRPr="00121CCD" w:rsidRDefault="005F1397" w:rsidP="005F1397">
      <w:pPr>
        <w:numPr>
          <w:ilvl w:val="0"/>
          <w:numId w:val="24"/>
        </w:numPr>
        <w:jc w:val="both"/>
      </w:pPr>
      <w:r w:rsidRPr="00121CCD">
        <w:t>Table Médias (id, id_fiche, type, url, métadonnées, etc.)</w:t>
      </w:r>
    </w:p>
    <w:p w14:paraId="7FB8CC1E" w14:textId="77777777" w:rsidR="005F1397" w:rsidRPr="00121CCD" w:rsidRDefault="005F1397" w:rsidP="005F1397">
      <w:pPr>
        <w:numPr>
          <w:ilvl w:val="0"/>
          <w:numId w:val="24"/>
        </w:numPr>
        <w:jc w:val="both"/>
      </w:pPr>
      <w:r w:rsidRPr="00121CCD">
        <w:t>Collection NoSQL FicheDetails (tous les champs « flexibles », logs, images, commentaires, versioning)</w:t>
      </w:r>
    </w:p>
    <w:p w14:paraId="6F7BA297" w14:textId="77777777" w:rsidR="005F1397" w:rsidRDefault="005F1397" w:rsidP="005F1397">
      <w:r w:rsidRPr="00F42F69">
        <w:rPr>
          <w:noProof/>
        </w:rPr>
        <w:lastRenderedPageBreak/>
        <w:drawing>
          <wp:inline distT="0" distB="0" distL="0" distR="0" wp14:anchorId="0AA19FED" wp14:editId="7580FA45">
            <wp:extent cx="5760720" cy="3052445"/>
            <wp:effectExtent l="0" t="0" r="0" b="0"/>
            <wp:docPr id="2084329794" name="Image 1" descr="Une image contenant texte, diagramm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9794" name="Image 1" descr="Une image contenant texte, diagramme, capture d’écran, conception&#10;&#10;Le contenu généré par l’IA peut être incorrect."/>
                    <pic:cNvPicPr/>
                  </pic:nvPicPr>
                  <pic:blipFill>
                    <a:blip r:embed="rId98"/>
                    <a:stretch>
                      <a:fillRect/>
                    </a:stretch>
                  </pic:blipFill>
                  <pic:spPr>
                    <a:xfrm>
                      <a:off x="0" y="0"/>
                      <a:ext cx="5760720" cy="3052445"/>
                    </a:xfrm>
                    <a:prstGeom prst="rect">
                      <a:avLst/>
                    </a:prstGeom>
                  </pic:spPr>
                </pic:pic>
              </a:graphicData>
            </a:graphic>
          </wp:inline>
        </w:drawing>
      </w:r>
    </w:p>
    <w:p w14:paraId="75197942" w14:textId="77777777" w:rsidR="005F1397" w:rsidRPr="00F42F69" w:rsidRDefault="005F1397" w:rsidP="005F1397">
      <w:pPr>
        <w:jc w:val="center"/>
        <w:rPr>
          <w:i/>
          <w:iCs/>
          <w:sz w:val="18"/>
          <w:szCs w:val="18"/>
        </w:rPr>
      </w:pPr>
      <w:r>
        <w:rPr>
          <w:i/>
          <w:iCs/>
          <w:sz w:val="18"/>
          <w:szCs w:val="18"/>
        </w:rPr>
        <w:t>MLD hybride réalisé sur dbdiagram.io</w:t>
      </w:r>
    </w:p>
    <w:p w14:paraId="7FB3B187" w14:textId="77777777" w:rsidR="00BA78A9" w:rsidRDefault="00BA78A9" w:rsidP="005F1397">
      <w:pPr>
        <w:rPr>
          <w:b/>
          <w:bCs/>
        </w:rPr>
      </w:pPr>
    </w:p>
    <w:p w14:paraId="098233BA" w14:textId="3505655E" w:rsidR="00BD1CB3" w:rsidRDefault="00BD1CB3" w:rsidP="005F1397">
      <w:pPr>
        <w:rPr>
          <w:u w:val="single"/>
        </w:rPr>
      </w:pPr>
      <w:r w:rsidRPr="00BD1CB3">
        <w:rPr>
          <w:u w:val="single"/>
        </w:rPr>
        <w:t>d. Dictionnaire des données</w:t>
      </w:r>
    </w:p>
    <w:p w14:paraId="1AFABF78" w14:textId="77777777" w:rsidR="00C67B89" w:rsidRDefault="00C67B89" w:rsidP="005F1397">
      <w:pPr>
        <w:rPr>
          <w:u w:val="single"/>
        </w:rPr>
      </w:pPr>
    </w:p>
    <w:p w14:paraId="31968ED5" w14:textId="77777777" w:rsidR="00C67B89" w:rsidRPr="001509D6" w:rsidRDefault="00C67B89" w:rsidP="00C67B89">
      <w:pPr>
        <w:rPr>
          <w:i/>
          <w:iCs/>
        </w:rPr>
      </w:pPr>
      <w:r w:rsidRPr="001509D6">
        <w:rPr>
          <w:i/>
          <w:iCs/>
        </w:rPr>
        <w:t>Fiche de contrôle :</w:t>
      </w:r>
    </w:p>
    <w:tbl>
      <w:tblPr>
        <w:tblStyle w:val="Grilledutableau"/>
        <w:tblW w:w="0" w:type="auto"/>
        <w:tblLook w:val="04A0" w:firstRow="1" w:lastRow="0" w:firstColumn="1" w:lastColumn="0" w:noHBand="0" w:noVBand="1"/>
      </w:tblPr>
      <w:tblGrid>
        <w:gridCol w:w="2583"/>
        <w:gridCol w:w="1402"/>
        <w:gridCol w:w="1544"/>
        <w:gridCol w:w="1931"/>
        <w:gridCol w:w="1602"/>
      </w:tblGrid>
      <w:tr w:rsidR="00C67B89" w:rsidRPr="00DC1076" w14:paraId="37A0ED28" w14:textId="77777777" w:rsidTr="0078118F">
        <w:tc>
          <w:tcPr>
            <w:tcW w:w="1812" w:type="dxa"/>
            <w:vAlign w:val="center"/>
          </w:tcPr>
          <w:p w14:paraId="77F2464F" w14:textId="77777777" w:rsidR="00C67B89" w:rsidRPr="00DC1076" w:rsidRDefault="00C67B89" w:rsidP="0078118F">
            <w:r w:rsidRPr="00DC1076">
              <w:rPr>
                <w:rStyle w:val="lev"/>
              </w:rPr>
              <w:t>Nom du champ</w:t>
            </w:r>
          </w:p>
        </w:tc>
        <w:tc>
          <w:tcPr>
            <w:tcW w:w="1812" w:type="dxa"/>
            <w:vAlign w:val="center"/>
          </w:tcPr>
          <w:p w14:paraId="24804919" w14:textId="77777777" w:rsidR="00C67B89" w:rsidRPr="00DC1076" w:rsidRDefault="00C67B89" w:rsidP="0078118F">
            <w:r w:rsidRPr="00DC1076">
              <w:rPr>
                <w:rStyle w:val="lev"/>
              </w:rPr>
              <w:t>Type</w:t>
            </w:r>
          </w:p>
        </w:tc>
        <w:tc>
          <w:tcPr>
            <w:tcW w:w="1812" w:type="dxa"/>
            <w:vAlign w:val="center"/>
          </w:tcPr>
          <w:p w14:paraId="68811C6C" w14:textId="77777777" w:rsidR="00C67B89" w:rsidRPr="00DC1076" w:rsidRDefault="00C67B89" w:rsidP="0078118F">
            <w:r w:rsidRPr="00DC1076">
              <w:rPr>
                <w:rStyle w:val="lev"/>
              </w:rPr>
              <w:t>Description</w:t>
            </w:r>
          </w:p>
        </w:tc>
        <w:tc>
          <w:tcPr>
            <w:tcW w:w="1813" w:type="dxa"/>
            <w:vAlign w:val="center"/>
          </w:tcPr>
          <w:p w14:paraId="3C2C3AFE" w14:textId="77777777" w:rsidR="00C67B89" w:rsidRPr="00DC1076" w:rsidRDefault="00C67B89" w:rsidP="0078118F">
            <w:r w:rsidRPr="00DC1076">
              <w:rPr>
                <w:rStyle w:val="lev"/>
              </w:rPr>
              <w:t>Valeurs attendues / Règles</w:t>
            </w:r>
          </w:p>
        </w:tc>
        <w:tc>
          <w:tcPr>
            <w:tcW w:w="1813" w:type="dxa"/>
            <w:vAlign w:val="center"/>
          </w:tcPr>
          <w:p w14:paraId="07E0015C" w14:textId="77777777" w:rsidR="00C67B89" w:rsidRPr="00DC1076" w:rsidRDefault="00C67B89" w:rsidP="0078118F">
            <w:r w:rsidRPr="00DC1076">
              <w:rPr>
                <w:rStyle w:val="lev"/>
              </w:rPr>
              <w:t>Entité liée</w:t>
            </w:r>
          </w:p>
        </w:tc>
      </w:tr>
      <w:tr w:rsidR="00C67B89" w:rsidRPr="00DC1076" w14:paraId="57E61767" w14:textId="77777777" w:rsidTr="0078118F">
        <w:tc>
          <w:tcPr>
            <w:tcW w:w="1812" w:type="dxa"/>
            <w:vAlign w:val="center"/>
          </w:tcPr>
          <w:p w14:paraId="33B6DCFE" w14:textId="77777777" w:rsidR="00C67B89" w:rsidRPr="00DC1076" w:rsidRDefault="00C67B89" w:rsidP="0078118F">
            <w:r w:rsidRPr="00DC1076">
              <w:rPr>
                <w:rStyle w:val="CodeHTML"/>
                <w:rFonts w:asciiTheme="minorHAnsi" w:eastAsiaTheme="majorEastAsia" w:hAnsiTheme="minorHAnsi"/>
                <w:sz w:val="22"/>
                <w:szCs w:val="22"/>
              </w:rPr>
              <w:t>id_fiche</w:t>
            </w:r>
          </w:p>
        </w:tc>
        <w:tc>
          <w:tcPr>
            <w:tcW w:w="1812" w:type="dxa"/>
            <w:vAlign w:val="center"/>
          </w:tcPr>
          <w:p w14:paraId="0948BE5D" w14:textId="77777777" w:rsidR="00C67B89" w:rsidRPr="00DC1076" w:rsidRDefault="00C67B89" w:rsidP="0078118F">
            <w:r w:rsidRPr="00DC1076">
              <w:t>UUID</w:t>
            </w:r>
          </w:p>
        </w:tc>
        <w:tc>
          <w:tcPr>
            <w:tcW w:w="1812" w:type="dxa"/>
            <w:vAlign w:val="center"/>
          </w:tcPr>
          <w:p w14:paraId="46BBB134" w14:textId="77777777" w:rsidR="00C67B89" w:rsidRPr="00DC1076" w:rsidRDefault="00C67B89" w:rsidP="0078118F">
            <w:r w:rsidRPr="00DC1076">
              <w:t>Identifiant unique de la fiche</w:t>
            </w:r>
          </w:p>
        </w:tc>
        <w:tc>
          <w:tcPr>
            <w:tcW w:w="1813" w:type="dxa"/>
            <w:vAlign w:val="center"/>
          </w:tcPr>
          <w:p w14:paraId="2989F34E" w14:textId="77777777" w:rsidR="00C67B89" w:rsidRPr="00DC1076" w:rsidRDefault="00C67B89" w:rsidP="0078118F">
            <w:r w:rsidRPr="00DC1076">
              <w:t>Généré automatiquement</w:t>
            </w:r>
          </w:p>
        </w:tc>
        <w:tc>
          <w:tcPr>
            <w:tcW w:w="1813" w:type="dxa"/>
            <w:vAlign w:val="center"/>
          </w:tcPr>
          <w:p w14:paraId="2C47C1E4" w14:textId="77777777" w:rsidR="00C67B89" w:rsidRPr="00DC1076" w:rsidRDefault="00C67B89" w:rsidP="0078118F">
            <w:r w:rsidRPr="00DC1076">
              <w:t>-</w:t>
            </w:r>
          </w:p>
        </w:tc>
      </w:tr>
      <w:tr w:rsidR="00C67B89" w:rsidRPr="00DC1076" w14:paraId="20636CCA" w14:textId="77777777" w:rsidTr="0078118F">
        <w:tc>
          <w:tcPr>
            <w:tcW w:w="1812" w:type="dxa"/>
            <w:vAlign w:val="center"/>
          </w:tcPr>
          <w:p w14:paraId="311CA083" w14:textId="77777777" w:rsidR="00C67B89" w:rsidRPr="00DC1076" w:rsidRDefault="00C67B89" w:rsidP="0078118F">
            <w:r w:rsidRPr="00DC1076">
              <w:rPr>
                <w:rStyle w:val="CodeHTML"/>
                <w:rFonts w:asciiTheme="minorHAnsi" w:eastAsiaTheme="majorEastAsia" w:hAnsiTheme="minorHAnsi"/>
                <w:sz w:val="22"/>
                <w:szCs w:val="22"/>
              </w:rPr>
              <w:t>type_fiche</w:t>
            </w:r>
          </w:p>
        </w:tc>
        <w:tc>
          <w:tcPr>
            <w:tcW w:w="1812" w:type="dxa"/>
            <w:vAlign w:val="center"/>
          </w:tcPr>
          <w:p w14:paraId="3246901E" w14:textId="77777777" w:rsidR="00C67B89" w:rsidRPr="00DC1076" w:rsidRDefault="00C67B89" w:rsidP="0078118F">
            <w:r w:rsidRPr="00DC1076">
              <w:t>Texte</w:t>
            </w:r>
          </w:p>
        </w:tc>
        <w:tc>
          <w:tcPr>
            <w:tcW w:w="1812" w:type="dxa"/>
            <w:vAlign w:val="center"/>
          </w:tcPr>
          <w:p w14:paraId="58139029" w14:textId="77777777" w:rsidR="00C67B89" w:rsidRPr="00DC1076" w:rsidRDefault="00C67B89" w:rsidP="0078118F">
            <w:r w:rsidRPr="00DC1076">
              <w:t>Type de fiche</w:t>
            </w:r>
          </w:p>
        </w:tc>
        <w:tc>
          <w:tcPr>
            <w:tcW w:w="1813" w:type="dxa"/>
            <w:vAlign w:val="center"/>
          </w:tcPr>
          <w:p w14:paraId="018E56C1" w14:textId="77777777" w:rsidR="00C67B89" w:rsidRPr="00DC1076" w:rsidRDefault="00C67B89" w:rsidP="0078118F">
            <w:r w:rsidRPr="00DC1076">
              <w:rPr>
                <w:rStyle w:val="CodeHTML"/>
                <w:rFonts w:asciiTheme="minorHAnsi" w:eastAsiaTheme="majorEastAsia" w:hAnsiTheme="minorHAnsi"/>
                <w:sz w:val="22"/>
                <w:szCs w:val="22"/>
              </w:rPr>
              <w:t>Contrôle</w:t>
            </w:r>
            <w:r w:rsidRPr="00DC1076">
              <w:t xml:space="preserve">, </w:t>
            </w:r>
            <w:r w:rsidRPr="00DC1076">
              <w:rPr>
                <w:rStyle w:val="CodeHTML"/>
                <w:rFonts w:asciiTheme="minorHAnsi" w:eastAsiaTheme="majorEastAsia" w:hAnsiTheme="minorHAnsi"/>
                <w:sz w:val="22"/>
                <w:szCs w:val="22"/>
              </w:rPr>
              <w:t>Non-conformité</w:t>
            </w:r>
            <w:r w:rsidRPr="00DC1076">
              <w:t xml:space="preserve">, </w:t>
            </w:r>
            <w:r w:rsidRPr="00DC1076">
              <w:rPr>
                <w:rStyle w:val="CodeHTML"/>
                <w:rFonts w:asciiTheme="minorHAnsi" w:eastAsiaTheme="majorEastAsia" w:hAnsiTheme="minorHAnsi"/>
                <w:sz w:val="22"/>
                <w:szCs w:val="22"/>
              </w:rPr>
              <w:t>Observation</w:t>
            </w:r>
          </w:p>
        </w:tc>
        <w:tc>
          <w:tcPr>
            <w:tcW w:w="1813" w:type="dxa"/>
            <w:vAlign w:val="center"/>
          </w:tcPr>
          <w:p w14:paraId="4CA2E621" w14:textId="77777777" w:rsidR="00C67B89" w:rsidRPr="00DC1076" w:rsidRDefault="00C67B89" w:rsidP="0078118F">
            <w:r w:rsidRPr="00DC1076">
              <w:t>Référentiel types de fiches</w:t>
            </w:r>
          </w:p>
        </w:tc>
      </w:tr>
      <w:tr w:rsidR="00C67B89" w:rsidRPr="00DC1076" w14:paraId="1246F1B7" w14:textId="77777777" w:rsidTr="0078118F">
        <w:tc>
          <w:tcPr>
            <w:tcW w:w="1812" w:type="dxa"/>
            <w:vAlign w:val="center"/>
          </w:tcPr>
          <w:p w14:paraId="2151366F" w14:textId="77777777" w:rsidR="00C67B89" w:rsidRPr="00DC1076" w:rsidRDefault="00C67B89" w:rsidP="0078118F">
            <w:r w:rsidRPr="00DC1076">
              <w:rPr>
                <w:rStyle w:val="CodeHTML"/>
                <w:rFonts w:asciiTheme="minorHAnsi" w:eastAsiaTheme="majorEastAsia" w:hAnsiTheme="minorHAnsi"/>
                <w:sz w:val="22"/>
                <w:szCs w:val="22"/>
              </w:rPr>
              <w:t>chantier</w:t>
            </w:r>
          </w:p>
        </w:tc>
        <w:tc>
          <w:tcPr>
            <w:tcW w:w="1812" w:type="dxa"/>
            <w:vAlign w:val="center"/>
          </w:tcPr>
          <w:p w14:paraId="43A20AE1" w14:textId="77777777" w:rsidR="00C67B89" w:rsidRPr="00DC1076" w:rsidRDefault="00C67B89" w:rsidP="0078118F">
            <w:r w:rsidRPr="00DC1076">
              <w:t>Texte / Référence</w:t>
            </w:r>
          </w:p>
        </w:tc>
        <w:tc>
          <w:tcPr>
            <w:tcW w:w="1812" w:type="dxa"/>
            <w:vAlign w:val="center"/>
          </w:tcPr>
          <w:p w14:paraId="3A882950" w14:textId="77777777" w:rsidR="00C67B89" w:rsidRPr="00DC1076" w:rsidRDefault="00C67B89" w:rsidP="0078118F">
            <w:r w:rsidRPr="00DC1076">
              <w:t>Nom ou code du chantier concerné</w:t>
            </w:r>
          </w:p>
        </w:tc>
        <w:tc>
          <w:tcPr>
            <w:tcW w:w="1813" w:type="dxa"/>
            <w:vAlign w:val="center"/>
          </w:tcPr>
          <w:p w14:paraId="14A5B828" w14:textId="77777777" w:rsidR="00C67B89" w:rsidRPr="00DC1076" w:rsidRDefault="00C67B89" w:rsidP="0078118F">
            <w:r w:rsidRPr="00DC1076">
              <w:t xml:space="preserve">Doit correspondre à une entrée valide dans la table </w:t>
            </w:r>
            <w:r w:rsidRPr="00DC1076">
              <w:rPr>
                <w:rStyle w:val="CodeHTML"/>
                <w:rFonts w:asciiTheme="minorHAnsi" w:eastAsiaTheme="majorEastAsia" w:hAnsiTheme="minorHAnsi"/>
                <w:sz w:val="22"/>
                <w:szCs w:val="22"/>
              </w:rPr>
              <w:t>Projets</w:t>
            </w:r>
          </w:p>
        </w:tc>
        <w:tc>
          <w:tcPr>
            <w:tcW w:w="1813" w:type="dxa"/>
            <w:vAlign w:val="center"/>
          </w:tcPr>
          <w:p w14:paraId="3496A50F" w14:textId="77777777" w:rsidR="00C67B89" w:rsidRPr="00DC1076" w:rsidRDefault="00C67B89" w:rsidP="0078118F">
            <w:r w:rsidRPr="00DC1076">
              <w:rPr>
                <w:rStyle w:val="CodeHTML"/>
                <w:rFonts w:asciiTheme="minorHAnsi" w:eastAsiaTheme="majorEastAsia" w:hAnsiTheme="minorHAnsi"/>
                <w:sz w:val="22"/>
                <w:szCs w:val="22"/>
              </w:rPr>
              <w:t>Projets</w:t>
            </w:r>
          </w:p>
        </w:tc>
      </w:tr>
      <w:tr w:rsidR="00C67B89" w:rsidRPr="00DC1076" w14:paraId="4AFDD6AF" w14:textId="77777777" w:rsidTr="0078118F">
        <w:tc>
          <w:tcPr>
            <w:tcW w:w="1812" w:type="dxa"/>
            <w:vAlign w:val="center"/>
          </w:tcPr>
          <w:p w14:paraId="46B3B4F9" w14:textId="77777777" w:rsidR="00C67B89" w:rsidRPr="00DC1076" w:rsidRDefault="00C67B89" w:rsidP="0078118F">
            <w:r w:rsidRPr="00DC1076">
              <w:rPr>
                <w:rStyle w:val="CodeHTML"/>
                <w:rFonts w:asciiTheme="minorHAnsi" w:eastAsiaTheme="majorEastAsia" w:hAnsiTheme="minorHAnsi"/>
                <w:sz w:val="22"/>
                <w:szCs w:val="22"/>
              </w:rPr>
              <w:t>zone</w:t>
            </w:r>
          </w:p>
        </w:tc>
        <w:tc>
          <w:tcPr>
            <w:tcW w:w="1812" w:type="dxa"/>
            <w:vAlign w:val="center"/>
          </w:tcPr>
          <w:p w14:paraId="773296D6" w14:textId="77777777" w:rsidR="00C67B89" w:rsidRPr="00DC1076" w:rsidRDefault="00C67B89" w:rsidP="0078118F">
            <w:r w:rsidRPr="00DC1076">
              <w:t>Texte</w:t>
            </w:r>
          </w:p>
        </w:tc>
        <w:tc>
          <w:tcPr>
            <w:tcW w:w="1812" w:type="dxa"/>
            <w:vAlign w:val="center"/>
          </w:tcPr>
          <w:p w14:paraId="6AD17C89" w14:textId="77777777" w:rsidR="00C67B89" w:rsidRPr="00DC1076" w:rsidRDefault="00C67B89" w:rsidP="0078118F">
            <w:r w:rsidRPr="00DC1076">
              <w:t>Zone du chantier ou localisation précise</w:t>
            </w:r>
          </w:p>
        </w:tc>
        <w:tc>
          <w:tcPr>
            <w:tcW w:w="1813" w:type="dxa"/>
            <w:vAlign w:val="center"/>
          </w:tcPr>
          <w:p w14:paraId="01A38A16" w14:textId="77777777" w:rsidR="00C67B89" w:rsidRPr="00DC1076" w:rsidRDefault="00C67B89" w:rsidP="0078118F">
            <w:r w:rsidRPr="00DC1076">
              <w:t>Format libre, standardisé par gabarit</w:t>
            </w:r>
          </w:p>
        </w:tc>
        <w:tc>
          <w:tcPr>
            <w:tcW w:w="1813" w:type="dxa"/>
            <w:vAlign w:val="center"/>
          </w:tcPr>
          <w:p w14:paraId="79F51A46" w14:textId="77777777" w:rsidR="00C67B89" w:rsidRPr="00DC1076" w:rsidRDefault="00C67B89" w:rsidP="0078118F">
            <w:r w:rsidRPr="00DC1076">
              <w:t>-</w:t>
            </w:r>
          </w:p>
        </w:tc>
      </w:tr>
      <w:tr w:rsidR="00C67B89" w:rsidRPr="00DC1076" w14:paraId="5C035B39" w14:textId="77777777" w:rsidTr="0078118F">
        <w:tc>
          <w:tcPr>
            <w:tcW w:w="1812" w:type="dxa"/>
            <w:vAlign w:val="center"/>
          </w:tcPr>
          <w:p w14:paraId="0721C222" w14:textId="77777777" w:rsidR="00C67B89" w:rsidRPr="00DC1076" w:rsidRDefault="00C67B89" w:rsidP="0078118F">
            <w:r w:rsidRPr="00DC1076">
              <w:rPr>
                <w:rStyle w:val="CodeHTML"/>
                <w:rFonts w:asciiTheme="minorHAnsi" w:eastAsiaTheme="majorEastAsia" w:hAnsiTheme="minorHAnsi"/>
                <w:sz w:val="22"/>
                <w:szCs w:val="22"/>
              </w:rPr>
              <w:t>date_creation</w:t>
            </w:r>
          </w:p>
        </w:tc>
        <w:tc>
          <w:tcPr>
            <w:tcW w:w="1812" w:type="dxa"/>
            <w:vAlign w:val="center"/>
          </w:tcPr>
          <w:p w14:paraId="35213B90" w14:textId="77777777" w:rsidR="00C67B89" w:rsidRPr="00DC1076" w:rsidRDefault="00C67B89" w:rsidP="0078118F">
            <w:r w:rsidRPr="00DC1076">
              <w:t>Date</w:t>
            </w:r>
          </w:p>
        </w:tc>
        <w:tc>
          <w:tcPr>
            <w:tcW w:w="1812" w:type="dxa"/>
            <w:vAlign w:val="center"/>
          </w:tcPr>
          <w:p w14:paraId="56F6D967" w14:textId="77777777" w:rsidR="00C67B89" w:rsidRPr="00DC1076" w:rsidRDefault="00C67B89" w:rsidP="0078118F">
            <w:r w:rsidRPr="00DC1076">
              <w:t>Date de création de la fiche</w:t>
            </w:r>
          </w:p>
        </w:tc>
        <w:tc>
          <w:tcPr>
            <w:tcW w:w="1813" w:type="dxa"/>
            <w:vAlign w:val="center"/>
          </w:tcPr>
          <w:p w14:paraId="56FF394E" w14:textId="77777777" w:rsidR="00C67B89" w:rsidRPr="00DC1076" w:rsidRDefault="00C67B89" w:rsidP="0078118F">
            <w:r w:rsidRPr="00DC1076">
              <w:t xml:space="preserve">Format </w:t>
            </w:r>
            <w:r w:rsidRPr="00DC1076">
              <w:rPr>
                <w:rStyle w:val="CodeHTML"/>
                <w:rFonts w:asciiTheme="minorHAnsi" w:eastAsiaTheme="majorEastAsia" w:hAnsiTheme="minorHAnsi"/>
                <w:sz w:val="22"/>
                <w:szCs w:val="22"/>
              </w:rPr>
              <w:t>JJ/MM/AAAA</w:t>
            </w:r>
            <w:r w:rsidRPr="00DC1076">
              <w:t>, non vide</w:t>
            </w:r>
          </w:p>
        </w:tc>
        <w:tc>
          <w:tcPr>
            <w:tcW w:w="1813" w:type="dxa"/>
            <w:vAlign w:val="center"/>
          </w:tcPr>
          <w:p w14:paraId="18464CF7" w14:textId="77777777" w:rsidR="00C67B89" w:rsidRPr="00DC1076" w:rsidRDefault="00C67B89" w:rsidP="0078118F">
            <w:r w:rsidRPr="00DC1076">
              <w:t>-</w:t>
            </w:r>
          </w:p>
        </w:tc>
      </w:tr>
      <w:tr w:rsidR="00C67B89" w:rsidRPr="00DC1076" w14:paraId="43F688F3" w14:textId="77777777" w:rsidTr="0078118F">
        <w:tc>
          <w:tcPr>
            <w:tcW w:w="1812" w:type="dxa"/>
            <w:vAlign w:val="center"/>
          </w:tcPr>
          <w:p w14:paraId="07CF7C17" w14:textId="77777777" w:rsidR="00C67B89" w:rsidRPr="00DC1076" w:rsidRDefault="00C67B89" w:rsidP="0078118F">
            <w:r w:rsidRPr="00DC1076">
              <w:rPr>
                <w:rStyle w:val="CodeHTML"/>
                <w:rFonts w:asciiTheme="minorHAnsi" w:eastAsiaTheme="majorEastAsia" w:hAnsiTheme="minorHAnsi"/>
                <w:sz w:val="22"/>
                <w:szCs w:val="22"/>
              </w:rPr>
              <w:t>statut</w:t>
            </w:r>
          </w:p>
        </w:tc>
        <w:tc>
          <w:tcPr>
            <w:tcW w:w="1812" w:type="dxa"/>
            <w:vAlign w:val="center"/>
          </w:tcPr>
          <w:p w14:paraId="3DD844CA" w14:textId="77777777" w:rsidR="00C67B89" w:rsidRPr="00DC1076" w:rsidRDefault="00C67B89" w:rsidP="0078118F">
            <w:r w:rsidRPr="00DC1076">
              <w:t>Texte</w:t>
            </w:r>
          </w:p>
        </w:tc>
        <w:tc>
          <w:tcPr>
            <w:tcW w:w="1812" w:type="dxa"/>
            <w:vAlign w:val="center"/>
          </w:tcPr>
          <w:p w14:paraId="2CD3C955" w14:textId="77777777" w:rsidR="00C67B89" w:rsidRPr="00DC1076" w:rsidRDefault="00C67B89" w:rsidP="0078118F">
            <w:r w:rsidRPr="00DC1076">
              <w:t>Statut de traitement de la fiche</w:t>
            </w:r>
          </w:p>
        </w:tc>
        <w:tc>
          <w:tcPr>
            <w:tcW w:w="1813" w:type="dxa"/>
            <w:vAlign w:val="center"/>
          </w:tcPr>
          <w:p w14:paraId="53DF9473" w14:textId="77777777" w:rsidR="00C67B89" w:rsidRPr="00DC1076" w:rsidRDefault="00C67B89" w:rsidP="0078118F">
            <w:r w:rsidRPr="00DC1076">
              <w:rPr>
                <w:rStyle w:val="CodeHTML"/>
                <w:rFonts w:asciiTheme="minorHAnsi" w:eastAsiaTheme="majorEastAsia" w:hAnsiTheme="minorHAnsi"/>
                <w:sz w:val="22"/>
                <w:szCs w:val="22"/>
              </w:rPr>
              <w:t>Brouillon</w:t>
            </w:r>
            <w:r w:rsidRPr="00DC1076">
              <w:t xml:space="preserve">, </w:t>
            </w:r>
            <w:r w:rsidRPr="00DC1076">
              <w:rPr>
                <w:rStyle w:val="CodeHTML"/>
                <w:rFonts w:asciiTheme="minorHAnsi" w:eastAsiaTheme="majorEastAsia" w:hAnsiTheme="minorHAnsi"/>
                <w:sz w:val="22"/>
                <w:szCs w:val="22"/>
              </w:rPr>
              <w:t>Validée</w:t>
            </w:r>
            <w:r w:rsidRPr="00DC1076">
              <w:t xml:space="preserve">, </w:t>
            </w:r>
            <w:r w:rsidRPr="00DC1076">
              <w:rPr>
                <w:rStyle w:val="CodeHTML"/>
                <w:rFonts w:asciiTheme="minorHAnsi" w:eastAsiaTheme="majorEastAsia" w:hAnsiTheme="minorHAnsi"/>
                <w:sz w:val="22"/>
                <w:szCs w:val="22"/>
              </w:rPr>
              <w:t>Clôturée</w:t>
            </w:r>
            <w:r w:rsidRPr="00DC1076">
              <w:t xml:space="preserve">, </w:t>
            </w:r>
            <w:r w:rsidRPr="00DC1076">
              <w:rPr>
                <w:rStyle w:val="CodeHTML"/>
                <w:rFonts w:asciiTheme="minorHAnsi" w:eastAsiaTheme="majorEastAsia" w:hAnsiTheme="minorHAnsi"/>
                <w:sz w:val="22"/>
                <w:szCs w:val="22"/>
              </w:rPr>
              <w:t>Archivée</w:t>
            </w:r>
          </w:p>
        </w:tc>
        <w:tc>
          <w:tcPr>
            <w:tcW w:w="1813" w:type="dxa"/>
            <w:vAlign w:val="center"/>
          </w:tcPr>
          <w:p w14:paraId="434EE00F" w14:textId="77777777" w:rsidR="00C67B89" w:rsidRPr="00DC1076" w:rsidRDefault="00C67B89" w:rsidP="0078118F">
            <w:r w:rsidRPr="00DC1076">
              <w:t>Référentiel statuts</w:t>
            </w:r>
          </w:p>
        </w:tc>
      </w:tr>
      <w:tr w:rsidR="00C67B89" w:rsidRPr="00DC1076" w14:paraId="08D3E0D5" w14:textId="77777777" w:rsidTr="0078118F">
        <w:tc>
          <w:tcPr>
            <w:tcW w:w="1812" w:type="dxa"/>
            <w:vAlign w:val="center"/>
          </w:tcPr>
          <w:p w14:paraId="63F0A286" w14:textId="77777777" w:rsidR="00C67B89" w:rsidRPr="00DC1076" w:rsidRDefault="00C67B89" w:rsidP="0078118F">
            <w:r w:rsidRPr="00DC1076">
              <w:rPr>
                <w:rStyle w:val="CodeHTML"/>
                <w:rFonts w:asciiTheme="minorHAnsi" w:eastAsiaTheme="majorEastAsia" w:hAnsiTheme="minorHAnsi"/>
                <w:sz w:val="22"/>
                <w:szCs w:val="22"/>
              </w:rPr>
              <w:lastRenderedPageBreak/>
              <w:t>auteur_creation</w:t>
            </w:r>
          </w:p>
        </w:tc>
        <w:tc>
          <w:tcPr>
            <w:tcW w:w="1812" w:type="dxa"/>
            <w:vAlign w:val="center"/>
          </w:tcPr>
          <w:p w14:paraId="2197DD20" w14:textId="77777777" w:rsidR="00C67B89" w:rsidRPr="00DC1076" w:rsidRDefault="00C67B89" w:rsidP="0078118F">
            <w:r w:rsidRPr="00DC1076">
              <w:t>Référence</w:t>
            </w:r>
          </w:p>
        </w:tc>
        <w:tc>
          <w:tcPr>
            <w:tcW w:w="1812" w:type="dxa"/>
            <w:vAlign w:val="center"/>
          </w:tcPr>
          <w:p w14:paraId="5A0AE46C" w14:textId="77777777" w:rsidR="00C67B89" w:rsidRPr="00DC1076" w:rsidRDefault="00C67B89" w:rsidP="0078118F">
            <w:r w:rsidRPr="00DC1076">
              <w:t>Utilisateur ayant créé la fiche</w:t>
            </w:r>
          </w:p>
        </w:tc>
        <w:tc>
          <w:tcPr>
            <w:tcW w:w="1813" w:type="dxa"/>
            <w:vAlign w:val="center"/>
          </w:tcPr>
          <w:p w14:paraId="6EE9EE3B" w14:textId="77777777" w:rsidR="00C67B89" w:rsidRPr="00DC1076" w:rsidRDefault="00C67B89" w:rsidP="0078118F">
            <w:r w:rsidRPr="00DC1076">
              <w:t xml:space="preserve">Clé étrangère vers </w:t>
            </w:r>
            <w:r w:rsidRPr="00DC1076">
              <w:rPr>
                <w:rStyle w:val="CodeHTML"/>
                <w:rFonts w:asciiTheme="minorHAnsi" w:eastAsiaTheme="majorEastAsia" w:hAnsiTheme="minorHAnsi"/>
                <w:sz w:val="22"/>
                <w:szCs w:val="22"/>
              </w:rPr>
              <w:t>Utilisateurs</w:t>
            </w:r>
          </w:p>
        </w:tc>
        <w:tc>
          <w:tcPr>
            <w:tcW w:w="1813" w:type="dxa"/>
            <w:vAlign w:val="center"/>
          </w:tcPr>
          <w:p w14:paraId="1F6535F6" w14:textId="77777777" w:rsidR="00C67B89" w:rsidRPr="00DC1076" w:rsidRDefault="00C67B89" w:rsidP="0078118F">
            <w:r w:rsidRPr="00DC1076">
              <w:rPr>
                <w:rStyle w:val="CodeHTML"/>
                <w:rFonts w:asciiTheme="minorHAnsi" w:eastAsiaTheme="majorEastAsia" w:hAnsiTheme="minorHAnsi"/>
                <w:sz w:val="22"/>
                <w:szCs w:val="22"/>
              </w:rPr>
              <w:t>Utilisateurs</w:t>
            </w:r>
          </w:p>
        </w:tc>
      </w:tr>
      <w:tr w:rsidR="00C67B89" w:rsidRPr="00DC1076" w14:paraId="7070253A" w14:textId="77777777" w:rsidTr="0078118F">
        <w:tc>
          <w:tcPr>
            <w:tcW w:w="1812" w:type="dxa"/>
            <w:vAlign w:val="center"/>
          </w:tcPr>
          <w:p w14:paraId="43650347" w14:textId="77777777" w:rsidR="00C67B89" w:rsidRPr="00DC1076" w:rsidRDefault="00C67B89" w:rsidP="0078118F">
            <w:r w:rsidRPr="00DC1076">
              <w:rPr>
                <w:rStyle w:val="CodeHTML"/>
                <w:rFonts w:asciiTheme="minorHAnsi" w:eastAsiaTheme="majorEastAsia" w:hAnsiTheme="minorHAnsi"/>
                <w:sz w:val="22"/>
                <w:szCs w:val="22"/>
              </w:rPr>
              <w:t>intervenants</w:t>
            </w:r>
          </w:p>
        </w:tc>
        <w:tc>
          <w:tcPr>
            <w:tcW w:w="1812" w:type="dxa"/>
            <w:vAlign w:val="center"/>
          </w:tcPr>
          <w:p w14:paraId="153B819A" w14:textId="77777777" w:rsidR="00C67B89" w:rsidRPr="00DC1076" w:rsidRDefault="00C67B89" w:rsidP="0078118F">
            <w:r w:rsidRPr="00DC1076">
              <w:t>Liste (références)</w:t>
            </w:r>
          </w:p>
        </w:tc>
        <w:tc>
          <w:tcPr>
            <w:tcW w:w="1812" w:type="dxa"/>
            <w:vAlign w:val="center"/>
          </w:tcPr>
          <w:p w14:paraId="26E7BD60" w14:textId="77777777" w:rsidR="00C67B89" w:rsidRPr="00DC1076" w:rsidRDefault="00C67B89" w:rsidP="0078118F">
            <w:r w:rsidRPr="00DC1076">
              <w:t>Liste des personnes impliquées</w:t>
            </w:r>
          </w:p>
        </w:tc>
        <w:tc>
          <w:tcPr>
            <w:tcW w:w="1813" w:type="dxa"/>
            <w:vAlign w:val="center"/>
          </w:tcPr>
          <w:p w14:paraId="2358C9D8" w14:textId="77777777" w:rsidR="00C67B89" w:rsidRPr="00DC1076" w:rsidRDefault="00C67B89" w:rsidP="0078118F">
            <w:r w:rsidRPr="00DC1076">
              <w:t xml:space="preserve">Liste de </w:t>
            </w:r>
            <w:r w:rsidRPr="00DC1076">
              <w:rPr>
                <w:rStyle w:val="CodeHTML"/>
                <w:rFonts w:asciiTheme="minorHAnsi" w:eastAsiaTheme="majorEastAsia" w:hAnsiTheme="minorHAnsi"/>
                <w:sz w:val="22"/>
                <w:szCs w:val="22"/>
              </w:rPr>
              <w:t>Utilisateurs</w:t>
            </w:r>
            <w:r w:rsidRPr="00DC1076">
              <w:t xml:space="preserve"> avec rôle précisé (ex. AMO, Conducteur, etc.)</w:t>
            </w:r>
          </w:p>
        </w:tc>
        <w:tc>
          <w:tcPr>
            <w:tcW w:w="1813" w:type="dxa"/>
            <w:vAlign w:val="center"/>
          </w:tcPr>
          <w:p w14:paraId="20441F44" w14:textId="77777777" w:rsidR="00C67B89" w:rsidRPr="00DC1076" w:rsidRDefault="00C67B89" w:rsidP="0078118F">
            <w:r w:rsidRPr="00DC1076">
              <w:rPr>
                <w:rStyle w:val="CodeHTML"/>
                <w:rFonts w:asciiTheme="minorHAnsi" w:eastAsiaTheme="majorEastAsia" w:hAnsiTheme="minorHAnsi"/>
                <w:sz w:val="22"/>
                <w:szCs w:val="22"/>
              </w:rPr>
              <w:t>Utilisateurs</w:t>
            </w:r>
          </w:p>
        </w:tc>
      </w:tr>
      <w:tr w:rsidR="00C67B89" w:rsidRPr="00DC1076" w14:paraId="4966B7B9" w14:textId="77777777" w:rsidTr="0078118F">
        <w:tc>
          <w:tcPr>
            <w:tcW w:w="1812" w:type="dxa"/>
            <w:vAlign w:val="center"/>
          </w:tcPr>
          <w:p w14:paraId="195124BF" w14:textId="77777777" w:rsidR="00C67B89" w:rsidRPr="00DC1076" w:rsidRDefault="00C67B89" w:rsidP="0078118F">
            <w:r w:rsidRPr="00DC1076">
              <w:rPr>
                <w:rStyle w:val="CodeHTML"/>
                <w:rFonts w:asciiTheme="minorHAnsi" w:eastAsiaTheme="majorEastAsia" w:hAnsiTheme="minorHAnsi"/>
                <w:sz w:val="22"/>
                <w:szCs w:val="22"/>
              </w:rPr>
              <w:t>description</w:t>
            </w:r>
          </w:p>
        </w:tc>
        <w:tc>
          <w:tcPr>
            <w:tcW w:w="1812" w:type="dxa"/>
            <w:vAlign w:val="center"/>
          </w:tcPr>
          <w:p w14:paraId="58FB84D5" w14:textId="77777777" w:rsidR="00C67B89" w:rsidRPr="00DC1076" w:rsidRDefault="00C67B89" w:rsidP="0078118F">
            <w:r w:rsidRPr="00DC1076">
              <w:t>Texte long</w:t>
            </w:r>
          </w:p>
        </w:tc>
        <w:tc>
          <w:tcPr>
            <w:tcW w:w="1812" w:type="dxa"/>
            <w:vAlign w:val="center"/>
          </w:tcPr>
          <w:p w14:paraId="4423CA3A" w14:textId="77777777" w:rsidR="00C67B89" w:rsidRPr="00DC1076" w:rsidRDefault="00C67B89" w:rsidP="0078118F">
            <w:r w:rsidRPr="00DC1076">
              <w:t>Description libre de l’observation ou de l’anomalie</w:t>
            </w:r>
          </w:p>
        </w:tc>
        <w:tc>
          <w:tcPr>
            <w:tcW w:w="1813" w:type="dxa"/>
            <w:vAlign w:val="center"/>
          </w:tcPr>
          <w:p w14:paraId="2C11EDA9" w14:textId="77777777" w:rsidR="00C67B89" w:rsidRPr="00DC1076" w:rsidRDefault="00C67B89" w:rsidP="0078118F">
            <w:r w:rsidRPr="00DC1076">
              <w:t>Champ texte obligatoire</w:t>
            </w:r>
          </w:p>
        </w:tc>
        <w:tc>
          <w:tcPr>
            <w:tcW w:w="1813" w:type="dxa"/>
            <w:vAlign w:val="center"/>
          </w:tcPr>
          <w:p w14:paraId="46D73706" w14:textId="77777777" w:rsidR="00C67B89" w:rsidRPr="00DC1076" w:rsidRDefault="00C67B89" w:rsidP="0078118F">
            <w:r w:rsidRPr="00DC1076">
              <w:t>-</w:t>
            </w:r>
          </w:p>
        </w:tc>
      </w:tr>
      <w:tr w:rsidR="00C67B89" w:rsidRPr="00DC1076" w14:paraId="4CD754F0" w14:textId="77777777" w:rsidTr="0078118F">
        <w:tc>
          <w:tcPr>
            <w:tcW w:w="1812" w:type="dxa"/>
            <w:vAlign w:val="center"/>
          </w:tcPr>
          <w:p w14:paraId="04A3062F" w14:textId="77777777" w:rsidR="00C67B89" w:rsidRPr="00DC1076" w:rsidRDefault="00C67B89" w:rsidP="0078118F">
            <w:r w:rsidRPr="00DC1076">
              <w:rPr>
                <w:rStyle w:val="CodeHTML"/>
                <w:rFonts w:asciiTheme="minorHAnsi" w:eastAsiaTheme="majorEastAsia" w:hAnsiTheme="minorHAnsi"/>
                <w:sz w:val="22"/>
                <w:szCs w:val="22"/>
              </w:rPr>
              <w:t>anomalies</w:t>
            </w:r>
          </w:p>
        </w:tc>
        <w:tc>
          <w:tcPr>
            <w:tcW w:w="1812" w:type="dxa"/>
            <w:vAlign w:val="center"/>
          </w:tcPr>
          <w:p w14:paraId="7D30E19B" w14:textId="77777777" w:rsidR="00C67B89" w:rsidRPr="00DC1076" w:rsidRDefault="00C67B89" w:rsidP="0078118F">
            <w:r w:rsidRPr="00DC1076">
              <w:t>Liste (objets)</w:t>
            </w:r>
          </w:p>
        </w:tc>
        <w:tc>
          <w:tcPr>
            <w:tcW w:w="1812" w:type="dxa"/>
            <w:vAlign w:val="center"/>
          </w:tcPr>
          <w:p w14:paraId="574C01C6" w14:textId="77777777" w:rsidR="00C67B89" w:rsidRPr="00DC1076" w:rsidRDefault="00C67B89" w:rsidP="0078118F">
            <w:r w:rsidRPr="00DC1076">
              <w:t>Liste des anomalies détectées</w:t>
            </w:r>
          </w:p>
        </w:tc>
        <w:tc>
          <w:tcPr>
            <w:tcW w:w="1813" w:type="dxa"/>
            <w:vAlign w:val="center"/>
          </w:tcPr>
          <w:p w14:paraId="19ECFC8C" w14:textId="3DEF556C" w:rsidR="00C67B89" w:rsidRPr="00DC1076" w:rsidRDefault="00C67B89" w:rsidP="0078118F">
            <w:r w:rsidRPr="00DC1076">
              <w:t>Objet : description, type, gravité, statut</w:t>
            </w:r>
          </w:p>
        </w:tc>
        <w:tc>
          <w:tcPr>
            <w:tcW w:w="1813" w:type="dxa"/>
            <w:vAlign w:val="center"/>
          </w:tcPr>
          <w:p w14:paraId="33A144C0" w14:textId="77777777" w:rsidR="00C67B89" w:rsidRPr="00DC1076" w:rsidRDefault="00C67B89" w:rsidP="0078118F">
            <w:r w:rsidRPr="00DC1076">
              <w:t>Référentiel anomalies</w:t>
            </w:r>
          </w:p>
        </w:tc>
      </w:tr>
      <w:tr w:rsidR="00C67B89" w:rsidRPr="00DC1076" w14:paraId="0CF9B4FA" w14:textId="77777777" w:rsidTr="0078118F">
        <w:tc>
          <w:tcPr>
            <w:tcW w:w="1812" w:type="dxa"/>
            <w:vAlign w:val="center"/>
          </w:tcPr>
          <w:p w14:paraId="7BE25732" w14:textId="77777777" w:rsidR="00C67B89" w:rsidRPr="00DC1076" w:rsidRDefault="00C67B89" w:rsidP="0078118F">
            <w:r w:rsidRPr="00DC1076">
              <w:rPr>
                <w:rStyle w:val="CodeHTML"/>
                <w:rFonts w:asciiTheme="minorHAnsi" w:eastAsiaTheme="majorEastAsia" w:hAnsiTheme="minorHAnsi"/>
                <w:sz w:val="22"/>
                <w:szCs w:val="22"/>
              </w:rPr>
              <w:t>actions_correctives</w:t>
            </w:r>
          </w:p>
        </w:tc>
        <w:tc>
          <w:tcPr>
            <w:tcW w:w="1812" w:type="dxa"/>
            <w:vAlign w:val="center"/>
          </w:tcPr>
          <w:p w14:paraId="35381B77" w14:textId="77777777" w:rsidR="00C67B89" w:rsidRPr="00DC1076" w:rsidRDefault="00C67B89" w:rsidP="0078118F">
            <w:r w:rsidRPr="00DC1076">
              <w:t>Liste (objets)</w:t>
            </w:r>
          </w:p>
        </w:tc>
        <w:tc>
          <w:tcPr>
            <w:tcW w:w="1812" w:type="dxa"/>
            <w:vAlign w:val="center"/>
          </w:tcPr>
          <w:p w14:paraId="44827946" w14:textId="77777777" w:rsidR="00C67B89" w:rsidRPr="00DC1076" w:rsidRDefault="00C67B89" w:rsidP="0078118F">
            <w:r w:rsidRPr="00DC1076">
              <w:t>Liste des actions prévues ou effectuées pour corriger</w:t>
            </w:r>
          </w:p>
        </w:tc>
        <w:tc>
          <w:tcPr>
            <w:tcW w:w="1813" w:type="dxa"/>
            <w:vAlign w:val="center"/>
          </w:tcPr>
          <w:p w14:paraId="5C73527D" w14:textId="734872D9" w:rsidR="00C67B89" w:rsidRPr="00DC1076" w:rsidRDefault="00C67B89" w:rsidP="0078118F">
            <w:r w:rsidRPr="00DC1076">
              <w:t>Objet : action, responsable, date, état d’avancement</w:t>
            </w:r>
          </w:p>
        </w:tc>
        <w:tc>
          <w:tcPr>
            <w:tcW w:w="1813" w:type="dxa"/>
            <w:vAlign w:val="center"/>
          </w:tcPr>
          <w:p w14:paraId="4F305A01" w14:textId="77777777" w:rsidR="00C67B89" w:rsidRPr="00DC1076" w:rsidRDefault="00C67B89" w:rsidP="0078118F">
            <w:r w:rsidRPr="00DC1076">
              <w:t>-</w:t>
            </w:r>
          </w:p>
        </w:tc>
      </w:tr>
      <w:tr w:rsidR="00C67B89" w:rsidRPr="00DC1076" w14:paraId="2003750A" w14:textId="77777777" w:rsidTr="0078118F">
        <w:tc>
          <w:tcPr>
            <w:tcW w:w="1812" w:type="dxa"/>
            <w:vAlign w:val="center"/>
          </w:tcPr>
          <w:p w14:paraId="62A0A1C7" w14:textId="77777777" w:rsidR="00C67B89" w:rsidRPr="00DC1076" w:rsidRDefault="00C67B89" w:rsidP="0078118F">
            <w:r w:rsidRPr="00DC1076">
              <w:rPr>
                <w:rStyle w:val="CodeHTML"/>
                <w:rFonts w:asciiTheme="minorHAnsi" w:eastAsiaTheme="majorEastAsia" w:hAnsiTheme="minorHAnsi"/>
                <w:sz w:val="22"/>
                <w:szCs w:val="22"/>
              </w:rPr>
              <w:t>documents_associes</w:t>
            </w:r>
          </w:p>
        </w:tc>
        <w:tc>
          <w:tcPr>
            <w:tcW w:w="1812" w:type="dxa"/>
            <w:vAlign w:val="center"/>
          </w:tcPr>
          <w:p w14:paraId="476B29A8" w14:textId="77777777" w:rsidR="00C67B89" w:rsidRPr="00DC1076" w:rsidRDefault="00C67B89" w:rsidP="0078118F">
            <w:r w:rsidRPr="00DC1076">
              <w:t>Liste (fichiers)</w:t>
            </w:r>
          </w:p>
        </w:tc>
        <w:tc>
          <w:tcPr>
            <w:tcW w:w="1812" w:type="dxa"/>
            <w:vAlign w:val="center"/>
          </w:tcPr>
          <w:p w14:paraId="7529EE1D" w14:textId="77777777" w:rsidR="00C67B89" w:rsidRPr="00DC1076" w:rsidRDefault="00C67B89" w:rsidP="0078118F">
            <w:r w:rsidRPr="00DC1076">
              <w:t>Liens vers les pièces jointes</w:t>
            </w:r>
          </w:p>
        </w:tc>
        <w:tc>
          <w:tcPr>
            <w:tcW w:w="1813" w:type="dxa"/>
            <w:vAlign w:val="center"/>
          </w:tcPr>
          <w:p w14:paraId="64A0D7CD" w14:textId="079749EB" w:rsidR="00C67B89" w:rsidRPr="00DC1076" w:rsidRDefault="00C67B89" w:rsidP="0078118F">
            <w:r w:rsidRPr="00DC1076">
              <w:t xml:space="preserve">Formats acceptés : </w:t>
            </w:r>
            <w:r w:rsidRPr="00DC1076">
              <w:rPr>
                <w:rStyle w:val="CodeHTML"/>
                <w:rFonts w:asciiTheme="minorHAnsi" w:eastAsiaTheme="majorEastAsia" w:hAnsiTheme="minorHAnsi"/>
                <w:sz w:val="22"/>
                <w:szCs w:val="22"/>
              </w:rPr>
              <w:t>pdf</w:t>
            </w:r>
            <w:r w:rsidRPr="00DC1076">
              <w:t xml:space="preserve">, </w:t>
            </w:r>
            <w:r w:rsidRPr="00DC1076">
              <w:rPr>
                <w:rStyle w:val="CodeHTML"/>
                <w:rFonts w:asciiTheme="minorHAnsi" w:eastAsiaTheme="majorEastAsia" w:hAnsiTheme="minorHAnsi"/>
                <w:sz w:val="22"/>
                <w:szCs w:val="22"/>
              </w:rPr>
              <w:t>jpg</w:t>
            </w:r>
            <w:r w:rsidRPr="00DC1076">
              <w:t xml:space="preserve">, </w:t>
            </w:r>
            <w:r w:rsidRPr="00DC1076">
              <w:rPr>
                <w:rStyle w:val="CodeHTML"/>
                <w:rFonts w:asciiTheme="minorHAnsi" w:eastAsiaTheme="majorEastAsia" w:hAnsiTheme="minorHAnsi"/>
                <w:sz w:val="22"/>
                <w:szCs w:val="22"/>
              </w:rPr>
              <w:t>png</w:t>
            </w:r>
            <w:r w:rsidRPr="00DC1076">
              <w:t>, taille max 10 Mo</w:t>
            </w:r>
          </w:p>
        </w:tc>
        <w:tc>
          <w:tcPr>
            <w:tcW w:w="1813" w:type="dxa"/>
            <w:vAlign w:val="center"/>
          </w:tcPr>
          <w:p w14:paraId="0983CAB0" w14:textId="77777777" w:rsidR="00C67B89" w:rsidRPr="00DC1076" w:rsidRDefault="00C67B89" w:rsidP="0078118F">
            <w:r w:rsidRPr="00DC1076">
              <w:rPr>
                <w:rStyle w:val="CodeHTML"/>
                <w:rFonts w:asciiTheme="minorHAnsi" w:eastAsiaTheme="majorEastAsia" w:hAnsiTheme="minorHAnsi"/>
                <w:sz w:val="22"/>
                <w:szCs w:val="22"/>
              </w:rPr>
              <w:t>Médias</w:t>
            </w:r>
          </w:p>
        </w:tc>
      </w:tr>
      <w:tr w:rsidR="00C67B89" w:rsidRPr="00DC1076" w14:paraId="2C39DED4" w14:textId="77777777" w:rsidTr="0078118F">
        <w:tc>
          <w:tcPr>
            <w:tcW w:w="1812" w:type="dxa"/>
            <w:vAlign w:val="center"/>
          </w:tcPr>
          <w:p w14:paraId="3FADD5D4" w14:textId="77777777" w:rsidR="00C67B89" w:rsidRPr="00DC1076" w:rsidRDefault="00C67B89" w:rsidP="0078118F">
            <w:r w:rsidRPr="00DC1076">
              <w:rPr>
                <w:rStyle w:val="CodeHTML"/>
                <w:rFonts w:asciiTheme="minorHAnsi" w:eastAsiaTheme="majorEastAsia" w:hAnsiTheme="minorHAnsi"/>
                <w:sz w:val="22"/>
                <w:szCs w:val="22"/>
              </w:rPr>
              <w:t>signature</w:t>
            </w:r>
          </w:p>
        </w:tc>
        <w:tc>
          <w:tcPr>
            <w:tcW w:w="1812" w:type="dxa"/>
            <w:vAlign w:val="center"/>
          </w:tcPr>
          <w:p w14:paraId="0AF0EDA7" w14:textId="77777777" w:rsidR="00C67B89" w:rsidRPr="00DC1076" w:rsidRDefault="00C67B89" w:rsidP="0078118F">
            <w:r w:rsidRPr="00DC1076">
              <w:t>Objet</w:t>
            </w:r>
          </w:p>
        </w:tc>
        <w:tc>
          <w:tcPr>
            <w:tcW w:w="1812" w:type="dxa"/>
            <w:vAlign w:val="center"/>
          </w:tcPr>
          <w:p w14:paraId="57D9C5A8" w14:textId="77777777" w:rsidR="00C67B89" w:rsidRPr="00DC1076" w:rsidRDefault="00C67B89" w:rsidP="0078118F">
            <w:r w:rsidRPr="00DC1076">
              <w:t>Signature électronique (ou scan)</w:t>
            </w:r>
          </w:p>
        </w:tc>
        <w:tc>
          <w:tcPr>
            <w:tcW w:w="1813" w:type="dxa"/>
            <w:vAlign w:val="center"/>
          </w:tcPr>
          <w:p w14:paraId="58809B64" w14:textId="2CDB6A7E" w:rsidR="00C67B89" w:rsidRPr="00DC1076" w:rsidRDefault="00C67B89" w:rsidP="0078118F">
            <w:r w:rsidRPr="00DC1076">
              <w:t xml:space="preserve">nom_signataire, image, date_signature </w:t>
            </w:r>
          </w:p>
        </w:tc>
        <w:tc>
          <w:tcPr>
            <w:tcW w:w="1813" w:type="dxa"/>
            <w:vAlign w:val="center"/>
          </w:tcPr>
          <w:p w14:paraId="58D6319B" w14:textId="77777777" w:rsidR="00C67B89" w:rsidRPr="00DC1076" w:rsidRDefault="00C67B89" w:rsidP="0078118F">
            <w:r w:rsidRPr="00DC1076">
              <w:t>-</w:t>
            </w:r>
          </w:p>
        </w:tc>
      </w:tr>
      <w:tr w:rsidR="00C67B89" w:rsidRPr="00DC1076" w14:paraId="5DA3A03E" w14:textId="77777777" w:rsidTr="0078118F">
        <w:tc>
          <w:tcPr>
            <w:tcW w:w="1812" w:type="dxa"/>
            <w:vAlign w:val="center"/>
          </w:tcPr>
          <w:p w14:paraId="4326247C" w14:textId="77777777" w:rsidR="00C67B89" w:rsidRPr="00DC1076" w:rsidRDefault="00C67B89" w:rsidP="0078118F">
            <w:r w:rsidRPr="00DC1076">
              <w:rPr>
                <w:rStyle w:val="CodeHTML"/>
                <w:rFonts w:asciiTheme="minorHAnsi" w:eastAsiaTheme="majorEastAsia" w:hAnsiTheme="minorHAnsi"/>
                <w:sz w:val="22"/>
                <w:szCs w:val="22"/>
              </w:rPr>
              <w:t>historique_modifications</w:t>
            </w:r>
          </w:p>
        </w:tc>
        <w:tc>
          <w:tcPr>
            <w:tcW w:w="1812" w:type="dxa"/>
            <w:vAlign w:val="center"/>
          </w:tcPr>
          <w:p w14:paraId="29528F1A" w14:textId="77777777" w:rsidR="00C67B89" w:rsidRPr="00DC1076" w:rsidRDefault="00C67B89" w:rsidP="0078118F">
            <w:r w:rsidRPr="00DC1076">
              <w:t>Liste (objets)</w:t>
            </w:r>
          </w:p>
        </w:tc>
        <w:tc>
          <w:tcPr>
            <w:tcW w:w="1812" w:type="dxa"/>
            <w:vAlign w:val="center"/>
          </w:tcPr>
          <w:p w14:paraId="5F489B0E" w14:textId="77777777" w:rsidR="00C67B89" w:rsidRPr="00DC1076" w:rsidRDefault="00C67B89" w:rsidP="0078118F">
            <w:r w:rsidRPr="00DC1076">
              <w:t>Historique des changements sur la fiche</w:t>
            </w:r>
          </w:p>
        </w:tc>
        <w:tc>
          <w:tcPr>
            <w:tcW w:w="1813" w:type="dxa"/>
            <w:vAlign w:val="center"/>
          </w:tcPr>
          <w:p w14:paraId="7F715447" w14:textId="67F5591A" w:rsidR="00C67B89" w:rsidRPr="00DC1076" w:rsidRDefault="00C67B89" w:rsidP="0078118F">
            <w:r w:rsidRPr="00DC1076">
              <w:t>date, auteur, champ modifié, ancienne valeur, nouvelle valeur</w:t>
            </w:r>
          </w:p>
        </w:tc>
        <w:tc>
          <w:tcPr>
            <w:tcW w:w="1813" w:type="dxa"/>
            <w:vAlign w:val="center"/>
          </w:tcPr>
          <w:p w14:paraId="39BB3316" w14:textId="77777777" w:rsidR="00C67B89" w:rsidRPr="00DC1076" w:rsidRDefault="00C67B89" w:rsidP="0078118F">
            <w:r w:rsidRPr="00DC1076">
              <w:t>-</w:t>
            </w:r>
          </w:p>
        </w:tc>
      </w:tr>
      <w:tr w:rsidR="00C67B89" w:rsidRPr="00DC1076" w14:paraId="0E46DF1A" w14:textId="77777777" w:rsidTr="0078118F">
        <w:tc>
          <w:tcPr>
            <w:tcW w:w="1812" w:type="dxa"/>
            <w:vAlign w:val="center"/>
          </w:tcPr>
          <w:p w14:paraId="69474EC6" w14:textId="77777777" w:rsidR="00C67B89" w:rsidRPr="00DC1076" w:rsidRDefault="00C67B89" w:rsidP="0078118F">
            <w:r w:rsidRPr="00DC1076">
              <w:rPr>
                <w:rStyle w:val="CodeHTML"/>
                <w:rFonts w:asciiTheme="minorHAnsi" w:eastAsiaTheme="majorEastAsia" w:hAnsiTheme="minorHAnsi"/>
                <w:sz w:val="22"/>
                <w:szCs w:val="22"/>
              </w:rPr>
              <w:t>id_BIM_element</w:t>
            </w:r>
          </w:p>
        </w:tc>
        <w:tc>
          <w:tcPr>
            <w:tcW w:w="1812" w:type="dxa"/>
            <w:vAlign w:val="center"/>
          </w:tcPr>
          <w:p w14:paraId="6FA6037A" w14:textId="77777777" w:rsidR="00C67B89" w:rsidRPr="00DC1076" w:rsidRDefault="00C67B89" w:rsidP="0078118F">
            <w:r w:rsidRPr="00DC1076">
              <w:t>Texte / Référence</w:t>
            </w:r>
          </w:p>
        </w:tc>
        <w:tc>
          <w:tcPr>
            <w:tcW w:w="1812" w:type="dxa"/>
            <w:vAlign w:val="center"/>
          </w:tcPr>
          <w:p w14:paraId="4EE061B2" w14:textId="77777777" w:rsidR="00C67B89" w:rsidRPr="00DC1076" w:rsidRDefault="00C67B89" w:rsidP="0078118F">
            <w:r w:rsidRPr="00DC1076">
              <w:t>Lien vers l’élément du jumeau numérique BIM</w:t>
            </w:r>
          </w:p>
        </w:tc>
        <w:tc>
          <w:tcPr>
            <w:tcW w:w="1813" w:type="dxa"/>
            <w:vAlign w:val="center"/>
          </w:tcPr>
          <w:p w14:paraId="1110C59B" w14:textId="77777777" w:rsidR="00C67B89" w:rsidRPr="00DC1076" w:rsidRDefault="00C67B89" w:rsidP="0078118F">
            <w:r w:rsidRPr="00DC1076">
              <w:t>Correspond à un identifiant IFC ou équivalent</w:t>
            </w:r>
          </w:p>
        </w:tc>
        <w:tc>
          <w:tcPr>
            <w:tcW w:w="1813" w:type="dxa"/>
            <w:vAlign w:val="center"/>
          </w:tcPr>
          <w:p w14:paraId="4B7979EA" w14:textId="77777777" w:rsidR="00C67B89" w:rsidRPr="00DC1076" w:rsidRDefault="00C67B89" w:rsidP="0078118F">
            <w:r w:rsidRPr="00DC1076">
              <w:rPr>
                <w:rStyle w:val="CodeHTML"/>
                <w:rFonts w:asciiTheme="minorHAnsi" w:eastAsiaTheme="majorEastAsia" w:hAnsiTheme="minorHAnsi"/>
                <w:sz w:val="22"/>
                <w:szCs w:val="22"/>
              </w:rPr>
              <w:t>Eléments_BIM</w:t>
            </w:r>
          </w:p>
        </w:tc>
      </w:tr>
    </w:tbl>
    <w:p w14:paraId="4FE99ACC" w14:textId="77777777" w:rsidR="00C67B89" w:rsidRPr="00DC1076" w:rsidRDefault="00C67B89" w:rsidP="00C67B89"/>
    <w:p w14:paraId="4FE46058" w14:textId="77777777" w:rsidR="00C67B89" w:rsidRPr="001509D6" w:rsidRDefault="00C67B89" w:rsidP="00C67B89">
      <w:pPr>
        <w:rPr>
          <w:i/>
          <w:iCs/>
        </w:rPr>
      </w:pPr>
      <w:r w:rsidRPr="001509D6">
        <w:rPr>
          <w:i/>
          <w:iCs/>
        </w:rPr>
        <w:t>Données utilisateurs :</w:t>
      </w:r>
    </w:p>
    <w:tbl>
      <w:tblPr>
        <w:tblStyle w:val="Grilledutableau"/>
        <w:tblW w:w="0" w:type="auto"/>
        <w:tblLook w:val="04A0" w:firstRow="1" w:lastRow="0" w:firstColumn="1" w:lastColumn="0" w:noHBand="0" w:noVBand="1"/>
      </w:tblPr>
      <w:tblGrid>
        <w:gridCol w:w="3020"/>
        <w:gridCol w:w="3021"/>
        <w:gridCol w:w="3021"/>
      </w:tblGrid>
      <w:tr w:rsidR="00C67B89" w:rsidRPr="00DC1076" w14:paraId="0F8CB2E5" w14:textId="77777777" w:rsidTr="0078118F">
        <w:tc>
          <w:tcPr>
            <w:tcW w:w="3020" w:type="dxa"/>
            <w:vAlign w:val="center"/>
          </w:tcPr>
          <w:p w14:paraId="075100D1" w14:textId="77777777" w:rsidR="00C67B89" w:rsidRPr="00DC1076" w:rsidRDefault="00C67B89" w:rsidP="0078118F">
            <w:r w:rsidRPr="00DC1076">
              <w:rPr>
                <w:b/>
                <w:bCs/>
              </w:rPr>
              <w:t>Nom du champ</w:t>
            </w:r>
          </w:p>
        </w:tc>
        <w:tc>
          <w:tcPr>
            <w:tcW w:w="3021" w:type="dxa"/>
            <w:vAlign w:val="center"/>
          </w:tcPr>
          <w:p w14:paraId="4998F42B" w14:textId="77777777" w:rsidR="00C67B89" w:rsidRPr="00DC1076" w:rsidRDefault="00C67B89" w:rsidP="0078118F">
            <w:r w:rsidRPr="00DC1076">
              <w:rPr>
                <w:b/>
                <w:bCs/>
              </w:rPr>
              <w:t>Type</w:t>
            </w:r>
          </w:p>
        </w:tc>
        <w:tc>
          <w:tcPr>
            <w:tcW w:w="3021" w:type="dxa"/>
            <w:vAlign w:val="center"/>
          </w:tcPr>
          <w:p w14:paraId="0BDBEFD7" w14:textId="77777777" w:rsidR="00C67B89" w:rsidRPr="00DC1076" w:rsidRDefault="00C67B89" w:rsidP="0078118F">
            <w:r w:rsidRPr="00DC1076">
              <w:rPr>
                <w:b/>
                <w:bCs/>
              </w:rPr>
              <w:t>Description</w:t>
            </w:r>
          </w:p>
        </w:tc>
      </w:tr>
      <w:tr w:rsidR="00C67B89" w:rsidRPr="00DC1076" w14:paraId="7E069BC7" w14:textId="77777777" w:rsidTr="0078118F">
        <w:tc>
          <w:tcPr>
            <w:tcW w:w="3020" w:type="dxa"/>
            <w:vAlign w:val="center"/>
          </w:tcPr>
          <w:p w14:paraId="23B7BFFA" w14:textId="77777777" w:rsidR="00C67B89" w:rsidRPr="00DC1076" w:rsidRDefault="00C67B89" w:rsidP="0078118F">
            <w:r w:rsidRPr="00DC1076">
              <w:t>id_utilisateur</w:t>
            </w:r>
          </w:p>
        </w:tc>
        <w:tc>
          <w:tcPr>
            <w:tcW w:w="3021" w:type="dxa"/>
            <w:vAlign w:val="center"/>
          </w:tcPr>
          <w:p w14:paraId="5B4CA9EB" w14:textId="77777777" w:rsidR="00C67B89" w:rsidRPr="00DC1076" w:rsidRDefault="00C67B89" w:rsidP="0078118F">
            <w:r w:rsidRPr="00DC1076">
              <w:t>UUID</w:t>
            </w:r>
          </w:p>
        </w:tc>
        <w:tc>
          <w:tcPr>
            <w:tcW w:w="3021" w:type="dxa"/>
            <w:vAlign w:val="center"/>
          </w:tcPr>
          <w:p w14:paraId="271F7CE1" w14:textId="77777777" w:rsidR="00C67B89" w:rsidRPr="00DC1076" w:rsidRDefault="00C67B89" w:rsidP="0078118F">
            <w:r w:rsidRPr="00DC1076">
              <w:t>Identifiant unique</w:t>
            </w:r>
          </w:p>
        </w:tc>
      </w:tr>
      <w:tr w:rsidR="00C67B89" w:rsidRPr="00DC1076" w14:paraId="471A2374" w14:textId="77777777" w:rsidTr="0078118F">
        <w:tc>
          <w:tcPr>
            <w:tcW w:w="3020" w:type="dxa"/>
            <w:vAlign w:val="center"/>
          </w:tcPr>
          <w:p w14:paraId="5E930B8A" w14:textId="77777777" w:rsidR="00C67B89" w:rsidRPr="00DC1076" w:rsidRDefault="00C67B89" w:rsidP="0078118F">
            <w:r w:rsidRPr="00DC1076">
              <w:t>nom</w:t>
            </w:r>
          </w:p>
        </w:tc>
        <w:tc>
          <w:tcPr>
            <w:tcW w:w="3021" w:type="dxa"/>
            <w:vAlign w:val="center"/>
          </w:tcPr>
          <w:p w14:paraId="4A2E9CDA" w14:textId="77777777" w:rsidR="00C67B89" w:rsidRPr="00DC1076" w:rsidRDefault="00C67B89" w:rsidP="0078118F">
            <w:r w:rsidRPr="00DC1076">
              <w:t>Texte</w:t>
            </w:r>
          </w:p>
        </w:tc>
        <w:tc>
          <w:tcPr>
            <w:tcW w:w="3021" w:type="dxa"/>
            <w:vAlign w:val="center"/>
          </w:tcPr>
          <w:p w14:paraId="79442A5D" w14:textId="77777777" w:rsidR="00C67B89" w:rsidRPr="00DC1076" w:rsidRDefault="00C67B89" w:rsidP="0078118F">
            <w:r w:rsidRPr="00DC1076">
              <w:t>Nom complet de l'utilisateur</w:t>
            </w:r>
          </w:p>
        </w:tc>
      </w:tr>
      <w:tr w:rsidR="00C67B89" w:rsidRPr="00DC1076" w14:paraId="2A5D03DE" w14:textId="77777777" w:rsidTr="0078118F">
        <w:tc>
          <w:tcPr>
            <w:tcW w:w="3020" w:type="dxa"/>
            <w:vAlign w:val="center"/>
          </w:tcPr>
          <w:p w14:paraId="50CEE1BF" w14:textId="77777777" w:rsidR="00C67B89" w:rsidRPr="00DC1076" w:rsidRDefault="00C67B89" w:rsidP="0078118F">
            <w:r w:rsidRPr="00DC1076">
              <w:t>email</w:t>
            </w:r>
          </w:p>
        </w:tc>
        <w:tc>
          <w:tcPr>
            <w:tcW w:w="3021" w:type="dxa"/>
            <w:vAlign w:val="center"/>
          </w:tcPr>
          <w:p w14:paraId="2BB7369A" w14:textId="77777777" w:rsidR="00C67B89" w:rsidRPr="00DC1076" w:rsidRDefault="00C67B89" w:rsidP="0078118F">
            <w:r w:rsidRPr="00DC1076">
              <w:t>Texte</w:t>
            </w:r>
          </w:p>
        </w:tc>
        <w:tc>
          <w:tcPr>
            <w:tcW w:w="3021" w:type="dxa"/>
            <w:vAlign w:val="center"/>
          </w:tcPr>
          <w:p w14:paraId="2EB68019" w14:textId="51A4979E" w:rsidR="00C67B89" w:rsidRPr="00DC1076" w:rsidRDefault="00C67B89" w:rsidP="0078118F">
            <w:r w:rsidRPr="00DC1076">
              <w:t xml:space="preserve">Adresse </w:t>
            </w:r>
            <w:r w:rsidR="00950AA6">
              <w:t>e</w:t>
            </w:r>
            <w:r w:rsidRPr="00DC1076">
              <w:t>mail professionnelle</w:t>
            </w:r>
          </w:p>
        </w:tc>
      </w:tr>
      <w:tr w:rsidR="00C67B89" w:rsidRPr="00DC1076" w14:paraId="185034C2" w14:textId="77777777" w:rsidTr="0078118F">
        <w:tc>
          <w:tcPr>
            <w:tcW w:w="3020" w:type="dxa"/>
            <w:vAlign w:val="center"/>
          </w:tcPr>
          <w:p w14:paraId="4D6A2BBF" w14:textId="77777777" w:rsidR="00C67B89" w:rsidRPr="00DC1076" w:rsidRDefault="00C67B89" w:rsidP="0078118F">
            <w:r w:rsidRPr="00DC1076">
              <w:t>rôle</w:t>
            </w:r>
          </w:p>
        </w:tc>
        <w:tc>
          <w:tcPr>
            <w:tcW w:w="3021" w:type="dxa"/>
            <w:vAlign w:val="center"/>
          </w:tcPr>
          <w:p w14:paraId="7D1D1EE4" w14:textId="77777777" w:rsidR="00C67B89" w:rsidRPr="00DC1076" w:rsidRDefault="00C67B89" w:rsidP="0078118F">
            <w:r w:rsidRPr="00DC1076">
              <w:t>Texte</w:t>
            </w:r>
          </w:p>
        </w:tc>
        <w:tc>
          <w:tcPr>
            <w:tcW w:w="3021" w:type="dxa"/>
            <w:vAlign w:val="center"/>
          </w:tcPr>
          <w:p w14:paraId="61370F3B" w14:textId="77777777" w:rsidR="00C67B89" w:rsidRPr="00DC1076" w:rsidRDefault="00C67B89" w:rsidP="0078118F">
            <w:r w:rsidRPr="00DC1076">
              <w:t>Rôle principal dans le projet</w:t>
            </w:r>
          </w:p>
        </w:tc>
      </w:tr>
      <w:tr w:rsidR="00C67B89" w:rsidRPr="00DC1076" w14:paraId="26532B07" w14:textId="77777777" w:rsidTr="0078118F">
        <w:tc>
          <w:tcPr>
            <w:tcW w:w="3020" w:type="dxa"/>
            <w:vAlign w:val="center"/>
          </w:tcPr>
          <w:p w14:paraId="5804C6A6" w14:textId="6D54DE4D" w:rsidR="00C67B89" w:rsidRPr="00DC1076" w:rsidRDefault="00AB2004" w:rsidP="0078118F">
            <w:r>
              <w:t>droits (niveau d’accès)</w:t>
            </w:r>
          </w:p>
        </w:tc>
        <w:tc>
          <w:tcPr>
            <w:tcW w:w="3021" w:type="dxa"/>
            <w:vAlign w:val="center"/>
          </w:tcPr>
          <w:p w14:paraId="4A45B5C8" w14:textId="77777777" w:rsidR="00C67B89" w:rsidRPr="00DC1076" w:rsidRDefault="00C67B89" w:rsidP="0078118F">
            <w:r w:rsidRPr="00DC1076">
              <w:t>Texte</w:t>
            </w:r>
          </w:p>
        </w:tc>
        <w:tc>
          <w:tcPr>
            <w:tcW w:w="3021" w:type="dxa"/>
            <w:vAlign w:val="center"/>
          </w:tcPr>
          <w:p w14:paraId="6F5B8D93" w14:textId="77777777" w:rsidR="00C67B89" w:rsidRPr="00DC1076" w:rsidRDefault="00C67B89" w:rsidP="0078118F">
            <w:r w:rsidRPr="00DC1076">
              <w:t>Niveau d'accès aux données</w:t>
            </w:r>
          </w:p>
        </w:tc>
      </w:tr>
    </w:tbl>
    <w:p w14:paraId="5FA6714D" w14:textId="77777777" w:rsidR="00C67B89" w:rsidRDefault="00C67B89" w:rsidP="00C67B89"/>
    <w:p w14:paraId="54F2A6E4" w14:textId="77777777" w:rsidR="001509D6" w:rsidRDefault="001509D6" w:rsidP="00C67B89"/>
    <w:p w14:paraId="25BD291E" w14:textId="77777777" w:rsidR="001509D6" w:rsidRDefault="001509D6" w:rsidP="00C67B89"/>
    <w:p w14:paraId="0F5574F0" w14:textId="77777777" w:rsidR="00C67B89" w:rsidRPr="001509D6" w:rsidRDefault="00C67B89" w:rsidP="00C67B89">
      <w:pPr>
        <w:rPr>
          <w:i/>
          <w:iCs/>
        </w:rPr>
      </w:pPr>
      <w:r w:rsidRPr="001509D6">
        <w:rPr>
          <w:i/>
          <w:iCs/>
        </w:rPr>
        <w:lastRenderedPageBreak/>
        <w:t xml:space="preserve">Projets / Chantiers : </w:t>
      </w:r>
    </w:p>
    <w:tbl>
      <w:tblPr>
        <w:tblStyle w:val="Grilledutableau"/>
        <w:tblW w:w="0" w:type="auto"/>
        <w:tblLook w:val="04A0" w:firstRow="1" w:lastRow="0" w:firstColumn="1" w:lastColumn="0" w:noHBand="0" w:noVBand="1"/>
      </w:tblPr>
      <w:tblGrid>
        <w:gridCol w:w="2265"/>
        <w:gridCol w:w="2265"/>
        <w:gridCol w:w="2266"/>
        <w:gridCol w:w="2266"/>
      </w:tblGrid>
      <w:tr w:rsidR="00C67B89" w14:paraId="59A6856C" w14:textId="77777777" w:rsidTr="0078118F">
        <w:tc>
          <w:tcPr>
            <w:tcW w:w="2265" w:type="dxa"/>
            <w:vAlign w:val="center"/>
          </w:tcPr>
          <w:p w14:paraId="5C73C61F" w14:textId="77777777" w:rsidR="00C67B89" w:rsidRPr="00DC1076" w:rsidRDefault="00C67B89" w:rsidP="0078118F">
            <w:r w:rsidRPr="00DC1076">
              <w:rPr>
                <w:rStyle w:val="lev"/>
              </w:rPr>
              <w:t>Nom du champ</w:t>
            </w:r>
          </w:p>
        </w:tc>
        <w:tc>
          <w:tcPr>
            <w:tcW w:w="2265" w:type="dxa"/>
            <w:vAlign w:val="center"/>
          </w:tcPr>
          <w:p w14:paraId="6084702C" w14:textId="77777777" w:rsidR="00C67B89" w:rsidRPr="00DC1076" w:rsidRDefault="00C67B89" w:rsidP="0078118F">
            <w:r w:rsidRPr="00DC1076">
              <w:rPr>
                <w:rStyle w:val="lev"/>
              </w:rPr>
              <w:t>Type</w:t>
            </w:r>
          </w:p>
        </w:tc>
        <w:tc>
          <w:tcPr>
            <w:tcW w:w="2266" w:type="dxa"/>
            <w:vAlign w:val="center"/>
          </w:tcPr>
          <w:p w14:paraId="53D02AD0" w14:textId="77777777" w:rsidR="00C67B89" w:rsidRPr="00DC1076" w:rsidRDefault="00C67B89" w:rsidP="0078118F">
            <w:r w:rsidRPr="00DC1076">
              <w:rPr>
                <w:rStyle w:val="lev"/>
              </w:rPr>
              <w:t>Description</w:t>
            </w:r>
          </w:p>
        </w:tc>
        <w:tc>
          <w:tcPr>
            <w:tcW w:w="2266" w:type="dxa"/>
            <w:vAlign w:val="center"/>
          </w:tcPr>
          <w:p w14:paraId="74075DCD" w14:textId="77777777" w:rsidR="00C67B89" w:rsidRPr="00DC1076" w:rsidRDefault="00C67B89" w:rsidP="0078118F">
            <w:r w:rsidRPr="00DC1076">
              <w:rPr>
                <w:rStyle w:val="lev"/>
              </w:rPr>
              <w:t>Valeurs attendues / Règles</w:t>
            </w:r>
          </w:p>
        </w:tc>
      </w:tr>
      <w:tr w:rsidR="00C67B89" w14:paraId="5EECF6DB" w14:textId="77777777" w:rsidTr="0078118F">
        <w:tc>
          <w:tcPr>
            <w:tcW w:w="2265" w:type="dxa"/>
            <w:vAlign w:val="center"/>
          </w:tcPr>
          <w:p w14:paraId="64595520" w14:textId="77777777" w:rsidR="00C67B89" w:rsidRPr="00DC1076" w:rsidRDefault="00C67B89" w:rsidP="0078118F">
            <w:r w:rsidRPr="00DC1076">
              <w:rPr>
                <w:rStyle w:val="CodeHTML"/>
                <w:rFonts w:asciiTheme="minorHAnsi" w:eastAsiaTheme="majorEastAsia" w:hAnsiTheme="minorHAnsi"/>
                <w:sz w:val="22"/>
                <w:szCs w:val="22"/>
              </w:rPr>
              <w:t>id_projet</w:t>
            </w:r>
          </w:p>
        </w:tc>
        <w:tc>
          <w:tcPr>
            <w:tcW w:w="2265" w:type="dxa"/>
            <w:vAlign w:val="center"/>
          </w:tcPr>
          <w:p w14:paraId="5223A51C" w14:textId="77777777" w:rsidR="00C67B89" w:rsidRPr="00DC1076" w:rsidRDefault="00C67B89" w:rsidP="0078118F">
            <w:r w:rsidRPr="00DC1076">
              <w:t>UUID</w:t>
            </w:r>
          </w:p>
        </w:tc>
        <w:tc>
          <w:tcPr>
            <w:tcW w:w="2266" w:type="dxa"/>
            <w:vAlign w:val="center"/>
          </w:tcPr>
          <w:p w14:paraId="3C820002" w14:textId="77777777" w:rsidR="00C67B89" w:rsidRPr="00DC1076" w:rsidRDefault="00C67B89" w:rsidP="0078118F">
            <w:r w:rsidRPr="00DC1076">
              <w:t>Identifiant du chantier</w:t>
            </w:r>
          </w:p>
        </w:tc>
        <w:tc>
          <w:tcPr>
            <w:tcW w:w="2266" w:type="dxa"/>
            <w:vAlign w:val="center"/>
          </w:tcPr>
          <w:p w14:paraId="62472896" w14:textId="77777777" w:rsidR="00C67B89" w:rsidRPr="00DC1076" w:rsidRDefault="00C67B89" w:rsidP="0078118F">
            <w:r w:rsidRPr="00DC1076">
              <w:t>Clé de référence</w:t>
            </w:r>
          </w:p>
        </w:tc>
      </w:tr>
      <w:tr w:rsidR="00C67B89" w14:paraId="24A0E094" w14:textId="77777777" w:rsidTr="0078118F">
        <w:tc>
          <w:tcPr>
            <w:tcW w:w="2265" w:type="dxa"/>
            <w:vAlign w:val="center"/>
          </w:tcPr>
          <w:p w14:paraId="43C70CC5" w14:textId="77777777" w:rsidR="00C67B89" w:rsidRPr="00DC1076" w:rsidRDefault="00C67B89" w:rsidP="0078118F">
            <w:r w:rsidRPr="00DC1076">
              <w:rPr>
                <w:rStyle w:val="CodeHTML"/>
                <w:rFonts w:asciiTheme="minorHAnsi" w:eastAsiaTheme="majorEastAsia" w:hAnsiTheme="minorHAnsi"/>
                <w:sz w:val="22"/>
                <w:szCs w:val="22"/>
              </w:rPr>
              <w:t>nom_projet</w:t>
            </w:r>
          </w:p>
        </w:tc>
        <w:tc>
          <w:tcPr>
            <w:tcW w:w="2265" w:type="dxa"/>
            <w:vAlign w:val="center"/>
          </w:tcPr>
          <w:p w14:paraId="4641B9E8" w14:textId="77777777" w:rsidR="00C67B89" w:rsidRPr="00DC1076" w:rsidRDefault="00C67B89" w:rsidP="0078118F">
            <w:r w:rsidRPr="00DC1076">
              <w:t>Texte</w:t>
            </w:r>
          </w:p>
        </w:tc>
        <w:tc>
          <w:tcPr>
            <w:tcW w:w="2266" w:type="dxa"/>
            <w:vAlign w:val="center"/>
          </w:tcPr>
          <w:p w14:paraId="6285D90A" w14:textId="77777777" w:rsidR="00C67B89" w:rsidRPr="00DC1076" w:rsidRDefault="00C67B89" w:rsidP="0078118F">
            <w:r w:rsidRPr="00DC1076">
              <w:t>Intitulé du projet</w:t>
            </w:r>
          </w:p>
        </w:tc>
        <w:tc>
          <w:tcPr>
            <w:tcW w:w="2266" w:type="dxa"/>
            <w:vAlign w:val="center"/>
          </w:tcPr>
          <w:p w14:paraId="43E433B8" w14:textId="77777777" w:rsidR="00C67B89" w:rsidRPr="00DC1076" w:rsidRDefault="00C67B89" w:rsidP="0078118F">
            <w:r w:rsidRPr="00DC1076">
              <w:t>Obligatoire</w:t>
            </w:r>
          </w:p>
        </w:tc>
      </w:tr>
      <w:tr w:rsidR="00C67B89" w14:paraId="6B676CDF" w14:textId="77777777" w:rsidTr="0078118F">
        <w:tc>
          <w:tcPr>
            <w:tcW w:w="2265" w:type="dxa"/>
            <w:vAlign w:val="center"/>
          </w:tcPr>
          <w:p w14:paraId="4AD45339" w14:textId="77777777" w:rsidR="00C67B89" w:rsidRPr="00DC1076" w:rsidRDefault="00C67B89" w:rsidP="0078118F">
            <w:r w:rsidRPr="00DC1076">
              <w:rPr>
                <w:rStyle w:val="CodeHTML"/>
                <w:rFonts w:asciiTheme="minorHAnsi" w:eastAsiaTheme="majorEastAsia" w:hAnsiTheme="minorHAnsi"/>
                <w:sz w:val="22"/>
                <w:szCs w:val="22"/>
              </w:rPr>
              <w:t>localisation</w:t>
            </w:r>
          </w:p>
        </w:tc>
        <w:tc>
          <w:tcPr>
            <w:tcW w:w="2265" w:type="dxa"/>
            <w:vAlign w:val="center"/>
          </w:tcPr>
          <w:p w14:paraId="4E899A28" w14:textId="77777777" w:rsidR="00C67B89" w:rsidRPr="00DC1076" w:rsidRDefault="00C67B89" w:rsidP="0078118F">
            <w:r w:rsidRPr="00DC1076">
              <w:t>Texte</w:t>
            </w:r>
          </w:p>
        </w:tc>
        <w:tc>
          <w:tcPr>
            <w:tcW w:w="2266" w:type="dxa"/>
            <w:vAlign w:val="center"/>
          </w:tcPr>
          <w:p w14:paraId="0FEBD251" w14:textId="77777777" w:rsidR="00C67B89" w:rsidRPr="00DC1076" w:rsidRDefault="00C67B89" w:rsidP="0078118F">
            <w:r w:rsidRPr="00DC1076">
              <w:t>Adresse ou zone géographique</w:t>
            </w:r>
          </w:p>
        </w:tc>
        <w:tc>
          <w:tcPr>
            <w:tcW w:w="2266" w:type="dxa"/>
            <w:vAlign w:val="center"/>
          </w:tcPr>
          <w:p w14:paraId="64F02279" w14:textId="77777777" w:rsidR="00C67B89" w:rsidRPr="00DC1076" w:rsidRDefault="00C67B89" w:rsidP="0078118F">
            <w:r w:rsidRPr="00DC1076">
              <w:t>Normalisé (ville, code postal)</w:t>
            </w:r>
          </w:p>
        </w:tc>
      </w:tr>
      <w:tr w:rsidR="00C67B89" w14:paraId="5B97BC58" w14:textId="77777777" w:rsidTr="0078118F">
        <w:tc>
          <w:tcPr>
            <w:tcW w:w="2265" w:type="dxa"/>
            <w:vAlign w:val="center"/>
          </w:tcPr>
          <w:p w14:paraId="79C89CF2" w14:textId="77777777" w:rsidR="00C67B89" w:rsidRPr="00DC1076" w:rsidRDefault="00C67B89" w:rsidP="0078118F">
            <w:r w:rsidRPr="00DC1076">
              <w:rPr>
                <w:rStyle w:val="CodeHTML"/>
                <w:rFonts w:asciiTheme="minorHAnsi" w:eastAsiaTheme="majorEastAsia" w:hAnsiTheme="minorHAnsi"/>
                <w:sz w:val="22"/>
                <w:szCs w:val="22"/>
              </w:rPr>
              <w:t>statut</w:t>
            </w:r>
          </w:p>
        </w:tc>
        <w:tc>
          <w:tcPr>
            <w:tcW w:w="2265" w:type="dxa"/>
            <w:vAlign w:val="center"/>
          </w:tcPr>
          <w:p w14:paraId="2039EC86" w14:textId="77777777" w:rsidR="00C67B89" w:rsidRPr="00DC1076" w:rsidRDefault="00C67B89" w:rsidP="0078118F">
            <w:r w:rsidRPr="00DC1076">
              <w:t>Texte</w:t>
            </w:r>
          </w:p>
        </w:tc>
        <w:tc>
          <w:tcPr>
            <w:tcW w:w="2266" w:type="dxa"/>
            <w:vAlign w:val="center"/>
          </w:tcPr>
          <w:p w14:paraId="693386DA" w14:textId="77777777" w:rsidR="00C67B89" w:rsidRPr="00DC1076" w:rsidRDefault="00C67B89" w:rsidP="0078118F">
            <w:r w:rsidRPr="00DC1076">
              <w:t>Avancement du chantier</w:t>
            </w:r>
          </w:p>
        </w:tc>
        <w:tc>
          <w:tcPr>
            <w:tcW w:w="2266" w:type="dxa"/>
            <w:vAlign w:val="center"/>
          </w:tcPr>
          <w:p w14:paraId="78C93F8B" w14:textId="77777777" w:rsidR="00C67B89" w:rsidRPr="00DC1076" w:rsidRDefault="00C67B89" w:rsidP="0078118F">
            <w:r w:rsidRPr="00DC1076">
              <w:rPr>
                <w:rStyle w:val="CodeHTML"/>
                <w:rFonts w:asciiTheme="minorHAnsi" w:eastAsiaTheme="majorEastAsia" w:hAnsiTheme="minorHAnsi"/>
                <w:sz w:val="22"/>
                <w:szCs w:val="22"/>
              </w:rPr>
              <w:t>En cours</w:t>
            </w:r>
            <w:r w:rsidRPr="00DC1076">
              <w:t xml:space="preserve">, </w:t>
            </w:r>
            <w:r w:rsidRPr="00DC1076">
              <w:rPr>
                <w:rStyle w:val="CodeHTML"/>
                <w:rFonts w:asciiTheme="minorHAnsi" w:eastAsiaTheme="majorEastAsia" w:hAnsiTheme="minorHAnsi"/>
                <w:sz w:val="22"/>
                <w:szCs w:val="22"/>
              </w:rPr>
              <w:t>Clôturé</w:t>
            </w:r>
            <w:r w:rsidRPr="00DC1076">
              <w:t xml:space="preserve">, </w:t>
            </w:r>
            <w:r w:rsidRPr="00DC1076">
              <w:rPr>
                <w:rStyle w:val="CodeHTML"/>
                <w:rFonts w:asciiTheme="minorHAnsi" w:eastAsiaTheme="majorEastAsia" w:hAnsiTheme="minorHAnsi"/>
                <w:sz w:val="22"/>
                <w:szCs w:val="22"/>
              </w:rPr>
              <w:t>En pause</w:t>
            </w:r>
            <w:r w:rsidRPr="00DC1076">
              <w:t xml:space="preserve">, </w:t>
            </w:r>
            <w:r w:rsidRPr="00DC1076">
              <w:rPr>
                <w:rStyle w:val="CodeHTML"/>
                <w:rFonts w:asciiTheme="minorHAnsi" w:eastAsiaTheme="majorEastAsia" w:hAnsiTheme="minorHAnsi"/>
                <w:sz w:val="22"/>
                <w:szCs w:val="22"/>
              </w:rPr>
              <w:t>Archivé</w:t>
            </w:r>
          </w:p>
        </w:tc>
      </w:tr>
    </w:tbl>
    <w:p w14:paraId="672157C1" w14:textId="77777777" w:rsidR="00C67B89" w:rsidRDefault="00C67B89" w:rsidP="00C67B89"/>
    <w:p w14:paraId="05307483" w14:textId="77777777" w:rsidR="00C67B89" w:rsidRDefault="00C67B89" w:rsidP="00C67B89"/>
    <w:p w14:paraId="2EF2808F" w14:textId="77777777" w:rsidR="00C67B89" w:rsidRPr="001509D6" w:rsidRDefault="00C67B89" w:rsidP="00C67B89">
      <w:pPr>
        <w:rPr>
          <w:i/>
          <w:iCs/>
        </w:rPr>
      </w:pPr>
      <w:r w:rsidRPr="001509D6">
        <w:rPr>
          <w:i/>
          <w:iCs/>
        </w:rPr>
        <w:t xml:space="preserve">Médias : </w:t>
      </w:r>
    </w:p>
    <w:tbl>
      <w:tblPr>
        <w:tblStyle w:val="Grilledutableau"/>
        <w:tblW w:w="0" w:type="auto"/>
        <w:tblLook w:val="04A0" w:firstRow="1" w:lastRow="0" w:firstColumn="1" w:lastColumn="0" w:noHBand="0" w:noVBand="1"/>
      </w:tblPr>
      <w:tblGrid>
        <w:gridCol w:w="2265"/>
        <w:gridCol w:w="2265"/>
        <w:gridCol w:w="2266"/>
        <w:gridCol w:w="2266"/>
      </w:tblGrid>
      <w:tr w:rsidR="00C67B89" w14:paraId="473EA863" w14:textId="77777777" w:rsidTr="0078118F">
        <w:tc>
          <w:tcPr>
            <w:tcW w:w="2265" w:type="dxa"/>
            <w:vAlign w:val="center"/>
          </w:tcPr>
          <w:p w14:paraId="283AC5EB" w14:textId="77777777" w:rsidR="00C67B89" w:rsidRPr="00DC1076" w:rsidRDefault="00C67B89" w:rsidP="0078118F">
            <w:r w:rsidRPr="00DC1076">
              <w:rPr>
                <w:rStyle w:val="lev"/>
              </w:rPr>
              <w:t>Nom du champ</w:t>
            </w:r>
          </w:p>
        </w:tc>
        <w:tc>
          <w:tcPr>
            <w:tcW w:w="2265" w:type="dxa"/>
            <w:vAlign w:val="center"/>
          </w:tcPr>
          <w:p w14:paraId="71C78549" w14:textId="77777777" w:rsidR="00C67B89" w:rsidRPr="00DC1076" w:rsidRDefault="00C67B89" w:rsidP="0078118F">
            <w:r w:rsidRPr="00DC1076">
              <w:rPr>
                <w:rStyle w:val="lev"/>
              </w:rPr>
              <w:t>Type</w:t>
            </w:r>
          </w:p>
        </w:tc>
        <w:tc>
          <w:tcPr>
            <w:tcW w:w="2266" w:type="dxa"/>
            <w:vAlign w:val="center"/>
          </w:tcPr>
          <w:p w14:paraId="0E513536" w14:textId="77777777" w:rsidR="00C67B89" w:rsidRPr="00DC1076" w:rsidRDefault="00C67B89" w:rsidP="0078118F">
            <w:r w:rsidRPr="00DC1076">
              <w:rPr>
                <w:rStyle w:val="lev"/>
              </w:rPr>
              <w:t>Description</w:t>
            </w:r>
          </w:p>
        </w:tc>
        <w:tc>
          <w:tcPr>
            <w:tcW w:w="2266" w:type="dxa"/>
            <w:vAlign w:val="center"/>
          </w:tcPr>
          <w:p w14:paraId="5C731D7A" w14:textId="77777777" w:rsidR="00C67B89" w:rsidRPr="00DC1076" w:rsidRDefault="00C67B89" w:rsidP="0078118F">
            <w:r w:rsidRPr="00DC1076">
              <w:rPr>
                <w:rStyle w:val="lev"/>
              </w:rPr>
              <w:t>Valeurs attendues / Règles</w:t>
            </w:r>
          </w:p>
        </w:tc>
      </w:tr>
      <w:tr w:rsidR="00C67B89" w14:paraId="2028DA6D" w14:textId="77777777" w:rsidTr="0078118F">
        <w:tc>
          <w:tcPr>
            <w:tcW w:w="2265" w:type="dxa"/>
            <w:vAlign w:val="center"/>
          </w:tcPr>
          <w:p w14:paraId="49CEBA5A" w14:textId="77777777" w:rsidR="00C67B89" w:rsidRPr="00DC1076" w:rsidRDefault="00C67B89" w:rsidP="0078118F">
            <w:r w:rsidRPr="00DC1076">
              <w:rPr>
                <w:rStyle w:val="CodeHTML"/>
                <w:rFonts w:asciiTheme="minorHAnsi" w:eastAsiaTheme="majorEastAsia" w:hAnsiTheme="minorHAnsi"/>
                <w:sz w:val="22"/>
                <w:szCs w:val="22"/>
              </w:rPr>
              <w:t>id_media</w:t>
            </w:r>
          </w:p>
        </w:tc>
        <w:tc>
          <w:tcPr>
            <w:tcW w:w="2265" w:type="dxa"/>
            <w:vAlign w:val="center"/>
          </w:tcPr>
          <w:p w14:paraId="1ACFE71D" w14:textId="77777777" w:rsidR="00C67B89" w:rsidRPr="00DC1076" w:rsidRDefault="00C67B89" w:rsidP="0078118F">
            <w:r w:rsidRPr="00DC1076">
              <w:t>UUID</w:t>
            </w:r>
          </w:p>
        </w:tc>
        <w:tc>
          <w:tcPr>
            <w:tcW w:w="2266" w:type="dxa"/>
            <w:vAlign w:val="center"/>
          </w:tcPr>
          <w:p w14:paraId="34E203E6" w14:textId="77777777" w:rsidR="00C67B89" w:rsidRPr="00DC1076" w:rsidRDefault="00C67B89" w:rsidP="0078118F">
            <w:r w:rsidRPr="00DC1076">
              <w:t>Identifiant unique du fichier</w:t>
            </w:r>
          </w:p>
        </w:tc>
        <w:tc>
          <w:tcPr>
            <w:tcW w:w="2266" w:type="dxa"/>
            <w:vAlign w:val="center"/>
          </w:tcPr>
          <w:p w14:paraId="5DBC6984" w14:textId="77777777" w:rsidR="00C67B89" w:rsidRPr="00DC1076" w:rsidRDefault="00C67B89" w:rsidP="0078118F">
            <w:r w:rsidRPr="00DC1076">
              <w:t>Généré automatiquement</w:t>
            </w:r>
          </w:p>
        </w:tc>
      </w:tr>
      <w:tr w:rsidR="00C67B89" w14:paraId="56BB8C6D" w14:textId="77777777" w:rsidTr="0078118F">
        <w:tc>
          <w:tcPr>
            <w:tcW w:w="2265" w:type="dxa"/>
            <w:vAlign w:val="center"/>
          </w:tcPr>
          <w:p w14:paraId="5A504989" w14:textId="77777777" w:rsidR="00C67B89" w:rsidRPr="00DC1076" w:rsidRDefault="00C67B89" w:rsidP="0078118F">
            <w:r w:rsidRPr="00DC1076">
              <w:rPr>
                <w:rStyle w:val="CodeHTML"/>
                <w:rFonts w:asciiTheme="minorHAnsi" w:eastAsiaTheme="majorEastAsia" w:hAnsiTheme="minorHAnsi"/>
                <w:sz w:val="22"/>
                <w:szCs w:val="22"/>
              </w:rPr>
              <w:t>id_fiche</w:t>
            </w:r>
          </w:p>
        </w:tc>
        <w:tc>
          <w:tcPr>
            <w:tcW w:w="2265" w:type="dxa"/>
            <w:vAlign w:val="center"/>
          </w:tcPr>
          <w:p w14:paraId="5521E09D" w14:textId="77777777" w:rsidR="00C67B89" w:rsidRPr="00DC1076" w:rsidRDefault="00C67B89" w:rsidP="0078118F">
            <w:r w:rsidRPr="00DC1076">
              <w:t>Référence</w:t>
            </w:r>
          </w:p>
        </w:tc>
        <w:tc>
          <w:tcPr>
            <w:tcW w:w="2266" w:type="dxa"/>
            <w:vAlign w:val="center"/>
          </w:tcPr>
          <w:p w14:paraId="0FB2CAB1" w14:textId="77777777" w:rsidR="00C67B89" w:rsidRPr="00DC1076" w:rsidRDefault="00C67B89" w:rsidP="0078118F">
            <w:r w:rsidRPr="00DC1076">
              <w:t>Fiche associée au fichier</w:t>
            </w:r>
          </w:p>
        </w:tc>
        <w:tc>
          <w:tcPr>
            <w:tcW w:w="2266" w:type="dxa"/>
            <w:vAlign w:val="center"/>
          </w:tcPr>
          <w:p w14:paraId="5916B21B" w14:textId="77777777" w:rsidR="00C67B89" w:rsidRPr="00DC1076" w:rsidRDefault="00C67B89" w:rsidP="0078118F">
            <w:r w:rsidRPr="00DC1076">
              <w:t>Clé étrangère</w:t>
            </w:r>
          </w:p>
        </w:tc>
      </w:tr>
      <w:tr w:rsidR="00C67B89" w14:paraId="62B1707D" w14:textId="77777777" w:rsidTr="0078118F">
        <w:tc>
          <w:tcPr>
            <w:tcW w:w="2265" w:type="dxa"/>
            <w:vAlign w:val="center"/>
          </w:tcPr>
          <w:p w14:paraId="74070A89" w14:textId="77777777" w:rsidR="00C67B89" w:rsidRPr="00DC1076" w:rsidRDefault="00C67B89" w:rsidP="0078118F">
            <w:r w:rsidRPr="00DC1076">
              <w:rPr>
                <w:rStyle w:val="CodeHTML"/>
                <w:rFonts w:asciiTheme="minorHAnsi" w:eastAsiaTheme="majorEastAsia" w:hAnsiTheme="minorHAnsi"/>
                <w:sz w:val="22"/>
                <w:szCs w:val="22"/>
              </w:rPr>
              <w:t>type</w:t>
            </w:r>
          </w:p>
        </w:tc>
        <w:tc>
          <w:tcPr>
            <w:tcW w:w="2265" w:type="dxa"/>
            <w:vAlign w:val="center"/>
          </w:tcPr>
          <w:p w14:paraId="4D2C1AE9" w14:textId="77777777" w:rsidR="00C67B89" w:rsidRPr="00DC1076" w:rsidRDefault="00C67B89" w:rsidP="0078118F">
            <w:r w:rsidRPr="00DC1076">
              <w:t>Texte</w:t>
            </w:r>
          </w:p>
        </w:tc>
        <w:tc>
          <w:tcPr>
            <w:tcW w:w="2266" w:type="dxa"/>
            <w:vAlign w:val="center"/>
          </w:tcPr>
          <w:p w14:paraId="30114146" w14:textId="77777777" w:rsidR="00C67B89" w:rsidRPr="00DC1076" w:rsidRDefault="00C67B89" w:rsidP="0078118F">
            <w:r w:rsidRPr="00DC1076">
              <w:t>Type de fichier</w:t>
            </w:r>
          </w:p>
        </w:tc>
        <w:tc>
          <w:tcPr>
            <w:tcW w:w="2266" w:type="dxa"/>
            <w:vAlign w:val="center"/>
          </w:tcPr>
          <w:p w14:paraId="2101F219" w14:textId="77777777" w:rsidR="00C67B89" w:rsidRPr="00DC1076" w:rsidRDefault="00C67B89" w:rsidP="0078118F">
            <w:r w:rsidRPr="00DC1076">
              <w:rPr>
                <w:rStyle w:val="CodeHTML"/>
                <w:rFonts w:asciiTheme="minorHAnsi" w:eastAsiaTheme="majorEastAsia" w:hAnsiTheme="minorHAnsi"/>
                <w:sz w:val="22"/>
                <w:szCs w:val="22"/>
              </w:rPr>
              <w:t>photo</w:t>
            </w:r>
            <w:r w:rsidRPr="00DC1076">
              <w:t xml:space="preserve">, </w:t>
            </w:r>
            <w:r w:rsidRPr="00DC1076">
              <w:rPr>
                <w:rStyle w:val="CodeHTML"/>
                <w:rFonts w:asciiTheme="minorHAnsi" w:eastAsiaTheme="majorEastAsia" w:hAnsiTheme="minorHAnsi"/>
                <w:sz w:val="22"/>
                <w:szCs w:val="22"/>
              </w:rPr>
              <w:t>signature</w:t>
            </w:r>
            <w:r w:rsidRPr="00DC1076">
              <w:t xml:space="preserve">, </w:t>
            </w:r>
            <w:r w:rsidRPr="00DC1076">
              <w:rPr>
                <w:rStyle w:val="CodeHTML"/>
                <w:rFonts w:asciiTheme="minorHAnsi" w:eastAsiaTheme="majorEastAsia" w:hAnsiTheme="minorHAnsi"/>
                <w:sz w:val="22"/>
                <w:szCs w:val="22"/>
              </w:rPr>
              <w:t>document</w:t>
            </w:r>
            <w:r w:rsidRPr="00DC1076">
              <w:t>, etc.</w:t>
            </w:r>
          </w:p>
        </w:tc>
      </w:tr>
      <w:tr w:rsidR="00C67B89" w14:paraId="6DFB2E81" w14:textId="77777777" w:rsidTr="0078118F">
        <w:tc>
          <w:tcPr>
            <w:tcW w:w="2265" w:type="dxa"/>
            <w:vAlign w:val="center"/>
          </w:tcPr>
          <w:p w14:paraId="4C354938" w14:textId="77777777" w:rsidR="00C67B89" w:rsidRPr="00DC1076" w:rsidRDefault="00C67B89" w:rsidP="0078118F">
            <w:r w:rsidRPr="00DC1076">
              <w:rPr>
                <w:rStyle w:val="CodeHTML"/>
                <w:rFonts w:asciiTheme="minorHAnsi" w:eastAsiaTheme="majorEastAsia" w:hAnsiTheme="minorHAnsi"/>
                <w:sz w:val="22"/>
                <w:szCs w:val="22"/>
              </w:rPr>
              <w:t>url</w:t>
            </w:r>
          </w:p>
        </w:tc>
        <w:tc>
          <w:tcPr>
            <w:tcW w:w="2265" w:type="dxa"/>
            <w:vAlign w:val="center"/>
          </w:tcPr>
          <w:p w14:paraId="3346D312" w14:textId="77777777" w:rsidR="00C67B89" w:rsidRPr="00DC1076" w:rsidRDefault="00C67B89" w:rsidP="0078118F">
            <w:r w:rsidRPr="00DC1076">
              <w:t>Texte</w:t>
            </w:r>
          </w:p>
        </w:tc>
        <w:tc>
          <w:tcPr>
            <w:tcW w:w="2266" w:type="dxa"/>
            <w:vAlign w:val="center"/>
          </w:tcPr>
          <w:p w14:paraId="3F1C1854" w14:textId="77777777" w:rsidR="00C67B89" w:rsidRPr="00DC1076" w:rsidRDefault="00C67B89" w:rsidP="0078118F">
            <w:r w:rsidRPr="00DC1076">
              <w:t>Lien vers le fichier (stocké dans le cloud ou localement)</w:t>
            </w:r>
          </w:p>
        </w:tc>
        <w:tc>
          <w:tcPr>
            <w:tcW w:w="2266" w:type="dxa"/>
            <w:vAlign w:val="center"/>
          </w:tcPr>
          <w:p w14:paraId="33DE3099" w14:textId="77777777" w:rsidR="00C67B89" w:rsidRPr="00DC1076" w:rsidRDefault="00C67B89" w:rsidP="0078118F">
            <w:r w:rsidRPr="00DC1076">
              <w:t>Chemin ou URI valide</w:t>
            </w:r>
          </w:p>
        </w:tc>
      </w:tr>
      <w:tr w:rsidR="00C67B89" w14:paraId="1ECCCA67" w14:textId="77777777" w:rsidTr="0078118F">
        <w:tc>
          <w:tcPr>
            <w:tcW w:w="2265" w:type="dxa"/>
            <w:vAlign w:val="center"/>
          </w:tcPr>
          <w:p w14:paraId="5833EB4B" w14:textId="77777777" w:rsidR="00C67B89" w:rsidRPr="00DC1076" w:rsidRDefault="00C67B89" w:rsidP="0078118F">
            <w:r w:rsidRPr="00DC1076">
              <w:rPr>
                <w:rStyle w:val="CodeHTML"/>
                <w:rFonts w:asciiTheme="minorHAnsi" w:eastAsiaTheme="majorEastAsia" w:hAnsiTheme="minorHAnsi"/>
                <w:sz w:val="22"/>
                <w:szCs w:val="22"/>
              </w:rPr>
              <w:t>métadonnées</w:t>
            </w:r>
          </w:p>
        </w:tc>
        <w:tc>
          <w:tcPr>
            <w:tcW w:w="2265" w:type="dxa"/>
            <w:vAlign w:val="center"/>
          </w:tcPr>
          <w:p w14:paraId="5AD693C1" w14:textId="77777777" w:rsidR="00C67B89" w:rsidRPr="00DC1076" w:rsidRDefault="00C67B89" w:rsidP="0078118F">
            <w:r w:rsidRPr="00DC1076">
              <w:t>JSON</w:t>
            </w:r>
          </w:p>
        </w:tc>
        <w:tc>
          <w:tcPr>
            <w:tcW w:w="2266" w:type="dxa"/>
            <w:vAlign w:val="center"/>
          </w:tcPr>
          <w:p w14:paraId="74EF4873" w14:textId="77777777" w:rsidR="00C67B89" w:rsidRPr="00DC1076" w:rsidRDefault="00C67B89" w:rsidP="0078118F">
            <w:r w:rsidRPr="00DC1076">
              <w:t>Données sur le fichier (poids, dimensions, etc.)</w:t>
            </w:r>
          </w:p>
        </w:tc>
        <w:tc>
          <w:tcPr>
            <w:tcW w:w="2266" w:type="dxa"/>
            <w:vAlign w:val="center"/>
          </w:tcPr>
          <w:p w14:paraId="1ABB4EDA" w14:textId="77777777" w:rsidR="00C67B89" w:rsidRPr="00DC1076" w:rsidRDefault="00C67B89" w:rsidP="0078118F">
            <w:r w:rsidRPr="00DC1076">
              <w:t>Facultatif</w:t>
            </w:r>
          </w:p>
        </w:tc>
      </w:tr>
    </w:tbl>
    <w:p w14:paraId="317D96A7" w14:textId="77777777" w:rsidR="00C67B89" w:rsidRPr="00DC1076" w:rsidRDefault="00C67B89" w:rsidP="00C67B89"/>
    <w:p w14:paraId="67A54539" w14:textId="77777777" w:rsidR="00BD1CB3" w:rsidRPr="00BD1CB3" w:rsidRDefault="00BD1CB3" w:rsidP="005F1397"/>
    <w:p w14:paraId="01C62741" w14:textId="77777777" w:rsidR="00BD1CB3" w:rsidRPr="00BD1CB3" w:rsidRDefault="00BD1CB3" w:rsidP="005F1397"/>
    <w:p w14:paraId="6D4DC34C" w14:textId="2CEC48DB" w:rsidR="005F1397" w:rsidRPr="00121CCD" w:rsidRDefault="005F1397" w:rsidP="005F1397">
      <w:pPr>
        <w:rPr>
          <w:b/>
          <w:bCs/>
        </w:rPr>
      </w:pPr>
      <w:r w:rsidRPr="00121CCD">
        <w:rPr>
          <w:b/>
          <w:bCs/>
        </w:rPr>
        <w:t>2. Provenance et Standardisation des Données</w:t>
      </w:r>
    </w:p>
    <w:p w14:paraId="5B4A3138" w14:textId="77777777" w:rsidR="005F1397" w:rsidRPr="00121CCD" w:rsidRDefault="005F1397" w:rsidP="005F1397">
      <w:pPr>
        <w:numPr>
          <w:ilvl w:val="0"/>
          <w:numId w:val="25"/>
        </w:numPr>
      </w:pPr>
      <w:r w:rsidRPr="00121CCD">
        <w:t>Sources identifiées :</w:t>
      </w:r>
    </w:p>
    <w:p w14:paraId="484F1FDD" w14:textId="77777777" w:rsidR="005F1397" w:rsidRPr="00121CCD" w:rsidRDefault="005F1397" w:rsidP="005F1397">
      <w:pPr>
        <w:numPr>
          <w:ilvl w:val="1"/>
          <w:numId w:val="25"/>
        </w:numPr>
      </w:pPr>
      <w:r w:rsidRPr="00121CCD">
        <w:t>Formulaires papier (scannés ou photos)</w:t>
      </w:r>
    </w:p>
    <w:p w14:paraId="1E86380E" w14:textId="77777777" w:rsidR="005F1397" w:rsidRPr="00121CCD" w:rsidRDefault="005F1397" w:rsidP="005F1397">
      <w:pPr>
        <w:numPr>
          <w:ilvl w:val="1"/>
          <w:numId w:val="25"/>
        </w:numPr>
      </w:pPr>
      <w:r w:rsidRPr="00121CCD">
        <w:t>PDF générés automatiquement ou scannés</w:t>
      </w:r>
    </w:p>
    <w:p w14:paraId="1E21319A" w14:textId="77777777" w:rsidR="005F1397" w:rsidRPr="00121CCD" w:rsidRDefault="005F1397" w:rsidP="005F1397">
      <w:pPr>
        <w:numPr>
          <w:ilvl w:val="1"/>
          <w:numId w:val="25"/>
        </w:numPr>
      </w:pPr>
      <w:r w:rsidRPr="00121CCD">
        <w:t>Images (prises sur le chantier)</w:t>
      </w:r>
    </w:p>
    <w:p w14:paraId="7A78A37A" w14:textId="77777777" w:rsidR="005F1397" w:rsidRPr="00121CCD" w:rsidRDefault="005F1397" w:rsidP="005F1397">
      <w:pPr>
        <w:numPr>
          <w:ilvl w:val="1"/>
          <w:numId w:val="25"/>
        </w:numPr>
      </w:pPr>
      <w:r w:rsidRPr="00121CCD">
        <w:t>Saisie manuelle (corrections ou ajouts)</w:t>
      </w:r>
    </w:p>
    <w:p w14:paraId="01248AEA" w14:textId="77777777" w:rsidR="005F1397" w:rsidRPr="00121CCD" w:rsidRDefault="005F1397" w:rsidP="005F1397">
      <w:pPr>
        <w:numPr>
          <w:ilvl w:val="0"/>
          <w:numId w:val="25"/>
        </w:numPr>
      </w:pPr>
      <w:r w:rsidRPr="00121CCD">
        <w:t>Standardisation :</w:t>
      </w:r>
    </w:p>
    <w:p w14:paraId="71F1F5C4" w14:textId="77777777" w:rsidR="005F1397" w:rsidRPr="00121CCD" w:rsidRDefault="005F1397" w:rsidP="005F1397">
      <w:pPr>
        <w:numPr>
          <w:ilvl w:val="1"/>
          <w:numId w:val="25"/>
        </w:numPr>
      </w:pPr>
      <w:r w:rsidRPr="00121CCD">
        <w:t>Imposer des modèles de fiches numériques avec des champs obligatoires et un workflow de validation.</w:t>
      </w:r>
    </w:p>
    <w:p w14:paraId="6A6E5A56" w14:textId="77777777" w:rsidR="005F1397" w:rsidRPr="00121CCD" w:rsidRDefault="005F1397" w:rsidP="005F1397">
      <w:pPr>
        <w:numPr>
          <w:ilvl w:val="1"/>
          <w:numId w:val="25"/>
        </w:numPr>
      </w:pPr>
      <w:r w:rsidRPr="00121CCD">
        <w:t>Stocker les données extraites sous forme normalisée (dates, formats des anomalies, catégories de non-conformités, etc.).</w:t>
      </w:r>
    </w:p>
    <w:p w14:paraId="268C7D78" w14:textId="77777777" w:rsidR="005F1397" w:rsidRPr="00121CCD" w:rsidRDefault="005F1397" w:rsidP="005F1397">
      <w:pPr>
        <w:numPr>
          <w:ilvl w:val="1"/>
          <w:numId w:val="25"/>
        </w:numPr>
      </w:pPr>
      <w:r w:rsidRPr="00121CCD">
        <w:lastRenderedPageBreak/>
        <w:t>Liaison avec référentiels (DTU, réglementations, objets BIM).</w:t>
      </w:r>
    </w:p>
    <w:p w14:paraId="76B63178" w14:textId="77777777" w:rsidR="005F1397" w:rsidRDefault="005F1397" w:rsidP="005F1397">
      <w:pPr>
        <w:numPr>
          <w:ilvl w:val="1"/>
          <w:numId w:val="25"/>
        </w:numPr>
      </w:pPr>
      <w:r w:rsidRPr="00121CCD">
        <w:t>Assurer la compatibilité avec les standards du BIM (IFC, etc.), pour la synchronisation.</w:t>
      </w:r>
    </w:p>
    <w:p w14:paraId="4694B05F" w14:textId="77777777" w:rsidR="005F1397" w:rsidRDefault="005F1397" w:rsidP="005F1397">
      <w:pPr>
        <w:ind w:left="1440"/>
      </w:pPr>
    </w:p>
    <w:p w14:paraId="513EF604" w14:textId="77777777" w:rsidR="005F1397" w:rsidRPr="00121CCD" w:rsidRDefault="005F1397" w:rsidP="005F1397">
      <w:r w:rsidRPr="00121CCD">
        <w:rPr>
          <w:b/>
          <w:bCs/>
        </w:rPr>
        <w:t>3. Gouvernance des Données et Conformité</w:t>
      </w:r>
    </w:p>
    <w:p w14:paraId="7770D88F" w14:textId="77777777" w:rsidR="005F1397" w:rsidRPr="00121CCD" w:rsidRDefault="005F1397" w:rsidP="005F1397">
      <w:pPr>
        <w:jc w:val="both"/>
      </w:pPr>
      <w:r w:rsidRPr="00121CCD">
        <w:t>Droits et rôles</w:t>
      </w:r>
      <w:r>
        <w:t> :</w:t>
      </w:r>
    </w:p>
    <w:p w14:paraId="3F30CF60" w14:textId="77777777" w:rsidR="005F1397" w:rsidRPr="00121CCD" w:rsidRDefault="005F1397" w:rsidP="005F1397">
      <w:pPr>
        <w:numPr>
          <w:ilvl w:val="0"/>
          <w:numId w:val="26"/>
        </w:numPr>
        <w:jc w:val="both"/>
      </w:pPr>
      <w:r w:rsidRPr="00121CCD">
        <w:t>Création : conducteur de travaux, AMO, chef de chantier.</w:t>
      </w:r>
    </w:p>
    <w:p w14:paraId="4E905F3B" w14:textId="77777777" w:rsidR="005F1397" w:rsidRPr="00121CCD" w:rsidRDefault="005F1397" w:rsidP="005F1397">
      <w:pPr>
        <w:numPr>
          <w:ilvl w:val="0"/>
          <w:numId w:val="26"/>
        </w:numPr>
        <w:jc w:val="both"/>
      </w:pPr>
      <w:r w:rsidRPr="00121CCD">
        <w:t>Modification : auteur ou supérieur hiérarchique, AMO, conducteurs, responsables qualité.</w:t>
      </w:r>
    </w:p>
    <w:p w14:paraId="13A22D9B" w14:textId="77777777" w:rsidR="005F1397" w:rsidRPr="00121CCD" w:rsidRDefault="005F1397" w:rsidP="005F1397">
      <w:pPr>
        <w:numPr>
          <w:ilvl w:val="0"/>
          <w:numId w:val="26"/>
        </w:numPr>
        <w:jc w:val="both"/>
      </w:pPr>
      <w:r w:rsidRPr="00121CCD">
        <w:t>Validation : responsable qualité, AMO, MOE selon workflow.</w:t>
      </w:r>
    </w:p>
    <w:p w14:paraId="4FBC5E9C" w14:textId="77777777" w:rsidR="005F1397" w:rsidRPr="00121CCD" w:rsidRDefault="005F1397" w:rsidP="005F1397">
      <w:pPr>
        <w:numPr>
          <w:ilvl w:val="0"/>
          <w:numId w:val="26"/>
        </w:numPr>
        <w:jc w:val="both"/>
      </w:pPr>
      <w:r w:rsidRPr="00121CCD">
        <w:t>Suppression : restreinte (responsable data, DPO, ou sur justification et validation supérieure).</w:t>
      </w:r>
    </w:p>
    <w:p w14:paraId="08867592" w14:textId="77777777" w:rsidR="005F1397" w:rsidRPr="00121CCD" w:rsidRDefault="005F1397" w:rsidP="005F1397">
      <w:pPr>
        <w:numPr>
          <w:ilvl w:val="0"/>
          <w:numId w:val="26"/>
        </w:numPr>
        <w:jc w:val="both"/>
      </w:pPr>
      <w:r w:rsidRPr="00121CCD">
        <w:t>Consultation : parties prenantes du chantier, accès restreint par profil, accès en lecture pour audit ou MOA.</w:t>
      </w:r>
    </w:p>
    <w:p w14:paraId="29590EEC" w14:textId="77777777" w:rsidR="005F1397" w:rsidRPr="00121CCD" w:rsidRDefault="005F1397" w:rsidP="005F1397">
      <w:pPr>
        <w:jc w:val="both"/>
      </w:pPr>
      <w:r w:rsidRPr="00121CCD">
        <w:t>Archivage et mise à jour</w:t>
      </w:r>
      <w:r>
        <w:t> :</w:t>
      </w:r>
    </w:p>
    <w:p w14:paraId="589E4601" w14:textId="77777777" w:rsidR="005F1397" w:rsidRPr="00121CCD" w:rsidRDefault="005F1397" w:rsidP="005F1397">
      <w:pPr>
        <w:numPr>
          <w:ilvl w:val="0"/>
          <w:numId w:val="27"/>
        </w:numPr>
        <w:jc w:val="both"/>
      </w:pPr>
      <w:r w:rsidRPr="00121CCD">
        <w:t>Archivage automatique des fiches clôturées, versionning des documents (toute modification est tracée, aucun effacement pur).</w:t>
      </w:r>
    </w:p>
    <w:p w14:paraId="4AF07F23" w14:textId="77777777" w:rsidR="005F1397" w:rsidRPr="00121CCD" w:rsidRDefault="005F1397" w:rsidP="005F1397">
      <w:pPr>
        <w:numPr>
          <w:ilvl w:val="0"/>
          <w:numId w:val="27"/>
        </w:numPr>
        <w:jc w:val="both"/>
      </w:pPr>
      <w:r w:rsidRPr="00121CCD">
        <w:t>Délais de conservation selon normes (minimum 10 ans pour des documents légaux dans le BTP).</w:t>
      </w:r>
    </w:p>
    <w:p w14:paraId="074A3557" w14:textId="77777777" w:rsidR="005F1397" w:rsidRPr="00121CCD" w:rsidRDefault="005F1397" w:rsidP="005F1397">
      <w:pPr>
        <w:numPr>
          <w:ilvl w:val="0"/>
          <w:numId w:val="27"/>
        </w:numPr>
        <w:jc w:val="both"/>
      </w:pPr>
      <w:r w:rsidRPr="00121CCD">
        <w:t>Export possible pour audit, transfert ou intégration dans le DOE (dossier des ouvrages exécutés) numérique.</w:t>
      </w:r>
    </w:p>
    <w:p w14:paraId="44ECF2FE" w14:textId="77777777" w:rsidR="005F1397" w:rsidRPr="00121CCD" w:rsidRDefault="005F1397" w:rsidP="005F1397">
      <w:pPr>
        <w:jc w:val="both"/>
      </w:pPr>
      <w:r w:rsidRPr="00121CCD">
        <w:t>Conformité RGPD &amp; confidentialité</w:t>
      </w:r>
      <w:r>
        <w:t> :</w:t>
      </w:r>
    </w:p>
    <w:p w14:paraId="5132D071" w14:textId="77777777" w:rsidR="005F1397" w:rsidRPr="00121CCD" w:rsidRDefault="005F1397" w:rsidP="005F1397">
      <w:pPr>
        <w:numPr>
          <w:ilvl w:val="0"/>
          <w:numId w:val="28"/>
        </w:numPr>
        <w:jc w:val="both"/>
      </w:pPr>
      <w:r w:rsidRPr="00121CCD">
        <w:t>Stockage sécurisé (cloud ou sur site, data centers UE pour la France).</w:t>
      </w:r>
    </w:p>
    <w:p w14:paraId="2573548C" w14:textId="77777777" w:rsidR="005F1397" w:rsidRPr="00121CCD" w:rsidRDefault="005F1397" w:rsidP="005F1397">
      <w:pPr>
        <w:numPr>
          <w:ilvl w:val="0"/>
          <w:numId w:val="28"/>
        </w:numPr>
        <w:jc w:val="both"/>
      </w:pPr>
      <w:r w:rsidRPr="00121CCD">
        <w:t>Accès logué et traçable, gestion des habilitations.</w:t>
      </w:r>
    </w:p>
    <w:p w14:paraId="547F3C00" w14:textId="77777777" w:rsidR="005F1397" w:rsidRPr="00121CCD" w:rsidRDefault="005F1397" w:rsidP="005F1397">
      <w:pPr>
        <w:numPr>
          <w:ilvl w:val="0"/>
          <w:numId w:val="28"/>
        </w:numPr>
        <w:jc w:val="both"/>
      </w:pPr>
      <w:r w:rsidRPr="00121CCD">
        <w:t>Droit à l’oubli et anonymisation si données à caractère personnel.</w:t>
      </w:r>
    </w:p>
    <w:p w14:paraId="302DAE3B" w14:textId="14AD1384" w:rsidR="005F1397" w:rsidRPr="00121CCD" w:rsidRDefault="005F1397" w:rsidP="005F1397">
      <w:pPr>
        <w:numPr>
          <w:ilvl w:val="0"/>
          <w:numId w:val="28"/>
        </w:numPr>
        <w:jc w:val="both"/>
      </w:pPr>
      <w:r w:rsidRPr="00121CCD">
        <w:t>Confidentialité renforcée pour les informations sensibles (par ex, accès par chantier ou par zone, double authentification pour les responsables).</w:t>
      </w:r>
    </w:p>
    <w:p w14:paraId="1E4A642D" w14:textId="28DC6C2C" w:rsidR="007D68E9" w:rsidRDefault="007D68E9" w:rsidP="005F1397">
      <w:pPr>
        <w:jc w:val="both"/>
      </w:pPr>
    </w:p>
    <w:p w14:paraId="01F40B2A" w14:textId="77777777" w:rsidR="007D68E9" w:rsidRDefault="007D68E9" w:rsidP="007D68E9">
      <w:r w:rsidRPr="007D68E9">
        <w:t>Données maîtres :</w:t>
      </w:r>
    </w:p>
    <w:p w14:paraId="509B4C82" w14:textId="1BBECE10" w:rsidR="007D68E9" w:rsidRPr="007D68E9" w:rsidRDefault="007D68E9" w:rsidP="007D68E9">
      <w:pPr>
        <w:jc w:val="both"/>
      </w:pPr>
      <w:r w:rsidRPr="007D68E9">
        <w:t>Dans le cadre du projet, les données maîtres ont été identifiées afin d'assurer la cohérence globale du système d'information. Il s’agit principalement :</w:t>
      </w:r>
    </w:p>
    <w:p w14:paraId="70D2F51C" w14:textId="77777777" w:rsidR="007D68E9" w:rsidRPr="007D68E9" w:rsidRDefault="007D68E9" w:rsidP="007D68E9">
      <w:pPr>
        <w:numPr>
          <w:ilvl w:val="0"/>
          <w:numId w:val="40"/>
        </w:numPr>
      </w:pPr>
      <w:r w:rsidRPr="007D68E9">
        <w:t>des projets et chantiers (référentiels de localisation, d’identification et de phasage),</w:t>
      </w:r>
    </w:p>
    <w:p w14:paraId="681223DD" w14:textId="77777777" w:rsidR="007D68E9" w:rsidRPr="007D68E9" w:rsidRDefault="007D68E9" w:rsidP="007D68E9">
      <w:pPr>
        <w:numPr>
          <w:ilvl w:val="0"/>
          <w:numId w:val="40"/>
        </w:numPr>
      </w:pPr>
      <w:r w:rsidRPr="007D68E9">
        <w:t>des utilisateurs (conducteurs, responsables, intervenants, associés à des rôles et habilitations),</w:t>
      </w:r>
    </w:p>
    <w:p w14:paraId="1AF6B652" w14:textId="77777777" w:rsidR="007D68E9" w:rsidRPr="007D68E9" w:rsidRDefault="007D68E9" w:rsidP="007D68E9">
      <w:pPr>
        <w:numPr>
          <w:ilvl w:val="0"/>
          <w:numId w:val="40"/>
        </w:numPr>
      </w:pPr>
      <w:r w:rsidRPr="007D68E9">
        <w:t>des référentiels métier (types de fiches, anomalies, statuts, niveaux de sensibilité, etc.),</w:t>
      </w:r>
    </w:p>
    <w:p w14:paraId="05BD23E3" w14:textId="77777777" w:rsidR="007D68E9" w:rsidRPr="007D68E9" w:rsidRDefault="007D68E9" w:rsidP="007D68E9">
      <w:pPr>
        <w:numPr>
          <w:ilvl w:val="0"/>
          <w:numId w:val="40"/>
        </w:numPr>
      </w:pPr>
      <w:r w:rsidRPr="007D68E9">
        <w:lastRenderedPageBreak/>
        <w:t>des éléments BIM (objets du jumeau numérique servant de point d’ancrage des fiches).</w:t>
      </w:r>
      <w:r w:rsidRPr="007D68E9">
        <w:br/>
        <w:t>Ces données servent de socle à l’ensemble des processus de collecte, de traitement et d’analyse, et sont rigoureusement versionnées et auditées.</w:t>
      </w:r>
    </w:p>
    <w:p w14:paraId="39447627" w14:textId="77777777" w:rsidR="001509D6" w:rsidRPr="00D75CB9" w:rsidRDefault="001509D6" w:rsidP="005F1397"/>
    <w:p w14:paraId="437E6A43" w14:textId="77777777" w:rsidR="001509D6" w:rsidRPr="00D75CB9" w:rsidRDefault="001509D6" w:rsidP="005F1397"/>
    <w:p w14:paraId="0A52D171" w14:textId="12759268" w:rsidR="005F1397" w:rsidRPr="00121CCD" w:rsidRDefault="005F1397" w:rsidP="005F1397">
      <w:pPr>
        <w:rPr>
          <w:b/>
          <w:bCs/>
          <w:sz w:val="24"/>
          <w:szCs w:val="24"/>
        </w:rPr>
      </w:pPr>
      <w:r w:rsidRPr="00121CCD">
        <w:rPr>
          <w:b/>
          <w:bCs/>
          <w:sz w:val="24"/>
          <w:szCs w:val="24"/>
        </w:rPr>
        <w:t>II. Collecte et Organisation des Données</w:t>
      </w:r>
    </w:p>
    <w:p w14:paraId="26398783" w14:textId="77777777" w:rsidR="005F1397" w:rsidRPr="00121CCD" w:rsidRDefault="005F1397" w:rsidP="005F1397">
      <w:pPr>
        <w:jc w:val="both"/>
      </w:pPr>
      <w:r w:rsidRPr="00121CCD">
        <w:t>Automatisation de la lecture</w:t>
      </w:r>
      <w:r>
        <w:t> :</w:t>
      </w:r>
    </w:p>
    <w:p w14:paraId="08106D8E" w14:textId="77777777" w:rsidR="005F1397" w:rsidRPr="00121CCD" w:rsidRDefault="005F1397" w:rsidP="005F1397">
      <w:pPr>
        <w:numPr>
          <w:ilvl w:val="0"/>
          <w:numId w:val="29"/>
        </w:numPr>
        <w:jc w:val="both"/>
      </w:pPr>
      <w:r w:rsidRPr="00121CCD">
        <w:t>Pipeline de traitement automatique :</w:t>
      </w:r>
    </w:p>
    <w:p w14:paraId="7947A691" w14:textId="77777777" w:rsidR="005F1397" w:rsidRPr="00121CCD" w:rsidRDefault="005F1397" w:rsidP="005F1397">
      <w:pPr>
        <w:numPr>
          <w:ilvl w:val="1"/>
          <w:numId w:val="29"/>
        </w:numPr>
        <w:jc w:val="both"/>
      </w:pPr>
      <w:r w:rsidRPr="00121CCD">
        <w:t>OCR (Reconnaissance optique de caractères) pour extraire le texte des PDF ou images.</w:t>
      </w:r>
    </w:p>
    <w:p w14:paraId="4CCDFB8A" w14:textId="77777777" w:rsidR="005F1397" w:rsidRPr="00121CCD" w:rsidRDefault="005F1397" w:rsidP="005F1397">
      <w:pPr>
        <w:numPr>
          <w:ilvl w:val="1"/>
          <w:numId w:val="29"/>
        </w:numPr>
        <w:jc w:val="both"/>
      </w:pPr>
      <w:r w:rsidRPr="00121CCD">
        <w:t>Détection de zones clés (numéro de fiche, date, intervenants, zones d’observation, etc.) via modèles de reconnaissance et de classification.</w:t>
      </w:r>
    </w:p>
    <w:p w14:paraId="1537C882" w14:textId="77777777" w:rsidR="005F1397" w:rsidRPr="00121CCD" w:rsidRDefault="005F1397" w:rsidP="005F1397">
      <w:pPr>
        <w:numPr>
          <w:ilvl w:val="1"/>
          <w:numId w:val="29"/>
        </w:numPr>
        <w:jc w:val="both"/>
      </w:pPr>
      <w:r w:rsidRPr="00121CCD">
        <w:t>Extraction des images (photos prises sur le chantier, signatures) en tant que fichiers liés à la fiche.</w:t>
      </w:r>
    </w:p>
    <w:p w14:paraId="1813E1DF" w14:textId="77777777" w:rsidR="005F1397" w:rsidRPr="00121CCD" w:rsidRDefault="005F1397" w:rsidP="005F1397">
      <w:pPr>
        <w:numPr>
          <w:ilvl w:val="1"/>
          <w:numId w:val="29"/>
        </w:numPr>
        <w:jc w:val="both"/>
      </w:pPr>
      <w:r w:rsidRPr="00121CCD">
        <w:t>Structuration des données dans la base NoSQL/documentaire.</w:t>
      </w:r>
    </w:p>
    <w:p w14:paraId="4DCCD5CB" w14:textId="77777777" w:rsidR="005F1397" w:rsidRPr="00121CCD" w:rsidRDefault="005F1397" w:rsidP="005F1397">
      <w:pPr>
        <w:jc w:val="both"/>
      </w:pPr>
      <w:r w:rsidRPr="00121CCD">
        <w:t>Identification des champs clés</w:t>
      </w:r>
      <w:r>
        <w:t> :</w:t>
      </w:r>
    </w:p>
    <w:p w14:paraId="4632A5E9" w14:textId="77777777" w:rsidR="005F1397" w:rsidRPr="00121CCD" w:rsidRDefault="005F1397" w:rsidP="005F1397">
      <w:pPr>
        <w:numPr>
          <w:ilvl w:val="0"/>
          <w:numId w:val="30"/>
        </w:numPr>
        <w:jc w:val="both"/>
      </w:pPr>
      <w:r w:rsidRPr="00121CCD">
        <w:t>Numéro de fiche (unique)</w:t>
      </w:r>
    </w:p>
    <w:p w14:paraId="2013BB55" w14:textId="77777777" w:rsidR="005F1397" w:rsidRPr="00121CCD" w:rsidRDefault="005F1397" w:rsidP="005F1397">
      <w:pPr>
        <w:numPr>
          <w:ilvl w:val="0"/>
          <w:numId w:val="30"/>
        </w:numPr>
        <w:jc w:val="both"/>
      </w:pPr>
      <w:r w:rsidRPr="00121CCD">
        <w:t>Date de création</w:t>
      </w:r>
    </w:p>
    <w:p w14:paraId="30065DA2" w14:textId="77777777" w:rsidR="005F1397" w:rsidRPr="00121CCD" w:rsidRDefault="005F1397" w:rsidP="005F1397">
      <w:pPr>
        <w:numPr>
          <w:ilvl w:val="0"/>
          <w:numId w:val="30"/>
        </w:numPr>
        <w:jc w:val="both"/>
      </w:pPr>
      <w:r w:rsidRPr="00121CCD">
        <w:t>Type (contrôle, non-conformité…)</w:t>
      </w:r>
    </w:p>
    <w:p w14:paraId="7F42DAB4" w14:textId="77777777" w:rsidR="005F1397" w:rsidRPr="00121CCD" w:rsidRDefault="005F1397" w:rsidP="005F1397">
      <w:pPr>
        <w:numPr>
          <w:ilvl w:val="0"/>
          <w:numId w:val="30"/>
        </w:numPr>
        <w:jc w:val="both"/>
      </w:pPr>
      <w:r w:rsidRPr="00121CCD">
        <w:t>Projet, zone, lot concerné</w:t>
      </w:r>
    </w:p>
    <w:p w14:paraId="42CD16D7" w14:textId="77777777" w:rsidR="005F1397" w:rsidRPr="00121CCD" w:rsidRDefault="005F1397" w:rsidP="005F1397">
      <w:pPr>
        <w:numPr>
          <w:ilvl w:val="0"/>
          <w:numId w:val="30"/>
        </w:numPr>
        <w:jc w:val="both"/>
      </w:pPr>
      <w:r w:rsidRPr="00121CCD">
        <w:t>Auteur et intervenants</w:t>
      </w:r>
    </w:p>
    <w:p w14:paraId="50F1FBDD" w14:textId="77777777" w:rsidR="005F1397" w:rsidRPr="00121CCD" w:rsidRDefault="005F1397" w:rsidP="005F1397">
      <w:pPr>
        <w:numPr>
          <w:ilvl w:val="0"/>
          <w:numId w:val="30"/>
        </w:numPr>
        <w:jc w:val="both"/>
      </w:pPr>
      <w:r w:rsidRPr="00121CCD">
        <w:t>Description / Observations</w:t>
      </w:r>
    </w:p>
    <w:p w14:paraId="6E582B3E" w14:textId="77777777" w:rsidR="005F1397" w:rsidRPr="00121CCD" w:rsidRDefault="005F1397" w:rsidP="005F1397">
      <w:pPr>
        <w:numPr>
          <w:ilvl w:val="0"/>
          <w:numId w:val="30"/>
        </w:numPr>
        <w:jc w:val="both"/>
      </w:pPr>
      <w:r w:rsidRPr="00121CCD">
        <w:t>Anomalies / défauts constatés</w:t>
      </w:r>
    </w:p>
    <w:p w14:paraId="477FE12F" w14:textId="77777777" w:rsidR="005F1397" w:rsidRPr="00121CCD" w:rsidRDefault="005F1397" w:rsidP="005F1397">
      <w:pPr>
        <w:numPr>
          <w:ilvl w:val="0"/>
          <w:numId w:val="30"/>
        </w:numPr>
        <w:jc w:val="both"/>
      </w:pPr>
      <w:r w:rsidRPr="00121CCD">
        <w:t>Actions correctives proposées</w:t>
      </w:r>
    </w:p>
    <w:p w14:paraId="0FEEA510" w14:textId="77777777" w:rsidR="005F1397" w:rsidRPr="00121CCD" w:rsidRDefault="005F1397" w:rsidP="005F1397">
      <w:pPr>
        <w:numPr>
          <w:ilvl w:val="0"/>
          <w:numId w:val="30"/>
        </w:numPr>
        <w:jc w:val="both"/>
      </w:pPr>
      <w:r w:rsidRPr="00121CCD">
        <w:t>Statut et validation (workflow)</w:t>
      </w:r>
    </w:p>
    <w:p w14:paraId="513F1A3F" w14:textId="77777777" w:rsidR="005F1397" w:rsidRPr="00121CCD" w:rsidRDefault="005F1397" w:rsidP="005F1397">
      <w:pPr>
        <w:numPr>
          <w:ilvl w:val="0"/>
          <w:numId w:val="30"/>
        </w:numPr>
        <w:jc w:val="both"/>
      </w:pPr>
      <w:r w:rsidRPr="00121CCD">
        <w:t>Pièces jointes (photos, signatures)</w:t>
      </w:r>
    </w:p>
    <w:p w14:paraId="7CDECF01" w14:textId="77777777" w:rsidR="005F1397" w:rsidRDefault="005F1397" w:rsidP="005F1397">
      <w:pPr>
        <w:numPr>
          <w:ilvl w:val="0"/>
          <w:numId w:val="30"/>
        </w:numPr>
        <w:jc w:val="both"/>
      </w:pPr>
      <w:r w:rsidRPr="00121CCD">
        <w:t>Historique (toutes modifications, validations)</w:t>
      </w:r>
    </w:p>
    <w:p w14:paraId="0AB85DB1" w14:textId="77777777" w:rsidR="005F1397" w:rsidRPr="00121CCD" w:rsidRDefault="005F1397" w:rsidP="005F1397">
      <w:pPr>
        <w:ind w:left="720"/>
        <w:jc w:val="both"/>
      </w:pPr>
    </w:p>
    <w:p w14:paraId="5DEEFA62" w14:textId="77777777" w:rsidR="005F1397" w:rsidRPr="00121CCD" w:rsidRDefault="005F1397" w:rsidP="005F1397">
      <w:pPr>
        <w:jc w:val="both"/>
      </w:pPr>
      <w:r w:rsidRPr="00121CCD">
        <w:t>Gestion des erreurs et saisie manuelle</w:t>
      </w:r>
      <w:r>
        <w:t> :</w:t>
      </w:r>
    </w:p>
    <w:p w14:paraId="34086C73" w14:textId="77777777" w:rsidR="005F1397" w:rsidRPr="00121CCD" w:rsidRDefault="005F1397" w:rsidP="005F1397">
      <w:pPr>
        <w:numPr>
          <w:ilvl w:val="0"/>
          <w:numId w:val="31"/>
        </w:numPr>
        <w:jc w:val="both"/>
      </w:pPr>
      <w:r w:rsidRPr="00121CCD">
        <w:t>Détection automatique d’anomalies de lecture (ex : texte illisible, champs manquants, incohérences).</w:t>
      </w:r>
    </w:p>
    <w:p w14:paraId="4235525E" w14:textId="77777777" w:rsidR="005F1397" w:rsidRPr="00121CCD" w:rsidRDefault="005F1397" w:rsidP="005F1397">
      <w:pPr>
        <w:numPr>
          <w:ilvl w:val="0"/>
          <w:numId w:val="31"/>
        </w:numPr>
        <w:jc w:val="both"/>
      </w:pPr>
      <w:r w:rsidRPr="00121CCD">
        <w:t>Interface de correction manuelle :</w:t>
      </w:r>
    </w:p>
    <w:p w14:paraId="12A5AAC8" w14:textId="77777777" w:rsidR="005F1397" w:rsidRPr="00121CCD" w:rsidRDefault="005F1397" w:rsidP="005F1397">
      <w:pPr>
        <w:numPr>
          <w:ilvl w:val="1"/>
          <w:numId w:val="31"/>
        </w:numPr>
        <w:jc w:val="both"/>
      </w:pPr>
      <w:r w:rsidRPr="00121CCD">
        <w:lastRenderedPageBreak/>
        <w:t>Permet à un utilisateur habilité de compléter, corriger ou valider les données extraites.</w:t>
      </w:r>
    </w:p>
    <w:p w14:paraId="78956AD5" w14:textId="77777777" w:rsidR="005F1397" w:rsidRPr="00121CCD" w:rsidRDefault="005F1397" w:rsidP="005F1397">
      <w:pPr>
        <w:numPr>
          <w:ilvl w:val="1"/>
          <w:numId w:val="31"/>
        </w:numPr>
        <w:jc w:val="both"/>
      </w:pPr>
      <w:r w:rsidRPr="00121CCD">
        <w:t>Chaque modification est historisée (traçabilité totale).</w:t>
      </w:r>
    </w:p>
    <w:p w14:paraId="173065B7" w14:textId="77777777" w:rsidR="005F1397" w:rsidRPr="00121CCD" w:rsidRDefault="005F1397" w:rsidP="005F1397">
      <w:pPr>
        <w:numPr>
          <w:ilvl w:val="1"/>
          <w:numId w:val="31"/>
        </w:numPr>
        <w:jc w:val="both"/>
      </w:pPr>
      <w:r w:rsidRPr="00121CCD">
        <w:t>Notifications pour validation ou correction en attente.</w:t>
      </w:r>
    </w:p>
    <w:p w14:paraId="36BAEC88" w14:textId="77777777" w:rsidR="005F1397" w:rsidRPr="00121CCD" w:rsidRDefault="005F1397" w:rsidP="005F1397">
      <w:pPr>
        <w:numPr>
          <w:ilvl w:val="0"/>
          <w:numId w:val="31"/>
        </w:numPr>
        <w:jc w:val="both"/>
      </w:pPr>
      <w:r w:rsidRPr="00121CCD">
        <w:t>Workflow intégré : rien ne part en base "validée" sans revue humaine si un doute est détecté.</w:t>
      </w:r>
    </w:p>
    <w:p w14:paraId="3C10E916" w14:textId="77777777" w:rsidR="005F1397" w:rsidRPr="00121CCD" w:rsidRDefault="005F1397" w:rsidP="005F1397">
      <w:r w:rsidRPr="00121CCD">
        <w:t>Schéma général d’une solution technique</w:t>
      </w:r>
    </w:p>
    <w:p w14:paraId="6FCAB600" w14:textId="77777777" w:rsidR="005F1397" w:rsidRPr="00121CCD" w:rsidRDefault="005F1397" w:rsidP="005F1397">
      <w:pPr>
        <w:numPr>
          <w:ilvl w:val="0"/>
          <w:numId w:val="32"/>
        </w:numPr>
      </w:pPr>
      <w:r w:rsidRPr="00121CCD">
        <w:t>Collecte automatique (OCR + IA)</w:t>
      </w:r>
    </w:p>
    <w:p w14:paraId="4EB50301" w14:textId="77777777" w:rsidR="005F1397" w:rsidRPr="00121CCD" w:rsidRDefault="005F1397" w:rsidP="005F1397">
      <w:pPr>
        <w:numPr>
          <w:ilvl w:val="0"/>
          <w:numId w:val="32"/>
        </w:numPr>
      </w:pPr>
      <w:r w:rsidRPr="00121CCD">
        <w:t>Stockage temporaire des fiches en attente de validation</w:t>
      </w:r>
    </w:p>
    <w:p w14:paraId="11411183" w14:textId="77777777" w:rsidR="005F1397" w:rsidRPr="00121CCD" w:rsidRDefault="005F1397" w:rsidP="005F1397">
      <w:pPr>
        <w:numPr>
          <w:ilvl w:val="0"/>
          <w:numId w:val="32"/>
        </w:numPr>
      </w:pPr>
      <w:r w:rsidRPr="00121CCD">
        <w:t>Saisie/correction manuelle si erreur</w:t>
      </w:r>
    </w:p>
    <w:p w14:paraId="08498165" w14:textId="77777777" w:rsidR="005F1397" w:rsidRPr="00121CCD" w:rsidRDefault="005F1397" w:rsidP="005F1397">
      <w:pPr>
        <w:numPr>
          <w:ilvl w:val="0"/>
          <w:numId w:val="32"/>
        </w:numPr>
      </w:pPr>
      <w:r w:rsidRPr="00121CCD">
        <w:t>Intégration dans la base de données (relationnelle + NoSQL)</w:t>
      </w:r>
    </w:p>
    <w:p w14:paraId="06F5B904" w14:textId="77777777" w:rsidR="005F1397" w:rsidRPr="00121CCD" w:rsidRDefault="005F1397" w:rsidP="005F1397">
      <w:pPr>
        <w:numPr>
          <w:ilvl w:val="0"/>
          <w:numId w:val="32"/>
        </w:numPr>
      </w:pPr>
      <w:r w:rsidRPr="00121CCD">
        <w:t>Contrôle d’accès et droits selon les profils</w:t>
      </w:r>
    </w:p>
    <w:p w14:paraId="1BC78035" w14:textId="77777777" w:rsidR="005F1397" w:rsidRPr="00121CCD" w:rsidRDefault="005F1397" w:rsidP="005F1397">
      <w:pPr>
        <w:numPr>
          <w:ilvl w:val="0"/>
          <w:numId w:val="32"/>
        </w:numPr>
      </w:pPr>
      <w:r w:rsidRPr="00121CCD">
        <w:t>Archivage, traçabilité, export, interopérabilité BIM</w:t>
      </w:r>
    </w:p>
    <w:p w14:paraId="4F8E3C1B" w14:textId="77777777" w:rsidR="005F1397" w:rsidRPr="00121CCD" w:rsidRDefault="005F1397" w:rsidP="005F1397"/>
    <w:p w14:paraId="1EA4C342" w14:textId="77777777" w:rsidR="005F1397" w:rsidRDefault="005F1397" w:rsidP="005F1397">
      <w:pPr>
        <w:rPr>
          <w:b/>
          <w:bCs/>
        </w:rPr>
      </w:pPr>
      <w:r>
        <w:rPr>
          <w:b/>
          <w:bCs/>
          <w:noProof/>
        </w:rPr>
        <w:drawing>
          <wp:anchor distT="0" distB="0" distL="114300" distR="114300" simplePos="0" relativeHeight="251683840" behindDoc="1" locked="0" layoutInCell="1" allowOverlap="1" wp14:anchorId="700E2B97" wp14:editId="6AAB29E0">
            <wp:simplePos x="0" y="0"/>
            <wp:positionH relativeFrom="page">
              <wp:align>left</wp:align>
            </wp:positionH>
            <wp:positionV relativeFrom="paragraph">
              <wp:posOffset>234439</wp:posOffset>
            </wp:positionV>
            <wp:extent cx="7516495" cy="4500245"/>
            <wp:effectExtent l="0" t="0" r="8255" b="0"/>
            <wp:wrapTight wrapText="bothSides">
              <wp:wrapPolygon edited="0">
                <wp:start x="0" y="0"/>
                <wp:lineTo x="0" y="21487"/>
                <wp:lineTo x="21569" y="21487"/>
                <wp:lineTo x="21569" y="0"/>
                <wp:lineTo x="0" y="0"/>
              </wp:wrapPolygon>
            </wp:wrapTight>
            <wp:docPr id="1867866433"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66433" name="Image 1" descr="Une image contenant texte, capture d’écran, Police, conception&#10;&#10;Le contenu généré par l’IA peut être incorrect."/>
                    <pic:cNvPicPr/>
                  </pic:nvPicPr>
                  <pic:blipFill>
                    <a:blip r:embed="rId99" cstate="print">
                      <a:extLst>
                        <a:ext uri="{28A0092B-C50C-407E-A947-70E740481C1C}">
                          <a14:useLocalDpi xmlns:a14="http://schemas.microsoft.com/office/drawing/2010/main" val="0"/>
                        </a:ext>
                      </a:extLst>
                    </a:blip>
                    <a:stretch>
                      <a:fillRect/>
                    </a:stretch>
                  </pic:blipFill>
                  <pic:spPr>
                    <a:xfrm>
                      <a:off x="0" y="0"/>
                      <a:ext cx="7532065" cy="4509941"/>
                    </a:xfrm>
                    <a:prstGeom prst="rect">
                      <a:avLst/>
                    </a:prstGeom>
                  </pic:spPr>
                </pic:pic>
              </a:graphicData>
            </a:graphic>
            <wp14:sizeRelH relativeFrom="page">
              <wp14:pctWidth>0</wp14:pctWidth>
            </wp14:sizeRelH>
            <wp14:sizeRelV relativeFrom="page">
              <wp14:pctHeight>0</wp14:pctHeight>
            </wp14:sizeRelV>
          </wp:anchor>
        </w:drawing>
      </w:r>
      <w:r w:rsidRPr="00121CCD">
        <w:rPr>
          <w:b/>
          <w:bCs/>
        </w:rPr>
        <w:t>Résumé graphique du flux</w:t>
      </w:r>
    </w:p>
    <w:p w14:paraId="7FC8CA83" w14:textId="5E8F5687" w:rsidR="005F1397" w:rsidRPr="00C132B1" w:rsidRDefault="005F1397" w:rsidP="00C132B1">
      <w:pPr>
        <w:jc w:val="center"/>
        <w:rPr>
          <w:i/>
          <w:iCs/>
          <w:sz w:val="18"/>
          <w:szCs w:val="18"/>
        </w:rPr>
      </w:pPr>
      <w:r>
        <w:rPr>
          <w:i/>
          <w:iCs/>
          <w:sz w:val="18"/>
          <w:szCs w:val="18"/>
        </w:rPr>
        <w:t>Maquette réalisée sur Mermaid</w:t>
      </w:r>
      <w:r>
        <w:br w:type="page"/>
      </w:r>
    </w:p>
    <w:p w14:paraId="308811DE" w14:textId="201269E3" w:rsidR="00306DAF" w:rsidRPr="00306DAF" w:rsidRDefault="00306DAF" w:rsidP="00306DAF">
      <w:pPr>
        <w:rPr>
          <w:b/>
          <w:bCs/>
          <w:sz w:val="24"/>
          <w:szCs w:val="24"/>
        </w:rPr>
      </w:pPr>
      <w:r w:rsidRPr="00121CCD">
        <w:rPr>
          <w:b/>
          <w:bCs/>
          <w:sz w:val="24"/>
          <w:szCs w:val="24"/>
        </w:rPr>
        <w:lastRenderedPageBreak/>
        <w:t>II</w:t>
      </w:r>
      <w:r>
        <w:rPr>
          <w:b/>
          <w:bCs/>
          <w:sz w:val="24"/>
          <w:szCs w:val="24"/>
        </w:rPr>
        <w:t>I</w:t>
      </w:r>
      <w:r w:rsidRPr="00121CCD">
        <w:rPr>
          <w:b/>
          <w:bCs/>
          <w:sz w:val="24"/>
          <w:szCs w:val="24"/>
        </w:rPr>
        <w:t xml:space="preserve">. </w:t>
      </w:r>
      <w:r w:rsidR="00F10F65">
        <w:rPr>
          <w:b/>
          <w:bCs/>
          <w:sz w:val="24"/>
          <w:szCs w:val="24"/>
        </w:rPr>
        <w:t>Stratégie de gestion des données et s</w:t>
      </w:r>
      <w:r>
        <w:rPr>
          <w:b/>
          <w:bCs/>
          <w:sz w:val="24"/>
          <w:szCs w:val="24"/>
        </w:rPr>
        <w:t>écurité</w:t>
      </w:r>
    </w:p>
    <w:p w14:paraId="10C836D2" w14:textId="0FE66E54" w:rsidR="00306DAF" w:rsidRDefault="0074228A" w:rsidP="00306DAF">
      <w:pPr>
        <w:rPr>
          <w:b/>
          <w:bCs/>
        </w:rPr>
      </w:pPr>
      <w:r>
        <w:rPr>
          <w:b/>
          <w:bCs/>
        </w:rPr>
        <w:t>1. Plan de communication et de sensibilisation des collaborateurs :</w:t>
      </w:r>
    </w:p>
    <w:p w14:paraId="2EF70EF6" w14:textId="77777777" w:rsidR="0074228A" w:rsidRDefault="0074228A" w:rsidP="0074228A">
      <w:pPr>
        <w:jc w:val="both"/>
      </w:pPr>
      <w:r>
        <w:t xml:space="preserve">a. </w:t>
      </w:r>
      <w:r w:rsidR="00306DAF" w:rsidRPr="00306DAF">
        <w:t>Plan de communication et culture de la donnée</w:t>
      </w:r>
      <w:r>
        <w:t> :</w:t>
      </w:r>
    </w:p>
    <w:p w14:paraId="6F6F0117" w14:textId="3307027C" w:rsidR="00306DAF" w:rsidRDefault="00306DAF" w:rsidP="0074228A">
      <w:pPr>
        <w:jc w:val="both"/>
      </w:pPr>
      <w:r w:rsidRPr="00306DAF">
        <w:t>Une stratégie de communication interne a été mise en place afin d’ancrer la culture de la donnée dans les pratiques quotidiennes des équipes. Ce plan repose sur plusieurs actions :</w:t>
      </w:r>
    </w:p>
    <w:p w14:paraId="1089CA77" w14:textId="1C7F6718" w:rsidR="00306DAF" w:rsidRPr="00306DAF" w:rsidRDefault="00306DAF" w:rsidP="0074228A">
      <w:pPr>
        <w:pStyle w:val="Paragraphedeliste"/>
        <w:numPr>
          <w:ilvl w:val="0"/>
          <w:numId w:val="4"/>
        </w:numPr>
        <w:jc w:val="both"/>
      </w:pPr>
      <w:r w:rsidRPr="00306DAF">
        <w:t>Sensibilisation initiale : présentation des enjeux de qualité, de sécurité et de conformité des données lors des réunions de lancement de projet.</w:t>
      </w:r>
    </w:p>
    <w:p w14:paraId="1128FB7E" w14:textId="1E2A5777" w:rsidR="00306DAF" w:rsidRPr="00306DAF" w:rsidRDefault="00306DAF" w:rsidP="0074228A">
      <w:pPr>
        <w:pStyle w:val="Paragraphedeliste"/>
        <w:numPr>
          <w:ilvl w:val="0"/>
          <w:numId w:val="4"/>
        </w:numPr>
        <w:jc w:val="both"/>
      </w:pPr>
      <w:r w:rsidRPr="00306DAF">
        <w:t>Formations ciblées : sessions pratiques à destination des conducteurs de travaux, assistants qualité et équipes IT sur la saisie correcte, la classification et la protection des données.</w:t>
      </w:r>
    </w:p>
    <w:p w14:paraId="6C44D674" w14:textId="1EA52DCD" w:rsidR="00306DAF" w:rsidRPr="00306DAF" w:rsidRDefault="00306DAF" w:rsidP="0074228A">
      <w:pPr>
        <w:pStyle w:val="Paragraphedeliste"/>
        <w:numPr>
          <w:ilvl w:val="0"/>
          <w:numId w:val="4"/>
        </w:numPr>
        <w:jc w:val="both"/>
      </w:pPr>
      <w:r w:rsidRPr="00306DAF">
        <w:t>Supports de référence : mise à disposition de guides numériques, fiches réflexes et tutoriels expliquant les workflows de validation, les niveaux d’accès et les bonnes pratiques de gestion.</w:t>
      </w:r>
    </w:p>
    <w:p w14:paraId="27E41D7F" w14:textId="5DA21619" w:rsidR="00306DAF" w:rsidRPr="00306DAF" w:rsidRDefault="00306DAF" w:rsidP="0074228A">
      <w:pPr>
        <w:pStyle w:val="Paragraphedeliste"/>
        <w:numPr>
          <w:ilvl w:val="0"/>
          <w:numId w:val="4"/>
        </w:numPr>
        <w:jc w:val="both"/>
      </w:pPr>
      <w:r w:rsidRPr="00306DAF">
        <w:t>Communication continue : newsletters internes, indicateurs partagés sur les tableaux de bord qualité, rappels sur les droits et responsabilités dans la gouvernance des données.</w:t>
      </w:r>
    </w:p>
    <w:p w14:paraId="754C66A1" w14:textId="77777777" w:rsidR="00306DAF" w:rsidRPr="00306DAF" w:rsidRDefault="00306DAF" w:rsidP="0074228A">
      <w:pPr>
        <w:jc w:val="both"/>
      </w:pPr>
      <w:r w:rsidRPr="00306DAF">
        <w:t>Ce plan vise à faire comprendre que la donnée n’est pas un simple "produit de saisie", mais un actif stratégique collectif, garant de la traçabilité, de la sécurité et de la performance des chantiers.</w:t>
      </w:r>
    </w:p>
    <w:p w14:paraId="3FD391A1" w14:textId="77777777" w:rsidR="00306DAF" w:rsidRDefault="00306DAF" w:rsidP="005F1397">
      <w:pPr>
        <w:rPr>
          <w:b/>
          <w:bCs/>
        </w:rPr>
      </w:pPr>
    </w:p>
    <w:p w14:paraId="2A540A4B" w14:textId="31392CB3" w:rsidR="00C020B3" w:rsidRDefault="000C4B86" w:rsidP="00C020B3">
      <w:pPr>
        <w:jc w:val="both"/>
      </w:pPr>
      <w:r>
        <w:t>b</w:t>
      </w:r>
      <w:r w:rsidR="00C020B3">
        <w:t>. Modèle de maturité des données :</w:t>
      </w:r>
    </w:p>
    <w:p w14:paraId="3B8D3328" w14:textId="234FA0D4" w:rsidR="00C020B3" w:rsidRDefault="00C020B3" w:rsidP="00C020B3">
      <w:pPr>
        <w:jc w:val="both"/>
      </w:pPr>
      <w:r w:rsidRPr="00C020B3">
        <w:t xml:space="preserve">Un modèle de maturité a été </w:t>
      </w:r>
      <w:r>
        <w:t xml:space="preserve">étudié puis </w:t>
      </w:r>
      <w:r w:rsidRPr="00C020B3">
        <w:t>utilisé pour mesurer l’avancement du projet en matière</w:t>
      </w:r>
      <w:r>
        <w:t xml:space="preserve"> d</w:t>
      </w:r>
      <w:r w:rsidRPr="00C020B3">
        <w:t>e gestion des données. Il s’inspire du cadre DAMA-DMBOK et des bonnes pratiques issues des</w:t>
      </w:r>
      <w:r>
        <w:t xml:space="preserve"> m</w:t>
      </w:r>
      <w:r w:rsidRPr="00C020B3">
        <w:t>odèles</w:t>
      </w:r>
      <w:r>
        <w:t xml:space="preserve"> C</w:t>
      </w:r>
      <w:r w:rsidRPr="00C020B3">
        <w:t>MMI.</w:t>
      </w:r>
    </w:p>
    <w:p w14:paraId="68298241" w14:textId="56E21D5C" w:rsidR="00C020B3" w:rsidRDefault="00C020B3" w:rsidP="00C020B3">
      <w:pPr>
        <w:jc w:val="both"/>
      </w:pPr>
      <w:r w:rsidRPr="00C020B3">
        <w:t>Ce modèle repose sur cinq niveaux progressifs :</w:t>
      </w:r>
    </w:p>
    <w:tbl>
      <w:tblPr>
        <w:tblStyle w:val="Grilledutableau"/>
        <w:tblW w:w="0" w:type="auto"/>
        <w:tblLook w:val="04A0" w:firstRow="1" w:lastRow="0" w:firstColumn="1" w:lastColumn="0" w:noHBand="0" w:noVBand="1"/>
      </w:tblPr>
      <w:tblGrid>
        <w:gridCol w:w="4531"/>
        <w:gridCol w:w="4531"/>
      </w:tblGrid>
      <w:tr w:rsidR="00D77B89" w14:paraId="7755719C" w14:textId="77777777" w:rsidTr="00946F6B">
        <w:tc>
          <w:tcPr>
            <w:tcW w:w="4531" w:type="dxa"/>
            <w:vAlign w:val="center"/>
          </w:tcPr>
          <w:p w14:paraId="10EE8A23" w14:textId="1A3EC5FE" w:rsidR="00D77B89" w:rsidRDefault="00D77B89" w:rsidP="00D77B89">
            <w:pPr>
              <w:jc w:val="both"/>
            </w:pPr>
            <w:r>
              <w:rPr>
                <w:rStyle w:val="lev"/>
              </w:rPr>
              <w:t>Niveau</w:t>
            </w:r>
          </w:p>
        </w:tc>
        <w:tc>
          <w:tcPr>
            <w:tcW w:w="4531" w:type="dxa"/>
            <w:vAlign w:val="center"/>
          </w:tcPr>
          <w:p w14:paraId="2A3611CB" w14:textId="753E5426" w:rsidR="00D77B89" w:rsidRDefault="00D77B89" w:rsidP="00D77B89">
            <w:pPr>
              <w:jc w:val="both"/>
            </w:pPr>
            <w:r>
              <w:rPr>
                <w:rStyle w:val="lev"/>
              </w:rPr>
              <w:t>Description</w:t>
            </w:r>
          </w:p>
        </w:tc>
      </w:tr>
      <w:tr w:rsidR="00D77B89" w14:paraId="3B2275C4" w14:textId="77777777" w:rsidTr="00946F6B">
        <w:tc>
          <w:tcPr>
            <w:tcW w:w="4531" w:type="dxa"/>
            <w:vAlign w:val="center"/>
          </w:tcPr>
          <w:p w14:paraId="23F457D9" w14:textId="732F1C74" w:rsidR="00D77B89" w:rsidRPr="00D77B89" w:rsidRDefault="00D77B89" w:rsidP="00D77B89">
            <w:pPr>
              <w:jc w:val="both"/>
            </w:pPr>
            <w:r w:rsidRPr="00D77B89">
              <w:rPr>
                <w:rStyle w:val="lev"/>
                <w:b w:val="0"/>
                <w:bCs w:val="0"/>
              </w:rPr>
              <w:t>1 – Initial</w:t>
            </w:r>
          </w:p>
        </w:tc>
        <w:tc>
          <w:tcPr>
            <w:tcW w:w="4531" w:type="dxa"/>
            <w:vAlign w:val="center"/>
          </w:tcPr>
          <w:p w14:paraId="6FDAE224" w14:textId="716388A5" w:rsidR="00D77B89" w:rsidRPr="00D77B89" w:rsidRDefault="00D77B89" w:rsidP="00D77B89">
            <w:pPr>
              <w:jc w:val="both"/>
            </w:pPr>
            <w:r w:rsidRPr="00D77B89">
              <w:t>Les données sont gérées de manière ad hoc, sans règles partagées.</w:t>
            </w:r>
          </w:p>
        </w:tc>
      </w:tr>
      <w:tr w:rsidR="00D77B89" w14:paraId="16C62E42" w14:textId="77777777" w:rsidTr="00946F6B">
        <w:tc>
          <w:tcPr>
            <w:tcW w:w="4531" w:type="dxa"/>
            <w:vAlign w:val="center"/>
          </w:tcPr>
          <w:p w14:paraId="340CAF41" w14:textId="127E218C" w:rsidR="00D77B89" w:rsidRPr="00D77B89" w:rsidRDefault="00D77B89" w:rsidP="00D77B89">
            <w:pPr>
              <w:jc w:val="both"/>
            </w:pPr>
            <w:r w:rsidRPr="00D77B89">
              <w:rPr>
                <w:rStyle w:val="lev"/>
                <w:b w:val="0"/>
                <w:bCs w:val="0"/>
              </w:rPr>
              <w:t>2 – Répétable</w:t>
            </w:r>
          </w:p>
        </w:tc>
        <w:tc>
          <w:tcPr>
            <w:tcW w:w="4531" w:type="dxa"/>
            <w:vAlign w:val="center"/>
          </w:tcPr>
          <w:p w14:paraId="65AC1C4A" w14:textId="0BD9B83A" w:rsidR="00D77B89" w:rsidRPr="00D77B89" w:rsidRDefault="00D77B89" w:rsidP="00D77B89">
            <w:pPr>
              <w:jc w:val="both"/>
            </w:pPr>
            <w:r w:rsidRPr="00D77B89">
              <w:t>Des procédures commencent à être définies localement.</w:t>
            </w:r>
          </w:p>
        </w:tc>
      </w:tr>
      <w:tr w:rsidR="00D77B89" w14:paraId="6AB8A2A9" w14:textId="77777777" w:rsidTr="00946F6B">
        <w:tc>
          <w:tcPr>
            <w:tcW w:w="4531" w:type="dxa"/>
            <w:vAlign w:val="center"/>
          </w:tcPr>
          <w:p w14:paraId="4BE9589E" w14:textId="3A7D3DAC" w:rsidR="00D77B89" w:rsidRPr="00D77B89" w:rsidRDefault="00D77B89" w:rsidP="00D77B89">
            <w:pPr>
              <w:jc w:val="both"/>
            </w:pPr>
            <w:r w:rsidRPr="00D77B89">
              <w:rPr>
                <w:rStyle w:val="lev"/>
                <w:b w:val="0"/>
                <w:bCs w:val="0"/>
              </w:rPr>
              <w:t>3 – Défini</w:t>
            </w:r>
          </w:p>
        </w:tc>
        <w:tc>
          <w:tcPr>
            <w:tcW w:w="4531" w:type="dxa"/>
            <w:vAlign w:val="center"/>
          </w:tcPr>
          <w:p w14:paraId="51F9798B" w14:textId="71B3B697" w:rsidR="00D77B89" w:rsidRPr="00D77B89" w:rsidRDefault="00D77B89" w:rsidP="00D77B89">
            <w:pPr>
              <w:jc w:val="both"/>
            </w:pPr>
            <w:r w:rsidRPr="00D77B89">
              <w:t>Des standards communs sont appliqués à l’échelle du projet.</w:t>
            </w:r>
          </w:p>
        </w:tc>
      </w:tr>
      <w:tr w:rsidR="00D77B89" w14:paraId="3596CA75" w14:textId="77777777" w:rsidTr="00946F6B">
        <w:tc>
          <w:tcPr>
            <w:tcW w:w="4531" w:type="dxa"/>
            <w:vAlign w:val="center"/>
          </w:tcPr>
          <w:p w14:paraId="48450D14" w14:textId="1670A729" w:rsidR="00D77B89" w:rsidRPr="00D77B89" w:rsidRDefault="00D77B89" w:rsidP="00D77B89">
            <w:pPr>
              <w:jc w:val="both"/>
            </w:pPr>
            <w:r w:rsidRPr="00D77B89">
              <w:rPr>
                <w:rStyle w:val="lev"/>
                <w:b w:val="0"/>
                <w:bCs w:val="0"/>
              </w:rPr>
              <w:t>4 – Contrôlé</w:t>
            </w:r>
          </w:p>
        </w:tc>
        <w:tc>
          <w:tcPr>
            <w:tcW w:w="4531" w:type="dxa"/>
            <w:vAlign w:val="center"/>
          </w:tcPr>
          <w:p w14:paraId="1C139062" w14:textId="7AC97D5F" w:rsidR="00D77B89" w:rsidRPr="00D77B89" w:rsidRDefault="00D77B89" w:rsidP="00D77B89">
            <w:pPr>
              <w:jc w:val="both"/>
            </w:pPr>
            <w:r w:rsidRPr="00D77B89">
              <w:t>La qualité des données est mesurée et suivie régulièrement.</w:t>
            </w:r>
          </w:p>
        </w:tc>
      </w:tr>
      <w:tr w:rsidR="00D77B89" w14:paraId="2C841A55" w14:textId="77777777" w:rsidTr="00946F6B">
        <w:tc>
          <w:tcPr>
            <w:tcW w:w="4531" w:type="dxa"/>
            <w:vAlign w:val="center"/>
          </w:tcPr>
          <w:p w14:paraId="74E1AF96" w14:textId="1EDBAF88" w:rsidR="00D77B89" w:rsidRPr="00D77B89" w:rsidRDefault="00D77B89" w:rsidP="00D77B89">
            <w:pPr>
              <w:jc w:val="both"/>
            </w:pPr>
            <w:r w:rsidRPr="00D77B89">
              <w:rPr>
                <w:rStyle w:val="lev"/>
                <w:b w:val="0"/>
                <w:bCs w:val="0"/>
              </w:rPr>
              <w:t>5 – Optimisé</w:t>
            </w:r>
          </w:p>
        </w:tc>
        <w:tc>
          <w:tcPr>
            <w:tcW w:w="4531" w:type="dxa"/>
            <w:vAlign w:val="center"/>
          </w:tcPr>
          <w:p w14:paraId="1119F978" w14:textId="6CE9BE5C" w:rsidR="00D77B89" w:rsidRPr="00D77B89" w:rsidRDefault="00D77B89" w:rsidP="00D77B89">
            <w:pPr>
              <w:jc w:val="both"/>
            </w:pPr>
            <w:r w:rsidRPr="00D77B89">
              <w:t>Les données sont pilotées stratégiquement et intégrées dans les décisions.</w:t>
            </w:r>
          </w:p>
        </w:tc>
      </w:tr>
    </w:tbl>
    <w:p w14:paraId="039B0943" w14:textId="77777777" w:rsidR="00D77B89" w:rsidRPr="00C020B3" w:rsidRDefault="00D77B89" w:rsidP="00C020B3">
      <w:pPr>
        <w:jc w:val="both"/>
      </w:pPr>
    </w:p>
    <w:p w14:paraId="68EBA21F" w14:textId="1A9D3B4D" w:rsidR="00C020B3" w:rsidRPr="00C020B3" w:rsidRDefault="00C020B3" w:rsidP="00C020B3">
      <w:pPr>
        <w:jc w:val="both"/>
      </w:pPr>
      <w:r w:rsidRPr="00C020B3">
        <w:t>Lors de la mise en œuvre de Neocad, le projet s’est structuré pour atteindre un niveau 3, avec des</w:t>
      </w:r>
      <w:r>
        <w:t xml:space="preserve"> </w:t>
      </w:r>
      <w:r w:rsidRPr="00C020B3">
        <w:t>objectifs d’évolution vers les niveaux 4 et 5 via des outils de data quality, des audits réguliers, et</w:t>
      </w:r>
      <w:r>
        <w:t xml:space="preserve"> </w:t>
      </w:r>
      <w:r w:rsidRPr="00C020B3">
        <w:t>une intégration plus poussée dans la gestion de projet BIM.</w:t>
      </w:r>
    </w:p>
    <w:p w14:paraId="70208325" w14:textId="77777777" w:rsidR="00C020B3" w:rsidRDefault="00C020B3" w:rsidP="005F1397">
      <w:pPr>
        <w:rPr>
          <w:b/>
          <w:bCs/>
        </w:rPr>
      </w:pPr>
    </w:p>
    <w:p w14:paraId="58A8E17B" w14:textId="77777777" w:rsidR="006E3DEC" w:rsidRDefault="006E3DEC" w:rsidP="005F1397">
      <w:pPr>
        <w:rPr>
          <w:b/>
          <w:bCs/>
        </w:rPr>
      </w:pPr>
    </w:p>
    <w:p w14:paraId="7E75CFC4" w14:textId="765B2F37" w:rsidR="006E76A2" w:rsidRDefault="006E76A2" w:rsidP="005F1397">
      <w:pPr>
        <w:rPr>
          <w:b/>
          <w:bCs/>
        </w:rPr>
      </w:pPr>
      <w:r>
        <w:rPr>
          <w:b/>
          <w:bCs/>
        </w:rPr>
        <w:lastRenderedPageBreak/>
        <w:t xml:space="preserve">2. Sécurité des données </w:t>
      </w:r>
    </w:p>
    <w:p w14:paraId="69026D20" w14:textId="12E5C0B8" w:rsidR="006E76A2" w:rsidRDefault="009C3483" w:rsidP="005F1397">
      <w:r>
        <w:t>a</w:t>
      </w:r>
      <w:r w:rsidR="006E76A2">
        <w:t>. Maintenance et sécurisation</w:t>
      </w:r>
      <w:r>
        <w:t> :</w:t>
      </w:r>
    </w:p>
    <w:p w14:paraId="4D5BCC93" w14:textId="77777777" w:rsidR="006E76A2" w:rsidRDefault="006E76A2" w:rsidP="006E76A2">
      <w:pPr>
        <w:jc w:val="both"/>
      </w:pPr>
      <w:r w:rsidRPr="006E76A2">
        <w:t>Nous avons également mis en place un plan de réponse aux incidents, en cas de cyberattaque,</w:t>
      </w:r>
      <w:r>
        <w:t xml:space="preserve"> </w:t>
      </w:r>
      <w:r w:rsidRPr="006E76A2">
        <w:t>de tentative d’accès non autorisé ou de perte de données.</w:t>
      </w:r>
    </w:p>
    <w:p w14:paraId="510D33D8" w14:textId="6B23896B" w:rsidR="006E76A2" w:rsidRPr="006E76A2" w:rsidRDefault="006E76A2" w:rsidP="006E76A2">
      <w:pPr>
        <w:jc w:val="both"/>
      </w:pPr>
      <w:r w:rsidRPr="006E76A2">
        <w:t>Ce plan prévoit plusieurs étapes clés :</w:t>
      </w:r>
    </w:p>
    <w:p w14:paraId="028AC681" w14:textId="77777777" w:rsidR="006E76A2" w:rsidRPr="006E76A2" w:rsidRDefault="006E76A2">
      <w:pPr>
        <w:numPr>
          <w:ilvl w:val="0"/>
          <w:numId w:val="41"/>
        </w:numPr>
        <w:jc w:val="both"/>
      </w:pPr>
      <w:r w:rsidRPr="006E76A2">
        <w:t>la détection des comportements anormaux grâce à des logs d’accès et des alertes automatiques,</w:t>
      </w:r>
    </w:p>
    <w:p w14:paraId="20EDFEF5" w14:textId="77777777" w:rsidR="006E76A2" w:rsidRPr="006E76A2" w:rsidRDefault="006E76A2">
      <w:pPr>
        <w:numPr>
          <w:ilvl w:val="0"/>
          <w:numId w:val="41"/>
        </w:numPr>
        <w:jc w:val="both"/>
      </w:pPr>
      <w:r w:rsidRPr="006E76A2">
        <w:t>une analyse rapide de l’incident par le Responsable Sécurité et le DPO,</w:t>
      </w:r>
    </w:p>
    <w:p w14:paraId="655ACA68" w14:textId="77777777" w:rsidR="006E76A2" w:rsidRPr="006E76A2" w:rsidRDefault="006E76A2">
      <w:pPr>
        <w:numPr>
          <w:ilvl w:val="0"/>
          <w:numId w:val="41"/>
        </w:numPr>
        <w:jc w:val="both"/>
      </w:pPr>
      <w:r w:rsidRPr="006E76A2">
        <w:t>une réaction immédiate, avec blocage des accès concernés, notification aux utilisateurs, et le cas échéant, déclaration à la CNIL dans les 72h si des données personnelles sont compromises.</w:t>
      </w:r>
      <w:r w:rsidRPr="006E76A2">
        <w:br/>
        <w:t>Une fois l’incident clos, un retour d’expérience est réalisé pour améliorer en continu le dispositif.</w:t>
      </w:r>
    </w:p>
    <w:p w14:paraId="6713DA9C" w14:textId="10A2B9A5" w:rsidR="006E76A2" w:rsidRPr="006E76A2" w:rsidRDefault="006E76A2" w:rsidP="006E76A2">
      <w:pPr>
        <w:jc w:val="both"/>
      </w:pPr>
      <w:r w:rsidRPr="006E76A2">
        <w:t>En parallèle, une veille technique est assurée par les équipes IT et conformité.</w:t>
      </w:r>
      <w:r w:rsidRPr="006E76A2">
        <w:br/>
        <w:t>Cette veille repose notamment sur les recommandations de l’ANSSI (Agence nationale de la sécurité des systèmes d'information) et s’inspire des référentiels tels que l’ISO 27001</w:t>
      </w:r>
      <w:r w:rsidR="009C3483">
        <w:t xml:space="preserve"> (norme internationale de sécurité des SI)</w:t>
      </w:r>
      <w:r w:rsidRPr="006E76A2">
        <w:t>.</w:t>
      </w:r>
      <w:r w:rsidR="009C3483">
        <w:t xml:space="preserve"> </w:t>
      </w:r>
      <w:r w:rsidRPr="006E76A2">
        <w:t>Elle permet de suivre les mises à jour critiques, de détecter les nouvelles menaces, et d’adapter nos procédures en fonction des évolutions technologiques et réglementaires.</w:t>
      </w:r>
    </w:p>
    <w:p w14:paraId="7FB682E9" w14:textId="77777777" w:rsidR="006E76A2" w:rsidRPr="006E76A2" w:rsidRDefault="006E76A2" w:rsidP="006E76A2">
      <w:pPr>
        <w:jc w:val="both"/>
      </w:pPr>
      <w:r w:rsidRPr="006E76A2">
        <w:t>Cela garantit que la stratégie de sécurité des données reste vivante, proactive et conforme aux meilleures pratiques du secteur.</w:t>
      </w:r>
    </w:p>
    <w:p w14:paraId="36146306" w14:textId="58C7B672" w:rsidR="006E76A2" w:rsidRDefault="006E76A2" w:rsidP="005F1397"/>
    <w:p w14:paraId="5BBCFAD9" w14:textId="77777777" w:rsidR="006E76A2" w:rsidRPr="006E76A2" w:rsidRDefault="006E76A2" w:rsidP="005F1397"/>
    <w:p w14:paraId="550E037E" w14:textId="3286A442" w:rsidR="005F1397" w:rsidRPr="00121CCD" w:rsidRDefault="005F1397" w:rsidP="005F1397">
      <w:pPr>
        <w:rPr>
          <w:b/>
          <w:bCs/>
        </w:rPr>
      </w:pPr>
      <w:r w:rsidRPr="00121CCD">
        <w:rPr>
          <w:b/>
          <w:bCs/>
        </w:rPr>
        <w:t>Conclusion</w:t>
      </w:r>
      <w:r>
        <w:rPr>
          <w:b/>
          <w:bCs/>
        </w:rPr>
        <w:t> :</w:t>
      </w:r>
    </w:p>
    <w:p w14:paraId="15A8D503" w14:textId="77777777" w:rsidR="005F1397" w:rsidRPr="00121CCD" w:rsidRDefault="005F1397" w:rsidP="005F1397">
      <w:pPr>
        <w:jc w:val="both"/>
      </w:pPr>
      <w:r w:rsidRPr="00121CCD">
        <w:t>Cette solution propose une gouvernance de la donnée robuste (sécurité, traçabilité, conformité RGPD), une structuration hybride adaptée au terrain et au BIM, une gestion automatisée mais contrôlée par l’humain en cas de doute, et la capacité d’intégration à des processus métiers du BTP de bout en bout.</w:t>
      </w:r>
    </w:p>
    <w:p w14:paraId="09009E92" w14:textId="77777777" w:rsidR="005F1397" w:rsidRDefault="005F1397" w:rsidP="005F1397"/>
    <w:p w14:paraId="77D00FA4" w14:textId="77777777" w:rsidR="005F1397" w:rsidRDefault="005F1397" w:rsidP="005F1397"/>
    <w:p w14:paraId="03F50729" w14:textId="77777777" w:rsidR="005F1397" w:rsidRPr="00610ED1" w:rsidRDefault="005F1397" w:rsidP="005F1397">
      <w:pPr>
        <w:rPr>
          <w:b/>
          <w:bCs/>
          <w:sz w:val="24"/>
          <w:szCs w:val="24"/>
        </w:rPr>
      </w:pPr>
      <w:r w:rsidRPr="00610ED1">
        <w:rPr>
          <w:b/>
          <w:bCs/>
          <w:sz w:val="24"/>
          <w:szCs w:val="24"/>
        </w:rPr>
        <w:t>Bibliographie</w:t>
      </w:r>
      <w:r>
        <w:rPr>
          <w:b/>
          <w:bCs/>
          <w:sz w:val="24"/>
          <w:szCs w:val="24"/>
        </w:rPr>
        <w:t> :</w:t>
      </w:r>
    </w:p>
    <w:p w14:paraId="6A2057AE" w14:textId="77777777" w:rsidR="005F1397" w:rsidRPr="00610ED1" w:rsidRDefault="005F1397" w:rsidP="005F1397">
      <w:pPr>
        <w:rPr>
          <w:u w:val="single"/>
        </w:rPr>
      </w:pPr>
      <w:r w:rsidRPr="00610ED1">
        <w:rPr>
          <w:u w:val="single"/>
        </w:rPr>
        <w:t>Documents internes et exemples métiers</w:t>
      </w:r>
      <w:r>
        <w:rPr>
          <w:u w:val="single"/>
        </w:rPr>
        <w:t> :</w:t>
      </w:r>
    </w:p>
    <w:p w14:paraId="75D0995B" w14:textId="77777777" w:rsidR="005F1397" w:rsidRPr="00610ED1" w:rsidRDefault="005F1397" w:rsidP="005F1397">
      <w:pPr>
        <w:numPr>
          <w:ilvl w:val="0"/>
          <w:numId w:val="33"/>
        </w:numPr>
      </w:pPr>
      <w:r w:rsidRPr="00610ED1">
        <w:t>neocad - Septembre 2023</w:t>
      </w:r>
      <w:r w:rsidRPr="00610ED1">
        <w:br/>
        <w:t>Présentation interne du projet Neocad, enjeux de la digitalisation du suivi opérationnel en construction, analyse du marché BIM, proposition de solution SaaS et architecture fonctionnelle.</w:t>
      </w:r>
    </w:p>
    <w:p w14:paraId="5E982E85" w14:textId="77777777" w:rsidR="005F1397" w:rsidRPr="00610ED1" w:rsidRDefault="005F1397" w:rsidP="005F1397">
      <w:pPr>
        <w:numPr>
          <w:ilvl w:val="1"/>
          <w:numId w:val="33"/>
        </w:numPr>
      </w:pPr>
      <w:r w:rsidRPr="00610ED1">
        <w:t xml:space="preserve">Fichier : </w:t>
      </w:r>
      <w:r w:rsidRPr="00610ED1">
        <w:rPr>
          <w:i/>
          <w:iCs/>
          <w:sz w:val="20"/>
          <w:szCs w:val="20"/>
        </w:rPr>
        <w:t>neocad - Septembre 2023_20230918_103739_0000.pdf</w:t>
      </w:r>
    </w:p>
    <w:p w14:paraId="0F3D84E7" w14:textId="77777777" w:rsidR="005F1397" w:rsidRPr="00610ED1" w:rsidRDefault="005F1397" w:rsidP="005F1397">
      <w:pPr>
        <w:numPr>
          <w:ilvl w:val="0"/>
          <w:numId w:val="33"/>
        </w:numPr>
      </w:pPr>
      <w:r w:rsidRPr="00610ED1">
        <w:lastRenderedPageBreak/>
        <w:t>Fiche de Contrôle – Chantier CDG1</w:t>
      </w:r>
      <w:r w:rsidRPr="00610ED1">
        <w:br/>
        <w:t>Exemple de fiche de contrôle utilisée pour le suivi qualité et la traçabilité sur le chantier de l’Aéroport Roissy Charles-de-Gaulle.</w:t>
      </w:r>
    </w:p>
    <w:p w14:paraId="46204A90" w14:textId="77777777" w:rsidR="005F1397" w:rsidRPr="00610ED1" w:rsidRDefault="005F1397" w:rsidP="005F1397">
      <w:pPr>
        <w:numPr>
          <w:ilvl w:val="1"/>
          <w:numId w:val="33"/>
        </w:numPr>
        <w:rPr>
          <w:i/>
          <w:iCs/>
          <w:sz w:val="20"/>
          <w:szCs w:val="20"/>
        </w:rPr>
      </w:pPr>
      <w:r w:rsidRPr="00610ED1">
        <w:t xml:space="preserve">Fichier : </w:t>
      </w:r>
      <w:r w:rsidRPr="00610ED1">
        <w:rPr>
          <w:i/>
          <w:iCs/>
          <w:sz w:val="20"/>
          <w:szCs w:val="20"/>
        </w:rPr>
        <w:t>106-Révolue_A_FC_GO_Zone 16_ 1 Fiche de Contrôle.pdf</w:t>
      </w:r>
    </w:p>
    <w:p w14:paraId="5FD95C70" w14:textId="77777777" w:rsidR="005F1397" w:rsidRPr="00610ED1" w:rsidRDefault="005F1397" w:rsidP="005F1397">
      <w:pPr>
        <w:numPr>
          <w:ilvl w:val="0"/>
          <w:numId w:val="33"/>
        </w:numPr>
      </w:pPr>
      <w:r w:rsidRPr="00610ED1">
        <w:t>Plan technique – St Cyr - ZONE C - PH R+2</w:t>
      </w:r>
      <w:r w:rsidRPr="00610ED1">
        <w:br/>
        <w:t>Plan technique détaillé d’un chantier (zone C, phase R+2), présentant la méthodologie, la conformité des matériaux, et les intervenants.</w:t>
      </w:r>
    </w:p>
    <w:p w14:paraId="30BC24A2" w14:textId="77777777" w:rsidR="005F1397" w:rsidRPr="00610ED1" w:rsidRDefault="005F1397" w:rsidP="005F1397">
      <w:pPr>
        <w:numPr>
          <w:ilvl w:val="1"/>
          <w:numId w:val="33"/>
        </w:numPr>
        <w:rPr>
          <w:i/>
          <w:iCs/>
          <w:sz w:val="20"/>
          <w:szCs w:val="20"/>
        </w:rPr>
      </w:pPr>
      <w:r w:rsidRPr="00610ED1">
        <w:t xml:space="preserve">Fichier : </w:t>
      </w:r>
      <w:r w:rsidRPr="00610ED1">
        <w:rPr>
          <w:i/>
          <w:iCs/>
          <w:sz w:val="20"/>
          <w:szCs w:val="20"/>
        </w:rPr>
        <w:t>2020 - St Cyr - ZONE C - PH R+2- ind 0.pdf</w:t>
      </w:r>
    </w:p>
    <w:p w14:paraId="3CD61C90" w14:textId="77777777" w:rsidR="005F1397" w:rsidRPr="00610ED1" w:rsidRDefault="005F1397" w:rsidP="005F1397">
      <w:pPr>
        <w:numPr>
          <w:ilvl w:val="0"/>
          <w:numId w:val="33"/>
        </w:numPr>
      </w:pPr>
      <w:r w:rsidRPr="00610ED1">
        <w:t>Coupes techniques – St Cyr - Zone C</w:t>
      </w:r>
      <w:r w:rsidRPr="00610ED1">
        <w:br/>
        <w:t>Croquis/coupes techniques détaillées pour la réalisation du bâti, servant de support documentaire.</w:t>
      </w:r>
    </w:p>
    <w:p w14:paraId="7D12A59D" w14:textId="77777777" w:rsidR="005F1397" w:rsidRPr="00610ED1" w:rsidRDefault="005F1397" w:rsidP="005F1397">
      <w:pPr>
        <w:numPr>
          <w:ilvl w:val="1"/>
          <w:numId w:val="33"/>
        </w:numPr>
      </w:pPr>
      <w:r w:rsidRPr="00610ED1">
        <w:t xml:space="preserve">Fichier : </w:t>
      </w:r>
      <w:r w:rsidRPr="00610ED1">
        <w:rPr>
          <w:i/>
          <w:iCs/>
          <w:sz w:val="20"/>
          <w:szCs w:val="20"/>
        </w:rPr>
        <w:t>2021 - St Cyr - Coupes - Zone C - PH R+2- ind 00.pdf</w:t>
      </w:r>
    </w:p>
    <w:p w14:paraId="4F68680D" w14:textId="77777777" w:rsidR="005F1397" w:rsidRPr="00610ED1" w:rsidRDefault="005F1397" w:rsidP="005F1397">
      <w:pPr>
        <w:numPr>
          <w:ilvl w:val="0"/>
          <w:numId w:val="33"/>
        </w:numPr>
      </w:pPr>
      <w:r w:rsidRPr="00610ED1">
        <w:t>Exemple de fiche de non-conformité</w:t>
      </w:r>
      <w:r w:rsidRPr="00610ED1">
        <w:br/>
        <w:t>Modèle de fiche permettant de signaler, suivre et archiver les non-conformités sur chantier.</w:t>
      </w:r>
    </w:p>
    <w:p w14:paraId="736CA9D7" w14:textId="77777777" w:rsidR="005F1397" w:rsidRPr="00610ED1" w:rsidRDefault="005F1397" w:rsidP="005F1397">
      <w:pPr>
        <w:numPr>
          <w:ilvl w:val="1"/>
          <w:numId w:val="33"/>
        </w:numPr>
        <w:rPr>
          <w:i/>
          <w:iCs/>
          <w:sz w:val="20"/>
          <w:szCs w:val="20"/>
        </w:rPr>
      </w:pPr>
      <w:r w:rsidRPr="00610ED1">
        <w:t xml:space="preserve">Fichier : </w:t>
      </w:r>
      <w:r w:rsidRPr="00610ED1">
        <w:rPr>
          <w:i/>
          <w:iCs/>
          <w:sz w:val="20"/>
          <w:szCs w:val="20"/>
        </w:rPr>
        <w:t>Exemple fiche de non-conformité.pdf</w:t>
      </w:r>
    </w:p>
    <w:p w14:paraId="2ABC8542" w14:textId="77777777" w:rsidR="005F1397" w:rsidRDefault="005F1397" w:rsidP="005F1397">
      <w:pPr>
        <w:rPr>
          <w:b/>
          <w:bCs/>
        </w:rPr>
      </w:pPr>
    </w:p>
    <w:p w14:paraId="1D50FB09" w14:textId="77777777" w:rsidR="005F1397" w:rsidRPr="004C16D2" w:rsidRDefault="005F1397" w:rsidP="005F1397">
      <w:pPr>
        <w:rPr>
          <w:u w:val="single"/>
        </w:rPr>
      </w:pPr>
      <w:r w:rsidRPr="004C16D2">
        <w:rPr>
          <w:u w:val="single"/>
        </w:rPr>
        <w:t>Outils de modélisation et visualisation de données :</w:t>
      </w:r>
    </w:p>
    <w:p w14:paraId="46BB5BBD" w14:textId="77777777" w:rsidR="005F1397" w:rsidRPr="004C16D2" w:rsidRDefault="005F1397" w:rsidP="005F1397">
      <w:pPr>
        <w:pStyle w:val="Paragraphedeliste"/>
        <w:numPr>
          <w:ilvl w:val="0"/>
          <w:numId w:val="33"/>
        </w:numPr>
      </w:pPr>
      <w:r w:rsidRPr="004C16D2">
        <w:t>dbdiagram.io</w:t>
      </w:r>
      <w:r w:rsidRPr="004C16D2">
        <w:br/>
        <w:t>Générateur en ligne de MCD/MLD, utilisé pour modéliser les schémas de données relationnelles et hybrides.</w:t>
      </w:r>
    </w:p>
    <w:p w14:paraId="1CBB48D7" w14:textId="77777777" w:rsidR="005F1397" w:rsidRDefault="005F1397" w:rsidP="005F1397">
      <w:pPr>
        <w:pStyle w:val="Paragraphedeliste"/>
        <w:numPr>
          <w:ilvl w:val="0"/>
          <w:numId w:val="34"/>
        </w:numPr>
      </w:pPr>
      <w:hyperlink r:id="rId100" w:history="1">
        <w:r w:rsidRPr="000701B2">
          <w:rPr>
            <w:rStyle w:val="Lienhypertexte"/>
          </w:rPr>
          <w:t>https://dbdiagram.io/</w:t>
        </w:r>
      </w:hyperlink>
    </w:p>
    <w:p w14:paraId="57E61827" w14:textId="77777777" w:rsidR="005F1397" w:rsidRDefault="005F1397" w:rsidP="005F1397">
      <w:pPr>
        <w:pStyle w:val="Paragraphedeliste"/>
        <w:ind w:left="1440"/>
      </w:pPr>
      <w:r>
        <w:rPr>
          <w:noProof/>
        </w:rPr>
        <w:lastRenderedPageBreak/>
        <w:drawing>
          <wp:inline distT="0" distB="0" distL="0" distR="0" wp14:anchorId="4372777A" wp14:editId="195E5BE3">
            <wp:extent cx="3817032" cy="8051470"/>
            <wp:effectExtent l="0" t="0" r="0" b="6985"/>
            <wp:docPr id="494291236" name="Image 6"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91236" name="Image 6" descr="Une image contenant texte, capture d’écran&#10;&#10;Le contenu généré par l’IA peut être incorrec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818816" cy="8055233"/>
                    </a:xfrm>
                    <a:prstGeom prst="rect">
                      <a:avLst/>
                    </a:prstGeom>
                  </pic:spPr>
                </pic:pic>
              </a:graphicData>
            </a:graphic>
          </wp:inline>
        </w:drawing>
      </w:r>
    </w:p>
    <w:p w14:paraId="313964EA" w14:textId="77777777" w:rsidR="005F1397" w:rsidRPr="00781E45" w:rsidRDefault="005F1397" w:rsidP="005F1397">
      <w:pPr>
        <w:jc w:val="center"/>
        <w:rPr>
          <w:i/>
          <w:iCs/>
          <w:sz w:val="18"/>
          <w:szCs w:val="18"/>
        </w:rPr>
      </w:pPr>
      <w:r>
        <w:rPr>
          <w:i/>
          <w:iCs/>
          <w:sz w:val="18"/>
          <w:szCs w:val="18"/>
        </w:rPr>
        <w:t>Code utilisé pour le MLD simplifié</w:t>
      </w:r>
    </w:p>
    <w:p w14:paraId="01E12932" w14:textId="77777777" w:rsidR="005F1397" w:rsidRDefault="005F1397" w:rsidP="005F1397">
      <w:pPr>
        <w:jc w:val="center"/>
      </w:pPr>
      <w:r>
        <w:rPr>
          <w:noProof/>
        </w:rPr>
        <w:lastRenderedPageBreak/>
        <w:drawing>
          <wp:inline distT="0" distB="0" distL="0" distR="0" wp14:anchorId="53F7E1C4" wp14:editId="679CEEEC">
            <wp:extent cx="4334493" cy="8368983"/>
            <wp:effectExtent l="0" t="0" r="9525" b="0"/>
            <wp:docPr id="496977723" name="Image 5" descr="Une image contenant texte, Appareils électroniques, capture d’écran, 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77723" name="Image 5" descr="Une image contenant texte, Appareils électroniques, capture d’écran, ordinateur&#10;&#10;Le contenu généré par l’IA peut être incorrect."/>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347544" cy="8394181"/>
                    </a:xfrm>
                    <a:prstGeom prst="rect">
                      <a:avLst/>
                    </a:prstGeom>
                  </pic:spPr>
                </pic:pic>
              </a:graphicData>
            </a:graphic>
          </wp:inline>
        </w:drawing>
      </w:r>
    </w:p>
    <w:p w14:paraId="35F621E1" w14:textId="77777777" w:rsidR="005F1397" w:rsidRPr="00EF70F3" w:rsidRDefault="005F1397" w:rsidP="005F1397">
      <w:pPr>
        <w:jc w:val="center"/>
        <w:rPr>
          <w:i/>
          <w:iCs/>
          <w:sz w:val="18"/>
          <w:szCs w:val="18"/>
        </w:rPr>
      </w:pPr>
      <w:r>
        <w:rPr>
          <w:i/>
          <w:iCs/>
          <w:sz w:val="18"/>
          <w:szCs w:val="18"/>
        </w:rPr>
        <w:t>Code utilisé pour le MLD hybride</w:t>
      </w:r>
    </w:p>
    <w:p w14:paraId="3E7E8FDB" w14:textId="77777777" w:rsidR="005F1397" w:rsidRPr="004C16D2" w:rsidRDefault="005F1397" w:rsidP="005F1397"/>
    <w:p w14:paraId="18618A3F" w14:textId="77777777" w:rsidR="005F1397" w:rsidRPr="004C16D2" w:rsidRDefault="005F1397" w:rsidP="005F1397">
      <w:pPr>
        <w:pStyle w:val="Paragraphedeliste"/>
        <w:numPr>
          <w:ilvl w:val="0"/>
          <w:numId w:val="33"/>
        </w:numPr>
      </w:pPr>
      <w:r w:rsidRPr="004C16D2">
        <w:t>Mermaid Live Editor</w:t>
      </w:r>
      <w:r w:rsidRPr="004C16D2">
        <w:br/>
        <w:t>Générateur en ligne de diagrammes de flux (workflow) à partir de code texte.</w:t>
      </w:r>
    </w:p>
    <w:p w14:paraId="71014383" w14:textId="77777777" w:rsidR="005F1397" w:rsidRDefault="005F1397" w:rsidP="005F1397">
      <w:pPr>
        <w:pStyle w:val="Paragraphedeliste"/>
        <w:numPr>
          <w:ilvl w:val="0"/>
          <w:numId w:val="34"/>
        </w:numPr>
      </w:pPr>
      <w:hyperlink r:id="rId103" w:history="1">
        <w:r w:rsidRPr="004C16D2">
          <w:rPr>
            <w:rStyle w:val="Lienhypertexte"/>
          </w:rPr>
          <w:t>https://mermaid.live/</w:t>
        </w:r>
      </w:hyperlink>
    </w:p>
    <w:p w14:paraId="5887F45F" w14:textId="77777777" w:rsidR="005F1397" w:rsidRDefault="005F1397" w:rsidP="005F1397">
      <w:r>
        <w:br/>
      </w:r>
      <w:r>
        <w:rPr>
          <w:noProof/>
        </w:rPr>
        <w:drawing>
          <wp:inline distT="0" distB="0" distL="0" distR="0" wp14:anchorId="0A86C1F5" wp14:editId="6ECB8EE5">
            <wp:extent cx="5760720" cy="5201920"/>
            <wp:effectExtent l="0" t="0" r="0" b="0"/>
            <wp:docPr id="2038123786" name="Image 4" descr="Une image contenant texte, Appareils électroniques,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23786" name="Image 4" descr="Une image contenant texte, Appareils électroniques, capture d’écran, affichage&#10;&#10;Le contenu généré par l’IA peut être incorrec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60720" cy="5201920"/>
                    </a:xfrm>
                    <a:prstGeom prst="rect">
                      <a:avLst/>
                    </a:prstGeom>
                  </pic:spPr>
                </pic:pic>
              </a:graphicData>
            </a:graphic>
          </wp:inline>
        </w:drawing>
      </w:r>
    </w:p>
    <w:p w14:paraId="72B6BD0C" w14:textId="77777777" w:rsidR="005F1397" w:rsidRPr="00017034" w:rsidRDefault="005F1397" w:rsidP="005F1397">
      <w:pPr>
        <w:jc w:val="center"/>
        <w:rPr>
          <w:i/>
          <w:iCs/>
          <w:sz w:val="18"/>
          <w:szCs w:val="18"/>
        </w:rPr>
      </w:pPr>
      <w:r w:rsidRPr="00017034">
        <w:rPr>
          <w:i/>
          <w:iCs/>
          <w:sz w:val="18"/>
          <w:szCs w:val="18"/>
        </w:rPr>
        <w:t>Code utilisé pour produire la maquette Mermai</w:t>
      </w:r>
      <w:r>
        <w:rPr>
          <w:i/>
          <w:iCs/>
          <w:sz w:val="18"/>
          <w:szCs w:val="18"/>
        </w:rPr>
        <w:t>d</w:t>
      </w:r>
    </w:p>
    <w:p w14:paraId="3B675CDF" w14:textId="77777777" w:rsidR="00574B2D" w:rsidRPr="003D7CBC" w:rsidRDefault="00574B2D" w:rsidP="003D4BFA">
      <w:pPr>
        <w:spacing w:line="278" w:lineRule="auto"/>
        <w:jc w:val="both"/>
      </w:pPr>
    </w:p>
    <w:sectPr w:rsidR="00574B2D" w:rsidRPr="003D7CBC">
      <w:headerReference w:type="default" r:id="rId10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E8182" w14:textId="77777777" w:rsidR="00157400" w:rsidRDefault="00157400" w:rsidP="00C75F6C">
      <w:pPr>
        <w:spacing w:after="0" w:line="240" w:lineRule="auto"/>
      </w:pPr>
      <w:r>
        <w:separator/>
      </w:r>
    </w:p>
  </w:endnote>
  <w:endnote w:type="continuationSeparator" w:id="0">
    <w:p w14:paraId="619B2343" w14:textId="77777777" w:rsidR="00157400" w:rsidRDefault="00157400" w:rsidP="00C7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776008"/>
      <w:docPartObj>
        <w:docPartGallery w:val="Page Numbers (Bottom of Page)"/>
        <w:docPartUnique/>
      </w:docPartObj>
    </w:sdtPr>
    <w:sdtEndPr>
      <w:rPr>
        <w:rStyle w:val="en-ttesbasdepagesCar"/>
        <w:i/>
        <w:iCs/>
        <w:color w:val="A6A6A6" w:themeColor="background1" w:themeShade="A6"/>
        <w:sz w:val="18"/>
        <w:szCs w:val="18"/>
      </w:rPr>
    </w:sdtEndPr>
    <w:sdtContent>
      <w:p w14:paraId="62B23BD4" w14:textId="5BEC140C" w:rsidR="00C75F6C" w:rsidRPr="0009586F" w:rsidRDefault="00F42365" w:rsidP="001D03D8">
        <w:pPr>
          <w:pStyle w:val="Pieddepage"/>
          <w:rPr>
            <w:rStyle w:val="en-ttesbasdepagesCar"/>
          </w:rPr>
        </w:pPr>
        <w:r w:rsidRPr="0009586F">
          <w:rPr>
            <w:rStyle w:val="en-ttesbasdepagesCar"/>
          </w:rPr>
          <w:t>Projet de fin d’études –</w:t>
        </w:r>
        <w:r w:rsidR="00CA7173" w:rsidRPr="0009586F">
          <w:rPr>
            <w:rStyle w:val="en-ttesbasdepagesCar"/>
          </w:rPr>
          <w:tab/>
        </w:r>
        <w:r w:rsidR="007A75D9" w:rsidRPr="0009586F">
          <w:rPr>
            <w:rStyle w:val="en-ttesbasdepagesCar"/>
          </w:rPr>
          <w:tab/>
        </w:r>
        <w:r w:rsidR="00CA7173" w:rsidRPr="0009586F">
          <w:rPr>
            <w:rStyle w:val="en-ttesbasdepagesCar"/>
          </w:rPr>
          <w:t xml:space="preserve">Page : </w:t>
        </w:r>
        <w:r w:rsidR="00CA7173" w:rsidRPr="0009586F">
          <w:rPr>
            <w:rStyle w:val="en-ttesbasdepagesCar"/>
          </w:rPr>
          <w:fldChar w:fldCharType="begin"/>
        </w:r>
        <w:r w:rsidR="00CA7173" w:rsidRPr="0009586F">
          <w:rPr>
            <w:rStyle w:val="en-ttesbasdepagesCar"/>
          </w:rPr>
          <w:instrText>PAGE   \* MERGEFORMAT</w:instrText>
        </w:r>
        <w:r w:rsidR="00CA7173" w:rsidRPr="0009586F">
          <w:rPr>
            <w:rStyle w:val="en-ttesbasdepagesCar"/>
          </w:rPr>
          <w:fldChar w:fldCharType="separate"/>
        </w:r>
        <w:r w:rsidR="00CA7173" w:rsidRPr="0009586F">
          <w:rPr>
            <w:rStyle w:val="en-ttesbasdepagesCar"/>
          </w:rPr>
          <w:t>106</w:t>
        </w:r>
        <w:r w:rsidR="00CA7173" w:rsidRPr="0009586F">
          <w:rPr>
            <w:rStyle w:val="en-ttesbasdepagesCar"/>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7664510"/>
      <w:docPartObj>
        <w:docPartGallery w:val="Page Numbers (Bottom of Page)"/>
        <w:docPartUnique/>
      </w:docPartObj>
    </w:sdtPr>
    <w:sdtContent>
      <w:p w14:paraId="5CBA2598" w14:textId="77777777" w:rsidR="007C3482" w:rsidRPr="004F4AD0" w:rsidRDefault="007C3482" w:rsidP="004F4AD0">
        <w:pPr>
          <w:pStyle w:val="en-ttesbasdepages"/>
        </w:pPr>
        <w:r w:rsidRPr="004F4AD0">
          <w:t>Projet de fin d’études –</w:t>
        </w:r>
        <w:r w:rsidRPr="004F4AD0">
          <w:tab/>
        </w:r>
        <w:r w:rsidRPr="004F4AD0">
          <w:tab/>
          <w:t xml:space="preserve">Page : </w:t>
        </w:r>
        <w:r w:rsidRPr="004F4AD0">
          <w:fldChar w:fldCharType="begin"/>
        </w:r>
        <w:r w:rsidRPr="004F4AD0">
          <w:instrText>PAGE   \* MERGEFORMAT</w:instrText>
        </w:r>
        <w:r w:rsidRPr="004F4AD0">
          <w:fldChar w:fldCharType="separate"/>
        </w:r>
        <w:r w:rsidRPr="004F4AD0">
          <w:t>106</w:t>
        </w:r>
        <w:r w:rsidRPr="004F4AD0">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68BD6" w14:textId="77777777" w:rsidR="00157400" w:rsidRDefault="00157400" w:rsidP="00C75F6C">
      <w:pPr>
        <w:spacing w:after="0" w:line="240" w:lineRule="auto"/>
      </w:pPr>
      <w:r>
        <w:separator/>
      </w:r>
    </w:p>
  </w:footnote>
  <w:footnote w:type="continuationSeparator" w:id="0">
    <w:p w14:paraId="2A23793F" w14:textId="77777777" w:rsidR="00157400" w:rsidRDefault="00157400" w:rsidP="00C75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E2E60" w14:textId="77777777" w:rsidR="007C3482" w:rsidRPr="0009586F" w:rsidRDefault="007C3482" w:rsidP="0009586F">
    <w:pPr>
      <w:pStyle w:val="en-ttesbasdepages"/>
    </w:pPr>
    <w:r w:rsidRPr="0009586F">
      <w:t>Introduction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C06B4" w14:textId="77777777" w:rsidR="007C3482" w:rsidRDefault="007C3482" w:rsidP="00EF58B8">
    <w:pPr>
      <w:pStyle w:val="en-ttesbasdepages"/>
    </w:pPr>
    <w:r>
      <w:t>Bloc 2 – Concevoir et déployer une solution de traitement des données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4358B" w14:textId="7E736B3D" w:rsidR="007C3482" w:rsidRDefault="007C3482" w:rsidP="004F4AD0">
    <w:pPr>
      <w:pStyle w:val="en-ttesbasdepages"/>
    </w:pPr>
    <w:r>
      <w:t xml:space="preserve">Bloc 1 – </w:t>
    </w:r>
    <w:r w:rsidRPr="00956E28">
      <w:t>Concevoir et développer une architecture de stockage de données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1A7AD" w14:textId="19450735" w:rsidR="00D45D83" w:rsidRDefault="00D45D83" w:rsidP="004F4AD0">
    <w:pPr>
      <w:pStyle w:val="en-ttesbasdepages"/>
    </w:pPr>
    <w:r>
      <w:t>Bloc 3 – Implémenter et optimiser des solutions de stockage et de traitement sur le cloud</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E052" w14:textId="77777777" w:rsidR="0053084E" w:rsidRDefault="0053084E" w:rsidP="004F4AD0">
    <w:pPr>
      <w:pStyle w:val="en-ttesbasdepages"/>
    </w:pPr>
    <w:r>
      <w:t>Bloc 4 – Implémenter des méthodes d’intelligence artificielle pour modéliser et prédire de nouveaux comportements et usages</w:t>
    </w:r>
  </w:p>
  <w:p w14:paraId="241C0511" w14:textId="61FB154C" w:rsidR="0053084E" w:rsidRPr="0053084E" w:rsidRDefault="0053084E" w:rsidP="0053084E">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BD59" w14:textId="5915AF80" w:rsidR="00B81952" w:rsidRDefault="00B81952" w:rsidP="004F4AD0">
    <w:pPr>
      <w:pStyle w:val="en-ttesbasdepages"/>
    </w:pPr>
    <w:r>
      <w:t>Bloc 5 – Concevoir une stratégie de management et de gouvernance de données</w:t>
    </w:r>
  </w:p>
  <w:p w14:paraId="3E9AC311" w14:textId="77777777" w:rsidR="00B81952" w:rsidRPr="0053084E" w:rsidRDefault="00B81952" w:rsidP="0053084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7A7452AA"/>
    <w:lvl w:ilvl="0">
      <w:start w:val="1"/>
      <w:numFmt w:val="bullet"/>
      <w:pStyle w:val="Listepuces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62C6C934"/>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0C540BD"/>
    <w:multiLevelType w:val="hybridMultilevel"/>
    <w:tmpl w:val="B5E488F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252850"/>
    <w:multiLevelType w:val="multilevel"/>
    <w:tmpl w:val="919E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466DB"/>
    <w:multiLevelType w:val="multilevel"/>
    <w:tmpl w:val="720E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63D96"/>
    <w:multiLevelType w:val="hybridMultilevel"/>
    <w:tmpl w:val="3F3668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5DA240C"/>
    <w:multiLevelType w:val="hybridMultilevel"/>
    <w:tmpl w:val="1444C6B6"/>
    <w:lvl w:ilvl="0" w:tplc="B7305A44">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6EB14F3"/>
    <w:multiLevelType w:val="multilevel"/>
    <w:tmpl w:val="C41E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64877"/>
    <w:multiLevelType w:val="multilevel"/>
    <w:tmpl w:val="83D2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D7CBA"/>
    <w:multiLevelType w:val="hybridMultilevel"/>
    <w:tmpl w:val="61CEB24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0BB608F4"/>
    <w:multiLevelType w:val="multilevel"/>
    <w:tmpl w:val="019864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F03012"/>
    <w:multiLevelType w:val="multilevel"/>
    <w:tmpl w:val="9E84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03908D0"/>
    <w:multiLevelType w:val="multilevel"/>
    <w:tmpl w:val="9F22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44300A"/>
    <w:multiLevelType w:val="multilevel"/>
    <w:tmpl w:val="5358C6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8D687E"/>
    <w:multiLevelType w:val="multilevel"/>
    <w:tmpl w:val="F89C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9B6F8A"/>
    <w:multiLevelType w:val="hybridMultilevel"/>
    <w:tmpl w:val="9AFE7766"/>
    <w:lvl w:ilvl="0" w:tplc="B7305A44">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3113953"/>
    <w:multiLevelType w:val="multilevel"/>
    <w:tmpl w:val="E33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B134E5"/>
    <w:multiLevelType w:val="multilevel"/>
    <w:tmpl w:val="FB2686D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1B820309"/>
    <w:multiLevelType w:val="hybridMultilevel"/>
    <w:tmpl w:val="20468E20"/>
    <w:lvl w:ilvl="0" w:tplc="B7305A44">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DC827A9"/>
    <w:multiLevelType w:val="multilevel"/>
    <w:tmpl w:val="9352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F91CE9"/>
    <w:multiLevelType w:val="hybridMultilevel"/>
    <w:tmpl w:val="609E2776"/>
    <w:lvl w:ilvl="0" w:tplc="FFFFFFFF">
      <w:start w:val="2"/>
      <w:numFmt w:val="bullet"/>
      <w:lvlText w:val="-"/>
      <w:lvlJc w:val="left"/>
      <w:pPr>
        <w:ind w:left="720" w:hanging="360"/>
      </w:pPr>
      <w:rPr>
        <w:rFonts w:ascii="Aptos" w:eastAsiaTheme="minorHAnsi" w:hAnsi="Aptos" w:cstheme="minorBidi" w:hint="default"/>
      </w:rPr>
    </w:lvl>
    <w:lvl w:ilvl="1" w:tplc="040C0001">
      <w:start w:val="1"/>
      <w:numFmt w:val="bullet"/>
      <w:lvlText w:val=""/>
      <w:lvlJc w:val="left"/>
      <w:pPr>
        <w:ind w:left="9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FD14F3E"/>
    <w:multiLevelType w:val="multilevel"/>
    <w:tmpl w:val="747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786D8D"/>
    <w:multiLevelType w:val="multilevel"/>
    <w:tmpl w:val="F6A4A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092A59"/>
    <w:multiLevelType w:val="multilevel"/>
    <w:tmpl w:val="AC32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5E4867"/>
    <w:multiLevelType w:val="hybridMultilevel"/>
    <w:tmpl w:val="C5609340"/>
    <w:lvl w:ilvl="0" w:tplc="B7305A44">
      <w:start w:val="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9C476D9"/>
    <w:multiLevelType w:val="multilevel"/>
    <w:tmpl w:val="885A62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2A1A5B92"/>
    <w:multiLevelType w:val="multilevel"/>
    <w:tmpl w:val="96A6E5A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2A606034"/>
    <w:multiLevelType w:val="hybridMultilevel"/>
    <w:tmpl w:val="F07A30E2"/>
    <w:lvl w:ilvl="0" w:tplc="B7305A44">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AF004E8"/>
    <w:multiLevelType w:val="hybridMultilevel"/>
    <w:tmpl w:val="0CE06DF4"/>
    <w:lvl w:ilvl="0" w:tplc="B7305A44">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FE35614"/>
    <w:multiLevelType w:val="multilevel"/>
    <w:tmpl w:val="EBFA878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38E14EB6"/>
    <w:multiLevelType w:val="hybridMultilevel"/>
    <w:tmpl w:val="CDC46B5E"/>
    <w:lvl w:ilvl="0" w:tplc="B7305A44">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3927460F"/>
    <w:multiLevelType w:val="hybridMultilevel"/>
    <w:tmpl w:val="1ED2CA60"/>
    <w:lvl w:ilvl="0" w:tplc="040C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2" w15:restartNumberingAfterBreak="0">
    <w:nsid w:val="39732A1A"/>
    <w:multiLevelType w:val="multilevel"/>
    <w:tmpl w:val="C39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A90CAB"/>
    <w:multiLevelType w:val="multilevel"/>
    <w:tmpl w:val="64E8AE1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41FE7FF5"/>
    <w:multiLevelType w:val="multilevel"/>
    <w:tmpl w:val="6C36AB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5" w15:restartNumberingAfterBreak="0">
    <w:nsid w:val="426E2D30"/>
    <w:multiLevelType w:val="hybridMultilevel"/>
    <w:tmpl w:val="691E068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4478642B"/>
    <w:multiLevelType w:val="multilevel"/>
    <w:tmpl w:val="1DEE9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B22262"/>
    <w:multiLevelType w:val="hybridMultilevel"/>
    <w:tmpl w:val="F3B2BF3E"/>
    <w:lvl w:ilvl="0" w:tplc="040C0015">
      <w:start w:val="1"/>
      <w:numFmt w:val="upp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8" w15:restartNumberingAfterBreak="0">
    <w:nsid w:val="44B629F3"/>
    <w:multiLevelType w:val="hybridMultilevel"/>
    <w:tmpl w:val="2C423F78"/>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9" w15:restartNumberingAfterBreak="0">
    <w:nsid w:val="4BCA56DF"/>
    <w:multiLevelType w:val="hybridMultilevel"/>
    <w:tmpl w:val="CCB6F7A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4C761B97"/>
    <w:multiLevelType w:val="multilevel"/>
    <w:tmpl w:val="44A60E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4D074E8E"/>
    <w:multiLevelType w:val="multilevel"/>
    <w:tmpl w:val="B9FA582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2" w15:restartNumberingAfterBreak="0">
    <w:nsid w:val="4F303111"/>
    <w:multiLevelType w:val="hybridMultilevel"/>
    <w:tmpl w:val="EBC47F7A"/>
    <w:lvl w:ilvl="0" w:tplc="040C0015">
      <w:start w:val="1"/>
      <w:numFmt w:val="upp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3" w15:restartNumberingAfterBreak="0">
    <w:nsid w:val="54BD1711"/>
    <w:multiLevelType w:val="hybridMultilevel"/>
    <w:tmpl w:val="C3E8452A"/>
    <w:lvl w:ilvl="0" w:tplc="FFFFFFFF">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566931F0"/>
    <w:multiLevelType w:val="multilevel"/>
    <w:tmpl w:val="F886D0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5" w15:restartNumberingAfterBreak="0">
    <w:nsid w:val="580D427C"/>
    <w:multiLevelType w:val="multilevel"/>
    <w:tmpl w:val="BB8EDF4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6" w15:restartNumberingAfterBreak="0">
    <w:nsid w:val="5C3D61F2"/>
    <w:multiLevelType w:val="multilevel"/>
    <w:tmpl w:val="B7BC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5943A1"/>
    <w:multiLevelType w:val="multilevel"/>
    <w:tmpl w:val="648CC51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8" w15:restartNumberingAfterBreak="0">
    <w:nsid w:val="5F550425"/>
    <w:multiLevelType w:val="multilevel"/>
    <w:tmpl w:val="6C3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AA3744"/>
    <w:multiLevelType w:val="multilevel"/>
    <w:tmpl w:val="E59E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041FB8"/>
    <w:multiLevelType w:val="multilevel"/>
    <w:tmpl w:val="2ABE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13659E"/>
    <w:multiLevelType w:val="multilevel"/>
    <w:tmpl w:val="40123BD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2" w15:restartNumberingAfterBreak="0">
    <w:nsid w:val="65746B4F"/>
    <w:multiLevelType w:val="hybridMultilevel"/>
    <w:tmpl w:val="1DD4D23A"/>
    <w:lvl w:ilvl="0" w:tplc="040C0001">
      <w:start w:val="1"/>
      <w:numFmt w:val="bullet"/>
      <w:lvlText w:val=""/>
      <w:lvlJc w:val="left"/>
      <w:pPr>
        <w:ind w:left="900" w:hanging="360"/>
      </w:pPr>
      <w:rPr>
        <w:rFonts w:ascii="Symbol" w:hAnsi="Symbol" w:hint="default"/>
      </w:rPr>
    </w:lvl>
    <w:lvl w:ilvl="1" w:tplc="040C0003" w:tentative="1">
      <w:start w:val="1"/>
      <w:numFmt w:val="bullet"/>
      <w:lvlText w:val="o"/>
      <w:lvlJc w:val="left"/>
      <w:pPr>
        <w:ind w:left="1620" w:hanging="360"/>
      </w:pPr>
      <w:rPr>
        <w:rFonts w:ascii="Courier New" w:hAnsi="Courier New" w:cs="Courier New" w:hint="default"/>
      </w:rPr>
    </w:lvl>
    <w:lvl w:ilvl="2" w:tplc="040C0005" w:tentative="1">
      <w:start w:val="1"/>
      <w:numFmt w:val="bullet"/>
      <w:lvlText w:val=""/>
      <w:lvlJc w:val="left"/>
      <w:pPr>
        <w:ind w:left="2340" w:hanging="360"/>
      </w:pPr>
      <w:rPr>
        <w:rFonts w:ascii="Wingdings" w:hAnsi="Wingdings" w:hint="default"/>
      </w:rPr>
    </w:lvl>
    <w:lvl w:ilvl="3" w:tplc="040C0001" w:tentative="1">
      <w:start w:val="1"/>
      <w:numFmt w:val="bullet"/>
      <w:lvlText w:val=""/>
      <w:lvlJc w:val="left"/>
      <w:pPr>
        <w:ind w:left="3060" w:hanging="360"/>
      </w:pPr>
      <w:rPr>
        <w:rFonts w:ascii="Symbol" w:hAnsi="Symbol" w:hint="default"/>
      </w:rPr>
    </w:lvl>
    <w:lvl w:ilvl="4" w:tplc="040C0003" w:tentative="1">
      <w:start w:val="1"/>
      <w:numFmt w:val="bullet"/>
      <w:lvlText w:val="o"/>
      <w:lvlJc w:val="left"/>
      <w:pPr>
        <w:ind w:left="3780" w:hanging="360"/>
      </w:pPr>
      <w:rPr>
        <w:rFonts w:ascii="Courier New" w:hAnsi="Courier New" w:cs="Courier New" w:hint="default"/>
      </w:rPr>
    </w:lvl>
    <w:lvl w:ilvl="5" w:tplc="040C0005" w:tentative="1">
      <w:start w:val="1"/>
      <w:numFmt w:val="bullet"/>
      <w:lvlText w:val=""/>
      <w:lvlJc w:val="left"/>
      <w:pPr>
        <w:ind w:left="4500" w:hanging="360"/>
      </w:pPr>
      <w:rPr>
        <w:rFonts w:ascii="Wingdings" w:hAnsi="Wingdings" w:hint="default"/>
      </w:rPr>
    </w:lvl>
    <w:lvl w:ilvl="6" w:tplc="040C0001" w:tentative="1">
      <w:start w:val="1"/>
      <w:numFmt w:val="bullet"/>
      <w:lvlText w:val=""/>
      <w:lvlJc w:val="left"/>
      <w:pPr>
        <w:ind w:left="5220" w:hanging="360"/>
      </w:pPr>
      <w:rPr>
        <w:rFonts w:ascii="Symbol" w:hAnsi="Symbol" w:hint="default"/>
      </w:rPr>
    </w:lvl>
    <w:lvl w:ilvl="7" w:tplc="040C0003" w:tentative="1">
      <w:start w:val="1"/>
      <w:numFmt w:val="bullet"/>
      <w:lvlText w:val="o"/>
      <w:lvlJc w:val="left"/>
      <w:pPr>
        <w:ind w:left="5940" w:hanging="360"/>
      </w:pPr>
      <w:rPr>
        <w:rFonts w:ascii="Courier New" w:hAnsi="Courier New" w:cs="Courier New" w:hint="default"/>
      </w:rPr>
    </w:lvl>
    <w:lvl w:ilvl="8" w:tplc="040C0005" w:tentative="1">
      <w:start w:val="1"/>
      <w:numFmt w:val="bullet"/>
      <w:lvlText w:val=""/>
      <w:lvlJc w:val="left"/>
      <w:pPr>
        <w:ind w:left="6660" w:hanging="360"/>
      </w:pPr>
      <w:rPr>
        <w:rFonts w:ascii="Wingdings" w:hAnsi="Wingdings" w:hint="default"/>
      </w:rPr>
    </w:lvl>
  </w:abstractNum>
  <w:abstractNum w:abstractNumId="53" w15:restartNumberingAfterBreak="0">
    <w:nsid w:val="66A816AB"/>
    <w:multiLevelType w:val="multilevel"/>
    <w:tmpl w:val="BC7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473C0F"/>
    <w:multiLevelType w:val="hybridMultilevel"/>
    <w:tmpl w:val="91AAA770"/>
    <w:lvl w:ilvl="0" w:tplc="040C0001">
      <w:start w:val="1"/>
      <w:numFmt w:val="bullet"/>
      <w:lvlText w:val=""/>
      <w:lvlJc w:val="left"/>
      <w:pPr>
        <w:ind w:left="1068" w:hanging="360"/>
      </w:pPr>
      <w:rPr>
        <w:rFonts w:ascii="Symbol" w:hAnsi="Symbol" w:hint="default"/>
      </w:rPr>
    </w:lvl>
    <w:lvl w:ilvl="1" w:tplc="FFFFFFFF">
      <w:start w:val="1"/>
      <w:numFmt w:val="bullet"/>
      <w:lvlText w:val=""/>
      <w:lvlJc w:val="left"/>
      <w:pPr>
        <w:ind w:left="1248"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5" w15:restartNumberingAfterBreak="0">
    <w:nsid w:val="6D245A7D"/>
    <w:multiLevelType w:val="multilevel"/>
    <w:tmpl w:val="477A9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1820F4"/>
    <w:multiLevelType w:val="multilevel"/>
    <w:tmpl w:val="EDAA181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7" w15:restartNumberingAfterBreak="0">
    <w:nsid w:val="70D13F73"/>
    <w:multiLevelType w:val="hybridMultilevel"/>
    <w:tmpl w:val="5D028B24"/>
    <w:lvl w:ilvl="0" w:tplc="B7305A44">
      <w:start w:val="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7151087D"/>
    <w:multiLevelType w:val="multilevel"/>
    <w:tmpl w:val="A07C2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9007BC"/>
    <w:multiLevelType w:val="hybridMultilevel"/>
    <w:tmpl w:val="ED30EE4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78C86EF7"/>
    <w:multiLevelType w:val="multilevel"/>
    <w:tmpl w:val="963E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51484F"/>
    <w:multiLevelType w:val="multilevel"/>
    <w:tmpl w:val="9562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BE68A5"/>
    <w:multiLevelType w:val="multilevel"/>
    <w:tmpl w:val="9368A0F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1045568668">
    <w:abstractNumId w:val="12"/>
  </w:num>
  <w:num w:numId="2" w16cid:durableId="2004162411">
    <w:abstractNumId w:val="61"/>
  </w:num>
  <w:num w:numId="3" w16cid:durableId="595015964">
    <w:abstractNumId w:val="19"/>
  </w:num>
  <w:num w:numId="4" w16cid:durableId="231350769">
    <w:abstractNumId w:val="57"/>
  </w:num>
  <w:num w:numId="5" w16cid:durableId="1954628698">
    <w:abstractNumId w:val="49"/>
  </w:num>
  <w:num w:numId="6" w16cid:durableId="1968005451">
    <w:abstractNumId w:val="47"/>
  </w:num>
  <w:num w:numId="7" w16cid:durableId="802191136">
    <w:abstractNumId w:val="45"/>
  </w:num>
  <w:num w:numId="8" w16cid:durableId="624623893">
    <w:abstractNumId w:val="51"/>
  </w:num>
  <w:num w:numId="9" w16cid:durableId="412092234">
    <w:abstractNumId w:val="29"/>
  </w:num>
  <w:num w:numId="10" w16cid:durableId="933823859">
    <w:abstractNumId w:val="34"/>
  </w:num>
  <w:num w:numId="11" w16cid:durableId="1359894255">
    <w:abstractNumId w:val="25"/>
  </w:num>
  <w:num w:numId="12" w16cid:durableId="1613635089">
    <w:abstractNumId w:val="40"/>
  </w:num>
  <w:num w:numId="13" w16cid:durableId="747726494">
    <w:abstractNumId w:val="17"/>
  </w:num>
  <w:num w:numId="14" w16cid:durableId="790245381">
    <w:abstractNumId w:val="62"/>
  </w:num>
  <w:num w:numId="15" w16cid:durableId="1412890881">
    <w:abstractNumId w:val="56"/>
  </w:num>
  <w:num w:numId="16" w16cid:durableId="1638535534">
    <w:abstractNumId w:val="33"/>
  </w:num>
  <w:num w:numId="17" w16cid:durableId="1571382503">
    <w:abstractNumId w:val="44"/>
  </w:num>
  <w:num w:numId="18" w16cid:durableId="2041543589">
    <w:abstractNumId w:val="41"/>
  </w:num>
  <w:num w:numId="19" w16cid:durableId="369457559">
    <w:abstractNumId w:val="26"/>
  </w:num>
  <w:num w:numId="20" w16cid:durableId="1159275506">
    <w:abstractNumId w:val="36"/>
  </w:num>
  <w:num w:numId="21" w16cid:durableId="1186018653">
    <w:abstractNumId w:val="21"/>
  </w:num>
  <w:num w:numId="22" w16cid:durableId="41490143">
    <w:abstractNumId w:val="55"/>
  </w:num>
  <w:num w:numId="23" w16cid:durableId="1185636404">
    <w:abstractNumId w:val="14"/>
  </w:num>
  <w:num w:numId="24" w16cid:durableId="19479932">
    <w:abstractNumId w:val="50"/>
  </w:num>
  <w:num w:numId="25" w16cid:durableId="1186019571">
    <w:abstractNumId w:val="8"/>
  </w:num>
  <w:num w:numId="26" w16cid:durableId="793643876">
    <w:abstractNumId w:val="60"/>
  </w:num>
  <w:num w:numId="27" w16cid:durableId="971444547">
    <w:abstractNumId w:val="22"/>
  </w:num>
  <w:num w:numId="28" w16cid:durableId="1413894336">
    <w:abstractNumId w:val="46"/>
  </w:num>
  <w:num w:numId="29" w16cid:durableId="951395520">
    <w:abstractNumId w:val="13"/>
  </w:num>
  <w:num w:numId="30" w16cid:durableId="1771466351">
    <w:abstractNumId w:val="3"/>
  </w:num>
  <w:num w:numId="31" w16cid:durableId="1285890693">
    <w:abstractNumId w:val="53"/>
  </w:num>
  <w:num w:numId="32" w16cid:durableId="2128621537">
    <w:abstractNumId w:val="58"/>
  </w:num>
  <w:num w:numId="33" w16cid:durableId="1828814000">
    <w:abstractNumId w:val="10"/>
  </w:num>
  <w:num w:numId="34" w16cid:durableId="1730300564">
    <w:abstractNumId w:val="38"/>
  </w:num>
  <w:num w:numId="35" w16cid:durableId="1394355284">
    <w:abstractNumId w:val="1"/>
  </w:num>
  <w:num w:numId="36" w16cid:durableId="1780368833">
    <w:abstractNumId w:val="0"/>
  </w:num>
  <w:num w:numId="37" w16cid:durableId="134954638">
    <w:abstractNumId w:val="4"/>
  </w:num>
  <w:num w:numId="38" w16cid:durableId="1574585939">
    <w:abstractNumId w:val="16"/>
  </w:num>
  <w:num w:numId="39" w16cid:durableId="1797598437">
    <w:abstractNumId w:val="32"/>
  </w:num>
  <w:num w:numId="40" w16cid:durableId="1911885968">
    <w:abstractNumId w:val="48"/>
  </w:num>
  <w:num w:numId="41" w16cid:durableId="603608230">
    <w:abstractNumId w:val="7"/>
  </w:num>
  <w:num w:numId="42" w16cid:durableId="1255087199">
    <w:abstractNumId w:val="23"/>
  </w:num>
  <w:num w:numId="43" w16cid:durableId="2143885500">
    <w:abstractNumId w:val="11"/>
  </w:num>
  <w:num w:numId="44" w16cid:durableId="120925587">
    <w:abstractNumId w:val="15"/>
  </w:num>
  <w:num w:numId="45" w16cid:durableId="1306350320">
    <w:abstractNumId w:val="6"/>
  </w:num>
  <w:num w:numId="46" w16cid:durableId="2053992983">
    <w:abstractNumId w:val="18"/>
  </w:num>
  <w:num w:numId="47" w16cid:durableId="1742292597">
    <w:abstractNumId w:val="27"/>
  </w:num>
  <w:num w:numId="48" w16cid:durableId="1222061173">
    <w:abstractNumId w:val="30"/>
  </w:num>
  <w:num w:numId="49" w16cid:durableId="519319519">
    <w:abstractNumId w:val="28"/>
  </w:num>
  <w:num w:numId="50" w16cid:durableId="2028292496">
    <w:abstractNumId w:val="31"/>
  </w:num>
  <w:num w:numId="51" w16cid:durableId="1113553347">
    <w:abstractNumId w:val="9"/>
  </w:num>
  <w:num w:numId="52" w16cid:durableId="1871842016">
    <w:abstractNumId w:val="52"/>
  </w:num>
  <w:num w:numId="53" w16cid:durableId="2043937759">
    <w:abstractNumId w:val="24"/>
  </w:num>
  <w:num w:numId="54" w16cid:durableId="1181700148">
    <w:abstractNumId w:val="20"/>
  </w:num>
  <w:num w:numId="55" w16cid:durableId="1580795178">
    <w:abstractNumId w:val="54"/>
  </w:num>
  <w:num w:numId="56" w16cid:durableId="56126066">
    <w:abstractNumId w:val="43"/>
  </w:num>
  <w:num w:numId="57" w16cid:durableId="150096962">
    <w:abstractNumId w:val="39"/>
  </w:num>
  <w:num w:numId="58" w16cid:durableId="1240284857">
    <w:abstractNumId w:val="59"/>
  </w:num>
  <w:num w:numId="59" w16cid:durableId="740298176">
    <w:abstractNumId w:val="35"/>
  </w:num>
  <w:num w:numId="60" w16cid:durableId="446701262">
    <w:abstractNumId w:val="5"/>
  </w:num>
  <w:num w:numId="61" w16cid:durableId="620385371">
    <w:abstractNumId w:val="42"/>
  </w:num>
  <w:num w:numId="62" w16cid:durableId="1345588968">
    <w:abstractNumId w:val="37"/>
  </w:num>
  <w:num w:numId="63" w16cid:durableId="145634613">
    <w:abstractNumId w:val="2"/>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E01"/>
    <w:rsid w:val="000008EB"/>
    <w:rsid w:val="000143FF"/>
    <w:rsid w:val="0003331B"/>
    <w:rsid w:val="000346F3"/>
    <w:rsid w:val="00037F79"/>
    <w:rsid w:val="00042850"/>
    <w:rsid w:val="00043502"/>
    <w:rsid w:val="00043937"/>
    <w:rsid w:val="00043D81"/>
    <w:rsid w:val="000462AE"/>
    <w:rsid w:val="00046F3B"/>
    <w:rsid w:val="000624C3"/>
    <w:rsid w:val="00074E53"/>
    <w:rsid w:val="00083A9D"/>
    <w:rsid w:val="0009586F"/>
    <w:rsid w:val="000A06B5"/>
    <w:rsid w:val="000C1228"/>
    <w:rsid w:val="000C2845"/>
    <w:rsid w:val="000C3326"/>
    <w:rsid w:val="000C4B86"/>
    <w:rsid w:val="000C53E7"/>
    <w:rsid w:val="000E0116"/>
    <w:rsid w:val="000E3E24"/>
    <w:rsid w:val="000E617C"/>
    <w:rsid w:val="000E63DD"/>
    <w:rsid w:val="000E6B77"/>
    <w:rsid w:val="000F64C0"/>
    <w:rsid w:val="00100240"/>
    <w:rsid w:val="00115C28"/>
    <w:rsid w:val="00127BA9"/>
    <w:rsid w:val="00130B24"/>
    <w:rsid w:val="00134046"/>
    <w:rsid w:val="001373B7"/>
    <w:rsid w:val="0014446B"/>
    <w:rsid w:val="001509D6"/>
    <w:rsid w:val="00157400"/>
    <w:rsid w:val="001723DB"/>
    <w:rsid w:val="00174751"/>
    <w:rsid w:val="00191297"/>
    <w:rsid w:val="00193CE1"/>
    <w:rsid w:val="001A01CC"/>
    <w:rsid w:val="001A5F05"/>
    <w:rsid w:val="001B4E07"/>
    <w:rsid w:val="001B6E43"/>
    <w:rsid w:val="001C4BDA"/>
    <w:rsid w:val="001D03D8"/>
    <w:rsid w:val="001D0E8A"/>
    <w:rsid w:val="001D5896"/>
    <w:rsid w:val="002115B2"/>
    <w:rsid w:val="00214036"/>
    <w:rsid w:val="002147D9"/>
    <w:rsid w:val="00221385"/>
    <w:rsid w:val="00233F9C"/>
    <w:rsid w:val="00243FAE"/>
    <w:rsid w:val="00255030"/>
    <w:rsid w:val="0026309D"/>
    <w:rsid w:val="00264D7E"/>
    <w:rsid w:val="00276213"/>
    <w:rsid w:val="00277BD6"/>
    <w:rsid w:val="00290D05"/>
    <w:rsid w:val="0029782F"/>
    <w:rsid w:val="00297C46"/>
    <w:rsid w:val="002A6030"/>
    <w:rsid w:val="002B11A7"/>
    <w:rsid w:val="002B236C"/>
    <w:rsid w:val="002C13F0"/>
    <w:rsid w:val="002C28D3"/>
    <w:rsid w:val="002C4074"/>
    <w:rsid w:val="002C589D"/>
    <w:rsid w:val="002C61E1"/>
    <w:rsid w:val="002D465C"/>
    <w:rsid w:val="002D75E6"/>
    <w:rsid w:val="00306DAF"/>
    <w:rsid w:val="00307776"/>
    <w:rsid w:val="003116F7"/>
    <w:rsid w:val="003137E5"/>
    <w:rsid w:val="00320371"/>
    <w:rsid w:val="0032218B"/>
    <w:rsid w:val="00323A55"/>
    <w:rsid w:val="00363797"/>
    <w:rsid w:val="003672D2"/>
    <w:rsid w:val="00371C83"/>
    <w:rsid w:val="00382461"/>
    <w:rsid w:val="003840BF"/>
    <w:rsid w:val="003847C9"/>
    <w:rsid w:val="003859DB"/>
    <w:rsid w:val="003A23A7"/>
    <w:rsid w:val="003A33F3"/>
    <w:rsid w:val="003A7000"/>
    <w:rsid w:val="003B7FA2"/>
    <w:rsid w:val="003C0872"/>
    <w:rsid w:val="003C0CA7"/>
    <w:rsid w:val="003C0E36"/>
    <w:rsid w:val="003D23AE"/>
    <w:rsid w:val="003D4BFA"/>
    <w:rsid w:val="003D7CBC"/>
    <w:rsid w:val="003E63BF"/>
    <w:rsid w:val="003F4F3E"/>
    <w:rsid w:val="003F6BB9"/>
    <w:rsid w:val="00407FA4"/>
    <w:rsid w:val="0041137C"/>
    <w:rsid w:val="0042666D"/>
    <w:rsid w:val="00436273"/>
    <w:rsid w:val="00441219"/>
    <w:rsid w:val="0044231A"/>
    <w:rsid w:val="0045381E"/>
    <w:rsid w:val="00455C70"/>
    <w:rsid w:val="004608C1"/>
    <w:rsid w:val="0046388D"/>
    <w:rsid w:val="00467630"/>
    <w:rsid w:val="00471D9B"/>
    <w:rsid w:val="00473B06"/>
    <w:rsid w:val="004745DC"/>
    <w:rsid w:val="00475782"/>
    <w:rsid w:val="00476351"/>
    <w:rsid w:val="004778E4"/>
    <w:rsid w:val="004818BB"/>
    <w:rsid w:val="00483EA0"/>
    <w:rsid w:val="00490553"/>
    <w:rsid w:val="004928DA"/>
    <w:rsid w:val="00495BCD"/>
    <w:rsid w:val="004A5B7F"/>
    <w:rsid w:val="004C11A1"/>
    <w:rsid w:val="004C5B94"/>
    <w:rsid w:val="004C5D78"/>
    <w:rsid w:val="004D3975"/>
    <w:rsid w:val="004D75C9"/>
    <w:rsid w:val="004E005B"/>
    <w:rsid w:val="004E1AC4"/>
    <w:rsid w:val="004F4AD0"/>
    <w:rsid w:val="004F6568"/>
    <w:rsid w:val="0050222C"/>
    <w:rsid w:val="0051059B"/>
    <w:rsid w:val="0053084E"/>
    <w:rsid w:val="00541FA3"/>
    <w:rsid w:val="0054393B"/>
    <w:rsid w:val="00544954"/>
    <w:rsid w:val="0055768D"/>
    <w:rsid w:val="00562E74"/>
    <w:rsid w:val="00574B2D"/>
    <w:rsid w:val="0058184A"/>
    <w:rsid w:val="00583B45"/>
    <w:rsid w:val="00586F12"/>
    <w:rsid w:val="00594396"/>
    <w:rsid w:val="005D125E"/>
    <w:rsid w:val="005D6A4F"/>
    <w:rsid w:val="005E0EB2"/>
    <w:rsid w:val="005E1E58"/>
    <w:rsid w:val="005F1397"/>
    <w:rsid w:val="0060526A"/>
    <w:rsid w:val="006260A7"/>
    <w:rsid w:val="00630B11"/>
    <w:rsid w:val="00630CF2"/>
    <w:rsid w:val="006339B4"/>
    <w:rsid w:val="006362B2"/>
    <w:rsid w:val="00636A0E"/>
    <w:rsid w:val="006377B5"/>
    <w:rsid w:val="0064469A"/>
    <w:rsid w:val="00645B99"/>
    <w:rsid w:val="00652B4C"/>
    <w:rsid w:val="00654211"/>
    <w:rsid w:val="006561BC"/>
    <w:rsid w:val="00657CD1"/>
    <w:rsid w:val="00663929"/>
    <w:rsid w:val="006666F2"/>
    <w:rsid w:val="0067028C"/>
    <w:rsid w:val="00670E01"/>
    <w:rsid w:val="006764AE"/>
    <w:rsid w:val="00677832"/>
    <w:rsid w:val="00680740"/>
    <w:rsid w:val="006827E7"/>
    <w:rsid w:val="00683DAD"/>
    <w:rsid w:val="00693BF5"/>
    <w:rsid w:val="00696FA3"/>
    <w:rsid w:val="006A0F00"/>
    <w:rsid w:val="006B025F"/>
    <w:rsid w:val="006B5918"/>
    <w:rsid w:val="006C6010"/>
    <w:rsid w:val="006D2A1E"/>
    <w:rsid w:val="006D45AD"/>
    <w:rsid w:val="006D4F73"/>
    <w:rsid w:val="006D7179"/>
    <w:rsid w:val="006E0A89"/>
    <w:rsid w:val="006E32D7"/>
    <w:rsid w:val="006E3DEC"/>
    <w:rsid w:val="006E6FFF"/>
    <w:rsid w:val="006E76A2"/>
    <w:rsid w:val="006F1B70"/>
    <w:rsid w:val="00701ECE"/>
    <w:rsid w:val="0070477D"/>
    <w:rsid w:val="00707598"/>
    <w:rsid w:val="007368A8"/>
    <w:rsid w:val="0074228A"/>
    <w:rsid w:val="007549E8"/>
    <w:rsid w:val="00767F16"/>
    <w:rsid w:val="00780894"/>
    <w:rsid w:val="007823CA"/>
    <w:rsid w:val="00782915"/>
    <w:rsid w:val="00783B57"/>
    <w:rsid w:val="00792AAB"/>
    <w:rsid w:val="00792CA3"/>
    <w:rsid w:val="007A75D9"/>
    <w:rsid w:val="007B50C2"/>
    <w:rsid w:val="007B73A6"/>
    <w:rsid w:val="007C2D82"/>
    <w:rsid w:val="007C3482"/>
    <w:rsid w:val="007D2B83"/>
    <w:rsid w:val="007D68E9"/>
    <w:rsid w:val="007E7CEA"/>
    <w:rsid w:val="00811E10"/>
    <w:rsid w:val="008169C8"/>
    <w:rsid w:val="00841B52"/>
    <w:rsid w:val="0084430A"/>
    <w:rsid w:val="00853F96"/>
    <w:rsid w:val="0085540F"/>
    <w:rsid w:val="0087151B"/>
    <w:rsid w:val="008839C1"/>
    <w:rsid w:val="00895AEB"/>
    <w:rsid w:val="008A7282"/>
    <w:rsid w:val="008B26DD"/>
    <w:rsid w:val="008B64F1"/>
    <w:rsid w:val="008C3A64"/>
    <w:rsid w:val="008C4C9C"/>
    <w:rsid w:val="008D6F91"/>
    <w:rsid w:val="008E68EE"/>
    <w:rsid w:val="00902F50"/>
    <w:rsid w:val="00905F64"/>
    <w:rsid w:val="00933080"/>
    <w:rsid w:val="00950148"/>
    <w:rsid w:val="00950AA6"/>
    <w:rsid w:val="00951965"/>
    <w:rsid w:val="00956E28"/>
    <w:rsid w:val="00964920"/>
    <w:rsid w:val="009662C2"/>
    <w:rsid w:val="0097424D"/>
    <w:rsid w:val="0097529A"/>
    <w:rsid w:val="009835AE"/>
    <w:rsid w:val="00992723"/>
    <w:rsid w:val="00996ABC"/>
    <w:rsid w:val="009B73A3"/>
    <w:rsid w:val="009B7B98"/>
    <w:rsid w:val="009C3483"/>
    <w:rsid w:val="009C706E"/>
    <w:rsid w:val="009E149F"/>
    <w:rsid w:val="009F1452"/>
    <w:rsid w:val="00A020EB"/>
    <w:rsid w:val="00A02D87"/>
    <w:rsid w:val="00A05415"/>
    <w:rsid w:val="00A10459"/>
    <w:rsid w:val="00A11089"/>
    <w:rsid w:val="00A167E1"/>
    <w:rsid w:val="00A17407"/>
    <w:rsid w:val="00A258E0"/>
    <w:rsid w:val="00A3449F"/>
    <w:rsid w:val="00A46DA6"/>
    <w:rsid w:val="00A5281E"/>
    <w:rsid w:val="00A5775B"/>
    <w:rsid w:val="00A637A7"/>
    <w:rsid w:val="00A70F5C"/>
    <w:rsid w:val="00A72FCF"/>
    <w:rsid w:val="00A75677"/>
    <w:rsid w:val="00A83E28"/>
    <w:rsid w:val="00A8766A"/>
    <w:rsid w:val="00A87E8B"/>
    <w:rsid w:val="00A90CC9"/>
    <w:rsid w:val="00AB2004"/>
    <w:rsid w:val="00AB2CDC"/>
    <w:rsid w:val="00AC60DB"/>
    <w:rsid w:val="00AC6C28"/>
    <w:rsid w:val="00B06746"/>
    <w:rsid w:val="00B07A30"/>
    <w:rsid w:val="00B10CC7"/>
    <w:rsid w:val="00B10D1D"/>
    <w:rsid w:val="00B219B3"/>
    <w:rsid w:val="00B21EA7"/>
    <w:rsid w:val="00B3477D"/>
    <w:rsid w:val="00B42D85"/>
    <w:rsid w:val="00B44F5A"/>
    <w:rsid w:val="00B45C98"/>
    <w:rsid w:val="00B50C75"/>
    <w:rsid w:val="00B618B9"/>
    <w:rsid w:val="00B774BA"/>
    <w:rsid w:val="00B81343"/>
    <w:rsid w:val="00B81952"/>
    <w:rsid w:val="00B852F4"/>
    <w:rsid w:val="00B9311F"/>
    <w:rsid w:val="00B9346F"/>
    <w:rsid w:val="00B9519E"/>
    <w:rsid w:val="00BA3258"/>
    <w:rsid w:val="00BA78A9"/>
    <w:rsid w:val="00BB1305"/>
    <w:rsid w:val="00BB1F85"/>
    <w:rsid w:val="00BC029F"/>
    <w:rsid w:val="00BC122F"/>
    <w:rsid w:val="00BC2070"/>
    <w:rsid w:val="00BC3D2C"/>
    <w:rsid w:val="00BC5E97"/>
    <w:rsid w:val="00BD1CB3"/>
    <w:rsid w:val="00BD6A8F"/>
    <w:rsid w:val="00BE3739"/>
    <w:rsid w:val="00BF4ECA"/>
    <w:rsid w:val="00C00498"/>
    <w:rsid w:val="00C020B3"/>
    <w:rsid w:val="00C02CFE"/>
    <w:rsid w:val="00C12987"/>
    <w:rsid w:val="00C12F82"/>
    <w:rsid w:val="00C132B1"/>
    <w:rsid w:val="00C17037"/>
    <w:rsid w:val="00C26C6E"/>
    <w:rsid w:val="00C370A9"/>
    <w:rsid w:val="00C43380"/>
    <w:rsid w:val="00C44E2D"/>
    <w:rsid w:val="00C47D2C"/>
    <w:rsid w:val="00C67B89"/>
    <w:rsid w:val="00C71A8C"/>
    <w:rsid w:val="00C75F6C"/>
    <w:rsid w:val="00C804F8"/>
    <w:rsid w:val="00C84E27"/>
    <w:rsid w:val="00C85358"/>
    <w:rsid w:val="00C97043"/>
    <w:rsid w:val="00CA222C"/>
    <w:rsid w:val="00CA3478"/>
    <w:rsid w:val="00CA4C18"/>
    <w:rsid w:val="00CA7173"/>
    <w:rsid w:val="00CB0364"/>
    <w:rsid w:val="00CB0A0E"/>
    <w:rsid w:val="00CC0DF6"/>
    <w:rsid w:val="00CC7661"/>
    <w:rsid w:val="00CD22F5"/>
    <w:rsid w:val="00CD27A1"/>
    <w:rsid w:val="00CE3C9C"/>
    <w:rsid w:val="00CE7677"/>
    <w:rsid w:val="00CF138A"/>
    <w:rsid w:val="00CF29C8"/>
    <w:rsid w:val="00CF2C8C"/>
    <w:rsid w:val="00D04C01"/>
    <w:rsid w:val="00D07011"/>
    <w:rsid w:val="00D12C1A"/>
    <w:rsid w:val="00D233F8"/>
    <w:rsid w:val="00D45D83"/>
    <w:rsid w:val="00D52D97"/>
    <w:rsid w:val="00D53B1A"/>
    <w:rsid w:val="00D6174B"/>
    <w:rsid w:val="00D637B5"/>
    <w:rsid w:val="00D722BE"/>
    <w:rsid w:val="00D72971"/>
    <w:rsid w:val="00D746C9"/>
    <w:rsid w:val="00D74E4B"/>
    <w:rsid w:val="00D75CB9"/>
    <w:rsid w:val="00D77B89"/>
    <w:rsid w:val="00D826F2"/>
    <w:rsid w:val="00D959FF"/>
    <w:rsid w:val="00D970C0"/>
    <w:rsid w:val="00D97E3B"/>
    <w:rsid w:val="00DC2098"/>
    <w:rsid w:val="00DC6344"/>
    <w:rsid w:val="00DC6DBD"/>
    <w:rsid w:val="00DE0784"/>
    <w:rsid w:val="00DE1E2A"/>
    <w:rsid w:val="00DE46B1"/>
    <w:rsid w:val="00E05C19"/>
    <w:rsid w:val="00E13383"/>
    <w:rsid w:val="00E37C2C"/>
    <w:rsid w:val="00E51B55"/>
    <w:rsid w:val="00E7454E"/>
    <w:rsid w:val="00E765D9"/>
    <w:rsid w:val="00E8457C"/>
    <w:rsid w:val="00E86AA1"/>
    <w:rsid w:val="00E86FD0"/>
    <w:rsid w:val="00E87059"/>
    <w:rsid w:val="00E87C83"/>
    <w:rsid w:val="00E87E98"/>
    <w:rsid w:val="00E951EE"/>
    <w:rsid w:val="00EA02F1"/>
    <w:rsid w:val="00EB7092"/>
    <w:rsid w:val="00ED11D2"/>
    <w:rsid w:val="00EF0667"/>
    <w:rsid w:val="00EF58B8"/>
    <w:rsid w:val="00F01212"/>
    <w:rsid w:val="00F06960"/>
    <w:rsid w:val="00F10F65"/>
    <w:rsid w:val="00F12235"/>
    <w:rsid w:val="00F1275E"/>
    <w:rsid w:val="00F34122"/>
    <w:rsid w:val="00F36659"/>
    <w:rsid w:val="00F3670E"/>
    <w:rsid w:val="00F42365"/>
    <w:rsid w:val="00F4381D"/>
    <w:rsid w:val="00F45955"/>
    <w:rsid w:val="00F5446E"/>
    <w:rsid w:val="00F75538"/>
    <w:rsid w:val="00F81088"/>
    <w:rsid w:val="00F8403E"/>
    <w:rsid w:val="00FA3C68"/>
    <w:rsid w:val="00FC78CA"/>
    <w:rsid w:val="00FD0CF2"/>
    <w:rsid w:val="00FE2316"/>
    <w:rsid w:val="00FE64FF"/>
    <w:rsid w:val="00FF79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77E34"/>
  <w15:chartTrackingRefBased/>
  <w15:docId w15:val="{4C22D302-3DDA-4A06-A1D7-481228922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894"/>
  </w:style>
  <w:style w:type="paragraph" w:styleId="Titre1">
    <w:name w:val="heading 1"/>
    <w:basedOn w:val="Normal"/>
    <w:next w:val="Normal"/>
    <w:link w:val="Titre1Car"/>
    <w:uiPriority w:val="9"/>
    <w:qFormat/>
    <w:rsid w:val="00670E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70E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70E0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70E0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70E0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70E0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70E0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70E0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70E0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70E0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70E0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70E0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70E0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70E0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70E0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70E0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70E0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70E01"/>
    <w:rPr>
      <w:rFonts w:eastAsiaTheme="majorEastAsia" w:cstheme="majorBidi"/>
      <w:color w:val="272727" w:themeColor="text1" w:themeTint="D8"/>
    </w:rPr>
  </w:style>
  <w:style w:type="paragraph" w:styleId="Titre">
    <w:name w:val="Title"/>
    <w:basedOn w:val="Normal"/>
    <w:next w:val="Normal"/>
    <w:link w:val="TitreCar"/>
    <w:uiPriority w:val="10"/>
    <w:qFormat/>
    <w:rsid w:val="00670E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70E0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70E0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70E0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70E01"/>
    <w:pPr>
      <w:spacing w:before="160"/>
      <w:jc w:val="center"/>
    </w:pPr>
    <w:rPr>
      <w:i/>
      <w:iCs/>
      <w:color w:val="404040" w:themeColor="text1" w:themeTint="BF"/>
    </w:rPr>
  </w:style>
  <w:style w:type="character" w:customStyle="1" w:styleId="CitationCar">
    <w:name w:val="Citation Car"/>
    <w:basedOn w:val="Policepardfaut"/>
    <w:link w:val="Citation"/>
    <w:uiPriority w:val="29"/>
    <w:rsid w:val="00670E01"/>
    <w:rPr>
      <w:i/>
      <w:iCs/>
      <w:color w:val="404040" w:themeColor="text1" w:themeTint="BF"/>
    </w:rPr>
  </w:style>
  <w:style w:type="paragraph" w:styleId="Paragraphedeliste">
    <w:name w:val="List Paragraph"/>
    <w:basedOn w:val="Normal"/>
    <w:uiPriority w:val="34"/>
    <w:qFormat/>
    <w:rsid w:val="00670E01"/>
    <w:pPr>
      <w:ind w:left="720"/>
      <w:contextualSpacing/>
    </w:pPr>
  </w:style>
  <w:style w:type="character" w:styleId="Accentuationintense">
    <w:name w:val="Intense Emphasis"/>
    <w:basedOn w:val="Policepardfaut"/>
    <w:uiPriority w:val="21"/>
    <w:qFormat/>
    <w:rsid w:val="00670E01"/>
    <w:rPr>
      <w:i/>
      <w:iCs/>
      <w:color w:val="0F4761" w:themeColor="accent1" w:themeShade="BF"/>
    </w:rPr>
  </w:style>
  <w:style w:type="paragraph" w:styleId="Citationintense">
    <w:name w:val="Intense Quote"/>
    <w:basedOn w:val="Normal"/>
    <w:next w:val="Normal"/>
    <w:link w:val="CitationintenseCar"/>
    <w:uiPriority w:val="30"/>
    <w:qFormat/>
    <w:rsid w:val="00670E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70E01"/>
    <w:rPr>
      <w:i/>
      <w:iCs/>
      <w:color w:val="0F4761" w:themeColor="accent1" w:themeShade="BF"/>
    </w:rPr>
  </w:style>
  <w:style w:type="character" w:styleId="Rfrenceintense">
    <w:name w:val="Intense Reference"/>
    <w:basedOn w:val="Policepardfaut"/>
    <w:uiPriority w:val="32"/>
    <w:qFormat/>
    <w:rsid w:val="00670E01"/>
    <w:rPr>
      <w:b/>
      <w:bCs/>
      <w:smallCaps/>
      <w:color w:val="0F4761" w:themeColor="accent1" w:themeShade="BF"/>
      <w:spacing w:val="5"/>
    </w:rPr>
  </w:style>
  <w:style w:type="paragraph" w:styleId="En-tte">
    <w:name w:val="header"/>
    <w:basedOn w:val="Normal"/>
    <w:link w:val="En-tteCar"/>
    <w:uiPriority w:val="99"/>
    <w:unhideWhenUsed/>
    <w:rsid w:val="00C75F6C"/>
    <w:pPr>
      <w:tabs>
        <w:tab w:val="center" w:pos="4536"/>
        <w:tab w:val="right" w:pos="9072"/>
      </w:tabs>
      <w:spacing w:after="0" w:line="240" w:lineRule="auto"/>
    </w:pPr>
  </w:style>
  <w:style w:type="character" w:customStyle="1" w:styleId="En-tteCar">
    <w:name w:val="En-tête Car"/>
    <w:basedOn w:val="Policepardfaut"/>
    <w:link w:val="En-tte"/>
    <w:uiPriority w:val="99"/>
    <w:rsid w:val="00C75F6C"/>
  </w:style>
  <w:style w:type="paragraph" w:styleId="Pieddepage">
    <w:name w:val="footer"/>
    <w:basedOn w:val="Normal"/>
    <w:link w:val="PieddepageCar"/>
    <w:uiPriority w:val="99"/>
    <w:unhideWhenUsed/>
    <w:rsid w:val="00C75F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5F6C"/>
  </w:style>
  <w:style w:type="character" w:styleId="Lienhypertexte">
    <w:name w:val="Hyperlink"/>
    <w:basedOn w:val="Policepardfaut"/>
    <w:uiPriority w:val="99"/>
    <w:unhideWhenUsed/>
    <w:rsid w:val="003D7CBC"/>
    <w:rPr>
      <w:color w:val="467886" w:themeColor="hyperlink"/>
      <w:u w:val="single"/>
    </w:rPr>
  </w:style>
  <w:style w:type="character" w:styleId="Mentionnonrsolue">
    <w:name w:val="Unresolved Mention"/>
    <w:basedOn w:val="Policepardfaut"/>
    <w:uiPriority w:val="99"/>
    <w:semiHidden/>
    <w:unhideWhenUsed/>
    <w:rsid w:val="003D7CBC"/>
    <w:rPr>
      <w:color w:val="605E5C"/>
      <w:shd w:val="clear" w:color="auto" w:fill="E1DFDD"/>
    </w:rPr>
  </w:style>
  <w:style w:type="character" w:styleId="Lienhypertextesuivivisit">
    <w:name w:val="FollowedHyperlink"/>
    <w:basedOn w:val="Policepardfaut"/>
    <w:uiPriority w:val="99"/>
    <w:semiHidden/>
    <w:unhideWhenUsed/>
    <w:rsid w:val="006E0A89"/>
    <w:rPr>
      <w:color w:val="96607D" w:themeColor="followedHyperlink"/>
      <w:u w:val="single"/>
    </w:rPr>
  </w:style>
  <w:style w:type="paragraph" w:styleId="Listepuces">
    <w:name w:val="List Bullet"/>
    <w:basedOn w:val="Normal"/>
    <w:uiPriority w:val="99"/>
    <w:unhideWhenUsed/>
    <w:rsid w:val="00E951EE"/>
    <w:pPr>
      <w:numPr>
        <w:numId w:val="35"/>
      </w:numPr>
      <w:spacing w:after="200" w:line="276" w:lineRule="auto"/>
      <w:contextualSpacing/>
    </w:pPr>
    <w:rPr>
      <w:rFonts w:eastAsiaTheme="minorEastAsia"/>
      <w:kern w:val="0"/>
      <w:lang w:val="en-US"/>
      <w14:ligatures w14:val="none"/>
    </w:rPr>
  </w:style>
  <w:style w:type="paragraph" w:styleId="Listepuces2">
    <w:name w:val="List Bullet 2"/>
    <w:basedOn w:val="Normal"/>
    <w:uiPriority w:val="99"/>
    <w:unhideWhenUsed/>
    <w:rsid w:val="00E951EE"/>
    <w:pPr>
      <w:numPr>
        <w:numId w:val="36"/>
      </w:numPr>
      <w:spacing w:after="200" w:line="276" w:lineRule="auto"/>
      <w:contextualSpacing/>
    </w:pPr>
    <w:rPr>
      <w:rFonts w:eastAsiaTheme="minorEastAsia"/>
      <w:kern w:val="0"/>
      <w:lang w:val="en-US"/>
      <w14:ligatures w14:val="none"/>
    </w:rPr>
  </w:style>
  <w:style w:type="table" w:styleId="Grilledutableau">
    <w:name w:val="Table Grid"/>
    <w:basedOn w:val="TableauNormal"/>
    <w:uiPriority w:val="39"/>
    <w:rsid w:val="004E00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C67B89"/>
    <w:rPr>
      <w:b/>
      <w:bCs/>
    </w:rPr>
  </w:style>
  <w:style w:type="character" w:styleId="CodeHTML">
    <w:name w:val="HTML Code"/>
    <w:basedOn w:val="Policepardfaut"/>
    <w:uiPriority w:val="99"/>
    <w:semiHidden/>
    <w:unhideWhenUsed/>
    <w:rsid w:val="00C67B89"/>
    <w:rPr>
      <w:rFonts w:ascii="Courier New" w:eastAsia="Times New Roman" w:hAnsi="Courier New" w:cs="Courier New"/>
      <w:sz w:val="20"/>
      <w:szCs w:val="20"/>
    </w:rPr>
  </w:style>
  <w:style w:type="paragraph" w:styleId="En-ttedetabledesmatires">
    <w:name w:val="TOC Heading"/>
    <w:basedOn w:val="Titre1"/>
    <w:next w:val="Normal"/>
    <w:uiPriority w:val="39"/>
    <w:unhideWhenUsed/>
    <w:qFormat/>
    <w:rsid w:val="00FF795C"/>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FF795C"/>
    <w:pPr>
      <w:spacing w:after="100"/>
      <w:ind w:left="220"/>
    </w:pPr>
  </w:style>
  <w:style w:type="paragraph" w:styleId="TM1">
    <w:name w:val="toc 1"/>
    <w:basedOn w:val="Normal"/>
    <w:next w:val="Normal"/>
    <w:autoRedefine/>
    <w:uiPriority w:val="39"/>
    <w:unhideWhenUsed/>
    <w:rsid w:val="00E765D9"/>
    <w:pPr>
      <w:spacing w:after="100"/>
    </w:pPr>
  </w:style>
  <w:style w:type="paragraph" w:customStyle="1" w:styleId="Titreblocs">
    <w:name w:val="Titre blocs"/>
    <w:basedOn w:val="Titre1"/>
    <w:link w:val="TitreblocsCar"/>
    <w:qFormat/>
    <w:rsid w:val="00956E28"/>
    <w:pPr>
      <w:jc w:val="center"/>
    </w:pPr>
    <w:rPr>
      <w:rFonts w:asciiTheme="minorHAnsi" w:hAnsiTheme="minorHAnsi"/>
      <w:i/>
      <w:iCs/>
      <w:color w:val="45B0E1" w:themeColor="accent1" w:themeTint="99"/>
      <w:sz w:val="44"/>
      <w:szCs w:val="44"/>
    </w:rPr>
  </w:style>
  <w:style w:type="character" w:customStyle="1" w:styleId="TitreblocsCar">
    <w:name w:val="Titre blocs Car"/>
    <w:basedOn w:val="Policepardfaut"/>
    <w:link w:val="Titreblocs"/>
    <w:rsid w:val="00956E28"/>
    <w:rPr>
      <w:rFonts w:eastAsiaTheme="majorEastAsia" w:cstheme="majorBidi"/>
      <w:i/>
      <w:iCs/>
      <w:color w:val="45B0E1" w:themeColor="accent1" w:themeTint="99"/>
      <w:sz w:val="44"/>
      <w:szCs w:val="44"/>
    </w:rPr>
  </w:style>
  <w:style w:type="paragraph" w:customStyle="1" w:styleId="Sous-parties">
    <w:name w:val="Sous-parties"/>
    <w:basedOn w:val="Normal"/>
    <w:link w:val="Sous-partiesCar"/>
    <w:qFormat/>
    <w:rsid w:val="002B11A7"/>
    <w:rPr>
      <w:b/>
      <w:bCs/>
    </w:rPr>
  </w:style>
  <w:style w:type="character" w:customStyle="1" w:styleId="Sous-partiesCar">
    <w:name w:val="Sous-parties Car"/>
    <w:basedOn w:val="Policepardfaut"/>
    <w:link w:val="Sous-parties"/>
    <w:rsid w:val="002B11A7"/>
    <w:rPr>
      <w:b/>
      <w:bCs/>
    </w:rPr>
  </w:style>
  <w:style w:type="paragraph" w:styleId="TM4">
    <w:name w:val="toc 4"/>
    <w:basedOn w:val="Normal"/>
    <w:next w:val="Normal"/>
    <w:autoRedefine/>
    <w:uiPriority w:val="39"/>
    <w:semiHidden/>
    <w:unhideWhenUsed/>
    <w:rsid w:val="00E765D9"/>
    <w:pPr>
      <w:spacing w:after="100"/>
      <w:ind w:left="660"/>
    </w:pPr>
  </w:style>
  <w:style w:type="paragraph" w:customStyle="1" w:styleId="Sous-sousparties">
    <w:name w:val="Sous-sous parties"/>
    <w:basedOn w:val="Normal"/>
    <w:link w:val="Sous-souspartiesCar"/>
    <w:qFormat/>
    <w:rsid w:val="00956E28"/>
    <w:rPr>
      <w:bCs/>
      <w:u w:val="single"/>
    </w:rPr>
  </w:style>
  <w:style w:type="character" w:customStyle="1" w:styleId="Sous-souspartiesCar">
    <w:name w:val="Sous-sous parties Car"/>
    <w:basedOn w:val="Policepardfaut"/>
    <w:link w:val="Sous-sousparties"/>
    <w:rsid w:val="00956E28"/>
    <w:rPr>
      <w:bCs/>
      <w:u w:val="single"/>
    </w:rPr>
  </w:style>
  <w:style w:type="paragraph" w:styleId="TM3">
    <w:name w:val="toc 3"/>
    <w:basedOn w:val="Normal"/>
    <w:next w:val="Normal"/>
    <w:autoRedefine/>
    <w:uiPriority w:val="39"/>
    <w:unhideWhenUsed/>
    <w:rsid w:val="00DE0784"/>
    <w:pPr>
      <w:spacing w:after="100"/>
      <w:ind w:left="440"/>
    </w:pPr>
    <w:rPr>
      <w:rFonts w:eastAsiaTheme="minorEastAsia" w:cs="Times New Roman"/>
      <w:kern w:val="0"/>
      <w:lang w:eastAsia="fr-FR"/>
      <w14:ligatures w14:val="none"/>
    </w:rPr>
  </w:style>
  <w:style w:type="paragraph" w:customStyle="1" w:styleId="en-ttesbasdepages">
    <w:name w:val="en-têtes/bas de pages"/>
    <w:basedOn w:val="En-tte"/>
    <w:link w:val="en-ttesbasdepagesCar"/>
    <w:qFormat/>
    <w:rsid w:val="0009586F"/>
    <w:rPr>
      <w:i/>
      <w:iCs/>
      <w:color w:val="A6A6A6" w:themeColor="background1" w:themeShade="A6"/>
      <w:sz w:val="18"/>
      <w:szCs w:val="18"/>
    </w:rPr>
  </w:style>
  <w:style w:type="character" w:customStyle="1" w:styleId="en-ttesbasdepagesCar">
    <w:name w:val="en-têtes/bas de pages Car"/>
    <w:basedOn w:val="En-tteCar"/>
    <w:link w:val="en-ttesbasdepages"/>
    <w:rsid w:val="0009586F"/>
    <w:rPr>
      <w:i/>
      <w:iCs/>
      <w:color w:val="A6A6A6" w:themeColor="background1" w:themeShade="A6"/>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60">
      <w:bodyDiv w:val="1"/>
      <w:marLeft w:val="0"/>
      <w:marRight w:val="0"/>
      <w:marTop w:val="0"/>
      <w:marBottom w:val="0"/>
      <w:divBdr>
        <w:top w:val="none" w:sz="0" w:space="0" w:color="auto"/>
        <w:left w:val="none" w:sz="0" w:space="0" w:color="auto"/>
        <w:bottom w:val="none" w:sz="0" w:space="0" w:color="auto"/>
        <w:right w:val="none" w:sz="0" w:space="0" w:color="auto"/>
      </w:divBdr>
      <w:divsChild>
        <w:div w:id="372003475">
          <w:marLeft w:val="0"/>
          <w:marRight w:val="0"/>
          <w:marTop w:val="0"/>
          <w:marBottom w:val="0"/>
          <w:divBdr>
            <w:top w:val="none" w:sz="0" w:space="0" w:color="auto"/>
            <w:left w:val="none" w:sz="0" w:space="0" w:color="auto"/>
            <w:bottom w:val="none" w:sz="0" w:space="0" w:color="auto"/>
            <w:right w:val="none" w:sz="0" w:space="0" w:color="auto"/>
          </w:divBdr>
          <w:divsChild>
            <w:div w:id="19778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5170">
      <w:bodyDiv w:val="1"/>
      <w:marLeft w:val="0"/>
      <w:marRight w:val="0"/>
      <w:marTop w:val="0"/>
      <w:marBottom w:val="0"/>
      <w:divBdr>
        <w:top w:val="none" w:sz="0" w:space="0" w:color="auto"/>
        <w:left w:val="none" w:sz="0" w:space="0" w:color="auto"/>
        <w:bottom w:val="none" w:sz="0" w:space="0" w:color="auto"/>
        <w:right w:val="none" w:sz="0" w:space="0" w:color="auto"/>
      </w:divBdr>
      <w:divsChild>
        <w:div w:id="247421935">
          <w:marLeft w:val="0"/>
          <w:marRight w:val="0"/>
          <w:marTop w:val="0"/>
          <w:marBottom w:val="0"/>
          <w:divBdr>
            <w:top w:val="none" w:sz="0" w:space="0" w:color="auto"/>
            <w:left w:val="none" w:sz="0" w:space="0" w:color="auto"/>
            <w:bottom w:val="none" w:sz="0" w:space="0" w:color="auto"/>
            <w:right w:val="none" w:sz="0" w:space="0" w:color="auto"/>
          </w:divBdr>
          <w:divsChild>
            <w:div w:id="103955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8992">
      <w:bodyDiv w:val="1"/>
      <w:marLeft w:val="0"/>
      <w:marRight w:val="0"/>
      <w:marTop w:val="0"/>
      <w:marBottom w:val="0"/>
      <w:divBdr>
        <w:top w:val="none" w:sz="0" w:space="0" w:color="auto"/>
        <w:left w:val="none" w:sz="0" w:space="0" w:color="auto"/>
        <w:bottom w:val="none" w:sz="0" w:space="0" w:color="auto"/>
        <w:right w:val="none" w:sz="0" w:space="0" w:color="auto"/>
      </w:divBdr>
    </w:div>
    <w:div w:id="45758331">
      <w:bodyDiv w:val="1"/>
      <w:marLeft w:val="0"/>
      <w:marRight w:val="0"/>
      <w:marTop w:val="0"/>
      <w:marBottom w:val="0"/>
      <w:divBdr>
        <w:top w:val="none" w:sz="0" w:space="0" w:color="auto"/>
        <w:left w:val="none" w:sz="0" w:space="0" w:color="auto"/>
        <w:bottom w:val="none" w:sz="0" w:space="0" w:color="auto"/>
        <w:right w:val="none" w:sz="0" w:space="0" w:color="auto"/>
      </w:divBdr>
      <w:divsChild>
        <w:div w:id="1962571240">
          <w:marLeft w:val="0"/>
          <w:marRight w:val="0"/>
          <w:marTop w:val="0"/>
          <w:marBottom w:val="0"/>
          <w:divBdr>
            <w:top w:val="none" w:sz="0" w:space="0" w:color="auto"/>
            <w:left w:val="none" w:sz="0" w:space="0" w:color="auto"/>
            <w:bottom w:val="none" w:sz="0" w:space="0" w:color="auto"/>
            <w:right w:val="none" w:sz="0" w:space="0" w:color="auto"/>
          </w:divBdr>
          <w:divsChild>
            <w:div w:id="888342222">
              <w:marLeft w:val="0"/>
              <w:marRight w:val="0"/>
              <w:marTop w:val="0"/>
              <w:marBottom w:val="0"/>
              <w:divBdr>
                <w:top w:val="none" w:sz="0" w:space="0" w:color="auto"/>
                <w:left w:val="none" w:sz="0" w:space="0" w:color="auto"/>
                <w:bottom w:val="none" w:sz="0" w:space="0" w:color="auto"/>
                <w:right w:val="none" w:sz="0" w:space="0" w:color="auto"/>
              </w:divBdr>
            </w:div>
            <w:div w:id="297028363">
              <w:marLeft w:val="0"/>
              <w:marRight w:val="0"/>
              <w:marTop w:val="0"/>
              <w:marBottom w:val="0"/>
              <w:divBdr>
                <w:top w:val="none" w:sz="0" w:space="0" w:color="auto"/>
                <w:left w:val="none" w:sz="0" w:space="0" w:color="auto"/>
                <w:bottom w:val="none" w:sz="0" w:space="0" w:color="auto"/>
                <w:right w:val="none" w:sz="0" w:space="0" w:color="auto"/>
              </w:divBdr>
            </w:div>
            <w:div w:id="1976597121">
              <w:marLeft w:val="0"/>
              <w:marRight w:val="0"/>
              <w:marTop w:val="0"/>
              <w:marBottom w:val="0"/>
              <w:divBdr>
                <w:top w:val="none" w:sz="0" w:space="0" w:color="auto"/>
                <w:left w:val="none" w:sz="0" w:space="0" w:color="auto"/>
                <w:bottom w:val="none" w:sz="0" w:space="0" w:color="auto"/>
                <w:right w:val="none" w:sz="0" w:space="0" w:color="auto"/>
              </w:divBdr>
            </w:div>
            <w:div w:id="162446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1693">
      <w:bodyDiv w:val="1"/>
      <w:marLeft w:val="0"/>
      <w:marRight w:val="0"/>
      <w:marTop w:val="0"/>
      <w:marBottom w:val="0"/>
      <w:divBdr>
        <w:top w:val="none" w:sz="0" w:space="0" w:color="auto"/>
        <w:left w:val="none" w:sz="0" w:space="0" w:color="auto"/>
        <w:bottom w:val="none" w:sz="0" w:space="0" w:color="auto"/>
        <w:right w:val="none" w:sz="0" w:space="0" w:color="auto"/>
      </w:divBdr>
      <w:divsChild>
        <w:div w:id="481896451">
          <w:marLeft w:val="0"/>
          <w:marRight w:val="0"/>
          <w:marTop w:val="0"/>
          <w:marBottom w:val="0"/>
          <w:divBdr>
            <w:top w:val="none" w:sz="0" w:space="0" w:color="auto"/>
            <w:left w:val="none" w:sz="0" w:space="0" w:color="auto"/>
            <w:bottom w:val="none" w:sz="0" w:space="0" w:color="auto"/>
            <w:right w:val="none" w:sz="0" w:space="0" w:color="auto"/>
          </w:divBdr>
          <w:divsChild>
            <w:div w:id="1807314105">
              <w:marLeft w:val="0"/>
              <w:marRight w:val="0"/>
              <w:marTop w:val="0"/>
              <w:marBottom w:val="0"/>
              <w:divBdr>
                <w:top w:val="none" w:sz="0" w:space="0" w:color="auto"/>
                <w:left w:val="none" w:sz="0" w:space="0" w:color="auto"/>
                <w:bottom w:val="none" w:sz="0" w:space="0" w:color="auto"/>
                <w:right w:val="none" w:sz="0" w:space="0" w:color="auto"/>
              </w:divBdr>
            </w:div>
            <w:div w:id="183859263">
              <w:marLeft w:val="0"/>
              <w:marRight w:val="0"/>
              <w:marTop w:val="0"/>
              <w:marBottom w:val="0"/>
              <w:divBdr>
                <w:top w:val="none" w:sz="0" w:space="0" w:color="auto"/>
                <w:left w:val="none" w:sz="0" w:space="0" w:color="auto"/>
                <w:bottom w:val="none" w:sz="0" w:space="0" w:color="auto"/>
                <w:right w:val="none" w:sz="0" w:space="0" w:color="auto"/>
              </w:divBdr>
            </w:div>
            <w:div w:id="667439066">
              <w:marLeft w:val="0"/>
              <w:marRight w:val="0"/>
              <w:marTop w:val="0"/>
              <w:marBottom w:val="0"/>
              <w:divBdr>
                <w:top w:val="none" w:sz="0" w:space="0" w:color="auto"/>
                <w:left w:val="none" w:sz="0" w:space="0" w:color="auto"/>
                <w:bottom w:val="none" w:sz="0" w:space="0" w:color="auto"/>
                <w:right w:val="none" w:sz="0" w:space="0" w:color="auto"/>
              </w:divBdr>
            </w:div>
            <w:div w:id="2090540420">
              <w:marLeft w:val="0"/>
              <w:marRight w:val="0"/>
              <w:marTop w:val="0"/>
              <w:marBottom w:val="0"/>
              <w:divBdr>
                <w:top w:val="none" w:sz="0" w:space="0" w:color="auto"/>
                <w:left w:val="none" w:sz="0" w:space="0" w:color="auto"/>
                <w:bottom w:val="none" w:sz="0" w:space="0" w:color="auto"/>
                <w:right w:val="none" w:sz="0" w:space="0" w:color="auto"/>
              </w:divBdr>
            </w:div>
            <w:div w:id="1603103052">
              <w:marLeft w:val="0"/>
              <w:marRight w:val="0"/>
              <w:marTop w:val="0"/>
              <w:marBottom w:val="0"/>
              <w:divBdr>
                <w:top w:val="none" w:sz="0" w:space="0" w:color="auto"/>
                <w:left w:val="none" w:sz="0" w:space="0" w:color="auto"/>
                <w:bottom w:val="none" w:sz="0" w:space="0" w:color="auto"/>
                <w:right w:val="none" w:sz="0" w:space="0" w:color="auto"/>
              </w:divBdr>
            </w:div>
            <w:div w:id="563029411">
              <w:marLeft w:val="0"/>
              <w:marRight w:val="0"/>
              <w:marTop w:val="0"/>
              <w:marBottom w:val="0"/>
              <w:divBdr>
                <w:top w:val="none" w:sz="0" w:space="0" w:color="auto"/>
                <w:left w:val="none" w:sz="0" w:space="0" w:color="auto"/>
                <w:bottom w:val="none" w:sz="0" w:space="0" w:color="auto"/>
                <w:right w:val="none" w:sz="0" w:space="0" w:color="auto"/>
              </w:divBdr>
            </w:div>
            <w:div w:id="63991297">
              <w:marLeft w:val="0"/>
              <w:marRight w:val="0"/>
              <w:marTop w:val="0"/>
              <w:marBottom w:val="0"/>
              <w:divBdr>
                <w:top w:val="none" w:sz="0" w:space="0" w:color="auto"/>
                <w:left w:val="none" w:sz="0" w:space="0" w:color="auto"/>
                <w:bottom w:val="none" w:sz="0" w:space="0" w:color="auto"/>
                <w:right w:val="none" w:sz="0" w:space="0" w:color="auto"/>
              </w:divBdr>
            </w:div>
            <w:div w:id="889808869">
              <w:marLeft w:val="0"/>
              <w:marRight w:val="0"/>
              <w:marTop w:val="0"/>
              <w:marBottom w:val="0"/>
              <w:divBdr>
                <w:top w:val="none" w:sz="0" w:space="0" w:color="auto"/>
                <w:left w:val="none" w:sz="0" w:space="0" w:color="auto"/>
                <w:bottom w:val="none" w:sz="0" w:space="0" w:color="auto"/>
                <w:right w:val="none" w:sz="0" w:space="0" w:color="auto"/>
              </w:divBdr>
            </w:div>
            <w:div w:id="1765413231">
              <w:marLeft w:val="0"/>
              <w:marRight w:val="0"/>
              <w:marTop w:val="0"/>
              <w:marBottom w:val="0"/>
              <w:divBdr>
                <w:top w:val="none" w:sz="0" w:space="0" w:color="auto"/>
                <w:left w:val="none" w:sz="0" w:space="0" w:color="auto"/>
                <w:bottom w:val="none" w:sz="0" w:space="0" w:color="auto"/>
                <w:right w:val="none" w:sz="0" w:space="0" w:color="auto"/>
              </w:divBdr>
            </w:div>
            <w:div w:id="1657024990">
              <w:marLeft w:val="0"/>
              <w:marRight w:val="0"/>
              <w:marTop w:val="0"/>
              <w:marBottom w:val="0"/>
              <w:divBdr>
                <w:top w:val="none" w:sz="0" w:space="0" w:color="auto"/>
                <w:left w:val="none" w:sz="0" w:space="0" w:color="auto"/>
                <w:bottom w:val="none" w:sz="0" w:space="0" w:color="auto"/>
                <w:right w:val="none" w:sz="0" w:space="0" w:color="auto"/>
              </w:divBdr>
            </w:div>
            <w:div w:id="360208816">
              <w:marLeft w:val="0"/>
              <w:marRight w:val="0"/>
              <w:marTop w:val="0"/>
              <w:marBottom w:val="0"/>
              <w:divBdr>
                <w:top w:val="none" w:sz="0" w:space="0" w:color="auto"/>
                <w:left w:val="none" w:sz="0" w:space="0" w:color="auto"/>
                <w:bottom w:val="none" w:sz="0" w:space="0" w:color="auto"/>
                <w:right w:val="none" w:sz="0" w:space="0" w:color="auto"/>
              </w:divBdr>
            </w:div>
            <w:div w:id="147089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5970">
      <w:bodyDiv w:val="1"/>
      <w:marLeft w:val="0"/>
      <w:marRight w:val="0"/>
      <w:marTop w:val="0"/>
      <w:marBottom w:val="0"/>
      <w:divBdr>
        <w:top w:val="none" w:sz="0" w:space="0" w:color="auto"/>
        <w:left w:val="none" w:sz="0" w:space="0" w:color="auto"/>
        <w:bottom w:val="none" w:sz="0" w:space="0" w:color="auto"/>
        <w:right w:val="none" w:sz="0" w:space="0" w:color="auto"/>
      </w:divBdr>
    </w:div>
    <w:div w:id="67315804">
      <w:bodyDiv w:val="1"/>
      <w:marLeft w:val="0"/>
      <w:marRight w:val="0"/>
      <w:marTop w:val="0"/>
      <w:marBottom w:val="0"/>
      <w:divBdr>
        <w:top w:val="none" w:sz="0" w:space="0" w:color="auto"/>
        <w:left w:val="none" w:sz="0" w:space="0" w:color="auto"/>
        <w:bottom w:val="none" w:sz="0" w:space="0" w:color="auto"/>
        <w:right w:val="none" w:sz="0" w:space="0" w:color="auto"/>
      </w:divBdr>
      <w:divsChild>
        <w:div w:id="2072920986">
          <w:marLeft w:val="0"/>
          <w:marRight w:val="0"/>
          <w:marTop w:val="0"/>
          <w:marBottom w:val="0"/>
          <w:divBdr>
            <w:top w:val="none" w:sz="0" w:space="0" w:color="auto"/>
            <w:left w:val="none" w:sz="0" w:space="0" w:color="auto"/>
            <w:bottom w:val="none" w:sz="0" w:space="0" w:color="auto"/>
            <w:right w:val="none" w:sz="0" w:space="0" w:color="auto"/>
          </w:divBdr>
          <w:divsChild>
            <w:div w:id="904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0996">
      <w:bodyDiv w:val="1"/>
      <w:marLeft w:val="0"/>
      <w:marRight w:val="0"/>
      <w:marTop w:val="0"/>
      <w:marBottom w:val="0"/>
      <w:divBdr>
        <w:top w:val="none" w:sz="0" w:space="0" w:color="auto"/>
        <w:left w:val="none" w:sz="0" w:space="0" w:color="auto"/>
        <w:bottom w:val="none" w:sz="0" w:space="0" w:color="auto"/>
        <w:right w:val="none" w:sz="0" w:space="0" w:color="auto"/>
      </w:divBdr>
      <w:divsChild>
        <w:div w:id="1361200139">
          <w:marLeft w:val="0"/>
          <w:marRight w:val="0"/>
          <w:marTop w:val="0"/>
          <w:marBottom w:val="0"/>
          <w:divBdr>
            <w:top w:val="none" w:sz="0" w:space="0" w:color="auto"/>
            <w:left w:val="none" w:sz="0" w:space="0" w:color="auto"/>
            <w:bottom w:val="none" w:sz="0" w:space="0" w:color="auto"/>
            <w:right w:val="none" w:sz="0" w:space="0" w:color="auto"/>
          </w:divBdr>
          <w:divsChild>
            <w:div w:id="2005015024">
              <w:marLeft w:val="0"/>
              <w:marRight w:val="0"/>
              <w:marTop w:val="0"/>
              <w:marBottom w:val="0"/>
              <w:divBdr>
                <w:top w:val="none" w:sz="0" w:space="0" w:color="auto"/>
                <w:left w:val="none" w:sz="0" w:space="0" w:color="auto"/>
                <w:bottom w:val="none" w:sz="0" w:space="0" w:color="auto"/>
                <w:right w:val="none" w:sz="0" w:space="0" w:color="auto"/>
              </w:divBdr>
            </w:div>
            <w:div w:id="459107920">
              <w:marLeft w:val="0"/>
              <w:marRight w:val="0"/>
              <w:marTop w:val="0"/>
              <w:marBottom w:val="0"/>
              <w:divBdr>
                <w:top w:val="none" w:sz="0" w:space="0" w:color="auto"/>
                <w:left w:val="none" w:sz="0" w:space="0" w:color="auto"/>
                <w:bottom w:val="none" w:sz="0" w:space="0" w:color="auto"/>
                <w:right w:val="none" w:sz="0" w:space="0" w:color="auto"/>
              </w:divBdr>
            </w:div>
            <w:div w:id="376663936">
              <w:marLeft w:val="0"/>
              <w:marRight w:val="0"/>
              <w:marTop w:val="0"/>
              <w:marBottom w:val="0"/>
              <w:divBdr>
                <w:top w:val="none" w:sz="0" w:space="0" w:color="auto"/>
                <w:left w:val="none" w:sz="0" w:space="0" w:color="auto"/>
                <w:bottom w:val="none" w:sz="0" w:space="0" w:color="auto"/>
                <w:right w:val="none" w:sz="0" w:space="0" w:color="auto"/>
              </w:divBdr>
            </w:div>
            <w:div w:id="729422133">
              <w:marLeft w:val="0"/>
              <w:marRight w:val="0"/>
              <w:marTop w:val="0"/>
              <w:marBottom w:val="0"/>
              <w:divBdr>
                <w:top w:val="none" w:sz="0" w:space="0" w:color="auto"/>
                <w:left w:val="none" w:sz="0" w:space="0" w:color="auto"/>
                <w:bottom w:val="none" w:sz="0" w:space="0" w:color="auto"/>
                <w:right w:val="none" w:sz="0" w:space="0" w:color="auto"/>
              </w:divBdr>
            </w:div>
            <w:div w:id="515197314">
              <w:marLeft w:val="0"/>
              <w:marRight w:val="0"/>
              <w:marTop w:val="0"/>
              <w:marBottom w:val="0"/>
              <w:divBdr>
                <w:top w:val="none" w:sz="0" w:space="0" w:color="auto"/>
                <w:left w:val="none" w:sz="0" w:space="0" w:color="auto"/>
                <w:bottom w:val="none" w:sz="0" w:space="0" w:color="auto"/>
                <w:right w:val="none" w:sz="0" w:space="0" w:color="auto"/>
              </w:divBdr>
            </w:div>
            <w:div w:id="260378711">
              <w:marLeft w:val="0"/>
              <w:marRight w:val="0"/>
              <w:marTop w:val="0"/>
              <w:marBottom w:val="0"/>
              <w:divBdr>
                <w:top w:val="none" w:sz="0" w:space="0" w:color="auto"/>
                <w:left w:val="none" w:sz="0" w:space="0" w:color="auto"/>
                <w:bottom w:val="none" w:sz="0" w:space="0" w:color="auto"/>
                <w:right w:val="none" w:sz="0" w:space="0" w:color="auto"/>
              </w:divBdr>
            </w:div>
            <w:div w:id="1851092944">
              <w:marLeft w:val="0"/>
              <w:marRight w:val="0"/>
              <w:marTop w:val="0"/>
              <w:marBottom w:val="0"/>
              <w:divBdr>
                <w:top w:val="none" w:sz="0" w:space="0" w:color="auto"/>
                <w:left w:val="none" w:sz="0" w:space="0" w:color="auto"/>
                <w:bottom w:val="none" w:sz="0" w:space="0" w:color="auto"/>
                <w:right w:val="none" w:sz="0" w:space="0" w:color="auto"/>
              </w:divBdr>
            </w:div>
            <w:div w:id="493958634">
              <w:marLeft w:val="0"/>
              <w:marRight w:val="0"/>
              <w:marTop w:val="0"/>
              <w:marBottom w:val="0"/>
              <w:divBdr>
                <w:top w:val="none" w:sz="0" w:space="0" w:color="auto"/>
                <w:left w:val="none" w:sz="0" w:space="0" w:color="auto"/>
                <w:bottom w:val="none" w:sz="0" w:space="0" w:color="auto"/>
                <w:right w:val="none" w:sz="0" w:space="0" w:color="auto"/>
              </w:divBdr>
            </w:div>
            <w:div w:id="1714771893">
              <w:marLeft w:val="0"/>
              <w:marRight w:val="0"/>
              <w:marTop w:val="0"/>
              <w:marBottom w:val="0"/>
              <w:divBdr>
                <w:top w:val="none" w:sz="0" w:space="0" w:color="auto"/>
                <w:left w:val="none" w:sz="0" w:space="0" w:color="auto"/>
                <w:bottom w:val="none" w:sz="0" w:space="0" w:color="auto"/>
                <w:right w:val="none" w:sz="0" w:space="0" w:color="auto"/>
              </w:divBdr>
            </w:div>
            <w:div w:id="1839225130">
              <w:marLeft w:val="0"/>
              <w:marRight w:val="0"/>
              <w:marTop w:val="0"/>
              <w:marBottom w:val="0"/>
              <w:divBdr>
                <w:top w:val="none" w:sz="0" w:space="0" w:color="auto"/>
                <w:left w:val="none" w:sz="0" w:space="0" w:color="auto"/>
                <w:bottom w:val="none" w:sz="0" w:space="0" w:color="auto"/>
                <w:right w:val="none" w:sz="0" w:space="0" w:color="auto"/>
              </w:divBdr>
            </w:div>
            <w:div w:id="1435397626">
              <w:marLeft w:val="0"/>
              <w:marRight w:val="0"/>
              <w:marTop w:val="0"/>
              <w:marBottom w:val="0"/>
              <w:divBdr>
                <w:top w:val="none" w:sz="0" w:space="0" w:color="auto"/>
                <w:left w:val="none" w:sz="0" w:space="0" w:color="auto"/>
                <w:bottom w:val="none" w:sz="0" w:space="0" w:color="auto"/>
                <w:right w:val="none" w:sz="0" w:space="0" w:color="auto"/>
              </w:divBdr>
            </w:div>
            <w:div w:id="1038047257">
              <w:marLeft w:val="0"/>
              <w:marRight w:val="0"/>
              <w:marTop w:val="0"/>
              <w:marBottom w:val="0"/>
              <w:divBdr>
                <w:top w:val="none" w:sz="0" w:space="0" w:color="auto"/>
                <w:left w:val="none" w:sz="0" w:space="0" w:color="auto"/>
                <w:bottom w:val="none" w:sz="0" w:space="0" w:color="auto"/>
                <w:right w:val="none" w:sz="0" w:space="0" w:color="auto"/>
              </w:divBdr>
            </w:div>
            <w:div w:id="139450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4532">
      <w:bodyDiv w:val="1"/>
      <w:marLeft w:val="0"/>
      <w:marRight w:val="0"/>
      <w:marTop w:val="0"/>
      <w:marBottom w:val="0"/>
      <w:divBdr>
        <w:top w:val="none" w:sz="0" w:space="0" w:color="auto"/>
        <w:left w:val="none" w:sz="0" w:space="0" w:color="auto"/>
        <w:bottom w:val="none" w:sz="0" w:space="0" w:color="auto"/>
        <w:right w:val="none" w:sz="0" w:space="0" w:color="auto"/>
      </w:divBdr>
      <w:divsChild>
        <w:div w:id="41709015">
          <w:marLeft w:val="0"/>
          <w:marRight w:val="0"/>
          <w:marTop w:val="0"/>
          <w:marBottom w:val="0"/>
          <w:divBdr>
            <w:top w:val="none" w:sz="0" w:space="0" w:color="auto"/>
            <w:left w:val="none" w:sz="0" w:space="0" w:color="auto"/>
            <w:bottom w:val="none" w:sz="0" w:space="0" w:color="auto"/>
            <w:right w:val="none" w:sz="0" w:space="0" w:color="auto"/>
          </w:divBdr>
          <w:divsChild>
            <w:div w:id="1891110437">
              <w:marLeft w:val="0"/>
              <w:marRight w:val="0"/>
              <w:marTop w:val="0"/>
              <w:marBottom w:val="0"/>
              <w:divBdr>
                <w:top w:val="none" w:sz="0" w:space="0" w:color="auto"/>
                <w:left w:val="none" w:sz="0" w:space="0" w:color="auto"/>
                <w:bottom w:val="none" w:sz="0" w:space="0" w:color="auto"/>
                <w:right w:val="none" w:sz="0" w:space="0" w:color="auto"/>
              </w:divBdr>
            </w:div>
            <w:div w:id="862670213">
              <w:marLeft w:val="0"/>
              <w:marRight w:val="0"/>
              <w:marTop w:val="0"/>
              <w:marBottom w:val="0"/>
              <w:divBdr>
                <w:top w:val="none" w:sz="0" w:space="0" w:color="auto"/>
                <w:left w:val="none" w:sz="0" w:space="0" w:color="auto"/>
                <w:bottom w:val="none" w:sz="0" w:space="0" w:color="auto"/>
                <w:right w:val="none" w:sz="0" w:space="0" w:color="auto"/>
              </w:divBdr>
            </w:div>
            <w:div w:id="67655168">
              <w:marLeft w:val="0"/>
              <w:marRight w:val="0"/>
              <w:marTop w:val="0"/>
              <w:marBottom w:val="0"/>
              <w:divBdr>
                <w:top w:val="none" w:sz="0" w:space="0" w:color="auto"/>
                <w:left w:val="none" w:sz="0" w:space="0" w:color="auto"/>
                <w:bottom w:val="none" w:sz="0" w:space="0" w:color="auto"/>
                <w:right w:val="none" w:sz="0" w:space="0" w:color="auto"/>
              </w:divBdr>
            </w:div>
            <w:div w:id="1292633266">
              <w:marLeft w:val="0"/>
              <w:marRight w:val="0"/>
              <w:marTop w:val="0"/>
              <w:marBottom w:val="0"/>
              <w:divBdr>
                <w:top w:val="none" w:sz="0" w:space="0" w:color="auto"/>
                <w:left w:val="none" w:sz="0" w:space="0" w:color="auto"/>
                <w:bottom w:val="none" w:sz="0" w:space="0" w:color="auto"/>
                <w:right w:val="none" w:sz="0" w:space="0" w:color="auto"/>
              </w:divBdr>
            </w:div>
            <w:div w:id="978681406">
              <w:marLeft w:val="0"/>
              <w:marRight w:val="0"/>
              <w:marTop w:val="0"/>
              <w:marBottom w:val="0"/>
              <w:divBdr>
                <w:top w:val="none" w:sz="0" w:space="0" w:color="auto"/>
                <w:left w:val="none" w:sz="0" w:space="0" w:color="auto"/>
                <w:bottom w:val="none" w:sz="0" w:space="0" w:color="auto"/>
                <w:right w:val="none" w:sz="0" w:space="0" w:color="auto"/>
              </w:divBdr>
            </w:div>
            <w:div w:id="1021471947">
              <w:marLeft w:val="0"/>
              <w:marRight w:val="0"/>
              <w:marTop w:val="0"/>
              <w:marBottom w:val="0"/>
              <w:divBdr>
                <w:top w:val="none" w:sz="0" w:space="0" w:color="auto"/>
                <w:left w:val="none" w:sz="0" w:space="0" w:color="auto"/>
                <w:bottom w:val="none" w:sz="0" w:space="0" w:color="auto"/>
                <w:right w:val="none" w:sz="0" w:space="0" w:color="auto"/>
              </w:divBdr>
            </w:div>
            <w:div w:id="1406611867">
              <w:marLeft w:val="0"/>
              <w:marRight w:val="0"/>
              <w:marTop w:val="0"/>
              <w:marBottom w:val="0"/>
              <w:divBdr>
                <w:top w:val="none" w:sz="0" w:space="0" w:color="auto"/>
                <w:left w:val="none" w:sz="0" w:space="0" w:color="auto"/>
                <w:bottom w:val="none" w:sz="0" w:space="0" w:color="auto"/>
                <w:right w:val="none" w:sz="0" w:space="0" w:color="auto"/>
              </w:divBdr>
            </w:div>
            <w:div w:id="721951673">
              <w:marLeft w:val="0"/>
              <w:marRight w:val="0"/>
              <w:marTop w:val="0"/>
              <w:marBottom w:val="0"/>
              <w:divBdr>
                <w:top w:val="none" w:sz="0" w:space="0" w:color="auto"/>
                <w:left w:val="none" w:sz="0" w:space="0" w:color="auto"/>
                <w:bottom w:val="none" w:sz="0" w:space="0" w:color="auto"/>
                <w:right w:val="none" w:sz="0" w:space="0" w:color="auto"/>
              </w:divBdr>
            </w:div>
            <w:div w:id="542787132">
              <w:marLeft w:val="0"/>
              <w:marRight w:val="0"/>
              <w:marTop w:val="0"/>
              <w:marBottom w:val="0"/>
              <w:divBdr>
                <w:top w:val="none" w:sz="0" w:space="0" w:color="auto"/>
                <w:left w:val="none" w:sz="0" w:space="0" w:color="auto"/>
                <w:bottom w:val="none" w:sz="0" w:space="0" w:color="auto"/>
                <w:right w:val="none" w:sz="0" w:space="0" w:color="auto"/>
              </w:divBdr>
            </w:div>
            <w:div w:id="99767270">
              <w:marLeft w:val="0"/>
              <w:marRight w:val="0"/>
              <w:marTop w:val="0"/>
              <w:marBottom w:val="0"/>
              <w:divBdr>
                <w:top w:val="none" w:sz="0" w:space="0" w:color="auto"/>
                <w:left w:val="none" w:sz="0" w:space="0" w:color="auto"/>
                <w:bottom w:val="none" w:sz="0" w:space="0" w:color="auto"/>
                <w:right w:val="none" w:sz="0" w:space="0" w:color="auto"/>
              </w:divBdr>
            </w:div>
            <w:div w:id="1176268735">
              <w:marLeft w:val="0"/>
              <w:marRight w:val="0"/>
              <w:marTop w:val="0"/>
              <w:marBottom w:val="0"/>
              <w:divBdr>
                <w:top w:val="none" w:sz="0" w:space="0" w:color="auto"/>
                <w:left w:val="none" w:sz="0" w:space="0" w:color="auto"/>
                <w:bottom w:val="none" w:sz="0" w:space="0" w:color="auto"/>
                <w:right w:val="none" w:sz="0" w:space="0" w:color="auto"/>
              </w:divBdr>
            </w:div>
            <w:div w:id="684751528">
              <w:marLeft w:val="0"/>
              <w:marRight w:val="0"/>
              <w:marTop w:val="0"/>
              <w:marBottom w:val="0"/>
              <w:divBdr>
                <w:top w:val="none" w:sz="0" w:space="0" w:color="auto"/>
                <w:left w:val="none" w:sz="0" w:space="0" w:color="auto"/>
                <w:bottom w:val="none" w:sz="0" w:space="0" w:color="auto"/>
                <w:right w:val="none" w:sz="0" w:space="0" w:color="auto"/>
              </w:divBdr>
            </w:div>
            <w:div w:id="425812342">
              <w:marLeft w:val="0"/>
              <w:marRight w:val="0"/>
              <w:marTop w:val="0"/>
              <w:marBottom w:val="0"/>
              <w:divBdr>
                <w:top w:val="none" w:sz="0" w:space="0" w:color="auto"/>
                <w:left w:val="none" w:sz="0" w:space="0" w:color="auto"/>
                <w:bottom w:val="none" w:sz="0" w:space="0" w:color="auto"/>
                <w:right w:val="none" w:sz="0" w:space="0" w:color="auto"/>
              </w:divBdr>
            </w:div>
            <w:div w:id="186991533">
              <w:marLeft w:val="0"/>
              <w:marRight w:val="0"/>
              <w:marTop w:val="0"/>
              <w:marBottom w:val="0"/>
              <w:divBdr>
                <w:top w:val="none" w:sz="0" w:space="0" w:color="auto"/>
                <w:left w:val="none" w:sz="0" w:space="0" w:color="auto"/>
                <w:bottom w:val="none" w:sz="0" w:space="0" w:color="auto"/>
                <w:right w:val="none" w:sz="0" w:space="0" w:color="auto"/>
              </w:divBdr>
            </w:div>
            <w:div w:id="1497457020">
              <w:marLeft w:val="0"/>
              <w:marRight w:val="0"/>
              <w:marTop w:val="0"/>
              <w:marBottom w:val="0"/>
              <w:divBdr>
                <w:top w:val="none" w:sz="0" w:space="0" w:color="auto"/>
                <w:left w:val="none" w:sz="0" w:space="0" w:color="auto"/>
                <w:bottom w:val="none" w:sz="0" w:space="0" w:color="auto"/>
                <w:right w:val="none" w:sz="0" w:space="0" w:color="auto"/>
              </w:divBdr>
            </w:div>
            <w:div w:id="1971664802">
              <w:marLeft w:val="0"/>
              <w:marRight w:val="0"/>
              <w:marTop w:val="0"/>
              <w:marBottom w:val="0"/>
              <w:divBdr>
                <w:top w:val="none" w:sz="0" w:space="0" w:color="auto"/>
                <w:left w:val="none" w:sz="0" w:space="0" w:color="auto"/>
                <w:bottom w:val="none" w:sz="0" w:space="0" w:color="auto"/>
                <w:right w:val="none" w:sz="0" w:space="0" w:color="auto"/>
              </w:divBdr>
            </w:div>
            <w:div w:id="1529878813">
              <w:marLeft w:val="0"/>
              <w:marRight w:val="0"/>
              <w:marTop w:val="0"/>
              <w:marBottom w:val="0"/>
              <w:divBdr>
                <w:top w:val="none" w:sz="0" w:space="0" w:color="auto"/>
                <w:left w:val="none" w:sz="0" w:space="0" w:color="auto"/>
                <w:bottom w:val="none" w:sz="0" w:space="0" w:color="auto"/>
                <w:right w:val="none" w:sz="0" w:space="0" w:color="auto"/>
              </w:divBdr>
            </w:div>
            <w:div w:id="16780357">
              <w:marLeft w:val="0"/>
              <w:marRight w:val="0"/>
              <w:marTop w:val="0"/>
              <w:marBottom w:val="0"/>
              <w:divBdr>
                <w:top w:val="none" w:sz="0" w:space="0" w:color="auto"/>
                <w:left w:val="none" w:sz="0" w:space="0" w:color="auto"/>
                <w:bottom w:val="none" w:sz="0" w:space="0" w:color="auto"/>
                <w:right w:val="none" w:sz="0" w:space="0" w:color="auto"/>
              </w:divBdr>
            </w:div>
            <w:div w:id="1044214594">
              <w:marLeft w:val="0"/>
              <w:marRight w:val="0"/>
              <w:marTop w:val="0"/>
              <w:marBottom w:val="0"/>
              <w:divBdr>
                <w:top w:val="none" w:sz="0" w:space="0" w:color="auto"/>
                <w:left w:val="none" w:sz="0" w:space="0" w:color="auto"/>
                <w:bottom w:val="none" w:sz="0" w:space="0" w:color="auto"/>
                <w:right w:val="none" w:sz="0" w:space="0" w:color="auto"/>
              </w:divBdr>
            </w:div>
            <w:div w:id="1501120364">
              <w:marLeft w:val="0"/>
              <w:marRight w:val="0"/>
              <w:marTop w:val="0"/>
              <w:marBottom w:val="0"/>
              <w:divBdr>
                <w:top w:val="none" w:sz="0" w:space="0" w:color="auto"/>
                <w:left w:val="none" w:sz="0" w:space="0" w:color="auto"/>
                <w:bottom w:val="none" w:sz="0" w:space="0" w:color="auto"/>
                <w:right w:val="none" w:sz="0" w:space="0" w:color="auto"/>
              </w:divBdr>
            </w:div>
            <w:div w:id="569850315">
              <w:marLeft w:val="0"/>
              <w:marRight w:val="0"/>
              <w:marTop w:val="0"/>
              <w:marBottom w:val="0"/>
              <w:divBdr>
                <w:top w:val="none" w:sz="0" w:space="0" w:color="auto"/>
                <w:left w:val="none" w:sz="0" w:space="0" w:color="auto"/>
                <w:bottom w:val="none" w:sz="0" w:space="0" w:color="auto"/>
                <w:right w:val="none" w:sz="0" w:space="0" w:color="auto"/>
              </w:divBdr>
            </w:div>
            <w:div w:id="1200628010">
              <w:marLeft w:val="0"/>
              <w:marRight w:val="0"/>
              <w:marTop w:val="0"/>
              <w:marBottom w:val="0"/>
              <w:divBdr>
                <w:top w:val="none" w:sz="0" w:space="0" w:color="auto"/>
                <w:left w:val="none" w:sz="0" w:space="0" w:color="auto"/>
                <w:bottom w:val="none" w:sz="0" w:space="0" w:color="auto"/>
                <w:right w:val="none" w:sz="0" w:space="0" w:color="auto"/>
              </w:divBdr>
            </w:div>
            <w:div w:id="1372808093">
              <w:marLeft w:val="0"/>
              <w:marRight w:val="0"/>
              <w:marTop w:val="0"/>
              <w:marBottom w:val="0"/>
              <w:divBdr>
                <w:top w:val="none" w:sz="0" w:space="0" w:color="auto"/>
                <w:left w:val="none" w:sz="0" w:space="0" w:color="auto"/>
                <w:bottom w:val="none" w:sz="0" w:space="0" w:color="auto"/>
                <w:right w:val="none" w:sz="0" w:space="0" w:color="auto"/>
              </w:divBdr>
            </w:div>
            <w:div w:id="776406698">
              <w:marLeft w:val="0"/>
              <w:marRight w:val="0"/>
              <w:marTop w:val="0"/>
              <w:marBottom w:val="0"/>
              <w:divBdr>
                <w:top w:val="none" w:sz="0" w:space="0" w:color="auto"/>
                <w:left w:val="none" w:sz="0" w:space="0" w:color="auto"/>
                <w:bottom w:val="none" w:sz="0" w:space="0" w:color="auto"/>
                <w:right w:val="none" w:sz="0" w:space="0" w:color="auto"/>
              </w:divBdr>
            </w:div>
            <w:div w:id="581261314">
              <w:marLeft w:val="0"/>
              <w:marRight w:val="0"/>
              <w:marTop w:val="0"/>
              <w:marBottom w:val="0"/>
              <w:divBdr>
                <w:top w:val="none" w:sz="0" w:space="0" w:color="auto"/>
                <w:left w:val="none" w:sz="0" w:space="0" w:color="auto"/>
                <w:bottom w:val="none" w:sz="0" w:space="0" w:color="auto"/>
                <w:right w:val="none" w:sz="0" w:space="0" w:color="auto"/>
              </w:divBdr>
            </w:div>
            <w:div w:id="17599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2929">
      <w:bodyDiv w:val="1"/>
      <w:marLeft w:val="0"/>
      <w:marRight w:val="0"/>
      <w:marTop w:val="0"/>
      <w:marBottom w:val="0"/>
      <w:divBdr>
        <w:top w:val="none" w:sz="0" w:space="0" w:color="auto"/>
        <w:left w:val="none" w:sz="0" w:space="0" w:color="auto"/>
        <w:bottom w:val="none" w:sz="0" w:space="0" w:color="auto"/>
        <w:right w:val="none" w:sz="0" w:space="0" w:color="auto"/>
      </w:divBdr>
      <w:divsChild>
        <w:div w:id="941842862">
          <w:marLeft w:val="0"/>
          <w:marRight w:val="0"/>
          <w:marTop w:val="0"/>
          <w:marBottom w:val="0"/>
          <w:divBdr>
            <w:top w:val="none" w:sz="0" w:space="0" w:color="auto"/>
            <w:left w:val="none" w:sz="0" w:space="0" w:color="auto"/>
            <w:bottom w:val="none" w:sz="0" w:space="0" w:color="auto"/>
            <w:right w:val="none" w:sz="0" w:space="0" w:color="auto"/>
          </w:divBdr>
          <w:divsChild>
            <w:div w:id="18972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18140">
      <w:bodyDiv w:val="1"/>
      <w:marLeft w:val="0"/>
      <w:marRight w:val="0"/>
      <w:marTop w:val="0"/>
      <w:marBottom w:val="0"/>
      <w:divBdr>
        <w:top w:val="none" w:sz="0" w:space="0" w:color="auto"/>
        <w:left w:val="none" w:sz="0" w:space="0" w:color="auto"/>
        <w:bottom w:val="none" w:sz="0" w:space="0" w:color="auto"/>
        <w:right w:val="none" w:sz="0" w:space="0" w:color="auto"/>
      </w:divBdr>
    </w:div>
    <w:div w:id="132530965">
      <w:bodyDiv w:val="1"/>
      <w:marLeft w:val="0"/>
      <w:marRight w:val="0"/>
      <w:marTop w:val="0"/>
      <w:marBottom w:val="0"/>
      <w:divBdr>
        <w:top w:val="none" w:sz="0" w:space="0" w:color="auto"/>
        <w:left w:val="none" w:sz="0" w:space="0" w:color="auto"/>
        <w:bottom w:val="none" w:sz="0" w:space="0" w:color="auto"/>
        <w:right w:val="none" w:sz="0" w:space="0" w:color="auto"/>
      </w:divBdr>
    </w:div>
    <w:div w:id="159463827">
      <w:bodyDiv w:val="1"/>
      <w:marLeft w:val="0"/>
      <w:marRight w:val="0"/>
      <w:marTop w:val="0"/>
      <w:marBottom w:val="0"/>
      <w:divBdr>
        <w:top w:val="none" w:sz="0" w:space="0" w:color="auto"/>
        <w:left w:val="none" w:sz="0" w:space="0" w:color="auto"/>
        <w:bottom w:val="none" w:sz="0" w:space="0" w:color="auto"/>
        <w:right w:val="none" w:sz="0" w:space="0" w:color="auto"/>
      </w:divBdr>
      <w:divsChild>
        <w:div w:id="1571311859">
          <w:marLeft w:val="0"/>
          <w:marRight w:val="0"/>
          <w:marTop w:val="0"/>
          <w:marBottom w:val="0"/>
          <w:divBdr>
            <w:top w:val="none" w:sz="0" w:space="0" w:color="auto"/>
            <w:left w:val="none" w:sz="0" w:space="0" w:color="auto"/>
            <w:bottom w:val="none" w:sz="0" w:space="0" w:color="auto"/>
            <w:right w:val="none" w:sz="0" w:space="0" w:color="auto"/>
          </w:divBdr>
          <w:divsChild>
            <w:div w:id="11900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2226">
      <w:bodyDiv w:val="1"/>
      <w:marLeft w:val="0"/>
      <w:marRight w:val="0"/>
      <w:marTop w:val="0"/>
      <w:marBottom w:val="0"/>
      <w:divBdr>
        <w:top w:val="none" w:sz="0" w:space="0" w:color="auto"/>
        <w:left w:val="none" w:sz="0" w:space="0" w:color="auto"/>
        <w:bottom w:val="none" w:sz="0" w:space="0" w:color="auto"/>
        <w:right w:val="none" w:sz="0" w:space="0" w:color="auto"/>
      </w:divBdr>
      <w:divsChild>
        <w:div w:id="1259486212">
          <w:marLeft w:val="0"/>
          <w:marRight w:val="0"/>
          <w:marTop w:val="0"/>
          <w:marBottom w:val="0"/>
          <w:divBdr>
            <w:top w:val="none" w:sz="0" w:space="0" w:color="auto"/>
            <w:left w:val="none" w:sz="0" w:space="0" w:color="auto"/>
            <w:bottom w:val="none" w:sz="0" w:space="0" w:color="auto"/>
            <w:right w:val="none" w:sz="0" w:space="0" w:color="auto"/>
          </w:divBdr>
          <w:divsChild>
            <w:div w:id="29385761">
              <w:marLeft w:val="0"/>
              <w:marRight w:val="0"/>
              <w:marTop w:val="0"/>
              <w:marBottom w:val="0"/>
              <w:divBdr>
                <w:top w:val="none" w:sz="0" w:space="0" w:color="auto"/>
                <w:left w:val="none" w:sz="0" w:space="0" w:color="auto"/>
                <w:bottom w:val="none" w:sz="0" w:space="0" w:color="auto"/>
                <w:right w:val="none" w:sz="0" w:space="0" w:color="auto"/>
              </w:divBdr>
            </w:div>
            <w:div w:id="1708604170">
              <w:marLeft w:val="0"/>
              <w:marRight w:val="0"/>
              <w:marTop w:val="0"/>
              <w:marBottom w:val="0"/>
              <w:divBdr>
                <w:top w:val="none" w:sz="0" w:space="0" w:color="auto"/>
                <w:left w:val="none" w:sz="0" w:space="0" w:color="auto"/>
                <w:bottom w:val="none" w:sz="0" w:space="0" w:color="auto"/>
                <w:right w:val="none" w:sz="0" w:space="0" w:color="auto"/>
              </w:divBdr>
            </w:div>
            <w:div w:id="23340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7755">
      <w:bodyDiv w:val="1"/>
      <w:marLeft w:val="0"/>
      <w:marRight w:val="0"/>
      <w:marTop w:val="0"/>
      <w:marBottom w:val="0"/>
      <w:divBdr>
        <w:top w:val="none" w:sz="0" w:space="0" w:color="auto"/>
        <w:left w:val="none" w:sz="0" w:space="0" w:color="auto"/>
        <w:bottom w:val="none" w:sz="0" w:space="0" w:color="auto"/>
        <w:right w:val="none" w:sz="0" w:space="0" w:color="auto"/>
      </w:divBdr>
      <w:divsChild>
        <w:div w:id="141508429">
          <w:marLeft w:val="0"/>
          <w:marRight w:val="0"/>
          <w:marTop w:val="0"/>
          <w:marBottom w:val="0"/>
          <w:divBdr>
            <w:top w:val="none" w:sz="0" w:space="0" w:color="auto"/>
            <w:left w:val="none" w:sz="0" w:space="0" w:color="auto"/>
            <w:bottom w:val="none" w:sz="0" w:space="0" w:color="auto"/>
            <w:right w:val="none" w:sz="0" w:space="0" w:color="auto"/>
          </w:divBdr>
          <w:divsChild>
            <w:div w:id="567572265">
              <w:marLeft w:val="0"/>
              <w:marRight w:val="0"/>
              <w:marTop w:val="0"/>
              <w:marBottom w:val="0"/>
              <w:divBdr>
                <w:top w:val="none" w:sz="0" w:space="0" w:color="auto"/>
                <w:left w:val="none" w:sz="0" w:space="0" w:color="auto"/>
                <w:bottom w:val="none" w:sz="0" w:space="0" w:color="auto"/>
                <w:right w:val="none" w:sz="0" w:space="0" w:color="auto"/>
              </w:divBdr>
            </w:div>
            <w:div w:id="224025282">
              <w:marLeft w:val="0"/>
              <w:marRight w:val="0"/>
              <w:marTop w:val="0"/>
              <w:marBottom w:val="0"/>
              <w:divBdr>
                <w:top w:val="none" w:sz="0" w:space="0" w:color="auto"/>
                <w:left w:val="none" w:sz="0" w:space="0" w:color="auto"/>
                <w:bottom w:val="none" w:sz="0" w:space="0" w:color="auto"/>
                <w:right w:val="none" w:sz="0" w:space="0" w:color="auto"/>
              </w:divBdr>
            </w:div>
            <w:div w:id="1939024896">
              <w:marLeft w:val="0"/>
              <w:marRight w:val="0"/>
              <w:marTop w:val="0"/>
              <w:marBottom w:val="0"/>
              <w:divBdr>
                <w:top w:val="none" w:sz="0" w:space="0" w:color="auto"/>
                <w:left w:val="none" w:sz="0" w:space="0" w:color="auto"/>
                <w:bottom w:val="none" w:sz="0" w:space="0" w:color="auto"/>
                <w:right w:val="none" w:sz="0" w:space="0" w:color="auto"/>
              </w:divBdr>
            </w:div>
            <w:div w:id="506331649">
              <w:marLeft w:val="0"/>
              <w:marRight w:val="0"/>
              <w:marTop w:val="0"/>
              <w:marBottom w:val="0"/>
              <w:divBdr>
                <w:top w:val="none" w:sz="0" w:space="0" w:color="auto"/>
                <w:left w:val="none" w:sz="0" w:space="0" w:color="auto"/>
                <w:bottom w:val="none" w:sz="0" w:space="0" w:color="auto"/>
                <w:right w:val="none" w:sz="0" w:space="0" w:color="auto"/>
              </w:divBdr>
            </w:div>
            <w:div w:id="1684895618">
              <w:marLeft w:val="0"/>
              <w:marRight w:val="0"/>
              <w:marTop w:val="0"/>
              <w:marBottom w:val="0"/>
              <w:divBdr>
                <w:top w:val="none" w:sz="0" w:space="0" w:color="auto"/>
                <w:left w:val="none" w:sz="0" w:space="0" w:color="auto"/>
                <w:bottom w:val="none" w:sz="0" w:space="0" w:color="auto"/>
                <w:right w:val="none" w:sz="0" w:space="0" w:color="auto"/>
              </w:divBdr>
            </w:div>
            <w:div w:id="1722055733">
              <w:marLeft w:val="0"/>
              <w:marRight w:val="0"/>
              <w:marTop w:val="0"/>
              <w:marBottom w:val="0"/>
              <w:divBdr>
                <w:top w:val="none" w:sz="0" w:space="0" w:color="auto"/>
                <w:left w:val="none" w:sz="0" w:space="0" w:color="auto"/>
                <w:bottom w:val="none" w:sz="0" w:space="0" w:color="auto"/>
                <w:right w:val="none" w:sz="0" w:space="0" w:color="auto"/>
              </w:divBdr>
            </w:div>
            <w:div w:id="671372226">
              <w:marLeft w:val="0"/>
              <w:marRight w:val="0"/>
              <w:marTop w:val="0"/>
              <w:marBottom w:val="0"/>
              <w:divBdr>
                <w:top w:val="none" w:sz="0" w:space="0" w:color="auto"/>
                <w:left w:val="none" w:sz="0" w:space="0" w:color="auto"/>
                <w:bottom w:val="none" w:sz="0" w:space="0" w:color="auto"/>
                <w:right w:val="none" w:sz="0" w:space="0" w:color="auto"/>
              </w:divBdr>
            </w:div>
            <w:div w:id="1571959124">
              <w:marLeft w:val="0"/>
              <w:marRight w:val="0"/>
              <w:marTop w:val="0"/>
              <w:marBottom w:val="0"/>
              <w:divBdr>
                <w:top w:val="none" w:sz="0" w:space="0" w:color="auto"/>
                <w:left w:val="none" w:sz="0" w:space="0" w:color="auto"/>
                <w:bottom w:val="none" w:sz="0" w:space="0" w:color="auto"/>
                <w:right w:val="none" w:sz="0" w:space="0" w:color="auto"/>
              </w:divBdr>
            </w:div>
            <w:div w:id="207305964">
              <w:marLeft w:val="0"/>
              <w:marRight w:val="0"/>
              <w:marTop w:val="0"/>
              <w:marBottom w:val="0"/>
              <w:divBdr>
                <w:top w:val="none" w:sz="0" w:space="0" w:color="auto"/>
                <w:left w:val="none" w:sz="0" w:space="0" w:color="auto"/>
                <w:bottom w:val="none" w:sz="0" w:space="0" w:color="auto"/>
                <w:right w:val="none" w:sz="0" w:space="0" w:color="auto"/>
              </w:divBdr>
            </w:div>
            <w:div w:id="1255748247">
              <w:marLeft w:val="0"/>
              <w:marRight w:val="0"/>
              <w:marTop w:val="0"/>
              <w:marBottom w:val="0"/>
              <w:divBdr>
                <w:top w:val="none" w:sz="0" w:space="0" w:color="auto"/>
                <w:left w:val="none" w:sz="0" w:space="0" w:color="auto"/>
                <w:bottom w:val="none" w:sz="0" w:space="0" w:color="auto"/>
                <w:right w:val="none" w:sz="0" w:space="0" w:color="auto"/>
              </w:divBdr>
            </w:div>
            <w:div w:id="1903830612">
              <w:marLeft w:val="0"/>
              <w:marRight w:val="0"/>
              <w:marTop w:val="0"/>
              <w:marBottom w:val="0"/>
              <w:divBdr>
                <w:top w:val="none" w:sz="0" w:space="0" w:color="auto"/>
                <w:left w:val="none" w:sz="0" w:space="0" w:color="auto"/>
                <w:bottom w:val="none" w:sz="0" w:space="0" w:color="auto"/>
                <w:right w:val="none" w:sz="0" w:space="0" w:color="auto"/>
              </w:divBdr>
            </w:div>
            <w:div w:id="97068132">
              <w:marLeft w:val="0"/>
              <w:marRight w:val="0"/>
              <w:marTop w:val="0"/>
              <w:marBottom w:val="0"/>
              <w:divBdr>
                <w:top w:val="none" w:sz="0" w:space="0" w:color="auto"/>
                <w:left w:val="none" w:sz="0" w:space="0" w:color="auto"/>
                <w:bottom w:val="none" w:sz="0" w:space="0" w:color="auto"/>
                <w:right w:val="none" w:sz="0" w:space="0" w:color="auto"/>
              </w:divBdr>
            </w:div>
            <w:div w:id="527720875">
              <w:marLeft w:val="0"/>
              <w:marRight w:val="0"/>
              <w:marTop w:val="0"/>
              <w:marBottom w:val="0"/>
              <w:divBdr>
                <w:top w:val="none" w:sz="0" w:space="0" w:color="auto"/>
                <w:left w:val="none" w:sz="0" w:space="0" w:color="auto"/>
                <w:bottom w:val="none" w:sz="0" w:space="0" w:color="auto"/>
                <w:right w:val="none" w:sz="0" w:space="0" w:color="auto"/>
              </w:divBdr>
            </w:div>
            <w:div w:id="74864396">
              <w:marLeft w:val="0"/>
              <w:marRight w:val="0"/>
              <w:marTop w:val="0"/>
              <w:marBottom w:val="0"/>
              <w:divBdr>
                <w:top w:val="none" w:sz="0" w:space="0" w:color="auto"/>
                <w:left w:val="none" w:sz="0" w:space="0" w:color="auto"/>
                <w:bottom w:val="none" w:sz="0" w:space="0" w:color="auto"/>
                <w:right w:val="none" w:sz="0" w:space="0" w:color="auto"/>
              </w:divBdr>
            </w:div>
            <w:div w:id="41099389">
              <w:marLeft w:val="0"/>
              <w:marRight w:val="0"/>
              <w:marTop w:val="0"/>
              <w:marBottom w:val="0"/>
              <w:divBdr>
                <w:top w:val="none" w:sz="0" w:space="0" w:color="auto"/>
                <w:left w:val="none" w:sz="0" w:space="0" w:color="auto"/>
                <w:bottom w:val="none" w:sz="0" w:space="0" w:color="auto"/>
                <w:right w:val="none" w:sz="0" w:space="0" w:color="auto"/>
              </w:divBdr>
            </w:div>
            <w:div w:id="1921982219">
              <w:marLeft w:val="0"/>
              <w:marRight w:val="0"/>
              <w:marTop w:val="0"/>
              <w:marBottom w:val="0"/>
              <w:divBdr>
                <w:top w:val="none" w:sz="0" w:space="0" w:color="auto"/>
                <w:left w:val="none" w:sz="0" w:space="0" w:color="auto"/>
                <w:bottom w:val="none" w:sz="0" w:space="0" w:color="auto"/>
                <w:right w:val="none" w:sz="0" w:space="0" w:color="auto"/>
              </w:divBdr>
            </w:div>
            <w:div w:id="61830772">
              <w:marLeft w:val="0"/>
              <w:marRight w:val="0"/>
              <w:marTop w:val="0"/>
              <w:marBottom w:val="0"/>
              <w:divBdr>
                <w:top w:val="none" w:sz="0" w:space="0" w:color="auto"/>
                <w:left w:val="none" w:sz="0" w:space="0" w:color="auto"/>
                <w:bottom w:val="none" w:sz="0" w:space="0" w:color="auto"/>
                <w:right w:val="none" w:sz="0" w:space="0" w:color="auto"/>
              </w:divBdr>
            </w:div>
            <w:div w:id="1782987545">
              <w:marLeft w:val="0"/>
              <w:marRight w:val="0"/>
              <w:marTop w:val="0"/>
              <w:marBottom w:val="0"/>
              <w:divBdr>
                <w:top w:val="none" w:sz="0" w:space="0" w:color="auto"/>
                <w:left w:val="none" w:sz="0" w:space="0" w:color="auto"/>
                <w:bottom w:val="none" w:sz="0" w:space="0" w:color="auto"/>
                <w:right w:val="none" w:sz="0" w:space="0" w:color="auto"/>
              </w:divBdr>
            </w:div>
            <w:div w:id="955217152">
              <w:marLeft w:val="0"/>
              <w:marRight w:val="0"/>
              <w:marTop w:val="0"/>
              <w:marBottom w:val="0"/>
              <w:divBdr>
                <w:top w:val="none" w:sz="0" w:space="0" w:color="auto"/>
                <w:left w:val="none" w:sz="0" w:space="0" w:color="auto"/>
                <w:bottom w:val="none" w:sz="0" w:space="0" w:color="auto"/>
                <w:right w:val="none" w:sz="0" w:space="0" w:color="auto"/>
              </w:divBdr>
            </w:div>
            <w:div w:id="940529743">
              <w:marLeft w:val="0"/>
              <w:marRight w:val="0"/>
              <w:marTop w:val="0"/>
              <w:marBottom w:val="0"/>
              <w:divBdr>
                <w:top w:val="none" w:sz="0" w:space="0" w:color="auto"/>
                <w:left w:val="none" w:sz="0" w:space="0" w:color="auto"/>
                <w:bottom w:val="none" w:sz="0" w:space="0" w:color="auto"/>
                <w:right w:val="none" w:sz="0" w:space="0" w:color="auto"/>
              </w:divBdr>
            </w:div>
            <w:div w:id="1710032113">
              <w:marLeft w:val="0"/>
              <w:marRight w:val="0"/>
              <w:marTop w:val="0"/>
              <w:marBottom w:val="0"/>
              <w:divBdr>
                <w:top w:val="none" w:sz="0" w:space="0" w:color="auto"/>
                <w:left w:val="none" w:sz="0" w:space="0" w:color="auto"/>
                <w:bottom w:val="none" w:sz="0" w:space="0" w:color="auto"/>
                <w:right w:val="none" w:sz="0" w:space="0" w:color="auto"/>
              </w:divBdr>
            </w:div>
            <w:div w:id="176891739">
              <w:marLeft w:val="0"/>
              <w:marRight w:val="0"/>
              <w:marTop w:val="0"/>
              <w:marBottom w:val="0"/>
              <w:divBdr>
                <w:top w:val="none" w:sz="0" w:space="0" w:color="auto"/>
                <w:left w:val="none" w:sz="0" w:space="0" w:color="auto"/>
                <w:bottom w:val="none" w:sz="0" w:space="0" w:color="auto"/>
                <w:right w:val="none" w:sz="0" w:space="0" w:color="auto"/>
              </w:divBdr>
            </w:div>
            <w:div w:id="1415784293">
              <w:marLeft w:val="0"/>
              <w:marRight w:val="0"/>
              <w:marTop w:val="0"/>
              <w:marBottom w:val="0"/>
              <w:divBdr>
                <w:top w:val="none" w:sz="0" w:space="0" w:color="auto"/>
                <w:left w:val="none" w:sz="0" w:space="0" w:color="auto"/>
                <w:bottom w:val="none" w:sz="0" w:space="0" w:color="auto"/>
                <w:right w:val="none" w:sz="0" w:space="0" w:color="auto"/>
              </w:divBdr>
            </w:div>
            <w:div w:id="1355961432">
              <w:marLeft w:val="0"/>
              <w:marRight w:val="0"/>
              <w:marTop w:val="0"/>
              <w:marBottom w:val="0"/>
              <w:divBdr>
                <w:top w:val="none" w:sz="0" w:space="0" w:color="auto"/>
                <w:left w:val="none" w:sz="0" w:space="0" w:color="auto"/>
                <w:bottom w:val="none" w:sz="0" w:space="0" w:color="auto"/>
                <w:right w:val="none" w:sz="0" w:space="0" w:color="auto"/>
              </w:divBdr>
            </w:div>
            <w:div w:id="1183127879">
              <w:marLeft w:val="0"/>
              <w:marRight w:val="0"/>
              <w:marTop w:val="0"/>
              <w:marBottom w:val="0"/>
              <w:divBdr>
                <w:top w:val="none" w:sz="0" w:space="0" w:color="auto"/>
                <w:left w:val="none" w:sz="0" w:space="0" w:color="auto"/>
                <w:bottom w:val="none" w:sz="0" w:space="0" w:color="auto"/>
                <w:right w:val="none" w:sz="0" w:space="0" w:color="auto"/>
              </w:divBdr>
            </w:div>
            <w:div w:id="139246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5653">
      <w:bodyDiv w:val="1"/>
      <w:marLeft w:val="0"/>
      <w:marRight w:val="0"/>
      <w:marTop w:val="0"/>
      <w:marBottom w:val="0"/>
      <w:divBdr>
        <w:top w:val="none" w:sz="0" w:space="0" w:color="auto"/>
        <w:left w:val="none" w:sz="0" w:space="0" w:color="auto"/>
        <w:bottom w:val="none" w:sz="0" w:space="0" w:color="auto"/>
        <w:right w:val="none" w:sz="0" w:space="0" w:color="auto"/>
      </w:divBdr>
      <w:divsChild>
        <w:div w:id="1695423600">
          <w:marLeft w:val="0"/>
          <w:marRight w:val="0"/>
          <w:marTop w:val="0"/>
          <w:marBottom w:val="0"/>
          <w:divBdr>
            <w:top w:val="none" w:sz="0" w:space="0" w:color="auto"/>
            <w:left w:val="none" w:sz="0" w:space="0" w:color="auto"/>
            <w:bottom w:val="none" w:sz="0" w:space="0" w:color="auto"/>
            <w:right w:val="none" w:sz="0" w:space="0" w:color="auto"/>
          </w:divBdr>
          <w:divsChild>
            <w:div w:id="40935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106">
      <w:bodyDiv w:val="1"/>
      <w:marLeft w:val="0"/>
      <w:marRight w:val="0"/>
      <w:marTop w:val="0"/>
      <w:marBottom w:val="0"/>
      <w:divBdr>
        <w:top w:val="none" w:sz="0" w:space="0" w:color="auto"/>
        <w:left w:val="none" w:sz="0" w:space="0" w:color="auto"/>
        <w:bottom w:val="none" w:sz="0" w:space="0" w:color="auto"/>
        <w:right w:val="none" w:sz="0" w:space="0" w:color="auto"/>
      </w:divBdr>
      <w:divsChild>
        <w:div w:id="1845779846">
          <w:marLeft w:val="0"/>
          <w:marRight w:val="0"/>
          <w:marTop w:val="0"/>
          <w:marBottom w:val="0"/>
          <w:divBdr>
            <w:top w:val="none" w:sz="0" w:space="0" w:color="auto"/>
            <w:left w:val="none" w:sz="0" w:space="0" w:color="auto"/>
            <w:bottom w:val="none" w:sz="0" w:space="0" w:color="auto"/>
            <w:right w:val="none" w:sz="0" w:space="0" w:color="auto"/>
          </w:divBdr>
          <w:divsChild>
            <w:div w:id="2090037282">
              <w:marLeft w:val="0"/>
              <w:marRight w:val="0"/>
              <w:marTop w:val="0"/>
              <w:marBottom w:val="0"/>
              <w:divBdr>
                <w:top w:val="none" w:sz="0" w:space="0" w:color="auto"/>
                <w:left w:val="none" w:sz="0" w:space="0" w:color="auto"/>
                <w:bottom w:val="none" w:sz="0" w:space="0" w:color="auto"/>
                <w:right w:val="none" w:sz="0" w:space="0" w:color="auto"/>
              </w:divBdr>
            </w:div>
            <w:div w:id="1711415394">
              <w:marLeft w:val="0"/>
              <w:marRight w:val="0"/>
              <w:marTop w:val="0"/>
              <w:marBottom w:val="0"/>
              <w:divBdr>
                <w:top w:val="none" w:sz="0" w:space="0" w:color="auto"/>
                <w:left w:val="none" w:sz="0" w:space="0" w:color="auto"/>
                <w:bottom w:val="none" w:sz="0" w:space="0" w:color="auto"/>
                <w:right w:val="none" w:sz="0" w:space="0" w:color="auto"/>
              </w:divBdr>
            </w:div>
            <w:div w:id="1440107488">
              <w:marLeft w:val="0"/>
              <w:marRight w:val="0"/>
              <w:marTop w:val="0"/>
              <w:marBottom w:val="0"/>
              <w:divBdr>
                <w:top w:val="none" w:sz="0" w:space="0" w:color="auto"/>
                <w:left w:val="none" w:sz="0" w:space="0" w:color="auto"/>
                <w:bottom w:val="none" w:sz="0" w:space="0" w:color="auto"/>
                <w:right w:val="none" w:sz="0" w:space="0" w:color="auto"/>
              </w:divBdr>
            </w:div>
            <w:div w:id="1656716075">
              <w:marLeft w:val="0"/>
              <w:marRight w:val="0"/>
              <w:marTop w:val="0"/>
              <w:marBottom w:val="0"/>
              <w:divBdr>
                <w:top w:val="none" w:sz="0" w:space="0" w:color="auto"/>
                <w:left w:val="none" w:sz="0" w:space="0" w:color="auto"/>
                <w:bottom w:val="none" w:sz="0" w:space="0" w:color="auto"/>
                <w:right w:val="none" w:sz="0" w:space="0" w:color="auto"/>
              </w:divBdr>
            </w:div>
            <w:div w:id="1584752744">
              <w:marLeft w:val="0"/>
              <w:marRight w:val="0"/>
              <w:marTop w:val="0"/>
              <w:marBottom w:val="0"/>
              <w:divBdr>
                <w:top w:val="none" w:sz="0" w:space="0" w:color="auto"/>
                <w:left w:val="none" w:sz="0" w:space="0" w:color="auto"/>
                <w:bottom w:val="none" w:sz="0" w:space="0" w:color="auto"/>
                <w:right w:val="none" w:sz="0" w:space="0" w:color="auto"/>
              </w:divBdr>
            </w:div>
            <w:div w:id="193844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804">
      <w:bodyDiv w:val="1"/>
      <w:marLeft w:val="0"/>
      <w:marRight w:val="0"/>
      <w:marTop w:val="0"/>
      <w:marBottom w:val="0"/>
      <w:divBdr>
        <w:top w:val="none" w:sz="0" w:space="0" w:color="auto"/>
        <w:left w:val="none" w:sz="0" w:space="0" w:color="auto"/>
        <w:bottom w:val="none" w:sz="0" w:space="0" w:color="auto"/>
        <w:right w:val="none" w:sz="0" w:space="0" w:color="auto"/>
      </w:divBdr>
      <w:divsChild>
        <w:div w:id="729353280">
          <w:marLeft w:val="0"/>
          <w:marRight w:val="0"/>
          <w:marTop w:val="0"/>
          <w:marBottom w:val="0"/>
          <w:divBdr>
            <w:top w:val="none" w:sz="0" w:space="0" w:color="auto"/>
            <w:left w:val="none" w:sz="0" w:space="0" w:color="auto"/>
            <w:bottom w:val="none" w:sz="0" w:space="0" w:color="auto"/>
            <w:right w:val="none" w:sz="0" w:space="0" w:color="auto"/>
          </w:divBdr>
          <w:divsChild>
            <w:div w:id="215434089">
              <w:marLeft w:val="0"/>
              <w:marRight w:val="0"/>
              <w:marTop w:val="0"/>
              <w:marBottom w:val="0"/>
              <w:divBdr>
                <w:top w:val="none" w:sz="0" w:space="0" w:color="auto"/>
                <w:left w:val="none" w:sz="0" w:space="0" w:color="auto"/>
                <w:bottom w:val="none" w:sz="0" w:space="0" w:color="auto"/>
                <w:right w:val="none" w:sz="0" w:space="0" w:color="auto"/>
              </w:divBdr>
            </w:div>
            <w:div w:id="476605264">
              <w:marLeft w:val="0"/>
              <w:marRight w:val="0"/>
              <w:marTop w:val="0"/>
              <w:marBottom w:val="0"/>
              <w:divBdr>
                <w:top w:val="none" w:sz="0" w:space="0" w:color="auto"/>
                <w:left w:val="none" w:sz="0" w:space="0" w:color="auto"/>
                <w:bottom w:val="none" w:sz="0" w:space="0" w:color="auto"/>
                <w:right w:val="none" w:sz="0" w:space="0" w:color="auto"/>
              </w:divBdr>
            </w:div>
            <w:div w:id="2010595486">
              <w:marLeft w:val="0"/>
              <w:marRight w:val="0"/>
              <w:marTop w:val="0"/>
              <w:marBottom w:val="0"/>
              <w:divBdr>
                <w:top w:val="none" w:sz="0" w:space="0" w:color="auto"/>
                <w:left w:val="none" w:sz="0" w:space="0" w:color="auto"/>
                <w:bottom w:val="none" w:sz="0" w:space="0" w:color="auto"/>
                <w:right w:val="none" w:sz="0" w:space="0" w:color="auto"/>
              </w:divBdr>
            </w:div>
            <w:div w:id="9864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54170">
      <w:bodyDiv w:val="1"/>
      <w:marLeft w:val="0"/>
      <w:marRight w:val="0"/>
      <w:marTop w:val="0"/>
      <w:marBottom w:val="0"/>
      <w:divBdr>
        <w:top w:val="none" w:sz="0" w:space="0" w:color="auto"/>
        <w:left w:val="none" w:sz="0" w:space="0" w:color="auto"/>
        <w:bottom w:val="none" w:sz="0" w:space="0" w:color="auto"/>
        <w:right w:val="none" w:sz="0" w:space="0" w:color="auto"/>
      </w:divBdr>
    </w:div>
    <w:div w:id="265164516">
      <w:bodyDiv w:val="1"/>
      <w:marLeft w:val="0"/>
      <w:marRight w:val="0"/>
      <w:marTop w:val="0"/>
      <w:marBottom w:val="0"/>
      <w:divBdr>
        <w:top w:val="none" w:sz="0" w:space="0" w:color="auto"/>
        <w:left w:val="none" w:sz="0" w:space="0" w:color="auto"/>
        <w:bottom w:val="none" w:sz="0" w:space="0" w:color="auto"/>
        <w:right w:val="none" w:sz="0" w:space="0" w:color="auto"/>
      </w:divBdr>
      <w:divsChild>
        <w:div w:id="946884988">
          <w:marLeft w:val="0"/>
          <w:marRight w:val="0"/>
          <w:marTop w:val="0"/>
          <w:marBottom w:val="0"/>
          <w:divBdr>
            <w:top w:val="none" w:sz="0" w:space="0" w:color="auto"/>
            <w:left w:val="none" w:sz="0" w:space="0" w:color="auto"/>
            <w:bottom w:val="none" w:sz="0" w:space="0" w:color="auto"/>
            <w:right w:val="none" w:sz="0" w:space="0" w:color="auto"/>
          </w:divBdr>
          <w:divsChild>
            <w:div w:id="124546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12679">
      <w:bodyDiv w:val="1"/>
      <w:marLeft w:val="0"/>
      <w:marRight w:val="0"/>
      <w:marTop w:val="0"/>
      <w:marBottom w:val="0"/>
      <w:divBdr>
        <w:top w:val="none" w:sz="0" w:space="0" w:color="auto"/>
        <w:left w:val="none" w:sz="0" w:space="0" w:color="auto"/>
        <w:bottom w:val="none" w:sz="0" w:space="0" w:color="auto"/>
        <w:right w:val="none" w:sz="0" w:space="0" w:color="auto"/>
      </w:divBdr>
      <w:divsChild>
        <w:div w:id="273445276">
          <w:marLeft w:val="0"/>
          <w:marRight w:val="0"/>
          <w:marTop w:val="0"/>
          <w:marBottom w:val="0"/>
          <w:divBdr>
            <w:top w:val="none" w:sz="0" w:space="0" w:color="auto"/>
            <w:left w:val="none" w:sz="0" w:space="0" w:color="auto"/>
            <w:bottom w:val="none" w:sz="0" w:space="0" w:color="auto"/>
            <w:right w:val="none" w:sz="0" w:space="0" w:color="auto"/>
          </w:divBdr>
          <w:divsChild>
            <w:div w:id="10658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12">
      <w:bodyDiv w:val="1"/>
      <w:marLeft w:val="0"/>
      <w:marRight w:val="0"/>
      <w:marTop w:val="0"/>
      <w:marBottom w:val="0"/>
      <w:divBdr>
        <w:top w:val="none" w:sz="0" w:space="0" w:color="auto"/>
        <w:left w:val="none" w:sz="0" w:space="0" w:color="auto"/>
        <w:bottom w:val="none" w:sz="0" w:space="0" w:color="auto"/>
        <w:right w:val="none" w:sz="0" w:space="0" w:color="auto"/>
      </w:divBdr>
      <w:divsChild>
        <w:div w:id="1053041820">
          <w:marLeft w:val="0"/>
          <w:marRight w:val="0"/>
          <w:marTop w:val="0"/>
          <w:marBottom w:val="0"/>
          <w:divBdr>
            <w:top w:val="none" w:sz="0" w:space="0" w:color="auto"/>
            <w:left w:val="none" w:sz="0" w:space="0" w:color="auto"/>
            <w:bottom w:val="none" w:sz="0" w:space="0" w:color="auto"/>
            <w:right w:val="none" w:sz="0" w:space="0" w:color="auto"/>
          </w:divBdr>
          <w:divsChild>
            <w:div w:id="1086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09174">
      <w:bodyDiv w:val="1"/>
      <w:marLeft w:val="0"/>
      <w:marRight w:val="0"/>
      <w:marTop w:val="0"/>
      <w:marBottom w:val="0"/>
      <w:divBdr>
        <w:top w:val="none" w:sz="0" w:space="0" w:color="auto"/>
        <w:left w:val="none" w:sz="0" w:space="0" w:color="auto"/>
        <w:bottom w:val="none" w:sz="0" w:space="0" w:color="auto"/>
        <w:right w:val="none" w:sz="0" w:space="0" w:color="auto"/>
      </w:divBdr>
    </w:div>
    <w:div w:id="341276873">
      <w:bodyDiv w:val="1"/>
      <w:marLeft w:val="0"/>
      <w:marRight w:val="0"/>
      <w:marTop w:val="0"/>
      <w:marBottom w:val="0"/>
      <w:divBdr>
        <w:top w:val="none" w:sz="0" w:space="0" w:color="auto"/>
        <w:left w:val="none" w:sz="0" w:space="0" w:color="auto"/>
        <w:bottom w:val="none" w:sz="0" w:space="0" w:color="auto"/>
        <w:right w:val="none" w:sz="0" w:space="0" w:color="auto"/>
      </w:divBdr>
      <w:divsChild>
        <w:div w:id="2056467974">
          <w:marLeft w:val="0"/>
          <w:marRight w:val="0"/>
          <w:marTop w:val="0"/>
          <w:marBottom w:val="0"/>
          <w:divBdr>
            <w:top w:val="none" w:sz="0" w:space="0" w:color="auto"/>
            <w:left w:val="none" w:sz="0" w:space="0" w:color="auto"/>
            <w:bottom w:val="none" w:sz="0" w:space="0" w:color="auto"/>
            <w:right w:val="none" w:sz="0" w:space="0" w:color="auto"/>
          </w:divBdr>
          <w:divsChild>
            <w:div w:id="900366208">
              <w:marLeft w:val="0"/>
              <w:marRight w:val="0"/>
              <w:marTop w:val="0"/>
              <w:marBottom w:val="0"/>
              <w:divBdr>
                <w:top w:val="none" w:sz="0" w:space="0" w:color="auto"/>
                <w:left w:val="none" w:sz="0" w:space="0" w:color="auto"/>
                <w:bottom w:val="none" w:sz="0" w:space="0" w:color="auto"/>
                <w:right w:val="none" w:sz="0" w:space="0" w:color="auto"/>
              </w:divBdr>
            </w:div>
            <w:div w:id="20517253">
              <w:marLeft w:val="0"/>
              <w:marRight w:val="0"/>
              <w:marTop w:val="0"/>
              <w:marBottom w:val="0"/>
              <w:divBdr>
                <w:top w:val="none" w:sz="0" w:space="0" w:color="auto"/>
                <w:left w:val="none" w:sz="0" w:space="0" w:color="auto"/>
                <w:bottom w:val="none" w:sz="0" w:space="0" w:color="auto"/>
                <w:right w:val="none" w:sz="0" w:space="0" w:color="auto"/>
              </w:divBdr>
            </w:div>
            <w:div w:id="81973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058619">
      <w:bodyDiv w:val="1"/>
      <w:marLeft w:val="0"/>
      <w:marRight w:val="0"/>
      <w:marTop w:val="0"/>
      <w:marBottom w:val="0"/>
      <w:divBdr>
        <w:top w:val="none" w:sz="0" w:space="0" w:color="auto"/>
        <w:left w:val="none" w:sz="0" w:space="0" w:color="auto"/>
        <w:bottom w:val="none" w:sz="0" w:space="0" w:color="auto"/>
        <w:right w:val="none" w:sz="0" w:space="0" w:color="auto"/>
      </w:divBdr>
    </w:div>
    <w:div w:id="374547107">
      <w:bodyDiv w:val="1"/>
      <w:marLeft w:val="0"/>
      <w:marRight w:val="0"/>
      <w:marTop w:val="0"/>
      <w:marBottom w:val="0"/>
      <w:divBdr>
        <w:top w:val="none" w:sz="0" w:space="0" w:color="auto"/>
        <w:left w:val="none" w:sz="0" w:space="0" w:color="auto"/>
        <w:bottom w:val="none" w:sz="0" w:space="0" w:color="auto"/>
        <w:right w:val="none" w:sz="0" w:space="0" w:color="auto"/>
      </w:divBdr>
    </w:div>
    <w:div w:id="428934250">
      <w:bodyDiv w:val="1"/>
      <w:marLeft w:val="0"/>
      <w:marRight w:val="0"/>
      <w:marTop w:val="0"/>
      <w:marBottom w:val="0"/>
      <w:divBdr>
        <w:top w:val="none" w:sz="0" w:space="0" w:color="auto"/>
        <w:left w:val="none" w:sz="0" w:space="0" w:color="auto"/>
        <w:bottom w:val="none" w:sz="0" w:space="0" w:color="auto"/>
        <w:right w:val="none" w:sz="0" w:space="0" w:color="auto"/>
      </w:divBdr>
    </w:div>
    <w:div w:id="444541177">
      <w:bodyDiv w:val="1"/>
      <w:marLeft w:val="0"/>
      <w:marRight w:val="0"/>
      <w:marTop w:val="0"/>
      <w:marBottom w:val="0"/>
      <w:divBdr>
        <w:top w:val="none" w:sz="0" w:space="0" w:color="auto"/>
        <w:left w:val="none" w:sz="0" w:space="0" w:color="auto"/>
        <w:bottom w:val="none" w:sz="0" w:space="0" w:color="auto"/>
        <w:right w:val="none" w:sz="0" w:space="0" w:color="auto"/>
      </w:divBdr>
      <w:divsChild>
        <w:div w:id="337270167">
          <w:marLeft w:val="0"/>
          <w:marRight w:val="0"/>
          <w:marTop w:val="0"/>
          <w:marBottom w:val="0"/>
          <w:divBdr>
            <w:top w:val="none" w:sz="0" w:space="0" w:color="auto"/>
            <w:left w:val="none" w:sz="0" w:space="0" w:color="auto"/>
            <w:bottom w:val="none" w:sz="0" w:space="0" w:color="auto"/>
            <w:right w:val="none" w:sz="0" w:space="0" w:color="auto"/>
          </w:divBdr>
          <w:divsChild>
            <w:div w:id="37304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8774">
      <w:bodyDiv w:val="1"/>
      <w:marLeft w:val="0"/>
      <w:marRight w:val="0"/>
      <w:marTop w:val="0"/>
      <w:marBottom w:val="0"/>
      <w:divBdr>
        <w:top w:val="none" w:sz="0" w:space="0" w:color="auto"/>
        <w:left w:val="none" w:sz="0" w:space="0" w:color="auto"/>
        <w:bottom w:val="none" w:sz="0" w:space="0" w:color="auto"/>
        <w:right w:val="none" w:sz="0" w:space="0" w:color="auto"/>
      </w:divBdr>
      <w:divsChild>
        <w:div w:id="795097907">
          <w:marLeft w:val="0"/>
          <w:marRight w:val="0"/>
          <w:marTop w:val="0"/>
          <w:marBottom w:val="0"/>
          <w:divBdr>
            <w:top w:val="none" w:sz="0" w:space="0" w:color="auto"/>
            <w:left w:val="none" w:sz="0" w:space="0" w:color="auto"/>
            <w:bottom w:val="none" w:sz="0" w:space="0" w:color="auto"/>
            <w:right w:val="none" w:sz="0" w:space="0" w:color="auto"/>
          </w:divBdr>
          <w:divsChild>
            <w:div w:id="1082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361376">
      <w:bodyDiv w:val="1"/>
      <w:marLeft w:val="0"/>
      <w:marRight w:val="0"/>
      <w:marTop w:val="0"/>
      <w:marBottom w:val="0"/>
      <w:divBdr>
        <w:top w:val="none" w:sz="0" w:space="0" w:color="auto"/>
        <w:left w:val="none" w:sz="0" w:space="0" w:color="auto"/>
        <w:bottom w:val="none" w:sz="0" w:space="0" w:color="auto"/>
        <w:right w:val="none" w:sz="0" w:space="0" w:color="auto"/>
      </w:divBdr>
      <w:divsChild>
        <w:div w:id="673654507">
          <w:marLeft w:val="0"/>
          <w:marRight w:val="0"/>
          <w:marTop w:val="0"/>
          <w:marBottom w:val="0"/>
          <w:divBdr>
            <w:top w:val="none" w:sz="0" w:space="0" w:color="auto"/>
            <w:left w:val="none" w:sz="0" w:space="0" w:color="auto"/>
            <w:bottom w:val="none" w:sz="0" w:space="0" w:color="auto"/>
            <w:right w:val="none" w:sz="0" w:space="0" w:color="auto"/>
          </w:divBdr>
          <w:divsChild>
            <w:div w:id="1896577604">
              <w:marLeft w:val="0"/>
              <w:marRight w:val="0"/>
              <w:marTop w:val="0"/>
              <w:marBottom w:val="0"/>
              <w:divBdr>
                <w:top w:val="none" w:sz="0" w:space="0" w:color="auto"/>
                <w:left w:val="none" w:sz="0" w:space="0" w:color="auto"/>
                <w:bottom w:val="none" w:sz="0" w:space="0" w:color="auto"/>
                <w:right w:val="none" w:sz="0" w:space="0" w:color="auto"/>
              </w:divBdr>
            </w:div>
            <w:div w:id="1080060555">
              <w:marLeft w:val="0"/>
              <w:marRight w:val="0"/>
              <w:marTop w:val="0"/>
              <w:marBottom w:val="0"/>
              <w:divBdr>
                <w:top w:val="none" w:sz="0" w:space="0" w:color="auto"/>
                <w:left w:val="none" w:sz="0" w:space="0" w:color="auto"/>
                <w:bottom w:val="none" w:sz="0" w:space="0" w:color="auto"/>
                <w:right w:val="none" w:sz="0" w:space="0" w:color="auto"/>
              </w:divBdr>
            </w:div>
            <w:div w:id="149636029">
              <w:marLeft w:val="0"/>
              <w:marRight w:val="0"/>
              <w:marTop w:val="0"/>
              <w:marBottom w:val="0"/>
              <w:divBdr>
                <w:top w:val="none" w:sz="0" w:space="0" w:color="auto"/>
                <w:left w:val="none" w:sz="0" w:space="0" w:color="auto"/>
                <w:bottom w:val="none" w:sz="0" w:space="0" w:color="auto"/>
                <w:right w:val="none" w:sz="0" w:space="0" w:color="auto"/>
              </w:divBdr>
            </w:div>
            <w:div w:id="127417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50334">
      <w:bodyDiv w:val="1"/>
      <w:marLeft w:val="0"/>
      <w:marRight w:val="0"/>
      <w:marTop w:val="0"/>
      <w:marBottom w:val="0"/>
      <w:divBdr>
        <w:top w:val="none" w:sz="0" w:space="0" w:color="auto"/>
        <w:left w:val="none" w:sz="0" w:space="0" w:color="auto"/>
        <w:bottom w:val="none" w:sz="0" w:space="0" w:color="auto"/>
        <w:right w:val="none" w:sz="0" w:space="0" w:color="auto"/>
      </w:divBdr>
      <w:divsChild>
        <w:div w:id="846015502">
          <w:marLeft w:val="0"/>
          <w:marRight w:val="0"/>
          <w:marTop w:val="0"/>
          <w:marBottom w:val="0"/>
          <w:divBdr>
            <w:top w:val="none" w:sz="0" w:space="0" w:color="auto"/>
            <w:left w:val="none" w:sz="0" w:space="0" w:color="auto"/>
            <w:bottom w:val="none" w:sz="0" w:space="0" w:color="auto"/>
            <w:right w:val="none" w:sz="0" w:space="0" w:color="auto"/>
          </w:divBdr>
          <w:divsChild>
            <w:div w:id="1398363027">
              <w:marLeft w:val="0"/>
              <w:marRight w:val="0"/>
              <w:marTop w:val="0"/>
              <w:marBottom w:val="0"/>
              <w:divBdr>
                <w:top w:val="none" w:sz="0" w:space="0" w:color="auto"/>
                <w:left w:val="none" w:sz="0" w:space="0" w:color="auto"/>
                <w:bottom w:val="none" w:sz="0" w:space="0" w:color="auto"/>
                <w:right w:val="none" w:sz="0" w:space="0" w:color="auto"/>
              </w:divBdr>
            </w:div>
            <w:div w:id="104347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141178">
      <w:bodyDiv w:val="1"/>
      <w:marLeft w:val="0"/>
      <w:marRight w:val="0"/>
      <w:marTop w:val="0"/>
      <w:marBottom w:val="0"/>
      <w:divBdr>
        <w:top w:val="none" w:sz="0" w:space="0" w:color="auto"/>
        <w:left w:val="none" w:sz="0" w:space="0" w:color="auto"/>
        <w:bottom w:val="none" w:sz="0" w:space="0" w:color="auto"/>
        <w:right w:val="none" w:sz="0" w:space="0" w:color="auto"/>
      </w:divBdr>
      <w:divsChild>
        <w:div w:id="499782415">
          <w:marLeft w:val="0"/>
          <w:marRight w:val="0"/>
          <w:marTop w:val="0"/>
          <w:marBottom w:val="0"/>
          <w:divBdr>
            <w:top w:val="none" w:sz="0" w:space="0" w:color="auto"/>
            <w:left w:val="none" w:sz="0" w:space="0" w:color="auto"/>
            <w:bottom w:val="none" w:sz="0" w:space="0" w:color="auto"/>
            <w:right w:val="none" w:sz="0" w:space="0" w:color="auto"/>
          </w:divBdr>
          <w:divsChild>
            <w:div w:id="10276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89042">
      <w:bodyDiv w:val="1"/>
      <w:marLeft w:val="0"/>
      <w:marRight w:val="0"/>
      <w:marTop w:val="0"/>
      <w:marBottom w:val="0"/>
      <w:divBdr>
        <w:top w:val="none" w:sz="0" w:space="0" w:color="auto"/>
        <w:left w:val="none" w:sz="0" w:space="0" w:color="auto"/>
        <w:bottom w:val="none" w:sz="0" w:space="0" w:color="auto"/>
        <w:right w:val="none" w:sz="0" w:space="0" w:color="auto"/>
      </w:divBdr>
      <w:divsChild>
        <w:div w:id="330447046">
          <w:marLeft w:val="0"/>
          <w:marRight w:val="0"/>
          <w:marTop w:val="0"/>
          <w:marBottom w:val="0"/>
          <w:divBdr>
            <w:top w:val="none" w:sz="0" w:space="0" w:color="auto"/>
            <w:left w:val="none" w:sz="0" w:space="0" w:color="auto"/>
            <w:bottom w:val="none" w:sz="0" w:space="0" w:color="auto"/>
            <w:right w:val="none" w:sz="0" w:space="0" w:color="auto"/>
          </w:divBdr>
          <w:divsChild>
            <w:div w:id="110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1591">
      <w:bodyDiv w:val="1"/>
      <w:marLeft w:val="0"/>
      <w:marRight w:val="0"/>
      <w:marTop w:val="0"/>
      <w:marBottom w:val="0"/>
      <w:divBdr>
        <w:top w:val="none" w:sz="0" w:space="0" w:color="auto"/>
        <w:left w:val="none" w:sz="0" w:space="0" w:color="auto"/>
        <w:bottom w:val="none" w:sz="0" w:space="0" w:color="auto"/>
        <w:right w:val="none" w:sz="0" w:space="0" w:color="auto"/>
      </w:divBdr>
    </w:div>
    <w:div w:id="584656518">
      <w:bodyDiv w:val="1"/>
      <w:marLeft w:val="0"/>
      <w:marRight w:val="0"/>
      <w:marTop w:val="0"/>
      <w:marBottom w:val="0"/>
      <w:divBdr>
        <w:top w:val="none" w:sz="0" w:space="0" w:color="auto"/>
        <w:left w:val="none" w:sz="0" w:space="0" w:color="auto"/>
        <w:bottom w:val="none" w:sz="0" w:space="0" w:color="auto"/>
        <w:right w:val="none" w:sz="0" w:space="0" w:color="auto"/>
      </w:divBdr>
      <w:divsChild>
        <w:div w:id="2024092386">
          <w:marLeft w:val="0"/>
          <w:marRight w:val="0"/>
          <w:marTop w:val="0"/>
          <w:marBottom w:val="0"/>
          <w:divBdr>
            <w:top w:val="none" w:sz="0" w:space="0" w:color="auto"/>
            <w:left w:val="none" w:sz="0" w:space="0" w:color="auto"/>
            <w:bottom w:val="none" w:sz="0" w:space="0" w:color="auto"/>
            <w:right w:val="none" w:sz="0" w:space="0" w:color="auto"/>
          </w:divBdr>
          <w:divsChild>
            <w:div w:id="63339448">
              <w:marLeft w:val="0"/>
              <w:marRight w:val="0"/>
              <w:marTop w:val="0"/>
              <w:marBottom w:val="0"/>
              <w:divBdr>
                <w:top w:val="none" w:sz="0" w:space="0" w:color="auto"/>
                <w:left w:val="none" w:sz="0" w:space="0" w:color="auto"/>
                <w:bottom w:val="none" w:sz="0" w:space="0" w:color="auto"/>
                <w:right w:val="none" w:sz="0" w:space="0" w:color="auto"/>
              </w:divBdr>
            </w:div>
            <w:div w:id="2143033127">
              <w:marLeft w:val="0"/>
              <w:marRight w:val="0"/>
              <w:marTop w:val="0"/>
              <w:marBottom w:val="0"/>
              <w:divBdr>
                <w:top w:val="none" w:sz="0" w:space="0" w:color="auto"/>
                <w:left w:val="none" w:sz="0" w:space="0" w:color="auto"/>
                <w:bottom w:val="none" w:sz="0" w:space="0" w:color="auto"/>
                <w:right w:val="none" w:sz="0" w:space="0" w:color="auto"/>
              </w:divBdr>
            </w:div>
            <w:div w:id="1116095863">
              <w:marLeft w:val="0"/>
              <w:marRight w:val="0"/>
              <w:marTop w:val="0"/>
              <w:marBottom w:val="0"/>
              <w:divBdr>
                <w:top w:val="none" w:sz="0" w:space="0" w:color="auto"/>
                <w:left w:val="none" w:sz="0" w:space="0" w:color="auto"/>
                <w:bottom w:val="none" w:sz="0" w:space="0" w:color="auto"/>
                <w:right w:val="none" w:sz="0" w:space="0" w:color="auto"/>
              </w:divBdr>
            </w:div>
            <w:div w:id="179200864">
              <w:marLeft w:val="0"/>
              <w:marRight w:val="0"/>
              <w:marTop w:val="0"/>
              <w:marBottom w:val="0"/>
              <w:divBdr>
                <w:top w:val="none" w:sz="0" w:space="0" w:color="auto"/>
                <w:left w:val="none" w:sz="0" w:space="0" w:color="auto"/>
                <w:bottom w:val="none" w:sz="0" w:space="0" w:color="auto"/>
                <w:right w:val="none" w:sz="0" w:space="0" w:color="auto"/>
              </w:divBdr>
            </w:div>
            <w:div w:id="1966957525">
              <w:marLeft w:val="0"/>
              <w:marRight w:val="0"/>
              <w:marTop w:val="0"/>
              <w:marBottom w:val="0"/>
              <w:divBdr>
                <w:top w:val="none" w:sz="0" w:space="0" w:color="auto"/>
                <w:left w:val="none" w:sz="0" w:space="0" w:color="auto"/>
                <w:bottom w:val="none" w:sz="0" w:space="0" w:color="auto"/>
                <w:right w:val="none" w:sz="0" w:space="0" w:color="auto"/>
              </w:divBdr>
            </w:div>
            <w:div w:id="394858380">
              <w:marLeft w:val="0"/>
              <w:marRight w:val="0"/>
              <w:marTop w:val="0"/>
              <w:marBottom w:val="0"/>
              <w:divBdr>
                <w:top w:val="none" w:sz="0" w:space="0" w:color="auto"/>
                <w:left w:val="none" w:sz="0" w:space="0" w:color="auto"/>
                <w:bottom w:val="none" w:sz="0" w:space="0" w:color="auto"/>
                <w:right w:val="none" w:sz="0" w:space="0" w:color="auto"/>
              </w:divBdr>
            </w:div>
            <w:div w:id="1967849911">
              <w:marLeft w:val="0"/>
              <w:marRight w:val="0"/>
              <w:marTop w:val="0"/>
              <w:marBottom w:val="0"/>
              <w:divBdr>
                <w:top w:val="none" w:sz="0" w:space="0" w:color="auto"/>
                <w:left w:val="none" w:sz="0" w:space="0" w:color="auto"/>
                <w:bottom w:val="none" w:sz="0" w:space="0" w:color="auto"/>
                <w:right w:val="none" w:sz="0" w:space="0" w:color="auto"/>
              </w:divBdr>
            </w:div>
            <w:div w:id="1682008848">
              <w:marLeft w:val="0"/>
              <w:marRight w:val="0"/>
              <w:marTop w:val="0"/>
              <w:marBottom w:val="0"/>
              <w:divBdr>
                <w:top w:val="none" w:sz="0" w:space="0" w:color="auto"/>
                <w:left w:val="none" w:sz="0" w:space="0" w:color="auto"/>
                <w:bottom w:val="none" w:sz="0" w:space="0" w:color="auto"/>
                <w:right w:val="none" w:sz="0" w:space="0" w:color="auto"/>
              </w:divBdr>
            </w:div>
            <w:div w:id="1834224315">
              <w:marLeft w:val="0"/>
              <w:marRight w:val="0"/>
              <w:marTop w:val="0"/>
              <w:marBottom w:val="0"/>
              <w:divBdr>
                <w:top w:val="none" w:sz="0" w:space="0" w:color="auto"/>
                <w:left w:val="none" w:sz="0" w:space="0" w:color="auto"/>
                <w:bottom w:val="none" w:sz="0" w:space="0" w:color="auto"/>
                <w:right w:val="none" w:sz="0" w:space="0" w:color="auto"/>
              </w:divBdr>
            </w:div>
            <w:div w:id="863322638">
              <w:marLeft w:val="0"/>
              <w:marRight w:val="0"/>
              <w:marTop w:val="0"/>
              <w:marBottom w:val="0"/>
              <w:divBdr>
                <w:top w:val="none" w:sz="0" w:space="0" w:color="auto"/>
                <w:left w:val="none" w:sz="0" w:space="0" w:color="auto"/>
                <w:bottom w:val="none" w:sz="0" w:space="0" w:color="auto"/>
                <w:right w:val="none" w:sz="0" w:space="0" w:color="auto"/>
              </w:divBdr>
            </w:div>
            <w:div w:id="1023017870">
              <w:marLeft w:val="0"/>
              <w:marRight w:val="0"/>
              <w:marTop w:val="0"/>
              <w:marBottom w:val="0"/>
              <w:divBdr>
                <w:top w:val="none" w:sz="0" w:space="0" w:color="auto"/>
                <w:left w:val="none" w:sz="0" w:space="0" w:color="auto"/>
                <w:bottom w:val="none" w:sz="0" w:space="0" w:color="auto"/>
                <w:right w:val="none" w:sz="0" w:space="0" w:color="auto"/>
              </w:divBdr>
            </w:div>
            <w:div w:id="1790540781">
              <w:marLeft w:val="0"/>
              <w:marRight w:val="0"/>
              <w:marTop w:val="0"/>
              <w:marBottom w:val="0"/>
              <w:divBdr>
                <w:top w:val="none" w:sz="0" w:space="0" w:color="auto"/>
                <w:left w:val="none" w:sz="0" w:space="0" w:color="auto"/>
                <w:bottom w:val="none" w:sz="0" w:space="0" w:color="auto"/>
                <w:right w:val="none" w:sz="0" w:space="0" w:color="auto"/>
              </w:divBdr>
            </w:div>
            <w:div w:id="1483697919">
              <w:marLeft w:val="0"/>
              <w:marRight w:val="0"/>
              <w:marTop w:val="0"/>
              <w:marBottom w:val="0"/>
              <w:divBdr>
                <w:top w:val="none" w:sz="0" w:space="0" w:color="auto"/>
                <w:left w:val="none" w:sz="0" w:space="0" w:color="auto"/>
                <w:bottom w:val="none" w:sz="0" w:space="0" w:color="auto"/>
                <w:right w:val="none" w:sz="0" w:space="0" w:color="auto"/>
              </w:divBdr>
            </w:div>
            <w:div w:id="1669283536">
              <w:marLeft w:val="0"/>
              <w:marRight w:val="0"/>
              <w:marTop w:val="0"/>
              <w:marBottom w:val="0"/>
              <w:divBdr>
                <w:top w:val="none" w:sz="0" w:space="0" w:color="auto"/>
                <w:left w:val="none" w:sz="0" w:space="0" w:color="auto"/>
                <w:bottom w:val="none" w:sz="0" w:space="0" w:color="auto"/>
                <w:right w:val="none" w:sz="0" w:space="0" w:color="auto"/>
              </w:divBdr>
            </w:div>
            <w:div w:id="127205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6068">
      <w:bodyDiv w:val="1"/>
      <w:marLeft w:val="0"/>
      <w:marRight w:val="0"/>
      <w:marTop w:val="0"/>
      <w:marBottom w:val="0"/>
      <w:divBdr>
        <w:top w:val="none" w:sz="0" w:space="0" w:color="auto"/>
        <w:left w:val="none" w:sz="0" w:space="0" w:color="auto"/>
        <w:bottom w:val="none" w:sz="0" w:space="0" w:color="auto"/>
        <w:right w:val="none" w:sz="0" w:space="0" w:color="auto"/>
      </w:divBdr>
    </w:div>
    <w:div w:id="632642866">
      <w:bodyDiv w:val="1"/>
      <w:marLeft w:val="0"/>
      <w:marRight w:val="0"/>
      <w:marTop w:val="0"/>
      <w:marBottom w:val="0"/>
      <w:divBdr>
        <w:top w:val="none" w:sz="0" w:space="0" w:color="auto"/>
        <w:left w:val="none" w:sz="0" w:space="0" w:color="auto"/>
        <w:bottom w:val="none" w:sz="0" w:space="0" w:color="auto"/>
        <w:right w:val="none" w:sz="0" w:space="0" w:color="auto"/>
      </w:divBdr>
    </w:div>
    <w:div w:id="686833231">
      <w:bodyDiv w:val="1"/>
      <w:marLeft w:val="0"/>
      <w:marRight w:val="0"/>
      <w:marTop w:val="0"/>
      <w:marBottom w:val="0"/>
      <w:divBdr>
        <w:top w:val="none" w:sz="0" w:space="0" w:color="auto"/>
        <w:left w:val="none" w:sz="0" w:space="0" w:color="auto"/>
        <w:bottom w:val="none" w:sz="0" w:space="0" w:color="auto"/>
        <w:right w:val="none" w:sz="0" w:space="0" w:color="auto"/>
      </w:divBdr>
      <w:divsChild>
        <w:div w:id="1905682190">
          <w:marLeft w:val="0"/>
          <w:marRight w:val="0"/>
          <w:marTop w:val="0"/>
          <w:marBottom w:val="0"/>
          <w:divBdr>
            <w:top w:val="none" w:sz="0" w:space="0" w:color="auto"/>
            <w:left w:val="none" w:sz="0" w:space="0" w:color="auto"/>
            <w:bottom w:val="none" w:sz="0" w:space="0" w:color="auto"/>
            <w:right w:val="none" w:sz="0" w:space="0" w:color="auto"/>
          </w:divBdr>
          <w:divsChild>
            <w:div w:id="19265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498691">
      <w:bodyDiv w:val="1"/>
      <w:marLeft w:val="0"/>
      <w:marRight w:val="0"/>
      <w:marTop w:val="0"/>
      <w:marBottom w:val="0"/>
      <w:divBdr>
        <w:top w:val="none" w:sz="0" w:space="0" w:color="auto"/>
        <w:left w:val="none" w:sz="0" w:space="0" w:color="auto"/>
        <w:bottom w:val="none" w:sz="0" w:space="0" w:color="auto"/>
        <w:right w:val="none" w:sz="0" w:space="0" w:color="auto"/>
      </w:divBdr>
    </w:div>
    <w:div w:id="716121620">
      <w:bodyDiv w:val="1"/>
      <w:marLeft w:val="0"/>
      <w:marRight w:val="0"/>
      <w:marTop w:val="0"/>
      <w:marBottom w:val="0"/>
      <w:divBdr>
        <w:top w:val="none" w:sz="0" w:space="0" w:color="auto"/>
        <w:left w:val="none" w:sz="0" w:space="0" w:color="auto"/>
        <w:bottom w:val="none" w:sz="0" w:space="0" w:color="auto"/>
        <w:right w:val="none" w:sz="0" w:space="0" w:color="auto"/>
      </w:divBdr>
      <w:divsChild>
        <w:div w:id="1849631594">
          <w:marLeft w:val="0"/>
          <w:marRight w:val="0"/>
          <w:marTop w:val="0"/>
          <w:marBottom w:val="0"/>
          <w:divBdr>
            <w:top w:val="none" w:sz="0" w:space="0" w:color="auto"/>
            <w:left w:val="none" w:sz="0" w:space="0" w:color="auto"/>
            <w:bottom w:val="none" w:sz="0" w:space="0" w:color="auto"/>
            <w:right w:val="none" w:sz="0" w:space="0" w:color="auto"/>
          </w:divBdr>
          <w:divsChild>
            <w:div w:id="147791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9344">
      <w:bodyDiv w:val="1"/>
      <w:marLeft w:val="0"/>
      <w:marRight w:val="0"/>
      <w:marTop w:val="0"/>
      <w:marBottom w:val="0"/>
      <w:divBdr>
        <w:top w:val="none" w:sz="0" w:space="0" w:color="auto"/>
        <w:left w:val="none" w:sz="0" w:space="0" w:color="auto"/>
        <w:bottom w:val="none" w:sz="0" w:space="0" w:color="auto"/>
        <w:right w:val="none" w:sz="0" w:space="0" w:color="auto"/>
      </w:divBdr>
      <w:divsChild>
        <w:div w:id="1517960014">
          <w:marLeft w:val="0"/>
          <w:marRight w:val="0"/>
          <w:marTop w:val="0"/>
          <w:marBottom w:val="0"/>
          <w:divBdr>
            <w:top w:val="none" w:sz="0" w:space="0" w:color="auto"/>
            <w:left w:val="none" w:sz="0" w:space="0" w:color="auto"/>
            <w:bottom w:val="none" w:sz="0" w:space="0" w:color="auto"/>
            <w:right w:val="none" w:sz="0" w:space="0" w:color="auto"/>
          </w:divBdr>
          <w:divsChild>
            <w:div w:id="65388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3368">
      <w:bodyDiv w:val="1"/>
      <w:marLeft w:val="0"/>
      <w:marRight w:val="0"/>
      <w:marTop w:val="0"/>
      <w:marBottom w:val="0"/>
      <w:divBdr>
        <w:top w:val="none" w:sz="0" w:space="0" w:color="auto"/>
        <w:left w:val="none" w:sz="0" w:space="0" w:color="auto"/>
        <w:bottom w:val="none" w:sz="0" w:space="0" w:color="auto"/>
        <w:right w:val="none" w:sz="0" w:space="0" w:color="auto"/>
      </w:divBdr>
    </w:div>
    <w:div w:id="750856530">
      <w:bodyDiv w:val="1"/>
      <w:marLeft w:val="0"/>
      <w:marRight w:val="0"/>
      <w:marTop w:val="0"/>
      <w:marBottom w:val="0"/>
      <w:divBdr>
        <w:top w:val="none" w:sz="0" w:space="0" w:color="auto"/>
        <w:left w:val="none" w:sz="0" w:space="0" w:color="auto"/>
        <w:bottom w:val="none" w:sz="0" w:space="0" w:color="auto"/>
        <w:right w:val="none" w:sz="0" w:space="0" w:color="auto"/>
      </w:divBdr>
      <w:divsChild>
        <w:div w:id="686910212">
          <w:marLeft w:val="0"/>
          <w:marRight w:val="0"/>
          <w:marTop w:val="0"/>
          <w:marBottom w:val="0"/>
          <w:divBdr>
            <w:top w:val="none" w:sz="0" w:space="0" w:color="auto"/>
            <w:left w:val="none" w:sz="0" w:space="0" w:color="auto"/>
            <w:bottom w:val="none" w:sz="0" w:space="0" w:color="auto"/>
            <w:right w:val="none" w:sz="0" w:space="0" w:color="auto"/>
          </w:divBdr>
          <w:divsChild>
            <w:div w:id="198396510">
              <w:marLeft w:val="0"/>
              <w:marRight w:val="0"/>
              <w:marTop w:val="0"/>
              <w:marBottom w:val="0"/>
              <w:divBdr>
                <w:top w:val="none" w:sz="0" w:space="0" w:color="auto"/>
                <w:left w:val="none" w:sz="0" w:space="0" w:color="auto"/>
                <w:bottom w:val="none" w:sz="0" w:space="0" w:color="auto"/>
                <w:right w:val="none" w:sz="0" w:space="0" w:color="auto"/>
              </w:divBdr>
            </w:div>
            <w:div w:id="676003954">
              <w:marLeft w:val="0"/>
              <w:marRight w:val="0"/>
              <w:marTop w:val="0"/>
              <w:marBottom w:val="0"/>
              <w:divBdr>
                <w:top w:val="none" w:sz="0" w:space="0" w:color="auto"/>
                <w:left w:val="none" w:sz="0" w:space="0" w:color="auto"/>
                <w:bottom w:val="none" w:sz="0" w:space="0" w:color="auto"/>
                <w:right w:val="none" w:sz="0" w:space="0" w:color="auto"/>
              </w:divBdr>
            </w:div>
            <w:div w:id="196503511">
              <w:marLeft w:val="0"/>
              <w:marRight w:val="0"/>
              <w:marTop w:val="0"/>
              <w:marBottom w:val="0"/>
              <w:divBdr>
                <w:top w:val="none" w:sz="0" w:space="0" w:color="auto"/>
                <w:left w:val="none" w:sz="0" w:space="0" w:color="auto"/>
                <w:bottom w:val="none" w:sz="0" w:space="0" w:color="auto"/>
                <w:right w:val="none" w:sz="0" w:space="0" w:color="auto"/>
              </w:divBdr>
            </w:div>
            <w:div w:id="1144201197">
              <w:marLeft w:val="0"/>
              <w:marRight w:val="0"/>
              <w:marTop w:val="0"/>
              <w:marBottom w:val="0"/>
              <w:divBdr>
                <w:top w:val="none" w:sz="0" w:space="0" w:color="auto"/>
                <w:left w:val="none" w:sz="0" w:space="0" w:color="auto"/>
                <w:bottom w:val="none" w:sz="0" w:space="0" w:color="auto"/>
                <w:right w:val="none" w:sz="0" w:space="0" w:color="auto"/>
              </w:divBdr>
            </w:div>
            <w:div w:id="1367022999">
              <w:marLeft w:val="0"/>
              <w:marRight w:val="0"/>
              <w:marTop w:val="0"/>
              <w:marBottom w:val="0"/>
              <w:divBdr>
                <w:top w:val="none" w:sz="0" w:space="0" w:color="auto"/>
                <w:left w:val="none" w:sz="0" w:space="0" w:color="auto"/>
                <w:bottom w:val="none" w:sz="0" w:space="0" w:color="auto"/>
                <w:right w:val="none" w:sz="0" w:space="0" w:color="auto"/>
              </w:divBdr>
            </w:div>
            <w:div w:id="954411393">
              <w:marLeft w:val="0"/>
              <w:marRight w:val="0"/>
              <w:marTop w:val="0"/>
              <w:marBottom w:val="0"/>
              <w:divBdr>
                <w:top w:val="none" w:sz="0" w:space="0" w:color="auto"/>
                <w:left w:val="none" w:sz="0" w:space="0" w:color="auto"/>
                <w:bottom w:val="none" w:sz="0" w:space="0" w:color="auto"/>
                <w:right w:val="none" w:sz="0" w:space="0" w:color="auto"/>
              </w:divBdr>
            </w:div>
            <w:div w:id="1425496418">
              <w:marLeft w:val="0"/>
              <w:marRight w:val="0"/>
              <w:marTop w:val="0"/>
              <w:marBottom w:val="0"/>
              <w:divBdr>
                <w:top w:val="none" w:sz="0" w:space="0" w:color="auto"/>
                <w:left w:val="none" w:sz="0" w:space="0" w:color="auto"/>
                <w:bottom w:val="none" w:sz="0" w:space="0" w:color="auto"/>
                <w:right w:val="none" w:sz="0" w:space="0" w:color="auto"/>
              </w:divBdr>
            </w:div>
            <w:div w:id="671563490">
              <w:marLeft w:val="0"/>
              <w:marRight w:val="0"/>
              <w:marTop w:val="0"/>
              <w:marBottom w:val="0"/>
              <w:divBdr>
                <w:top w:val="none" w:sz="0" w:space="0" w:color="auto"/>
                <w:left w:val="none" w:sz="0" w:space="0" w:color="auto"/>
                <w:bottom w:val="none" w:sz="0" w:space="0" w:color="auto"/>
                <w:right w:val="none" w:sz="0" w:space="0" w:color="auto"/>
              </w:divBdr>
            </w:div>
            <w:div w:id="1902210354">
              <w:marLeft w:val="0"/>
              <w:marRight w:val="0"/>
              <w:marTop w:val="0"/>
              <w:marBottom w:val="0"/>
              <w:divBdr>
                <w:top w:val="none" w:sz="0" w:space="0" w:color="auto"/>
                <w:left w:val="none" w:sz="0" w:space="0" w:color="auto"/>
                <w:bottom w:val="none" w:sz="0" w:space="0" w:color="auto"/>
                <w:right w:val="none" w:sz="0" w:space="0" w:color="auto"/>
              </w:divBdr>
            </w:div>
            <w:div w:id="1342509697">
              <w:marLeft w:val="0"/>
              <w:marRight w:val="0"/>
              <w:marTop w:val="0"/>
              <w:marBottom w:val="0"/>
              <w:divBdr>
                <w:top w:val="none" w:sz="0" w:space="0" w:color="auto"/>
                <w:left w:val="none" w:sz="0" w:space="0" w:color="auto"/>
                <w:bottom w:val="none" w:sz="0" w:space="0" w:color="auto"/>
                <w:right w:val="none" w:sz="0" w:space="0" w:color="auto"/>
              </w:divBdr>
            </w:div>
            <w:div w:id="2036104812">
              <w:marLeft w:val="0"/>
              <w:marRight w:val="0"/>
              <w:marTop w:val="0"/>
              <w:marBottom w:val="0"/>
              <w:divBdr>
                <w:top w:val="none" w:sz="0" w:space="0" w:color="auto"/>
                <w:left w:val="none" w:sz="0" w:space="0" w:color="auto"/>
                <w:bottom w:val="none" w:sz="0" w:space="0" w:color="auto"/>
                <w:right w:val="none" w:sz="0" w:space="0" w:color="auto"/>
              </w:divBdr>
            </w:div>
            <w:div w:id="702291765">
              <w:marLeft w:val="0"/>
              <w:marRight w:val="0"/>
              <w:marTop w:val="0"/>
              <w:marBottom w:val="0"/>
              <w:divBdr>
                <w:top w:val="none" w:sz="0" w:space="0" w:color="auto"/>
                <w:left w:val="none" w:sz="0" w:space="0" w:color="auto"/>
                <w:bottom w:val="none" w:sz="0" w:space="0" w:color="auto"/>
                <w:right w:val="none" w:sz="0" w:space="0" w:color="auto"/>
              </w:divBdr>
            </w:div>
            <w:div w:id="1334725999">
              <w:marLeft w:val="0"/>
              <w:marRight w:val="0"/>
              <w:marTop w:val="0"/>
              <w:marBottom w:val="0"/>
              <w:divBdr>
                <w:top w:val="none" w:sz="0" w:space="0" w:color="auto"/>
                <w:left w:val="none" w:sz="0" w:space="0" w:color="auto"/>
                <w:bottom w:val="none" w:sz="0" w:space="0" w:color="auto"/>
                <w:right w:val="none" w:sz="0" w:space="0" w:color="auto"/>
              </w:divBdr>
            </w:div>
            <w:div w:id="921140289">
              <w:marLeft w:val="0"/>
              <w:marRight w:val="0"/>
              <w:marTop w:val="0"/>
              <w:marBottom w:val="0"/>
              <w:divBdr>
                <w:top w:val="none" w:sz="0" w:space="0" w:color="auto"/>
                <w:left w:val="none" w:sz="0" w:space="0" w:color="auto"/>
                <w:bottom w:val="none" w:sz="0" w:space="0" w:color="auto"/>
                <w:right w:val="none" w:sz="0" w:space="0" w:color="auto"/>
              </w:divBdr>
            </w:div>
            <w:div w:id="1721631373">
              <w:marLeft w:val="0"/>
              <w:marRight w:val="0"/>
              <w:marTop w:val="0"/>
              <w:marBottom w:val="0"/>
              <w:divBdr>
                <w:top w:val="none" w:sz="0" w:space="0" w:color="auto"/>
                <w:left w:val="none" w:sz="0" w:space="0" w:color="auto"/>
                <w:bottom w:val="none" w:sz="0" w:space="0" w:color="auto"/>
                <w:right w:val="none" w:sz="0" w:space="0" w:color="auto"/>
              </w:divBdr>
            </w:div>
            <w:div w:id="1666394043">
              <w:marLeft w:val="0"/>
              <w:marRight w:val="0"/>
              <w:marTop w:val="0"/>
              <w:marBottom w:val="0"/>
              <w:divBdr>
                <w:top w:val="none" w:sz="0" w:space="0" w:color="auto"/>
                <w:left w:val="none" w:sz="0" w:space="0" w:color="auto"/>
                <w:bottom w:val="none" w:sz="0" w:space="0" w:color="auto"/>
                <w:right w:val="none" w:sz="0" w:space="0" w:color="auto"/>
              </w:divBdr>
            </w:div>
            <w:div w:id="8582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561302">
      <w:bodyDiv w:val="1"/>
      <w:marLeft w:val="0"/>
      <w:marRight w:val="0"/>
      <w:marTop w:val="0"/>
      <w:marBottom w:val="0"/>
      <w:divBdr>
        <w:top w:val="none" w:sz="0" w:space="0" w:color="auto"/>
        <w:left w:val="none" w:sz="0" w:space="0" w:color="auto"/>
        <w:bottom w:val="none" w:sz="0" w:space="0" w:color="auto"/>
        <w:right w:val="none" w:sz="0" w:space="0" w:color="auto"/>
      </w:divBdr>
      <w:divsChild>
        <w:div w:id="273439721">
          <w:marLeft w:val="0"/>
          <w:marRight w:val="0"/>
          <w:marTop w:val="0"/>
          <w:marBottom w:val="0"/>
          <w:divBdr>
            <w:top w:val="none" w:sz="0" w:space="0" w:color="auto"/>
            <w:left w:val="none" w:sz="0" w:space="0" w:color="auto"/>
            <w:bottom w:val="none" w:sz="0" w:space="0" w:color="auto"/>
            <w:right w:val="none" w:sz="0" w:space="0" w:color="auto"/>
          </w:divBdr>
          <w:divsChild>
            <w:div w:id="1944654290">
              <w:marLeft w:val="0"/>
              <w:marRight w:val="0"/>
              <w:marTop w:val="0"/>
              <w:marBottom w:val="0"/>
              <w:divBdr>
                <w:top w:val="none" w:sz="0" w:space="0" w:color="auto"/>
                <w:left w:val="none" w:sz="0" w:space="0" w:color="auto"/>
                <w:bottom w:val="none" w:sz="0" w:space="0" w:color="auto"/>
                <w:right w:val="none" w:sz="0" w:space="0" w:color="auto"/>
              </w:divBdr>
            </w:div>
            <w:div w:id="1107654988">
              <w:marLeft w:val="0"/>
              <w:marRight w:val="0"/>
              <w:marTop w:val="0"/>
              <w:marBottom w:val="0"/>
              <w:divBdr>
                <w:top w:val="none" w:sz="0" w:space="0" w:color="auto"/>
                <w:left w:val="none" w:sz="0" w:space="0" w:color="auto"/>
                <w:bottom w:val="none" w:sz="0" w:space="0" w:color="auto"/>
                <w:right w:val="none" w:sz="0" w:space="0" w:color="auto"/>
              </w:divBdr>
            </w:div>
            <w:div w:id="2130780570">
              <w:marLeft w:val="0"/>
              <w:marRight w:val="0"/>
              <w:marTop w:val="0"/>
              <w:marBottom w:val="0"/>
              <w:divBdr>
                <w:top w:val="none" w:sz="0" w:space="0" w:color="auto"/>
                <w:left w:val="none" w:sz="0" w:space="0" w:color="auto"/>
                <w:bottom w:val="none" w:sz="0" w:space="0" w:color="auto"/>
                <w:right w:val="none" w:sz="0" w:space="0" w:color="auto"/>
              </w:divBdr>
            </w:div>
            <w:div w:id="622228034">
              <w:marLeft w:val="0"/>
              <w:marRight w:val="0"/>
              <w:marTop w:val="0"/>
              <w:marBottom w:val="0"/>
              <w:divBdr>
                <w:top w:val="none" w:sz="0" w:space="0" w:color="auto"/>
                <w:left w:val="none" w:sz="0" w:space="0" w:color="auto"/>
                <w:bottom w:val="none" w:sz="0" w:space="0" w:color="auto"/>
                <w:right w:val="none" w:sz="0" w:space="0" w:color="auto"/>
              </w:divBdr>
            </w:div>
            <w:div w:id="1742173017">
              <w:marLeft w:val="0"/>
              <w:marRight w:val="0"/>
              <w:marTop w:val="0"/>
              <w:marBottom w:val="0"/>
              <w:divBdr>
                <w:top w:val="none" w:sz="0" w:space="0" w:color="auto"/>
                <w:left w:val="none" w:sz="0" w:space="0" w:color="auto"/>
                <w:bottom w:val="none" w:sz="0" w:space="0" w:color="auto"/>
                <w:right w:val="none" w:sz="0" w:space="0" w:color="auto"/>
              </w:divBdr>
            </w:div>
            <w:div w:id="896093359">
              <w:marLeft w:val="0"/>
              <w:marRight w:val="0"/>
              <w:marTop w:val="0"/>
              <w:marBottom w:val="0"/>
              <w:divBdr>
                <w:top w:val="none" w:sz="0" w:space="0" w:color="auto"/>
                <w:left w:val="none" w:sz="0" w:space="0" w:color="auto"/>
                <w:bottom w:val="none" w:sz="0" w:space="0" w:color="auto"/>
                <w:right w:val="none" w:sz="0" w:space="0" w:color="auto"/>
              </w:divBdr>
            </w:div>
            <w:div w:id="1798990506">
              <w:marLeft w:val="0"/>
              <w:marRight w:val="0"/>
              <w:marTop w:val="0"/>
              <w:marBottom w:val="0"/>
              <w:divBdr>
                <w:top w:val="none" w:sz="0" w:space="0" w:color="auto"/>
                <w:left w:val="none" w:sz="0" w:space="0" w:color="auto"/>
                <w:bottom w:val="none" w:sz="0" w:space="0" w:color="auto"/>
                <w:right w:val="none" w:sz="0" w:space="0" w:color="auto"/>
              </w:divBdr>
            </w:div>
            <w:div w:id="836002321">
              <w:marLeft w:val="0"/>
              <w:marRight w:val="0"/>
              <w:marTop w:val="0"/>
              <w:marBottom w:val="0"/>
              <w:divBdr>
                <w:top w:val="none" w:sz="0" w:space="0" w:color="auto"/>
                <w:left w:val="none" w:sz="0" w:space="0" w:color="auto"/>
                <w:bottom w:val="none" w:sz="0" w:space="0" w:color="auto"/>
                <w:right w:val="none" w:sz="0" w:space="0" w:color="auto"/>
              </w:divBdr>
            </w:div>
            <w:div w:id="945499252">
              <w:marLeft w:val="0"/>
              <w:marRight w:val="0"/>
              <w:marTop w:val="0"/>
              <w:marBottom w:val="0"/>
              <w:divBdr>
                <w:top w:val="none" w:sz="0" w:space="0" w:color="auto"/>
                <w:left w:val="none" w:sz="0" w:space="0" w:color="auto"/>
                <w:bottom w:val="none" w:sz="0" w:space="0" w:color="auto"/>
                <w:right w:val="none" w:sz="0" w:space="0" w:color="auto"/>
              </w:divBdr>
            </w:div>
            <w:div w:id="1064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50704">
      <w:bodyDiv w:val="1"/>
      <w:marLeft w:val="0"/>
      <w:marRight w:val="0"/>
      <w:marTop w:val="0"/>
      <w:marBottom w:val="0"/>
      <w:divBdr>
        <w:top w:val="none" w:sz="0" w:space="0" w:color="auto"/>
        <w:left w:val="none" w:sz="0" w:space="0" w:color="auto"/>
        <w:bottom w:val="none" w:sz="0" w:space="0" w:color="auto"/>
        <w:right w:val="none" w:sz="0" w:space="0" w:color="auto"/>
      </w:divBdr>
      <w:divsChild>
        <w:div w:id="197161399">
          <w:marLeft w:val="0"/>
          <w:marRight w:val="0"/>
          <w:marTop w:val="0"/>
          <w:marBottom w:val="0"/>
          <w:divBdr>
            <w:top w:val="none" w:sz="0" w:space="0" w:color="auto"/>
            <w:left w:val="none" w:sz="0" w:space="0" w:color="auto"/>
            <w:bottom w:val="none" w:sz="0" w:space="0" w:color="auto"/>
            <w:right w:val="none" w:sz="0" w:space="0" w:color="auto"/>
          </w:divBdr>
          <w:divsChild>
            <w:div w:id="33195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8251">
      <w:bodyDiv w:val="1"/>
      <w:marLeft w:val="0"/>
      <w:marRight w:val="0"/>
      <w:marTop w:val="0"/>
      <w:marBottom w:val="0"/>
      <w:divBdr>
        <w:top w:val="none" w:sz="0" w:space="0" w:color="auto"/>
        <w:left w:val="none" w:sz="0" w:space="0" w:color="auto"/>
        <w:bottom w:val="none" w:sz="0" w:space="0" w:color="auto"/>
        <w:right w:val="none" w:sz="0" w:space="0" w:color="auto"/>
      </w:divBdr>
      <w:divsChild>
        <w:div w:id="169760702">
          <w:marLeft w:val="0"/>
          <w:marRight w:val="0"/>
          <w:marTop w:val="0"/>
          <w:marBottom w:val="0"/>
          <w:divBdr>
            <w:top w:val="none" w:sz="0" w:space="0" w:color="auto"/>
            <w:left w:val="none" w:sz="0" w:space="0" w:color="auto"/>
            <w:bottom w:val="none" w:sz="0" w:space="0" w:color="auto"/>
            <w:right w:val="none" w:sz="0" w:space="0" w:color="auto"/>
          </w:divBdr>
          <w:divsChild>
            <w:div w:id="846794086">
              <w:marLeft w:val="0"/>
              <w:marRight w:val="0"/>
              <w:marTop w:val="0"/>
              <w:marBottom w:val="0"/>
              <w:divBdr>
                <w:top w:val="none" w:sz="0" w:space="0" w:color="auto"/>
                <w:left w:val="none" w:sz="0" w:space="0" w:color="auto"/>
                <w:bottom w:val="none" w:sz="0" w:space="0" w:color="auto"/>
                <w:right w:val="none" w:sz="0" w:space="0" w:color="auto"/>
              </w:divBdr>
            </w:div>
            <w:div w:id="443186938">
              <w:marLeft w:val="0"/>
              <w:marRight w:val="0"/>
              <w:marTop w:val="0"/>
              <w:marBottom w:val="0"/>
              <w:divBdr>
                <w:top w:val="none" w:sz="0" w:space="0" w:color="auto"/>
                <w:left w:val="none" w:sz="0" w:space="0" w:color="auto"/>
                <w:bottom w:val="none" w:sz="0" w:space="0" w:color="auto"/>
                <w:right w:val="none" w:sz="0" w:space="0" w:color="auto"/>
              </w:divBdr>
            </w:div>
            <w:div w:id="1799109253">
              <w:marLeft w:val="0"/>
              <w:marRight w:val="0"/>
              <w:marTop w:val="0"/>
              <w:marBottom w:val="0"/>
              <w:divBdr>
                <w:top w:val="none" w:sz="0" w:space="0" w:color="auto"/>
                <w:left w:val="none" w:sz="0" w:space="0" w:color="auto"/>
                <w:bottom w:val="none" w:sz="0" w:space="0" w:color="auto"/>
                <w:right w:val="none" w:sz="0" w:space="0" w:color="auto"/>
              </w:divBdr>
            </w:div>
            <w:div w:id="446312138">
              <w:marLeft w:val="0"/>
              <w:marRight w:val="0"/>
              <w:marTop w:val="0"/>
              <w:marBottom w:val="0"/>
              <w:divBdr>
                <w:top w:val="none" w:sz="0" w:space="0" w:color="auto"/>
                <w:left w:val="none" w:sz="0" w:space="0" w:color="auto"/>
                <w:bottom w:val="none" w:sz="0" w:space="0" w:color="auto"/>
                <w:right w:val="none" w:sz="0" w:space="0" w:color="auto"/>
              </w:divBdr>
            </w:div>
            <w:div w:id="239561842">
              <w:marLeft w:val="0"/>
              <w:marRight w:val="0"/>
              <w:marTop w:val="0"/>
              <w:marBottom w:val="0"/>
              <w:divBdr>
                <w:top w:val="none" w:sz="0" w:space="0" w:color="auto"/>
                <w:left w:val="none" w:sz="0" w:space="0" w:color="auto"/>
                <w:bottom w:val="none" w:sz="0" w:space="0" w:color="auto"/>
                <w:right w:val="none" w:sz="0" w:space="0" w:color="auto"/>
              </w:divBdr>
            </w:div>
            <w:div w:id="109326769">
              <w:marLeft w:val="0"/>
              <w:marRight w:val="0"/>
              <w:marTop w:val="0"/>
              <w:marBottom w:val="0"/>
              <w:divBdr>
                <w:top w:val="none" w:sz="0" w:space="0" w:color="auto"/>
                <w:left w:val="none" w:sz="0" w:space="0" w:color="auto"/>
                <w:bottom w:val="none" w:sz="0" w:space="0" w:color="auto"/>
                <w:right w:val="none" w:sz="0" w:space="0" w:color="auto"/>
              </w:divBdr>
            </w:div>
            <w:div w:id="1516573075">
              <w:marLeft w:val="0"/>
              <w:marRight w:val="0"/>
              <w:marTop w:val="0"/>
              <w:marBottom w:val="0"/>
              <w:divBdr>
                <w:top w:val="none" w:sz="0" w:space="0" w:color="auto"/>
                <w:left w:val="none" w:sz="0" w:space="0" w:color="auto"/>
                <w:bottom w:val="none" w:sz="0" w:space="0" w:color="auto"/>
                <w:right w:val="none" w:sz="0" w:space="0" w:color="auto"/>
              </w:divBdr>
            </w:div>
            <w:div w:id="899099189">
              <w:marLeft w:val="0"/>
              <w:marRight w:val="0"/>
              <w:marTop w:val="0"/>
              <w:marBottom w:val="0"/>
              <w:divBdr>
                <w:top w:val="none" w:sz="0" w:space="0" w:color="auto"/>
                <w:left w:val="none" w:sz="0" w:space="0" w:color="auto"/>
                <w:bottom w:val="none" w:sz="0" w:space="0" w:color="auto"/>
                <w:right w:val="none" w:sz="0" w:space="0" w:color="auto"/>
              </w:divBdr>
            </w:div>
            <w:div w:id="1484077516">
              <w:marLeft w:val="0"/>
              <w:marRight w:val="0"/>
              <w:marTop w:val="0"/>
              <w:marBottom w:val="0"/>
              <w:divBdr>
                <w:top w:val="none" w:sz="0" w:space="0" w:color="auto"/>
                <w:left w:val="none" w:sz="0" w:space="0" w:color="auto"/>
                <w:bottom w:val="none" w:sz="0" w:space="0" w:color="auto"/>
                <w:right w:val="none" w:sz="0" w:space="0" w:color="auto"/>
              </w:divBdr>
            </w:div>
            <w:div w:id="1656689897">
              <w:marLeft w:val="0"/>
              <w:marRight w:val="0"/>
              <w:marTop w:val="0"/>
              <w:marBottom w:val="0"/>
              <w:divBdr>
                <w:top w:val="none" w:sz="0" w:space="0" w:color="auto"/>
                <w:left w:val="none" w:sz="0" w:space="0" w:color="auto"/>
                <w:bottom w:val="none" w:sz="0" w:space="0" w:color="auto"/>
                <w:right w:val="none" w:sz="0" w:space="0" w:color="auto"/>
              </w:divBdr>
            </w:div>
            <w:div w:id="713774704">
              <w:marLeft w:val="0"/>
              <w:marRight w:val="0"/>
              <w:marTop w:val="0"/>
              <w:marBottom w:val="0"/>
              <w:divBdr>
                <w:top w:val="none" w:sz="0" w:space="0" w:color="auto"/>
                <w:left w:val="none" w:sz="0" w:space="0" w:color="auto"/>
                <w:bottom w:val="none" w:sz="0" w:space="0" w:color="auto"/>
                <w:right w:val="none" w:sz="0" w:space="0" w:color="auto"/>
              </w:divBdr>
            </w:div>
            <w:div w:id="49572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4178">
      <w:bodyDiv w:val="1"/>
      <w:marLeft w:val="0"/>
      <w:marRight w:val="0"/>
      <w:marTop w:val="0"/>
      <w:marBottom w:val="0"/>
      <w:divBdr>
        <w:top w:val="none" w:sz="0" w:space="0" w:color="auto"/>
        <w:left w:val="none" w:sz="0" w:space="0" w:color="auto"/>
        <w:bottom w:val="none" w:sz="0" w:space="0" w:color="auto"/>
        <w:right w:val="none" w:sz="0" w:space="0" w:color="auto"/>
      </w:divBdr>
      <w:divsChild>
        <w:div w:id="1802653376">
          <w:marLeft w:val="0"/>
          <w:marRight w:val="0"/>
          <w:marTop w:val="0"/>
          <w:marBottom w:val="0"/>
          <w:divBdr>
            <w:top w:val="none" w:sz="0" w:space="0" w:color="auto"/>
            <w:left w:val="none" w:sz="0" w:space="0" w:color="auto"/>
            <w:bottom w:val="none" w:sz="0" w:space="0" w:color="auto"/>
            <w:right w:val="none" w:sz="0" w:space="0" w:color="auto"/>
          </w:divBdr>
          <w:divsChild>
            <w:div w:id="686718804">
              <w:marLeft w:val="0"/>
              <w:marRight w:val="0"/>
              <w:marTop w:val="0"/>
              <w:marBottom w:val="0"/>
              <w:divBdr>
                <w:top w:val="none" w:sz="0" w:space="0" w:color="auto"/>
                <w:left w:val="none" w:sz="0" w:space="0" w:color="auto"/>
                <w:bottom w:val="none" w:sz="0" w:space="0" w:color="auto"/>
                <w:right w:val="none" w:sz="0" w:space="0" w:color="auto"/>
              </w:divBdr>
            </w:div>
            <w:div w:id="1866626372">
              <w:marLeft w:val="0"/>
              <w:marRight w:val="0"/>
              <w:marTop w:val="0"/>
              <w:marBottom w:val="0"/>
              <w:divBdr>
                <w:top w:val="none" w:sz="0" w:space="0" w:color="auto"/>
                <w:left w:val="none" w:sz="0" w:space="0" w:color="auto"/>
                <w:bottom w:val="none" w:sz="0" w:space="0" w:color="auto"/>
                <w:right w:val="none" w:sz="0" w:space="0" w:color="auto"/>
              </w:divBdr>
            </w:div>
            <w:div w:id="1642731359">
              <w:marLeft w:val="0"/>
              <w:marRight w:val="0"/>
              <w:marTop w:val="0"/>
              <w:marBottom w:val="0"/>
              <w:divBdr>
                <w:top w:val="none" w:sz="0" w:space="0" w:color="auto"/>
                <w:left w:val="none" w:sz="0" w:space="0" w:color="auto"/>
                <w:bottom w:val="none" w:sz="0" w:space="0" w:color="auto"/>
                <w:right w:val="none" w:sz="0" w:space="0" w:color="auto"/>
              </w:divBdr>
            </w:div>
            <w:div w:id="8887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41050">
      <w:bodyDiv w:val="1"/>
      <w:marLeft w:val="0"/>
      <w:marRight w:val="0"/>
      <w:marTop w:val="0"/>
      <w:marBottom w:val="0"/>
      <w:divBdr>
        <w:top w:val="none" w:sz="0" w:space="0" w:color="auto"/>
        <w:left w:val="none" w:sz="0" w:space="0" w:color="auto"/>
        <w:bottom w:val="none" w:sz="0" w:space="0" w:color="auto"/>
        <w:right w:val="none" w:sz="0" w:space="0" w:color="auto"/>
      </w:divBdr>
    </w:div>
    <w:div w:id="942805009">
      <w:bodyDiv w:val="1"/>
      <w:marLeft w:val="0"/>
      <w:marRight w:val="0"/>
      <w:marTop w:val="0"/>
      <w:marBottom w:val="0"/>
      <w:divBdr>
        <w:top w:val="none" w:sz="0" w:space="0" w:color="auto"/>
        <w:left w:val="none" w:sz="0" w:space="0" w:color="auto"/>
        <w:bottom w:val="none" w:sz="0" w:space="0" w:color="auto"/>
        <w:right w:val="none" w:sz="0" w:space="0" w:color="auto"/>
      </w:divBdr>
      <w:divsChild>
        <w:div w:id="1674530469">
          <w:marLeft w:val="0"/>
          <w:marRight w:val="0"/>
          <w:marTop w:val="0"/>
          <w:marBottom w:val="0"/>
          <w:divBdr>
            <w:top w:val="none" w:sz="0" w:space="0" w:color="auto"/>
            <w:left w:val="none" w:sz="0" w:space="0" w:color="auto"/>
            <w:bottom w:val="none" w:sz="0" w:space="0" w:color="auto"/>
            <w:right w:val="none" w:sz="0" w:space="0" w:color="auto"/>
          </w:divBdr>
          <w:divsChild>
            <w:div w:id="1473599565">
              <w:marLeft w:val="0"/>
              <w:marRight w:val="0"/>
              <w:marTop w:val="0"/>
              <w:marBottom w:val="0"/>
              <w:divBdr>
                <w:top w:val="none" w:sz="0" w:space="0" w:color="auto"/>
                <w:left w:val="none" w:sz="0" w:space="0" w:color="auto"/>
                <w:bottom w:val="none" w:sz="0" w:space="0" w:color="auto"/>
                <w:right w:val="none" w:sz="0" w:space="0" w:color="auto"/>
              </w:divBdr>
            </w:div>
            <w:div w:id="689719985">
              <w:marLeft w:val="0"/>
              <w:marRight w:val="0"/>
              <w:marTop w:val="0"/>
              <w:marBottom w:val="0"/>
              <w:divBdr>
                <w:top w:val="none" w:sz="0" w:space="0" w:color="auto"/>
                <w:left w:val="none" w:sz="0" w:space="0" w:color="auto"/>
                <w:bottom w:val="none" w:sz="0" w:space="0" w:color="auto"/>
                <w:right w:val="none" w:sz="0" w:space="0" w:color="auto"/>
              </w:divBdr>
            </w:div>
            <w:div w:id="77137928">
              <w:marLeft w:val="0"/>
              <w:marRight w:val="0"/>
              <w:marTop w:val="0"/>
              <w:marBottom w:val="0"/>
              <w:divBdr>
                <w:top w:val="none" w:sz="0" w:space="0" w:color="auto"/>
                <w:left w:val="none" w:sz="0" w:space="0" w:color="auto"/>
                <w:bottom w:val="none" w:sz="0" w:space="0" w:color="auto"/>
                <w:right w:val="none" w:sz="0" w:space="0" w:color="auto"/>
              </w:divBdr>
            </w:div>
            <w:div w:id="910046289">
              <w:marLeft w:val="0"/>
              <w:marRight w:val="0"/>
              <w:marTop w:val="0"/>
              <w:marBottom w:val="0"/>
              <w:divBdr>
                <w:top w:val="none" w:sz="0" w:space="0" w:color="auto"/>
                <w:left w:val="none" w:sz="0" w:space="0" w:color="auto"/>
                <w:bottom w:val="none" w:sz="0" w:space="0" w:color="auto"/>
                <w:right w:val="none" w:sz="0" w:space="0" w:color="auto"/>
              </w:divBdr>
            </w:div>
            <w:div w:id="367461261">
              <w:marLeft w:val="0"/>
              <w:marRight w:val="0"/>
              <w:marTop w:val="0"/>
              <w:marBottom w:val="0"/>
              <w:divBdr>
                <w:top w:val="none" w:sz="0" w:space="0" w:color="auto"/>
                <w:left w:val="none" w:sz="0" w:space="0" w:color="auto"/>
                <w:bottom w:val="none" w:sz="0" w:space="0" w:color="auto"/>
                <w:right w:val="none" w:sz="0" w:space="0" w:color="auto"/>
              </w:divBdr>
            </w:div>
            <w:div w:id="1217476414">
              <w:marLeft w:val="0"/>
              <w:marRight w:val="0"/>
              <w:marTop w:val="0"/>
              <w:marBottom w:val="0"/>
              <w:divBdr>
                <w:top w:val="none" w:sz="0" w:space="0" w:color="auto"/>
                <w:left w:val="none" w:sz="0" w:space="0" w:color="auto"/>
                <w:bottom w:val="none" w:sz="0" w:space="0" w:color="auto"/>
                <w:right w:val="none" w:sz="0" w:space="0" w:color="auto"/>
              </w:divBdr>
            </w:div>
            <w:div w:id="1445417934">
              <w:marLeft w:val="0"/>
              <w:marRight w:val="0"/>
              <w:marTop w:val="0"/>
              <w:marBottom w:val="0"/>
              <w:divBdr>
                <w:top w:val="none" w:sz="0" w:space="0" w:color="auto"/>
                <w:left w:val="none" w:sz="0" w:space="0" w:color="auto"/>
                <w:bottom w:val="none" w:sz="0" w:space="0" w:color="auto"/>
                <w:right w:val="none" w:sz="0" w:space="0" w:color="auto"/>
              </w:divBdr>
            </w:div>
            <w:div w:id="881404163">
              <w:marLeft w:val="0"/>
              <w:marRight w:val="0"/>
              <w:marTop w:val="0"/>
              <w:marBottom w:val="0"/>
              <w:divBdr>
                <w:top w:val="none" w:sz="0" w:space="0" w:color="auto"/>
                <w:left w:val="none" w:sz="0" w:space="0" w:color="auto"/>
                <w:bottom w:val="none" w:sz="0" w:space="0" w:color="auto"/>
                <w:right w:val="none" w:sz="0" w:space="0" w:color="auto"/>
              </w:divBdr>
            </w:div>
            <w:div w:id="1653756754">
              <w:marLeft w:val="0"/>
              <w:marRight w:val="0"/>
              <w:marTop w:val="0"/>
              <w:marBottom w:val="0"/>
              <w:divBdr>
                <w:top w:val="none" w:sz="0" w:space="0" w:color="auto"/>
                <w:left w:val="none" w:sz="0" w:space="0" w:color="auto"/>
                <w:bottom w:val="none" w:sz="0" w:space="0" w:color="auto"/>
                <w:right w:val="none" w:sz="0" w:space="0" w:color="auto"/>
              </w:divBdr>
            </w:div>
            <w:div w:id="539821744">
              <w:marLeft w:val="0"/>
              <w:marRight w:val="0"/>
              <w:marTop w:val="0"/>
              <w:marBottom w:val="0"/>
              <w:divBdr>
                <w:top w:val="none" w:sz="0" w:space="0" w:color="auto"/>
                <w:left w:val="none" w:sz="0" w:space="0" w:color="auto"/>
                <w:bottom w:val="none" w:sz="0" w:space="0" w:color="auto"/>
                <w:right w:val="none" w:sz="0" w:space="0" w:color="auto"/>
              </w:divBdr>
            </w:div>
            <w:div w:id="194314341">
              <w:marLeft w:val="0"/>
              <w:marRight w:val="0"/>
              <w:marTop w:val="0"/>
              <w:marBottom w:val="0"/>
              <w:divBdr>
                <w:top w:val="none" w:sz="0" w:space="0" w:color="auto"/>
                <w:left w:val="none" w:sz="0" w:space="0" w:color="auto"/>
                <w:bottom w:val="none" w:sz="0" w:space="0" w:color="auto"/>
                <w:right w:val="none" w:sz="0" w:space="0" w:color="auto"/>
              </w:divBdr>
            </w:div>
            <w:div w:id="769474026">
              <w:marLeft w:val="0"/>
              <w:marRight w:val="0"/>
              <w:marTop w:val="0"/>
              <w:marBottom w:val="0"/>
              <w:divBdr>
                <w:top w:val="none" w:sz="0" w:space="0" w:color="auto"/>
                <w:left w:val="none" w:sz="0" w:space="0" w:color="auto"/>
                <w:bottom w:val="none" w:sz="0" w:space="0" w:color="auto"/>
                <w:right w:val="none" w:sz="0" w:space="0" w:color="auto"/>
              </w:divBdr>
            </w:div>
            <w:div w:id="1474101993">
              <w:marLeft w:val="0"/>
              <w:marRight w:val="0"/>
              <w:marTop w:val="0"/>
              <w:marBottom w:val="0"/>
              <w:divBdr>
                <w:top w:val="none" w:sz="0" w:space="0" w:color="auto"/>
                <w:left w:val="none" w:sz="0" w:space="0" w:color="auto"/>
                <w:bottom w:val="none" w:sz="0" w:space="0" w:color="auto"/>
                <w:right w:val="none" w:sz="0" w:space="0" w:color="auto"/>
              </w:divBdr>
            </w:div>
            <w:div w:id="587808238">
              <w:marLeft w:val="0"/>
              <w:marRight w:val="0"/>
              <w:marTop w:val="0"/>
              <w:marBottom w:val="0"/>
              <w:divBdr>
                <w:top w:val="none" w:sz="0" w:space="0" w:color="auto"/>
                <w:left w:val="none" w:sz="0" w:space="0" w:color="auto"/>
                <w:bottom w:val="none" w:sz="0" w:space="0" w:color="auto"/>
                <w:right w:val="none" w:sz="0" w:space="0" w:color="auto"/>
              </w:divBdr>
            </w:div>
            <w:div w:id="1952662006">
              <w:marLeft w:val="0"/>
              <w:marRight w:val="0"/>
              <w:marTop w:val="0"/>
              <w:marBottom w:val="0"/>
              <w:divBdr>
                <w:top w:val="none" w:sz="0" w:space="0" w:color="auto"/>
                <w:left w:val="none" w:sz="0" w:space="0" w:color="auto"/>
                <w:bottom w:val="none" w:sz="0" w:space="0" w:color="auto"/>
                <w:right w:val="none" w:sz="0" w:space="0" w:color="auto"/>
              </w:divBdr>
            </w:div>
            <w:div w:id="242689997">
              <w:marLeft w:val="0"/>
              <w:marRight w:val="0"/>
              <w:marTop w:val="0"/>
              <w:marBottom w:val="0"/>
              <w:divBdr>
                <w:top w:val="none" w:sz="0" w:space="0" w:color="auto"/>
                <w:left w:val="none" w:sz="0" w:space="0" w:color="auto"/>
                <w:bottom w:val="none" w:sz="0" w:space="0" w:color="auto"/>
                <w:right w:val="none" w:sz="0" w:space="0" w:color="auto"/>
              </w:divBdr>
            </w:div>
            <w:div w:id="56562963">
              <w:marLeft w:val="0"/>
              <w:marRight w:val="0"/>
              <w:marTop w:val="0"/>
              <w:marBottom w:val="0"/>
              <w:divBdr>
                <w:top w:val="none" w:sz="0" w:space="0" w:color="auto"/>
                <w:left w:val="none" w:sz="0" w:space="0" w:color="auto"/>
                <w:bottom w:val="none" w:sz="0" w:space="0" w:color="auto"/>
                <w:right w:val="none" w:sz="0" w:space="0" w:color="auto"/>
              </w:divBdr>
            </w:div>
            <w:div w:id="2125727385">
              <w:marLeft w:val="0"/>
              <w:marRight w:val="0"/>
              <w:marTop w:val="0"/>
              <w:marBottom w:val="0"/>
              <w:divBdr>
                <w:top w:val="none" w:sz="0" w:space="0" w:color="auto"/>
                <w:left w:val="none" w:sz="0" w:space="0" w:color="auto"/>
                <w:bottom w:val="none" w:sz="0" w:space="0" w:color="auto"/>
                <w:right w:val="none" w:sz="0" w:space="0" w:color="auto"/>
              </w:divBdr>
            </w:div>
            <w:div w:id="366755818">
              <w:marLeft w:val="0"/>
              <w:marRight w:val="0"/>
              <w:marTop w:val="0"/>
              <w:marBottom w:val="0"/>
              <w:divBdr>
                <w:top w:val="none" w:sz="0" w:space="0" w:color="auto"/>
                <w:left w:val="none" w:sz="0" w:space="0" w:color="auto"/>
                <w:bottom w:val="none" w:sz="0" w:space="0" w:color="auto"/>
                <w:right w:val="none" w:sz="0" w:space="0" w:color="auto"/>
              </w:divBdr>
            </w:div>
            <w:div w:id="36610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851145">
      <w:bodyDiv w:val="1"/>
      <w:marLeft w:val="0"/>
      <w:marRight w:val="0"/>
      <w:marTop w:val="0"/>
      <w:marBottom w:val="0"/>
      <w:divBdr>
        <w:top w:val="none" w:sz="0" w:space="0" w:color="auto"/>
        <w:left w:val="none" w:sz="0" w:space="0" w:color="auto"/>
        <w:bottom w:val="none" w:sz="0" w:space="0" w:color="auto"/>
        <w:right w:val="none" w:sz="0" w:space="0" w:color="auto"/>
      </w:divBdr>
      <w:divsChild>
        <w:div w:id="970011927">
          <w:marLeft w:val="0"/>
          <w:marRight w:val="0"/>
          <w:marTop w:val="0"/>
          <w:marBottom w:val="0"/>
          <w:divBdr>
            <w:top w:val="none" w:sz="0" w:space="0" w:color="auto"/>
            <w:left w:val="none" w:sz="0" w:space="0" w:color="auto"/>
            <w:bottom w:val="none" w:sz="0" w:space="0" w:color="auto"/>
            <w:right w:val="none" w:sz="0" w:space="0" w:color="auto"/>
          </w:divBdr>
          <w:divsChild>
            <w:div w:id="1044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5373">
      <w:bodyDiv w:val="1"/>
      <w:marLeft w:val="0"/>
      <w:marRight w:val="0"/>
      <w:marTop w:val="0"/>
      <w:marBottom w:val="0"/>
      <w:divBdr>
        <w:top w:val="none" w:sz="0" w:space="0" w:color="auto"/>
        <w:left w:val="none" w:sz="0" w:space="0" w:color="auto"/>
        <w:bottom w:val="none" w:sz="0" w:space="0" w:color="auto"/>
        <w:right w:val="none" w:sz="0" w:space="0" w:color="auto"/>
      </w:divBdr>
      <w:divsChild>
        <w:div w:id="1006329157">
          <w:marLeft w:val="0"/>
          <w:marRight w:val="0"/>
          <w:marTop w:val="0"/>
          <w:marBottom w:val="0"/>
          <w:divBdr>
            <w:top w:val="none" w:sz="0" w:space="0" w:color="auto"/>
            <w:left w:val="none" w:sz="0" w:space="0" w:color="auto"/>
            <w:bottom w:val="none" w:sz="0" w:space="0" w:color="auto"/>
            <w:right w:val="none" w:sz="0" w:space="0" w:color="auto"/>
          </w:divBdr>
          <w:divsChild>
            <w:div w:id="1088769733">
              <w:marLeft w:val="0"/>
              <w:marRight w:val="0"/>
              <w:marTop w:val="0"/>
              <w:marBottom w:val="0"/>
              <w:divBdr>
                <w:top w:val="none" w:sz="0" w:space="0" w:color="auto"/>
                <w:left w:val="none" w:sz="0" w:space="0" w:color="auto"/>
                <w:bottom w:val="none" w:sz="0" w:space="0" w:color="auto"/>
                <w:right w:val="none" w:sz="0" w:space="0" w:color="auto"/>
              </w:divBdr>
            </w:div>
            <w:div w:id="2033340015">
              <w:marLeft w:val="0"/>
              <w:marRight w:val="0"/>
              <w:marTop w:val="0"/>
              <w:marBottom w:val="0"/>
              <w:divBdr>
                <w:top w:val="none" w:sz="0" w:space="0" w:color="auto"/>
                <w:left w:val="none" w:sz="0" w:space="0" w:color="auto"/>
                <w:bottom w:val="none" w:sz="0" w:space="0" w:color="auto"/>
                <w:right w:val="none" w:sz="0" w:space="0" w:color="auto"/>
              </w:divBdr>
            </w:div>
            <w:div w:id="60931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16795">
      <w:bodyDiv w:val="1"/>
      <w:marLeft w:val="0"/>
      <w:marRight w:val="0"/>
      <w:marTop w:val="0"/>
      <w:marBottom w:val="0"/>
      <w:divBdr>
        <w:top w:val="none" w:sz="0" w:space="0" w:color="auto"/>
        <w:left w:val="none" w:sz="0" w:space="0" w:color="auto"/>
        <w:bottom w:val="none" w:sz="0" w:space="0" w:color="auto"/>
        <w:right w:val="none" w:sz="0" w:space="0" w:color="auto"/>
      </w:divBdr>
      <w:divsChild>
        <w:div w:id="1089156912">
          <w:marLeft w:val="0"/>
          <w:marRight w:val="0"/>
          <w:marTop w:val="0"/>
          <w:marBottom w:val="0"/>
          <w:divBdr>
            <w:top w:val="none" w:sz="0" w:space="0" w:color="auto"/>
            <w:left w:val="none" w:sz="0" w:space="0" w:color="auto"/>
            <w:bottom w:val="none" w:sz="0" w:space="0" w:color="auto"/>
            <w:right w:val="none" w:sz="0" w:space="0" w:color="auto"/>
          </w:divBdr>
          <w:divsChild>
            <w:div w:id="282658139">
              <w:marLeft w:val="0"/>
              <w:marRight w:val="0"/>
              <w:marTop w:val="0"/>
              <w:marBottom w:val="0"/>
              <w:divBdr>
                <w:top w:val="none" w:sz="0" w:space="0" w:color="auto"/>
                <w:left w:val="none" w:sz="0" w:space="0" w:color="auto"/>
                <w:bottom w:val="none" w:sz="0" w:space="0" w:color="auto"/>
                <w:right w:val="none" w:sz="0" w:space="0" w:color="auto"/>
              </w:divBdr>
            </w:div>
            <w:div w:id="1886332126">
              <w:marLeft w:val="0"/>
              <w:marRight w:val="0"/>
              <w:marTop w:val="0"/>
              <w:marBottom w:val="0"/>
              <w:divBdr>
                <w:top w:val="none" w:sz="0" w:space="0" w:color="auto"/>
                <w:left w:val="none" w:sz="0" w:space="0" w:color="auto"/>
                <w:bottom w:val="none" w:sz="0" w:space="0" w:color="auto"/>
                <w:right w:val="none" w:sz="0" w:space="0" w:color="auto"/>
              </w:divBdr>
            </w:div>
            <w:div w:id="2090617294">
              <w:marLeft w:val="0"/>
              <w:marRight w:val="0"/>
              <w:marTop w:val="0"/>
              <w:marBottom w:val="0"/>
              <w:divBdr>
                <w:top w:val="none" w:sz="0" w:space="0" w:color="auto"/>
                <w:left w:val="none" w:sz="0" w:space="0" w:color="auto"/>
                <w:bottom w:val="none" w:sz="0" w:space="0" w:color="auto"/>
                <w:right w:val="none" w:sz="0" w:space="0" w:color="auto"/>
              </w:divBdr>
            </w:div>
            <w:div w:id="74253402">
              <w:marLeft w:val="0"/>
              <w:marRight w:val="0"/>
              <w:marTop w:val="0"/>
              <w:marBottom w:val="0"/>
              <w:divBdr>
                <w:top w:val="none" w:sz="0" w:space="0" w:color="auto"/>
                <w:left w:val="none" w:sz="0" w:space="0" w:color="auto"/>
                <w:bottom w:val="none" w:sz="0" w:space="0" w:color="auto"/>
                <w:right w:val="none" w:sz="0" w:space="0" w:color="auto"/>
              </w:divBdr>
            </w:div>
            <w:div w:id="20207471">
              <w:marLeft w:val="0"/>
              <w:marRight w:val="0"/>
              <w:marTop w:val="0"/>
              <w:marBottom w:val="0"/>
              <w:divBdr>
                <w:top w:val="none" w:sz="0" w:space="0" w:color="auto"/>
                <w:left w:val="none" w:sz="0" w:space="0" w:color="auto"/>
                <w:bottom w:val="none" w:sz="0" w:space="0" w:color="auto"/>
                <w:right w:val="none" w:sz="0" w:space="0" w:color="auto"/>
              </w:divBdr>
            </w:div>
            <w:div w:id="1419718559">
              <w:marLeft w:val="0"/>
              <w:marRight w:val="0"/>
              <w:marTop w:val="0"/>
              <w:marBottom w:val="0"/>
              <w:divBdr>
                <w:top w:val="none" w:sz="0" w:space="0" w:color="auto"/>
                <w:left w:val="none" w:sz="0" w:space="0" w:color="auto"/>
                <w:bottom w:val="none" w:sz="0" w:space="0" w:color="auto"/>
                <w:right w:val="none" w:sz="0" w:space="0" w:color="auto"/>
              </w:divBdr>
            </w:div>
            <w:div w:id="96876847">
              <w:marLeft w:val="0"/>
              <w:marRight w:val="0"/>
              <w:marTop w:val="0"/>
              <w:marBottom w:val="0"/>
              <w:divBdr>
                <w:top w:val="none" w:sz="0" w:space="0" w:color="auto"/>
                <w:left w:val="none" w:sz="0" w:space="0" w:color="auto"/>
                <w:bottom w:val="none" w:sz="0" w:space="0" w:color="auto"/>
                <w:right w:val="none" w:sz="0" w:space="0" w:color="auto"/>
              </w:divBdr>
            </w:div>
            <w:div w:id="1261568807">
              <w:marLeft w:val="0"/>
              <w:marRight w:val="0"/>
              <w:marTop w:val="0"/>
              <w:marBottom w:val="0"/>
              <w:divBdr>
                <w:top w:val="none" w:sz="0" w:space="0" w:color="auto"/>
                <w:left w:val="none" w:sz="0" w:space="0" w:color="auto"/>
                <w:bottom w:val="none" w:sz="0" w:space="0" w:color="auto"/>
                <w:right w:val="none" w:sz="0" w:space="0" w:color="auto"/>
              </w:divBdr>
            </w:div>
            <w:div w:id="2103258961">
              <w:marLeft w:val="0"/>
              <w:marRight w:val="0"/>
              <w:marTop w:val="0"/>
              <w:marBottom w:val="0"/>
              <w:divBdr>
                <w:top w:val="none" w:sz="0" w:space="0" w:color="auto"/>
                <w:left w:val="none" w:sz="0" w:space="0" w:color="auto"/>
                <w:bottom w:val="none" w:sz="0" w:space="0" w:color="auto"/>
                <w:right w:val="none" w:sz="0" w:space="0" w:color="auto"/>
              </w:divBdr>
            </w:div>
            <w:div w:id="156788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543404">
      <w:bodyDiv w:val="1"/>
      <w:marLeft w:val="0"/>
      <w:marRight w:val="0"/>
      <w:marTop w:val="0"/>
      <w:marBottom w:val="0"/>
      <w:divBdr>
        <w:top w:val="none" w:sz="0" w:space="0" w:color="auto"/>
        <w:left w:val="none" w:sz="0" w:space="0" w:color="auto"/>
        <w:bottom w:val="none" w:sz="0" w:space="0" w:color="auto"/>
        <w:right w:val="none" w:sz="0" w:space="0" w:color="auto"/>
      </w:divBdr>
      <w:divsChild>
        <w:div w:id="1444416431">
          <w:marLeft w:val="0"/>
          <w:marRight w:val="0"/>
          <w:marTop w:val="0"/>
          <w:marBottom w:val="0"/>
          <w:divBdr>
            <w:top w:val="none" w:sz="0" w:space="0" w:color="auto"/>
            <w:left w:val="none" w:sz="0" w:space="0" w:color="auto"/>
            <w:bottom w:val="none" w:sz="0" w:space="0" w:color="auto"/>
            <w:right w:val="none" w:sz="0" w:space="0" w:color="auto"/>
          </w:divBdr>
          <w:divsChild>
            <w:div w:id="2400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34413">
      <w:bodyDiv w:val="1"/>
      <w:marLeft w:val="0"/>
      <w:marRight w:val="0"/>
      <w:marTop w:val="0"/>
      <w:marBottom w:val="0"/>
      <w:divBdr>
        <w:top w:val="none" w:sz="0" w:space="0" w:color="auto"/>
        <w:left w:val="none" w:sz="0" w:space="0" w:color="auto"/>
        <w:bottom w:val="none" w:sz="0" w:space="0" w:color="auto"/>
        <w:right w:val="none" w:sz="0" w:space="0" w:color="auto"/>
      </w:divBdr>
      <w:divsChild>
        <w:div w:id="1788114570">
          <w:marLeft w:val="0"/>
          <w:marRight w:val="0"/>
          <w:marTop w:val="0"/>
          <w:marBottom w:val="0"/>
          <w:divBdr>
            <w:top w:val="none" w:sz="0" w:space="0" w:color="auto"/>
            <w:left w:val="none" w:sz="0" w:space="0" w:color="auto"/>
            <w:bottom w:val="none" w:sz="0" w:space="0" w:color="auto"/>
            <w:right w:val="none" w:sz="0" w:space="0" w:color="auto"/>
          </w:divBdr>
          <w:divsChild>
            <w:div w:id="1924147968">
              <w:marLeft w:val="0"/>
              <w:marRight w:val="0"/>
              <w:marTop w:val="0"/>
              <w:marBottom w:val="0"/>
              <w:divBdr>
                <w:top w:val="none" w:sz="0" w:space="0" w:color="auto"/>
                <w:left w:val="none" w:sz="0" w:space="0" w:color="auto"/>
                <w:bottom w:val="none" w:sz="0" w:space="0" w:color="auto"/>
                <w:right w:val="none" w:sz="0" w:space="0" w:color="auto"/>
              </w:divBdr>
            </w:div>
            <w:div w:id="872621753">
              <w:marLeft w:val="0"/>
              <w:marRight w:val="0"/>
              <w:marTop w:val="0"/>
              <w:marBottom w:val="0"/>
              <w:divBdr>
                <w:top w:val="none" w:sz="0" w:space="0" w:color="auto"/>
                <w:left w:val="none" w:sz="0" w:space="0" w:color="auto"/>
                <w:bottom w:val="none" w:sz="0" w:space="0" w:color="auto"/>
                <w:right w:val="none" w:sz="0" w:space="0" w:color="auto"/>
              </w:divBdr>
            </w:div>
            <w:div w:id="340469153">
              <w:marLeft w:val="0"/>
              <w:marRight w:val="0"/>
              <w:marTop w:val="0"/>
              <w:marBottom w:val="0"/>
              <w:divBdr>
                <w:top w:val="none" w:sz="0" w:space="0" w:color="auto"/>
                <w:left w:val="none" w:sz="0" w:space="0" w:color="auto"/>
                <w:bottom w:val="none" w:sz="0" w:space="0" w:color="auto"/>
                <w:right w:val="none" w:sz="0" w:space="0" w:color="auto"/>
              </w:divBdr>
            </w:div>
            <w:div w:id="345866101">
              <w:marLeft w:val="0"/>
              <w:marRight w:val="0"/>
              <w:marTop w:val="0"/>
              <w:marBottom w:val="0"/>
              <w:divBdr>
                <w:top w:val="none" w:sz="0" w:space="0" w:color="auto"/>
                <w:left w:val="none" w:sz="0" w:space="0" w:color="auto"/>
                <w:bottom w:val="none" w:sz="0" w:space="0" w:color="auto"/>
                <w:right w:val="none" w:sz="0" w:space="0" w:color="auto"/>
              </w:divBdr>
            </w:div>
            <w:div w:id="1629432693">
              <w:marLeft w:val="0"/>
              <w:marRight w:val="0"/>
              <w:marTop w:val="0"/>
              <w:marBottom w:val="0"/>
              <w:divBdr>
                <w:top w:val="none" w:sz="0" w:space="0" w:color="auto"/>
                <w:left w:val="none" w:sz="0" w:space="0" w:color="auto"/>
                <w:bottom w:val="none" w:sz="0" w:space="0" w:color="auto"/>
                <w:right w:val="none" w:sz="0" w:space="0" w:color="auto"/>
              </w:divBdr>
            </w:div>
            <w:div w:id="1305113424">
              <w:marLeft w:val="0"/>
              <w:marRight w:val="0"/>
              <w:marTop w:val="0"/>
              <w:marBottom w:val="0"/>
              <w:divBdr>
                <w:top w:val="none" w:sz="0" w:space="0" w:color="auto"/>
                <w:left w:val="none" w:sz="0" w:space="0" w:color="auto"/>
                <w:bottom w:val="none" w:sz="0" w:space="0" w:color="auto"/>
                <w:right w:val="none" w:sz="0" w:space="0" w:color="auto"/>
              </w:divBdr>
            </w:div>
            <w:div w:id="2325657">
              <w:marLeft w:val="0"/>
              <w:marRight w:val="0"/>
              <w:marTop w:val="0"/>
              <w:marBottom w:val="0"/>
              <w:divBdr>
                <w:top w:val="none" w:sz="0" w:space="0" w:color="auto"/>
                <w:left w:val="none" w:sz="0" w:space="0" w:color="auto"/>
                <w:bottom w:val="none" w:sz="0" w:space="0" w:color="auto"/>
                <w:right w:val="none" w:sz="0" w:space="0" w:color="auto"/>
              </w:divBdr>
            </w:div>
            <w:div w:id="736708068">
              <w:marLeft w:val="0"/>
              <w:marRight w:val="0"/>
              <w:marTop w:val="0"/>
              <w:marBottom w:val="0"/>
              <w:divBdr>
                <w:top w:val="none" w:sz="0" w:space="0" w:color="auto"/>
                <w:left w:val="none" w:sz="0" w:space="0" w:color="auto"/>
                <w:bottom w:val="none" w:sz="0" w:space="0" w:color="auto"/>
                <w:right w:val="none" w:sz="0" w:space="0" w:color="auto"/>
              </w:divBdr>
            </w:div>
            <w:div w:id="1196583801">
              <w:marLeft w:val="0"/>
              <w:marRight w:val="0"/>
              <w:marTop w:val="0"/>
              <w:marBottom w:val="0"/>
              <w:divBdr>
                <w:top w:val="none" w:sz="0" w:space="0" w:color="auto"/>
                <w:left w:val="none" w:sz="0" w:space="0" w:color="auto"/>
                <w:bottom w:val="none" w:sz="0" w:space="0" w:color="auto"/>
                <w:right w:val="none" w:sz="0" w:space="0" w:color="auto"/>
              </w:divBdr>
            </w:div>
            <w:div w:id="4339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1273">
      <w:bodyDiv w:val="1"/>
      <w:marLeft w:val="0"/>
      <w:marRight w:val="0"/>
      <w:marTop w:val="0"/>
      <w:marBottom w:val="0"/>
      <w:divBdr>
        <w:top w:val="none" w:sz="0" w:space="0" w:color="auto"/>
        <w:left w:val="none" w:sz="0" w:space="0" w:color="auto"/>
        <w:bottom w:val="none" w:sz="0" w:space="0" w:color="auto"/>
        <w:right w:val="none" w:sz="0" w:space="0" w:color="auto"/>
      </w:divBdr>
    </w:div>
    <w:div w:id="1027829435">
      <w:bodyDiv w:val="1"/>
      <w:marLeft w:val="0"/>
      <w:marRight w:val="0"/>
      <w:marTop w:val="0"/>
      <w:marBottom w:val="0"/>
      <w:divBdr>
        <w:top w:val="none" w:sz="0" w:space="0" w:color="auto"/>
        <w:left w:val="none" w:sz="0" w:space="0" w:color="auto"/>
        <w:bottom w:val="none" w:sz="0" w:space="0" w:color="auto"/>
        <w:right w:val="none" w:sz="0" w:space="0" w:color="auto"/>
      </w:divBdr>
      <w:divsChild>
        <w:div w:id="1509522285">
          <w:marLeft w:val="0"/>
          <w:marRight w:val="0"/>
          <w:marTop w:val="0"/>
          <w:marBottom w:val="0"/>
          <w:divBdr>
            <w:top w:val="none" w:sz="0" w:space="0" w:color="auto"/>
            <w:left w:val="none" w:sz="0" w:space="0" w:color="auto"/>
            <w:bottom w:val="none" w:sz="0" w:space="0" w:color="auto"/>
            <w:right w:val="none" w:sz="0" w:space="0" w:color="auto"/>
          </w:divBdr>
          <w:divsChild>
            <w:div w:id="12978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8500">
      <w:bodyDiv w:val="1"/>
      <w:marLeft w:val="0"/>
      <w:marRight w:val="0"/>
      <w:marTop w:val="0"/>
      <w:marBottom w:val="0"/>
      <w:divBdr>
        <w:top w:val="none" w:sz="0" w:space="0" w:color="auto"/>
        <w:left w:val="none" w:sz="0" w:space="0" w:color="auto"/>
        <w:bottom w:val="none" w:sz="0" w:space="0" w:color="auto"/>
        <w:right w:val="none" w:sz="0" w:space="0" w:color="auto"/>
      </w:divBdr>
      <w:divsChild>
        <w:div w:id="2008629147">
          <w:marLeft w:val="0"/>
          <w:marRight w:val="0"/>
          <w:marTop w:val="0"/>
          <w:marBottom w:val="0"/>
          <w:divBdr>
            <w:top w:val="none" w:sz="0" w:space="0" w:color="auto"/>
            <w:left w:val="none" w:sz="0" w:space="0" w:color="auto"/>
            <w:bottom w:val="none" w:sz="0" w:space="0" w:color="auto"/>
            <w:right w:val="none" w:sz="0" w:space="0" w:color="auto"/>
          </w:divBdr>
          <w:divsChild>
            <w:div w:id="1056464881">
              <w:marLeft w:val="0"/>
              <w:marRight w:val="0"/>
              <w:marTop w:val="0"/>
              <w:marBottom w:val="0"/>
              <w:divBdr>
                <w:top w:val="none" w:sz="0" w:space="0" w:color="auto"/>
                <w:left w:val="none" w:sz="0" w:space="0" w:color="auto"/>
                <w:bottom w:val="none" w:sz="0" w:space="0" w:color="auto"/>
                <w:right w:val="none" w:sz="0" w:space="0" w:color="auto"/>
              </w:divBdr>
            </w:div>
            <w:div w:id="1459448701">
              <w:marLeft w:val="0"/>
              <w:marRight w:val="0"/>
              <w:marTop w:val="0"/>
              <w:marBottom w:val="0"/>
              <w:divBdr>
                <w:top w:val="none" w:sz="0" w:space="0" w:color="auto"/>
                <w:left w:val="none" w:sz="0" w:space="0" w:color="auto"/>
                <w:bottom w:val="none" w:sz="0" w:space="0" w:color="auto"/>
                <w:right w:val="none" w:sz="0" w:space="0" w:color="auto"/>
              </w:divBdr>
            </w:div>
            <w:div w:id="1435058416">
              <w:marLeft w:val="0"/>
              <w:marRight w:val="0"/>
              <w:marTop w:val="0"/>
              <w:marBottom w:val="0"/>
              <w:divBdr>
                <w:top w:val="none" w:sz="0" w:space="0" w:color="auto"/>
                <w:left w:val="none" w:sz="0" w:space="0" w:color="auto"/>
                <w:bottom w:val="none" w:sz="0" w:space="0" w:color="auto"/>
                <w:right w:val="none" w:sz="0" w:space="0" w:color="auto"/>
              </w:divBdr>
            </w:div>
            <w:div w:id="167950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45830">
      <w:bodyDiv w:val="1"/>
      <w:marLeft w:val="0"/>
      <w:marRight w:val="0"/>
      <w:marTop w:val="0"/>
      <w:marBottom w:val="0"/>
      <w:divBdr>
        <w:top w:val="none" w:sz="0" w:space="0" w:color="auto"/>
        <w:left w:val="none" w:sz="0" w:space="0" w:color="auto"/>
        <w:bottom w:val="none" w:sz="0" w:space="0" w:color="auto"/>
        <w:right w:val="none" w:sz="0" w:space="0" w:color="auto"/>
      </w:divBdr>
      <w:divsChild>
        <w:div w:id="1607809964">
          <w:marLeft w:val="0"/>
          <w:marRight w:val="0"/>
          <w:marTop w:val="0"/>
          <w:marBottom w:val="0"/>
          <w:divBdr>
            <w:top w:val="none" w:sz="0" w:space="0" w:color="auto"/>
            <w:left w:val="none" w:sz="0" w:space="0" w:color="auto"/>
            <w:bottom w:val="none" w:sz="0" w:space="0" w:color="auto"/>
            <w:right w:val="none" w:sz="0" w:space="0" w:color="auto"/>
          </w:divBdr>
          <w:divsChild>
            <w:div w:id="6643466">
              <w:marLeft w:val="0"/>
              <w:marRight w:val="0"/>
              <w:marTop w:val="0"/>
              <w:marBottom w:val="0"/>
              <w:divBdr>
                <w:top w:val="none" w:sz="0" w:space="0" w:color="auto"/>
                <w:left w:val="none" w:sz="0" w:space="0" w:color="auto"/>
                <w:bottom w:val="none" w:sz="0" w:space="0" w:color="auto"/>
                <w:right w:val="none" w:sz="0" w:space="0" w:color="auto"/>
              </w:divBdr>
            </w:div>
            <w:div w:id="361251504">
              <w:marLeft w:val="0"/>
              <w:marRight w:val="0"/>
              <w:marTop w:val="0"/>
              <w:marBottom w:val="0"/>
              <w:divBdr>
                <w:top w:val="none" w:sz="0" w:space="0" w:color="auto"/>
                <w:left w:val="none" w:sz="0" w:space="0" w:color="auto"/>
                <w:bottom w:val="none" w:sz="0" w:space="0" w:color="auto"/>
                <w:right w:val="none" w:sz="0" w:space="0" w:color="auto"/>
              </w:divBdr>
            </w:div>
            <w:div w:id="173507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41442">
      <w:bodyDiv w:val="1"/>
      <w:marLeft w:val="0"/>
      <w:marRight w:val="0"/>
      <w:marTop w:val="0"/>
      <w:marBottom w:val="0"/>
      <w:divBdr>
        <w:top w:val="none" w:sz="0" w:space="0" w:color="auto"/>
        <w:left w:val="none" w:sz="0" w:space="0" w:color="auto"/>
        <w:bottom w:val="none" w:sz="0" w:space="0" w:color="auto"/>
        <w:right w:val="none" w:sz="0" w:space="0" w:color="auto"/>
      </w:divBdr>
      <w:divsChild>
        <w:div w:id="270750627">
          <w:marLeft w:val="0"/>
          <w:marRight w:val="0"/>
          <w:marTop w:val="0"/>
          <w:marBottom w:val="0"/>
          <w:divBdr>
            <w:top w:val="none" w:sz="0" w:space="0" w:color="auto"/>
            <w:left w:val="none" w:sz="0" w:space="0" w:color="auto"/>
            <w:bottom w:val="none" w:sz="0" w:space="0" w:color="auto"/>
            <w:right w:val="none" w:sz="0" w:space="0" w:color="auto"/>
          </w:divBdr>
          <w:divsChild>
            <w:div w:id="14732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1999">
      <w:bodyDiv w:val="1"/>
      <w:marLeft w:val="0"/>
      <w:marRight w:val="0"/>
      <w:marTop w:val="0"/>
      <w:marBottom w:val="0"/>
      <w:divBdr>
        <w:top w:val="none" w:sz="0" w:space="0" w:color="auto"/>
        <w:left w:val="none" w:sz="0" w:space="0" w:color="auto"/>
        <w:bottom w:val="none" w:sz="0" w:space="0" w:color="auto"/>
        <w:right w:val="none" w:sz="0" w:space="0" w:color="auto"/>
      </w:divBdr>
    </w:div>
    <w:div w:id="1089815816">
      <w:bodyDiv w:val="1"/>
      <w:marLeft w:val="0"/>
      <w:marRight w:val="0"/>
      <w:marTop w:val="0"/>
      <w:marBottom w:val="0"/>
      <w:divBdr>
        <w:top w:val="none" w:sz="0" w:space="0" w:color="auto"/>
        <w:left w:val="none" w:sz="0" w:space="0" w:color="auto"/>
        <w:bottom w:val="none" w:sz="0" w:space="0" w:color="auto"/>
        <w:right w:val="none" w:sz="0" w:space="0" w:color="auto"/>
      </w:divBdr>
      <w:divsChild>
        <w:div w:id="1533297123">
          <w:marLeft w:val="0"/>
          <w:marRight w:val="0"/>
          <w:marTop w:val="0"/>
          <w:marBottom w:val="0"/>
          <w:divBdr>
            <w:top w:val="none" w:sz="0" w:space="0" w:color="auto"/>
            <w:left w:val="none" w:sz="0" w:space="0" w:color="auto"/>
            <w:bottom w:val="none" w:sz="0" w:space="0" w:color="auto"/>
            <w:right w:val="none" w:sz="0" w:space="0" w:color="auto"/>
          </w:divBdr>
          <w:divsChild>
            <w:div w:id="182504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975552">
      <w:bodyDiv w:val="1"/>
      <w:marLeft w:val="0"/>
      <w:marRight w:val="0"/>
      <w:marTop w:val="0"/>
      <w:marBottom w:val="0"/>
      <w:divBdr>
        <w:top w:val="none" w:sz="0" w:space="0" w:color="auto"/>
        <w:left w:val="none" w:sz="0" w:space="0" w:color="auto"/>
        <w:bottom w:val="none" w:sz="0" w:space="0" w:color="auto"/>
        <w:right w:val="none" w:sz="0" w:space="0" w:color="auto"/>
      </w:divBdr>
      <w:divsChild>
        <w:div w:id="821316044">
          <w:marLeft w:val="0"/>
          <w:marRight w:val="0"/>
          <w:marTop w:val="0"/>
          <w:marBottom w:val="0"/>
          <w:divBdr>
            <w:top w:val="none" w:sz="0" w:space="0" w:color="auto"/>
            <w:left w:val="none" w:sz="0" w:space="0" w:color="auto"/>
            <w:bottom w:val="none" w:sz="0" w:space="0" w:color="auto"/>
            <w:right w:val="none" w:sz="0" w:space="0" w:color="auto"/>
          </w:divBdr>
          <w:divsChild>
            <w:div w:id="180441586">
              <w:marLeft w:val="0"/>
              <w:marRight w:val="0"/>
              <w:marTop w:val="0"/>
              <w:marBottom w:val="0"/>
              <w:divBdr>
                <w:top w:val="none" w:sz="0" w:space="0" w:color="auto"/>
                <w:left w:val="none" w:sz="0" w:space="0" w:color="auto"/>
                <w:bottom w:val="none" w:sz="0" w:space="0" w:color="auto"/>
                <w:right w:val="none" w:sz="0" w:space="0" w:color="auto"/>
              </w:divBdr>
            </w:div>
            <w:div w:id="1275206296">
              <w:marLeft w:val="0"/>
              <w:marRight w:val="0"/>
              <w:marTop w:val="0"/>
              <w:marBottom w:val="0"/>
              <w:divBdr>
                <w:top w:val="none" w:sz="0" w:space="0" w:color="auto"/>
                <w:left w:val="none" w:sz="0" w:space="0" w:color="auto"/>
                <w:bottom w:val="none" w:sz="0" w:space="0" w:color="auto"/>
                <w:right w:val="none" w:sz="0" w:space="0" w:color="auto"/>
              </w:divBdr>
            </w:div>
            <w:div w:id="1478375759">
              <w:marLeft w:val="0"/>
              <w:marRight w:val="0"/>
              <w:marTop w:val="0"/>
              <w:marBottom w:val="0"/>
              <w:divBdr>
                <w:top w:val="none" w:sz="0" w:space="0" w:color="auto"/>
                <w:left w:val="none" w:sz="0" w:space="0" w:color="auto"/>
                <w:bottom w:val="none" w:sz="0" w:space="0" w:color="auto"/>
                <w:right w:val="none" w:sz="0" w:space="0" w:color="auto"/>
              </w:divBdr>
            </w:div>
            <w:div w:id="64153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897940">
      <w:bodyDiv w:val="1"/>
      <w:marLeft w:val="0"/>
      <w:marRight w:val="0"/>
      <w:marTop w:val="0"/>
      <w:marBottom w:val="0"/>
      <w:divBdr>
        <w:top w:val="none" w:sz="0" w:space="0" w:color="auto"/>
        <w:left w:val="none" w:sz="0" w:space="0" w:color="auto"/>
        <w:bottom w:val="none" w:sz="0" w:space="0" w:color="auto"/>
        <w:right w:val="none" w:sz="0" w:space="0" w:color="auto"/>
      </w:divBdr>
      <w:divsChild>
        <w:div w:id="559289637">
          <w:marLeft w:val="0"/>
          <w:marRight w:val="0"/>
          <w:marTop w:val="0"/>
          <w:marBottom w:val="0"/>
          <w:divBdr>
            <w:top w:val="none" w:sz="0" w:space="0" w:color="auto"/>
            <w:left w:val="none" w:sz="0" w:space="0" w:color="auto"/>
            <w:bottom w:val="none" w:sz="0" w:space="0" w:color="auto"/>
            <w:right w:val="none" w:sz="0" w:space="0" w:color="auto"/>
          </w:divBdr>
          <w:divsChild>
            <w:div w:id="1920407129">
              <w:marLeft w:val="0"/>
              <w:marRight w:val="0"/>
              <w:marTop w:val="0"/>
              <w:marBottom w:val="0"/>
              <w:divBdr>
                <w:top w:val="none" w:sz="0" w:space="0" w:color="auto"/>
                <w:left w:val="none" w:sz="0" w:space="0" w:color="auto"/>
                <w:bottom w:val="none" w:sz="0" w:space="0" w:color="auto"/>
                <w:right w:val="none" w:sz="0" w:space="0" w:color="auto"/>
              </w:divBdr>
            </w:div>
            <w:div w:id="1866943211">
              <w:marLeft w:val="0"/>
              <w:marRight w:val="0"/>
              <w:marTop w:val="0"/>
              <w:marBottom w:val="0"/>
              <w:divBdr>
                <w:top w:val="none" w:sz="0" w:space="0" w:color="auto"/>
                <w:left w:val="none" w:sz="0" w:space="0" w:color="auto"/>
                <w:bottom w:val="none" w:sz="0" w:space="0" w:color="auto"/>
                <w:right w:val="none" w:sz="0" w:space="0" w:color="auto"/>
              </w:divBdr>
            </w:div>
            <w:div w:id="652291445">
              <w:marLeft w:val="0"/>
              <w:marRight w:val="0"/>
              <w:marTop w:val="0"/>
              <w:marBottom w:val="0"/>
              <w:divBdr>
                <w:top w:val="none" w:sz="0" w:space="0" w:color="auto"/>
                <w:left w:val="none" w:sz="0" w:space="0" w:color="auto"/>
                <w:bottom w:val="none" w:sz="0" w:space="0" w:color="auto"/>
                <w:right w:val="none" w:sz="0" w:space="0" w:color="auto"/>
              </w:divBdr>
            </w:div>
            <w:div w:id="1812090159">
              <w:marLeft w:val="0"/>
              <w:marRight w:val="0"/>
              <w:marTop w:val="0"/>
              <w:marBottom w:val="0"/>
              <w:divBdr>
                <w:top w:val="none" w:sz="0" w:space="0" w:color="auto"/>
                <w:left w:val="none" w:sz="0" w:space="0" w:color="auto"/>
                <w:bottom w:val="none" w:sz="0" w:space="0" w:color="auto"/>
                <w:right w:val="none" w:sz="0" w:space="0" w:color="auto"/>
              </w:divBdr>
            </w:div>
            <w:div w:id="725639254">
              <w:marLeft w:val="0"/>
              <w:marRight w:val="0"/>
              <w:marTop w:val="0"/>
              <w:marBottom w:val="0"/>
              <w:divBdr>
                <w:top w:val="none" w:sz="0" w:space="0" w:color="auto"/>
                <w:left w:val="none" w:sz="0" w:space="0" w:color="auto"/>
                <w:bottom w:val="none" w:sz="0" w:space="0" w:color="auto"/>
                <w:right w:val="none" w:sz="0" w:space="0" w:color="auto"/>
              </w:divBdr>
            </w:div>
            <w:div w:id="1869560571">
              <w:marLeft w:val="0"/>
              <w:marRight w:val="0"/>
              <w:marTop w:val="0"/>
              <w:marBottom w:val="0"/>
              <w:divBdr>
                <w:top w:val="none" w:sz="0" w:space="0" w:color="auto"/>
                <w:left w:val="none" w:sz="0" w:space="0" w:color="auto"/>
                <w:bottom w:val="none" w:sz="0" w:space="0" w:color="auto"/>
                <w:right w:val="none" w:sz="0" w:space="0" w:color="auto"/>
              </w:divBdr>
            </w:div>
            <w:div w:id="1102917309">
              <w:marLeft w:val="0"/>
              <w:marRight w:val="0"/>
              <w:marTop w:val="0"/>
              <w:marBottom w:val="0"/>
              <w:divBdr>
                <w:top w:val="none" w:sz="0" w:space="0" w:color="auto"/>
                <w:left w:val="none" w:sz="0" w:space="0" w:color="auto"/>
                <w:bottom w:val="none" w:sz="0" w:space="0" w:color="auto"/>
                <w:right w:val="none" w:sz="0" w:space="0" w:color="auto"/>
              </w:divBdr>
            </w:div>
            <w:div w:id="297805904">
              <w:marLeft w:val="0"/>
              <w:marRight w:val="0"/>
              <w:marTop w:val="0"/>
              <w:marBottom w:val="0"/>
              <w:divBdr>
                <w:top w:val="none" w:sz="0" w:space="0" w:color="auto"/>
                <w:left w:val="none" w:sz="0" w:space="0" w:color="auto"/>
                <w:bottom w:val="none" w:sz="0" w:space="0" w:color="auto"/>
                <w:right w:val="none" w:sz="0" w:space="0" w:color="auto"/>
              </w:divBdr>
            </w:div>
            <w:div w:id="407846212">
              <w:marLeft w:val="0"/>
              <w:marRight w:val="0"/>
              <w:marTop w:val="0"/>
              <w:marBottom w:val="0"/>
              <w:divBdr>
                <w:top w:val="none" w:sz="0" w:space="0" w:color="auto"/>
                <w:left w:val="none" w:sz="0" w:space="0" w:color="auto"/>
                <w:bottom w:val="none" w:sz="0" w:space="0" w:color="auto"/>
                <w:right w:val="none" w:sz="0" w:space="0" w:color="auto"/>
              </w:divBdr>
            </w:div>
            <w:div w:id="2134713132">
              <w:marLeft w:val="0"/>
              <w:marRight w:val="0"/>
              <w:marTop w:val="0"/>
              <w:marBottom w:val="0"/>
              <w:divBdr>
                <w:top w:val="none" w:sz="0" w:space="0" w:color="auto"/>
                <w:left w:val="none" w:sz="0" w:space="0" w:color="auto"/>
                <w:bottom w:val="none" w:sz="0" w:space="0" w:color="auto"/>
                <w:right w:val="none" w:sz="0" w:space="0" w:color="auto"/>
              </w:divBdr>
            </w:div>
            <w:div w:id="16945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4216">
      <w:bodyDiv w:val="1"/>
      <w:marLeft w:val="0"/>
      <w:marRight w:val="0"/>
      <w:marTop w:val="0"/>
      <w:marBottom w:val="0"/>
      <w:divBdr>
        <w:top w:val="none" w:sz="0" w:space="0" w:color="auto"/>
        <w:left w:val="none" w:sz="0" w:space="0" w:color="auto"/>
        <w:bottom w:val="none" w:sz="0" w:space="0" w:color="auto"/>
        <w:right w:val="none" w:sz="0" w:space="0" w:color="auto"/>
      </w:divBdr>
    </w:div>
    <w:div w:id="1144421580">
      <w:bodyDiv w:val="1"/>
      <w:marLeft w:val="0"/>
      <w:marRight w:val="0"/>
      <w:marTop w:val="0"/>
      <w:marBottom w:val="0"/>
      <w:divBdr>
        <w:top w:val="none" w:sz="0" w:space="0" w:color="auto"/>
        <w:left w:val="none" w:sz="0" w:space="0" w:color="auto"/>
        <w:bottom w:val="none" w:sz="0" w:space="0" w:color="auto"/>
        <w:right w:val="none" w:sz="0" w:space="0" w:color="auto"/>
      </w:divBdr>
      <w:divsChild>
        <w:div w:id="288122215">
          <w:marLeft w:val="0"/>
          <w:marRight w:val="0"/>
          <w:marTop w:val="0"/>
          <w:marBottom w:val="0"/>
          <w:divBdr>
            <w:top w:val="none" w:sz="0" w:space="0" w:color="auto"/>
            <w:left w:val="none" w:sz="0" w:space="0" w:color="auto"/>
            <w:bottom w:val="none" w:sz="0" w:space="0" w:color="auto"/>
            <w:right w:val="none" w:sz="0" w:space="0" w:color="auto"/>
          </w:divBdr>
          <w:divsChild>
            <w:div w:id="163790261">
              <w:marLeft w:val="0"/>
              <w:marRight w:val="0"/>
              <w:marTop w:val="0"/>
              <w:marBottom w:val="0"/>
              <w:divBdr>
                <w:top w:val="none" w:sz="0" w:space="0" w:color="auto"/>
                <w:left w:val="none" w:sz="0" w:space="0" w:color="auto"/>
                <w:bottom w:val="none" w:sz="0" w:space="0" w:color="auto"/>
                <w:right w:val="none" w:sz="0" w:space="0" w:color="auto"/>
              </w:divBdr>
            </w:div>
            <w:div w:id="1834757995">
              <w:marLeft w:val="0"/>
              <w:marRight w:val="0"/>
              <w:marTop w:val="0"/>
              <w:marBottom w:val="0"/>
              <w:divBdr>
                <w:top w:val="none" w:sz="0" w:space="0" w:color="auto"/>
                <w:left w:val="none" w:sz="0" w:space="0" w:color="auto"/>
                <w:bottom w:val="none" w:sz="0" w:space="0" w:color="auto"/>
                <w:right w:val="none" w:sz="0" w:space="0" w:color="auto"/>
              </w:divBdr>
            </w:div>
            <w:div w:id="1134562408">
              <w:marLeft w:val="0"/>
              <w:marRight w:val="0"/>
              <w:marTop w:val="0"/>
              <w:marBottom w:val="0"/>
              <w:divBdr>
                <w:top w:val="none" w:sz="0" w:space="0" w:color="auto"/>
                <w:left w:val="none" w:sz="0" w:space="0" w:color="auto"/>
                <w:bottom w:val="none" w:sz="0" w:space="0" w:color="auto"/>
                <w:right w:val="none" w:sz="0" w:space="0" w:color="auto"/>
              </w:divBdr>
            </w:div>
            <w:div w:id="39011865">
              <w:marLeft w:val="0"/>
              <w:marRight w:val="0"/>
              <w:marTop w:val="0"/>
              <w:marBottom w:val="0"/>
              <w:divBdr>
                <w:top w:val="none" w:sz="0" w:space="0" w:color="auto"/>
                <w:left w:val="none" w:sz="0" w:space="0" w:color="auto"/>
                <w:bottom w:val="none" w:sz="0" w:space="0" w:color="auto"/>
                <w:right w:val="none" w:sz="0" w:space="0" w:color="auto"/>
              </w:divBdr>
            </w:div>
            <w:div w:id="1049300764">
              <w:marLeft w:val="0"/>
              <w:marRight w:val="0"/>
              <w:marTop w:val="0"/>
              <w:marBottom w:val="0"/>
              <w:divBdr>
                <w:top w:val="none" w:sz="0" w:space="0" w:color="auto"/>
                <w:left w:val="none" w:sz="0" w:space="0" w:color="auto"/>
                <w:bottom w:val="none" w:sz="0" w:space="0" w:color="auto"/>
                <w:right w:val="none" w:sz="0" w:space="0" w:color="auto"/>
              </w:divBdr>
            </w:div>
            <w:div w:id="994532044">
              <w:marLeft w:val="0"/>
              <w:marRight w:val="0"/>
              <w:marTop w:val="0"/>
              <w:marBottom w:val="0"/>
              <w:divBdr>
                <w:top w:val="none" w:sz="0" w:space="0" w:color="auto"/>
                <w:left w:val="none" w:sz="0" w:space="0" w:color="auto"/>
                <w:bottom w:val="none" w:sz="0" w:space="0" w:color="auto"/>
                <w:right w:val="none" w:sz="0" w:space="0" w:color="auto"/>
              </w:divBdr>
            </w:div>
            <w:div w:id="1966740658">
              <w:marLeft w:val="0"/>
              <w:marRight w:val="0"/>
              <w:marTop w:val="0"/>
              <w:marBottom w:val="0"/>
              <w:divBdr>
                <w:top w:val="none" w:sz="0" w:space="0" w:color="auto"/>
                <w:left w:val="none" w:sz="0" w:space="0" w:color="auto"/>
                <w:bottom w:val="none" w:sz="0" w:space="0" w:color="auto"/>
                <w:right w:val="none" w:sz="0" w:space="0" w:color="auto"/>
              </w:divBdr>
            </w:div>
            <w:div w:id="113015824">
              <w:marLeft w:val="0"/>
              <w:marRight w:val="0"/>
              <w:marTop w:val="0"/>
              <w:marBottom w:val="0"/>
              <w:divBdr>
                <w:top w:val="none" w:sz="0" w:space="0" w:color="auto"/>
                <w:left w:val="none" w:sz="0" w:space="0" w:color="auto"/>
                <w:bottom w:val="none" w:sz="0" w:space="0" w:color="auto"/>
                <w:right w:val="none" w:sz="0" w:space="0" w:color="auto"/>
              </w:divBdr>
            </w:div>
            <w:div w:id="347568023">
              <w:marLeft w:val="0"/>
              <w:marRight w:val="0"/>
              <w:marTop w:val="0"/>
              <w:marBottom w:val="0"/>
              <w:divBdr>
                <w:top w:val="none" w:sz="0" w:space="0" w:color="auto"/>
                <w:left w:val="none" w:sz="0" w:space="0" w:color="auto"/>
                <w:bottom w:val="none" w:sz="0" w:space="0" w:color="auto"/>
                <w:right w:val="none" w:sz="0" w:space="0" w:color="auto"/>
              </w:divBdr>
            </w:div>
            <w:div w:id="92172921">
              <w:marLeft w:val="0"/>
              <w:marRight w:val="0"/>
              <w:marTop w:val="0"/>
              <w:marBottom w:val="0"/>
              <w:divBdr>
                <w:top w:val="none" w:sz="0" w:space="0" w:color="auto"/>
                <w:left w:val="none" w:sz="0" w:space="0" w:color="auto"/>
                <w:bottom w:val="none" w:sz="0" w:space="0" w:color="auto"/>
                <w:right w:val="none" w:sz="0" w:space="0" w:color="auto"/>
              </w:divBdr>
            </w:div>
            <w:div w:id="797992554">
              <w:marLeft w:val="0"/>
              <w:marRight w:val="0"/>
              <w:marTop w:val="0"/>
              <w:marBottom w:val="0"/>
              <w:divBdr>
                <w:top w:val="none" w:sz="0" w:space="0" w:color="auto"/>
                <w:left w:val="none" w:sz="0" w:space="0" w:color="auto"/>
                <w:bottom w:val="none" w:sz="0" w:space="0" w:color="auto"/>
                <w:right w:val="none" w:sz="0" w:space="0" w:color="auto"/>
              </w:divBdr>
            </w:div>
            <w:div w:id="635838236">
              <w:marLeft w:val="0"/>
              <w:marRight w:val="0"/>
              <w:marTop w:val="0"/>
              <w:marBottom w:val="0"/>
              <w:divBdr>
                <w:top w:val="none" w:sz="0" w:space="0" w:color="auto"/>
                <w:left w:val="none" w:sz="0" w:space="0" w:color="auto"/>
                <w:bottom w:val="none" w:sz="0" w:space="0" w:color="auto"/>
                <w:right w:val="none" w:sz="0" w:space="0" w:color="auto"/>
              </w:divBdr>
            </w:div>
            <w:div w:id="345524752">
              <w:marLeft w:val="0"/>
              <w:marRight w:val="0"/>
              <w:marTop w:val="0"/>
              <w:marBottom w:val="0"/>
              <w:divBdr>
                <w:top w:val="none" w:sz="0" w:space="0" w:color="auto"/>
                <w:left w:val="none" w:sz="0" w:space="0" w:color="auto"/>
                <w:bottom w:val="none" w:sz="0" w:space="0" w:color="auto"/>
                <w:right w:val="none" w:sz="0" w:space="0" w:color="auto"/>
              </w:divBdr>
            </w:div>
            <w:div w:id="1973096172">
              <w:marLeft w:val="0"/>
              <w:marRight w:val="0"/>
              <w:marTop w:val="0"/>
              <w:marBottom w:val="0"/>
              <w:divBdr>
                <w:top w:val="none" w:sz="0" w:space="0" w:color="auto"/>
                <w:left w:val="none" w:sz="0" w:space="0" w:color="auto"/>
                <w:bottom w:val="none" w:sz="0" w:space="0" w:color="auto"/>
                <w:right w:val="none" w:sz="0" w:space="0" w:color="auto"/>
              </w:divBdr>
            </w:div>
            <w:div w:id="1988507064">
              <w:marLeft w:val="0"/>
              <w:marRight w:val="0"/>
              <w:marTop w:val="0"/>
              <w:marBottom w:val="0"/>
              <w:divBdr>
                <w:top w:val="none" w:sz="0" w:space="0" w:color="auto"/>
                <w:left w:val="none" w:sz="0" w:space="0" w:color="auto"/>
                <w:bottom w:val="none" w:sz="0" w:space="0" w:color="auto"/>
                <w:right w:val="none" w:sz="0" w:space="0" w:color="auto"/>
              </w:divBdr>
            </w:div>
            <w:div w:id="2002461450">
              <w:marLeft w:val="0"/>
              <w:marRight w:val="0"/>
              <w:marTop w:val="0"/>
              <w:marBottom w:val="0"/>
              <w:divBdr>
                <w:top w:val="none" w:sz="0" w:space="0" w:color="auto"/>
                <w:left w:val="none" w:sz="0" w:space="0" w:color="auto"/>
                <w:bottom w:val="none" w:sz="0" w:space="0" w:color="auto"/>
                <w:right w:val="none" w:sz="0" w:space="0" w:color="auto"/>
              </w:divBdr>
            </w:div>
            <w:div w:id="1512331626">
              <w:marLeft w:val="0"/>
              <w:marRight w:val="0"/>
              <w:marTop w:val="0"/>
              <w:marBottom w:val="0"/>
              <w:divBdr>
                <w:top w:val="none" w:sz="0" w:space="0" w:color="auto"/>
                <w:left w:val="none" w:sz="0" w:space="0" w:color="auto"/>
                <w:bottom w:val="none" w:sz="0" w:space="0" w:color="auto"/>
                <w:right w:val="none" w:sz="0" w:space="0" w:color="auto"/>
              </w:divBdr>
            </w:div>
            <w:div w:id="1748961967">
              <w:marLeft w:val="0"/>
              <w:marRight w:val="0"/>
              <w:marTop w:val="0"/>
              <w:marBottom w:val="0"/>
              <w:divBdr>
                <w:top w:val="none" w:sz="0" w:space="0" w:color="auto"/>
                <w:left w:val="none" w:sz="0" w:space="0" w:color="auto"/>
                <w:bottom w:val="none" w:sz="0" w:space="0" w:color="auto"/>
                <w:right w:val="none" w:sz="0" w:space="0" w:color="auto"/>
              </w:divBdr>
            </w:div>
            <w:div w:id="1780252229">
              <w:marLeft w:val="0"/>
              <w:marRight w:val="0"/>
              <w:marTop w:val="0"/>
              <w:marBottom w:val="0"/>
              <w:divBdr>
                <w:top w:val="none" w:sz="0" w:space="0" w:color="auto"/>
                <w:left w:val="none" w:sz="0" w:space="0" w:color="auto"/>
                <w:bottom w:val="none" w:sz="0" w:space="0" w:color="auto"/>
                <w:right w:val="none" w:sz="0" w:space="0" w:color="auto"/>
              </w:divBdr>
            </w:div>
            <w:div w:id="1317999213">
              <w:marLeft w:val="0"/>
              <w:marRight w:val="0"/>
              <w:marTop w:val="0"/>
              <w:marBottom w:val="0"/>
              <w:divBdr>
                <w:top w:val="none" w:sz="0" w:space="0" w:color="auto"/>
                <w:left w:val="none" w:sz="0" w:space="0" w:color="auto"/>
                <w:bottom w:val="none" w:sz="0" w:space="0" w:color="auto"/>
                <w:right w:val="none" w:sz="0" w:space="0" w:color="auto"/>
              </w:divBdr>
            </w:div>
            <w:div w:id="1546914725">
              <w:marLeft w:val="0"/>
              <w:marRight w:val="0"/>
              <w:marTop w:val="0"/>
              <w:marBottom w:val="0"/>
              <w:divBdr>
                <w:top w:val="none" w:sz="0" w:space="0" w:color="auto"/>
                <w:left w:val="none" w:sz="0" w:space="0" w:color="auto"/>
                <w:bottom w:val="none" w:sz="0" w:space="0" w:color="auto"/>
                <w:right w:val="none" w:sz="0" w:space="0" w:color="auto"/>
              </w:divBdr>
            </w:div>
            <w:div w:id="958150828">
              <w:marLeft w:val="0"/>
              <w:marRight w:val="0"/>
              <w:marTop w:val="0"/>
              <w:marBottom w:val="0"/>
              <w:divBdr>
                <w:top w:val="none" w:sz="0" w:space="0" w:color="auto"/>
                <w:left w:val="none" w:sz="0" w:space="0" w:color="auto"/>
                <w:bottom w:val="none" w:sz="0" w:space="0" w:color="auto"/>
                <w:right w:val="none" w:sz="0" w:space="0" w:color="auto"/>
              </w:divBdr>
            </w:div>
            <w:div w:id="1021853928">
              <w:marLeft w:val="0"/>
              <w:marRight w:val="0"/>
              <w:marTop w:val="0"/>
              <w:marBottom w:val="0"/>
              <w:divBdr>
                <w:top w:val="none" w:sz="0" w:space="0" w:color="auto"/>
                <w:left w:val="none" w:sz="0" w:space="0" w:color="auto"/>
                <w:bottom w:val="none" w:sz="0" w:space="0" w:color="auto"/>
                <w:right w:val="none" w:sz="0" w:space="0" w:color="auto"/>
              </w:divBdr>
            </w:div>
            <w:div w:id="836649978">
              <w:marLeft w:val="0"/>
              <w:marRight w:val="0"/>
              <w:marTop w:val="0"/>
              <w:marBottom w:val="0"/>
              <w:divBdr>
                <w:top w:val="none" w:sz="0" w:space="0" w:color="auto"/>
                <w:left w:val="none" w:sz="0" w:space="0" w:color="auto"/>
                <w:bottom w:val="none" w:sz="0" w:space="0" w:color="auto"/>
                <w:right w:val="none" w:sz="0" w:space="0" w:color="auto"/>
              </w:divBdr>
            </w:div>
            <w:div w:id="1658261698">
              <w:marLeft w:val="0"/>
              <w:marRight w:val="0"/>
              <w:marTop w:val="0"/>
              <w:marBottom w:val="0"/>
              <w:divBdr>
                <w:top w:val="none" w:sz="0" w:space="0" w:color="auto"/>
                <w:left w:val="none" w:sz="0" w:space="0" w:color="auto"/>
                <w:bottom w:val="none" w:sz="0" w:space="0" w:color="auto"/>
                <w:right w:val="none" w:sz="0" w:space="0" w:color="auto"/>
              </w:divBdr>
            </w:div>
            <w:div w:id="199197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6376">
      <w:bodyDiv w:val="1"/>
      <w:marLeft w:val="0"/>
      <w:marRight w:val="0"/>
      <w:marTop w:val="0"/>
      <w:marBottom w:val="0"/>
      <w:divBdr>
        <w:top w:val="none" w:sz="0" w:space="0" w:color="auto"/>
        <w:left w:val="none" w:sz="0" w:space="0" w:color="auto"/>
        <w:bottom w:val="none" w:sz="0" w:space="0" w:color="auto"/>
        <w:right w:val="none" w:sz="0" w:space="0" w:color="auto"/>
      </w:divBdr>
      <w:divsChild>
        <w:div w:id="880629815">
          <w:marLeft w:val="0"/>
          <w:marRight w:val="0"/>
          <w:marTop w:val="0"/>
          <w:marBottom w:val="0"/>
          <w:divBdr>
            <w:top w:val="none" w:sz="0" w:space="0" w:color="auto"/>
            <w:left w:val="none" w:sz="0" w:space="0" w:color="auto"/>
            <w:bottom w:val="none" w:sz="0" w:space="0" w:color="auto"/>
            <w:right w:val="none" w:sz="0" w:space="0" w:color="auto"/>
          </w:divBdr>
          <w:divsChild>
            <w:div w:id="9014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051212">
      <w:bodyDiv w:val="1"/>
      <w:marLeft w:val="0"/>
      <w:marRight w:val="0"/>
      <w:marTop w:val="0"/>
      <w:marBottom w:val="0"/>
      <w:divBdr>
        <w:top w:val="none" w:sz="0" w:space="0" w:color="auto"/>
        <w:left w:val="none" w:sz="0" w:space="0" w:color="auto"/>
        <w:bottom w:val="none" w:sz="0" w:space="0" w:color="auto"/>
        <w:right w:val="none" w:sz="0" w:space="0" w:color="auto"/>
      </w:divBdr>
      <w:divsChild>
        <w:div w:id="608858205">
          <w:marLeft w:val="0"/>
          <w:marRight w:val="0"/>
          <w:marTop w:val="0"/>
          <w:marBottom w:val="0"/>
          <w:divBdr>
            <w:top w:val="none" w:sz="0" w:space="0" w:color="auto"/>
            <w:left w:val="none" w:sz="0" w:space="0" w:color="auto"/>
            <w:bottom w:val="none" w:sz="0" w:space="0" w:color="auto"/>
            <w:right w:val="none" w:sz="0" w:space="0" w:color="auto"/>
          </w:divBdr>
          <w:divsChild>
            <w:div w:id="150098562">
              <w:marLeft w:val="0"/>
              <w:marRight w:val="0"/>
              <w:marTop w:val="0"/>
              <w:marBottom w:val="0"/>
              <w:divBdr>
                <w:top w:val="none" w:sz="0" w:space="0" w:color="auto"/>
                <w:left w:val="none" w:sz="0" w:space="0" w:color="auto"/>
                <w:bottom w:val="none" w:sz="0" w:space="0" w:color="auto"/>
                <w:right w:val="none" w:sz="0" w:space="0" w:color="auto"/>
              </w:divBdr>
            </w:div>
            <w:div w:id="1550145687">
              <w:marLeft w:val="0"/>
              <w:marRight w:val="0"/>
              <w:marTop w:val="0"/>
              <w:marBottom w:val="0"/>
              <w:divBdr>
                <w:top w:val="none" w:sz="0" w:space="0" w:color="auto"/>
                <w:left w:val="none" w:sz="0" w:space="0" w:color="auto"/>
                <w:bottom w:val="none" w:sz="0" w:space="0" w:color="auto"/>
                <w:right w:val="none" w:sz="0" w:space="0" w:color="auto"/>
              </w:divBdr>
            </w:div>
            <w:div w:id="1205100296">
              <w:marLeft w:val="0"/>
              <w:marRight w:val="0"/>
              <w:marTop w:val="0"/>
              <w:marBottom w:val="0"/>
              <w:divBdr>
                <w:top w:val="none" w:sz="0" w:space="0" w:color="auto"/>
                <w:left w:val="none" w:sz="0" w:space="0" w:color="auto"/>
                <w:bottom w:val="none" w:sz="0" w:space="0" w:color="auto"/>
                <w:right w:val="none" w:sz="0" w:space="0" w:color="auto"/>
              </w:divBdr>
            </w:div>
            <w:div w:id="1244801847">
              <w:marLeft w:val="0"/>
              <w:marRight w:val="0"/>
              <w:marTop w:val="0"/>
              <w:marBottom w:val="0"/>
              <w:divBdr>
                <w:top w:val="none" w:sz="0" w:space="0" w:color="auto"/>
                <w:left w:val="none" w:sz="0" w:space="0" w:color="auto"/>
                <w:bottom w:val="none" w:sz="0" w:space="0" w:color="auto"/>
                <w:right w:val="none" w:sz="0" w:space="0" w:color="auto"/>
              </w:divBdr>
            </w:div>
            <w:div w:id="2030599661">
              <w:marLeft w:val="0"/>
              <w:marRight w:val="0"/>
              <w:marTop w:val="0"/>
              <w:marBottom w:val="0"/>
              <w:divBdr>
                <w:top w:val="none" w:sz="0" w:space="0" w:color="auto"/>
                <w:left w:val="none" w:sz="0" w:space="0" w:color="auto"/>
                <w:bottom w:val="none" w:sz="0" w:space="0" w:color="auto"/>
                <w:right w:val="none" w:sz="0" w:space="0" w:color="auto"/>
              </w:divBdr>
            </w:div>
            <w:div w:id="606499634">
              <w:marLeft w:val="0"/>
              <w:marRight w:val="0"/>
              <w:marTop w:val="0"/>
              <w:marBottom w:val="0"/>
              <w:divBdr>
                <w:top w:val="none" w:sz="0" w:space="0" w:color="auto"/>
                <w:left w:val="none" w:sz="0" w:space="0" w:color="auto"/>
                <w:bottom w:val="none" w:sz="0" w:space="0" w:color="auto"/>
                <w:right w:val="none" w:sz="0" w:space="0" w:color="auto"/>
              </w:divBdr>
            </w:div>
            <w:div w:id="1680816356">
              <w:marLeft w:val="0"/>
              <w:marRight w:val="0"/>
              <w:marTop w:val="0"/>
              <w:marBottom w:val="0"/>
              <w:divBdr>
                <w:top w:val="none" w:sz="0" w:space="0" w:color="auto"/>
                <w:left w:val="none" w:sz="0" w:space="0" w:color="auto"/>
                <w:bottom w:val="none" w:sz="0" w:space="0" w:color="auto"/>
                <w:right w:val="none" w:sz="0" w:space="0" w:color="auto"/>
              </w:divBdr>
            </w:div>
            <w:div w:id="213468919">
              <w:marLeft w:val="0"/>
              <w:marRight w:val="0"/>
              <w:marTop w:val="0"/>
              <w:marBottom w:val="0"/>
              <w:divBdr>
                <w:top w:val="none" w:sz="0" w:space="0" w:color="auto"/>
                <w:left w:val="none" w:sz="0" w:space="0" w:color="auto"/>
                <w:bottom w:val="none" w:sz="0" w:space="0" w:color="auto"/>
                <w:right w:val="none" w:sz="0" w:space="0" w:color="auto"/>
              </w:divBdr>
            </w:div>
            <w:div w:id="399527410">
              <w:marLeft w:val="0"/>
              <w:marRight w:val="0"/>
              <w:marTop w:val="0"/>
              <w:marBottom w:val="0"/>
              <w:divBdr>
                <w:top w:val="none" w:sz="0" w:space="0" w:color="auto"/>
                <w:left w:val="none" w:sz="0" w:space="0" w:color="auto"/>
                <w:bottom w:val="none" w:sz="0" w:space="0" w:color="auto"/>
                <w:right w:val="none" w:sz="0" w:space="0" w:color="auto"/>
              </w:divBdr>
            </w:div>
            <w:div w:id="165760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428">
      <w:bodyDiv w:val="1"/>
      <w:marLeft w:val="0"/>
      <w:marRight w:val="0"/>
      <w:marTop w:val="0"/>
      <w:marBottom w:val="0"/>
      <w:divBdr>
        <w:top w:val="none" w:sz="0" w:space="0" w:color="auto"/>
        <w:left w:val="none" w:sz="0" w:space="0" w:color="auto"/>
        <w:bottom w:val="none" w:sz="0" w:space="0" w:color="auto"/>
        <w:right w:val="none" w:sz="0" w:space="0" w:color="auto"/>
      </w:divBdr>
    </w:div>
    <w:div w:id="1223104981">
      <w:bodyDiv w:val="1"/>
      <w:marLeft w:val="0"/>
      <w:marRight w:val="0"/>
      <w:marTop w:val="0"/>
      <w:marBottom w:val="0"/>
      <w:divBdr>
        <w:top w:val="none" w:sz="0" w:space="0" w:color="auto"/>
        <w:left w:val="none" w:sz="0" w:space="0" w:color="auto"/>
        <w:bottom w:val="none" w:sz="0" w:space="0" w:color="auto"/>
        <w:right w:val="none" w:sz="0" w:space="0" w:color="auto"/>
      </w:divBdr>
      <w:divsChild>
        <w:div w:id="1495032287">
          <w:marLeft w:val="0"/>
          <w:marRight w:val="0"/>
          <w:marTop w:val="0"/>
          <w:marBottom w:val="0"/>
          <w:divBdr>
            <w:top w:val="none" w:sz="0" w:space="0" w:color="auto"/>
            <w:left w:val="none" w:sz="0" w:space="0" w:color="auto"/>
            <w:bottom w:val="none" w:sz="0" w:space="0" w:color="auto"/>
            <w:right w:val="none" w:sz="0" w:space="0" w:color="auto"/>
          </w:divBdr>
          <w:divsChild>
            <w:div w:id="196977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47347">
      <w:bodyDiv w:val="1"/>
      <w:marLeft w:val="0"/>
      <w:marRight w:val="0"/>
      <w:marTop w:val="0"/>
      <w:marBottom w:val="0"/>
      <w:divBdr>
        <w:top w:val="none" w:sz="0" w:space="0" w:color="auto"/>
        <w:left w:val="none" w:sz="0" w:space="0" w:color="auto"/>
        <w:bottom w:val="none" w:sz="0" w:space="0" w:color="auto"/>
        <w:right w:val="none" w:sz="0" w:space="0" w:color="auto"/>
      </w:divBdr>
      <w:divsChild>
        <w:div w:id="937716412">
          <w:marLeft w:val="0"/>
          <w:marRight w:val="0"/>
          <w:marTop w:val="0"/>
          <w:marBottom w:val="0"/>
          <w:divBdr>
            <w:top w:val="none" w:sz="0" w:space="0" w:color="auto"/>
            <w:left w:val="none" w:sz="0" w:space="0" w:color="auto"/>
            <w:bottom w:val="none" w:sz="0" w:space="0" w:color="auto"/>
            <w:right w:val="none" w:sz="0" w:space="0" w:color="auto"/>
          </w:divBdr>
          <w:divsChild>
            <w:div w:id="2085374070">
              <w:marLeft w:val="0"/>
              <w:marRight w:val="0"/>
              <w:marTop w:val="0"/>
              <w:marBottom w:val="0"/>
              <w:divBdr>
                <w:top w:val="none" w:sz="0" w:space="0" w:color="auto"/>
                <w:left w:val="none" w:sz="0" w:space="0" w:color="auto"/>
                <w:bottom w:val="none" w:sz="0" w:space="0" w:color="auto"/>
                <w:right w:val="none" w:sz="0" w:space="0" w:color="auto"/>
              </w:divBdr>
            </w:div>
            <w:div w:id="1924098324">
              <w:marLeft w:val="0"/>
              <w:marRight w:val="0"/>
              <w:marTop w:val="0"/>
              <w:marBottom w:val="0"/>
              <w:divBdr>
                <w:top w:val="none" w:sz="0" w:space="0" w:color="auto"/>
                <w:left w:val="none" w:sz="0" w:space="0" w:color="auto"/>
                <w:bottom w:val="none" w:sz="0" w:space="0" w:color="auto"/>
                <w:right w:val="none" w:sz="0" w:space="0" w:color="auto"/>
              </w:divBdr>
            </w:div>
            <w:div w:id="1324627988">
              <w:marLeft w:val="0"/>
              <w:marRight w:val="0"/>
              <w:marTop w:val="0"/>
              <w:marBottom w:val="0"/>
              <w:divBdr>
                <w:top w:val="none" w:sz="0" w:space="0" w:color="auto"/>
                <w:left w:val="none" w:sz="0" w:space="0" w:color="auto"/>
                <w:bottom w:val="none" w:sz="0" w:space="0" w:color="auto"/>
                <w:right w:val="none" w:sz="0" w:space="0" w:color="auto"/>
              </w:divBdr>
            </w:div>
            <w:div w:id="1600411157">
              <w:marLeft w:val="0"/>
              <w:marRight w:val="0"/>
              <w:marTop w:val="0"/>
              <w:marBottom w:val="0"/>
              <w:divBdr>
                <w:top w:val="none" w:sz="0" w:space="0" w:color="auto"/>
                <w:left w:val="none" w:sz="0" w:space="0" w:color="auto"/>
                <w:bottom w:val="none" w:sz="0" w:space="0" w:color="auto"/>
                <w:right w:val="none" w:sz="0" w:space="0" w:color="auto"/>
              </w:divBdr>
            </w:div>
            <w:div w:id="379474406">
              <w:marLeft w:val="0"/>
              <w:marRight w:val="0"/>
              <w:marTop w:val="0"/>
              <w:marBottom w:val="0"/>
              <w:divBdr>
                <w:top w:val="none" w:sz="0" w:space="0" w:color="auto"/>
                <w:left w:val="none" w:sz="0" w:space="0" w:color="auto"/>
                <w:bottom w:val="none" w:sz="0" w:space="0" w:color="auto"/>
                <w:right w:val="none" w:sz="0" w:space="0" w:color="auto"/>
              </w:divBdr>
            </w:div>
            <w:div w:id="121047684">
              <w:marLeft w:val="0"/>
              <w:marRight w:val="0"/>
              <w:marTop w:val="0"/>
              <w:marBottom w:val="0"/>
              <w:divBdr>
                <w:top w:val="none" w:sz="0" w:space="0" w:color="auto"/>
                <w:left w:val="none" w:sz="0" w:space="0" w:color="auto"/>
                <w:bottom w:val="none" w:sz="0" w:space="0" w:color="auto"/>
                <w:right w:val="none" w:sz="0" w:space="0" w:color="auto"/>
              </w:divBdr>
            </w:div>
            <w:div w:id="1840464329">
              <w:marLeft w:val="0"/>
              <w:marRight w:val="0"/>
              <w:marTop w:val="0"/>
              <w:marBottom w:val="0"/>
              <w:divBdr>
                <w:top w:val="none" w:sz="0" w:space="0" w:color="auto"/>
                <w:left w:val="none" w:sz="0" w:space="0" w:color="auto"/>
                <w:bottom w:val="none" w:sz="0" w:space="0" w:color="auto"/>
                <w:right w:val="none" w:sz="0" w:space="0" w:color="auto"/>
              </w:divBdr>
            </w:div>
            <w:div w:id="1306084801">
              <w:marLeft w:val="0"/>
              <w:marRight w:val="0"/>
              <w:marTop w:val="0"/>
              <w:marBottom w:val="0"/>
              <w:divBdr>
                <w:top w:val="none" w:sz="0" w:space="0" w:color="auto"/>
                <w:left w:val="none" w:sz="0" w:space="0" w:color="auto"/>
                <w:bottom w:val="none" w:sz="0" w:space="0" w:color="auto"/>
                <w:right w:val="none" w:sz="0" w:space="0" w:color="auto"/>
              </w:divBdr>
            </w:div>
            <w:div w:id="192422192">
              <w:marLeft w:val="0"/>
              <w:marRight w:val="0"/>
              <w:marTop w:val="0"/>
              <w:marBottom w:val="0"/>
              <w:divBdr>
                <w:top w:val="none" w:sz="0" w:space="0" w:color="auto"/>
                <w:left w:val="none" w:sz="0" w:space="0" w:color="auto"/>
                <w:bottom w:val="none" w:sz="0" w:space="0" w:color="auto"/>
                <w:right w:val="none" w:sz="0" w:space="0" w:color="auto"/>
              </w:divBdr>
            </w:div>
            <w:div w:id="800655138">
              <w:marLeft w:val="0"/>
              <w:marRight w:val="0"/>
              <w:marTop w:val="0"/>
              <w:marBottom w:val="0"/>
              <w:divBdr>
                <w:top w:val="none" w:sz="0" w:space="0" w:color="auto"/>
                <w:left w:val="none" w:sz="0" w:space="0" w:color="auto"/>
                <w:bottom w:val="none" w:sz="0" w:space="0" w:color="auto"/>
                <w:right w:val="none" w:sz="0" w:space="0" w:color="auto"/>
              </w:divBdr>
            </w:div>
            <w:div w:id="624699022">
              <w:marLeft w:val="0"/>
              <w:marRight w:val="0"/>
              <w:marTop w:val="0"/>
              <w:marBottom w:val="0"/>
              <w:divBdr>
                <w:top w:val="none" w:sz="0" w:space="0" w:color="auto"/>
                <w:left w:val="none" w:sz="0" w:space="0" w:color="auto"/>
                <w:bottom w:val="none" w:sz="0" w:space="0" w:color="auto"/>
                <w:right w:val="none" w:sz="0" w:space="0" w:color="auto"/>
              </w:divBdr>
            </w:div>
            <w:div w:id="918367546">
              <w:marLeft w:val="0"/>
              <w:marRight w:val="0"/>
              <w:marTop w:val="0"/>
              <w:marBottom w:val="0"/>
              <w:divBdr>
                <w:top w:val="none" w:sz="0" w:space="0" w:color="auto"/>
                <w:left w:val="none" w:sz="0" w:space="0" w:color="auto"/>
                <w:bottom w:val="none" w:sz="0" w:space="0" w:color="auto"/>
                <w:right w:val="none" w:sz="0" w:space="0" w:color="auto"/>
              </w:divBdr>
            </w:div>
            <w:div w:id="687296026">
              <w:marLeft w:val="0"/>
              <w:marRight w:val="0"/>
              <w:marTop w:val="0"/>
              <w:marBottom w:val="0"/>
              <w:divBdr>
                <w:top w:val="none" w:sz="0" w:space="0" w:color="auto"/>
                <w:left w:val="none" w:sz="0" w:space="0" w:color="auto"/>
                <w:bottom w:val="none" w:sz="0" w:space="0" w:color="auto"/>
                <w:right w:val="none" w:sz="0" w:space="0" w:color="auto"/>
              </w:divBdr>
            </w:div>
            <w:div w:id="1589145760">
              <w:marLeft w:val="0"/>
              <w:marRight w:val="0"/>
              <w:marTop w:val="0"/>
              <w:marBottom w:val="0"/>
              <w:divBdr>
                <w:top w:val="none" w:sz="0" w:space="0" w:color="auto"/>
                <w:left w:val="none" w:sz="0" w:space="0" w:color="auto"/>
                <w:bottom w:val="none" w:sz="0" w:space="0" w:color="auto"/>
                <w:right w:val="none" w:sz="0" w:space="0" w:color="auto"/>
              </w:divBdr>
            </w:div>
            <w:div w:id="1546716537">
              <w:marLeft w:val="0"/>
              <w:marRight w:val="0"/>
              <w:marTop w:val="0"/>
              <w:marBottom w:val="0"/>
              <w:divBdr>
                <w:top w:val="none" w:sz="0" w:space="0" w:color="auto"/>
                <w:left w:val="none" w:sz="0" w:space="0" w:color="auto"/>
                <w:bottom w:val="none" w:sz="0" w:space="0" w:color="auto"/>
                <w:right w:val="none" w:sz="0" w:space="0" w:color="auto"/>
              </w:divBdr>
            </w:div>
            <w:div w:id="2100054590">
              <w:marLeft w:val="0"/>
              <w:marRight w:val="0"/>
              <w:marTop w:val="0"/>
              <w:marBottom w:val="0"/>
              <w:divBdr>
                <w:top w:val="none" w:sz="0" w:space="0" w:color="auto"/>
                <w:left w:val="none" w:sz="0" w:space="0" w:color="auto"/>
                <w:bottom w:val="none" w:sz="0" w:space="0" w:color="auto"/>
                <w:right w:val="none" w:sz="0" w:space="0" w:color="auto"/>
              </w:divBdr>
            </w:div>
            <w:div w:id="1167793198">
              <w:marLeft w:val="0"/>
              <w:marRight w:val="0"/>
              <w:marTop w:val="0"/>
              <w:marBottom w:val="0"/>
              <w:divBdr>
                <w:top w:val="none" w:sz="0" w:space="0" w:color="auto"/>
                <w:left w:val="none" w:sz="0" w:space="0" w:color="auto"/>
                <w:bottom w:val="none" w:sz="0" w:space="0" w:color="auto"/>
                <w:right w:val="none" w:sz="0" w:space="0" w:color="auto"/>
              </w:divBdr>
            </w:div>
            <w:div w:id="794064631">
              <w:marLeft w:val="0"/>
              <w:marRight w:val="0"/>
              <w:marTop w:val="0"/>
              <w:marBottom w:val="0"/>
              <w:divBdr>
                <w:top w:val="none" w:sz="0" w:space="0" w:color="auto"/>
                <w:left w:val="none" w:sz="0" w:space="0" w:color="auto"/>
                <w:bottom w:val="none" w:sz="0" w:space="0" w:color="auto"/>
                <w:right w:val="none" w:sz="0" w:space="0" w:color="auto"/>
              </w:divBdr>
            </w:div>
            <w:div w:id="114374540">
              <w:marLeft w:val="0"/>
              <w:marRight w:val="0"/>
              <w:marTop w:val="0"/>
              <w:marBottom w:val="0"/>
              <w:divBdr>
                <w:top w:val="none" w:sz="0" w:space="0" w:color="auto"/>
                <w:left w:val="none" w:sz="0" w:space="0" w:color="auto"/>
                <w:bottom w:val="none" w:sz="0" w:space="0" w:color="auto"/>
                <w:right w:val="none" w:sz="0" w:space="0" w:color="auto"/>
              </w:divBdr>
            </w:div>
            <w:div w:id="120147870">
              <w:marLeft w:val="0"/>
              <w:marRight w:val="0"/>
              <w:marTop w:val="0"/>
              <w:marBottom w:val="0"/>
              <w:divBdr>
                <w:top w:val="none" w:sz="0" w:space="0" w:color="auto"/>
                <w:left w:val="none" w:sz="0" w:space="0" w:color="auto"/>
                <w:bottom w:val="none" w:sz="0" w:space="0" w:color="auto"/>
                <w:right w:val="none" w:sz="0" w:space="0" w:color="auto"/>
              </w:divBdr>
            </w:div>
            <w:div w:id="2143115469">
              <w:marLeft w:val="0"/>
              <w:marRight w:val="0"/>
              <w:marTop w:val="0"/>
              <w:marBottom w:val="0"/>
              <w:divBdr>
                <w:top w:val="none" w:sz="0" w:space="0" w:color="auto"/>
                <w:left w:val="none" w:sz="0" w:space="0" w:color="auto"/>
                <w:bottom w:val="none" w:sz="0" w:space="0" w:color="auto"/>
                <w:right w:val="none" w:sz="0" w:space="0" w:color="auto"/>
              </w:divBdr>
            </w:div>
            <w:div w:id="1654211207">
              <w:marLeft w:val="0"/>
              <w:marRight w:val="0"/>
              <w:marTop w:val="0"/>
              <w:marBottom w:val="0"/>
              <w:divBdr>
                <w:top w:val="none" w:sz="0" w:space="0" w:color="auto"/>
                <w:left w:val="none" w:sz="0" w:space="0" w:color="auto"/>
                <w:bottom w:val="none" w:sz="0" w:space="0" w:color="auto"/>
                <w:right w:val="none" w:sz="0" w:space="0" w:color="auto"/>
              </w:divBdr>
            </w:div>
            <w:div w:id="1165823081">
              <w:marLeft w:val="0"/>
              <w:marRight w:val="0"/>
              <w:marTop w:val="0"/>
              <w:marBottom w:val="0"/>
              <w:divBdr>
                <w:top w:val="none" w:sz="0" w:space="0" w:color="auto"/>
                <w:left w:val="none" w:sz="0" w:space="0" w:color="auto"/>
                <w:bottom w:val="none" w:sz="0" w:space="0" w:color="auto"/>
                <w:right w:val="none" w:sz="0" w:space="0" w:color="auto"/>
              </w:divBdr>
            </w:div>
            <w:div w:id="715860609">
              <w:marLeft w:val="0"/>
              <w:marRight w:val="0"/>
              <w:marTop w:val="0"/>
              <w:marBottom w:val="0"/>
              <w:divBdr>
                <w:top w:val="none" w:sz="0" w:space="0" w:color="auto"/>
                <w:left w:val="none" w:sz="0" w:space="0" w:color="auto"/>
                <w:bottom w:val="none" w:sz="0" w:space="0" w:color="auto"/>
                <w:right w:val="none" w:sz="0" w:space="0" w:color="auto"/>
              </w:divBdr>
            </w:div>
            <w:div w:id="786657358">
              <w:marLeft w:val="0"/>
              <w:marRight w:val="0"/>
              <w:marTop w:val="0"/>
              <w:marBottom w:val="0"/>
              <w:divBdr>
                <w:top w:val="none" w:sz="0" w:space="0" w:color="auto"/>
                <w:left w:val="none" w:sz="0" w:space="0" w:color="auto"/>
                <w:bottom w:val="none" w:sz="0" w:space="0" w:color="auto"/>
                <w:right w:val="none" w:sz="0" w:space="0" w:color="auto"/>
              </w:divBdr>
            </w:div>
            <w:div w:id="118257091">
              <w:marLeft w:val="0"/>
              <w:marRight w:val="0"/>
              <w:marTop w:val="0"/>
              <w:marBottom w:val="0"/>
              <w:divBdr>
                <w:top w:val="none" w:sz="0" w:space="0" w:color="auto"/>
                <w:left w:val="none" w:sz="0" w:space="0" w:color="auto"/>
                <w:bottom w:val="none" w:sz="0" w:space="0" w:color="auto"/>
                <w:right w:val="none" w:sz="0" w:space="0" w:color="auto"/>
              </w:divBdr>
            </w:div>
            <w:div w:id="1659922617">
              <w:marLeft w:val="0"/>
              <w:marRight w:val="0"/>
              <w:marTop w:val="0"/>
              <w:marBottom w:val="0"/>
              <w:divBdr>
                <w:top w:val="none" w:sz="0" w:space="0" w:color="auto"/>
                <w:left w:val="none" w:sz="0" w:space="0" w:color="auto"/>
                <w:bottom w:val="none" w:sz="0" w:space="0" w:color="auto"/>
                <w:right w:val="none" w:sz="0" w:space="0" w:color="auto"/>
              </w:divBdr>
            </w:div>
            <w:div w:id="691611214">
              <w:marLeft w:val="0"/>
              <w:marRight w:val="0"/>
              <w:marTop w:val="0"/>
              <w:marBottom w:val="0"/>
              <w:divBdr>
                <w:top w:val="none" w:sz="0" w:space="0" w:color="auto"/>
                <w:left w:val="none" w:sz="0" w:space="0" w:color="auto"/>
                <w:bottom w:val="none" w:sz="0" w:space="0" w:color="auto"/>
                <w:right w:val="none" w:sz="0" w:space="0" w:color="auto"/>
              </w:divBdr>
            </w:div>
            <w:div w:id="52703197">
              <w:marLeft w:val="0"/>
              <w:marRight w:val="0"/>
              <w:marTop w:val="0"/>
              <w:marBottom w:val="0"/>
              <w:divBdr>
                <w:top w:val="none" w:sz="0" w:space="0" w:color="auto"/>
                <w:left w:val="none" w:sz="0" w:space="0" w:color="auto"/>
                <w:bottom w:val="none" w:sz="0" w:space="0" w:color="auto"/>
                <w:right w:val="none" w:sz="0" w:space="0" w:color="auto"/>
              </w:divBdr>
            </w:div>
            <w:div w:id="906381818">
              <w:marLeft w:val="0"/>
              <w:marRight w:val="0"/>
              <w:marTop w:val="0"/>
              <w:marBottom w:val="0"/>
              <w:divBdr>
                <w:top w:val="none" w:sz="0" w:space="0" w:color="auto"/>
                <w:left w:val="none" w:sz="0" w:space="0" w:color="auto"/>
                <w:bottom w:val="none" w:sz="0" w:space="0" w:color="auto"/>
                <w:right w:val="none" w:sz="0" w:space="0" w:color="auto"/>
              </w:divBdr>
            </w:div>
            <w:div w:id="248463652">
              <w:marLeft w:val="0"/>
              <w:marRight w:val="0"/>
              <w:marTop w:val="0"/>
              <w:marBottom w:val="0"/>
              <w:divBdr>
                <w:top w:val="none" w:sz="0" w:space="0" w:color="auto"/>
                <w:left w:val="none" w:sz="0" w:space="0" w:color="auto"/>
                <w:bottom w:val="none" w:sz="0" w:space="0" w:color="auto"/>
                <w:right w:val="none" w:sz="0" w:space="0" w:color="auto"/>
              </w:divBdr>
            </w:div>
            <w:div w:id="216597488">
              <w:marLeft w:val="0"/>
              <w:marRight w:val="0"/>
              <w:marTop w:val="0"/>
              <w:marBottom w:val="0"/>
              <w:divBdr>
                <w:top w:val="none" w:sz="0" w:space="0" w:color="auto"/>
                <w:left w:val="none" w:sz="0" w:space="0" w:color="auto"/>
                <w:bottom w:val="none" w:sz="0" w:space="0" w:color="auto"/>
                <w:right w:val="none" w:sz="0" w:space="0" w:color="auto"/>
              </w:divBdr>
            </w:div>
            <w:div w:id="147982743">
              <w:marLeft w:val="0"/>
              <w:marRight w:val="0"/>
              <w:marTop w:val="0"/>
              <w:marBottom w:val="0"/>
              <w:divBdr>
                <w:top w:val="none" w:sz="0" w:space="0" w:color="auto"/>
                <w:left w:val="none" w:sz="0" w:space="0" w:color="auto"/>
                <w:bottom w:val="none" w:sz="0" w:space="0" w:color="auto"/>
                <w:right w:val="none" w:sz="0" w:space="0" w:color="auto"/>
              </w:divBdr>
            </w:div>
            <w:div w:id="1845316194">
              <w:marLeft w:val="0"/>
              <w:marRight w:val="0"/>
              <w:marTop w:val="0"/>
              <w:marBottom w:val="0"/>
              <w:divBdr>
                <w:top w:val="none" w:sz="0" w:space="0" w:color="auto"/>
                <w:left w:val="none" w:sz="0" w:space="0" w:color="auto"/>
                <w:bottom w:val="none" w:sz="0" w:space="0" w:color="auto"/>
                <w:right w:val="none" w:sz="0" w:space="0" w:color="auto"/>
              </w:divBdr>
            </w:div>
            <w:div w:id="658772492">
              <w:marLeft w:val="0"/>
              <w:marRight w:val="0"/>
              <w:marTop w:val="0"/>
              <w:marBottom w:val="0"/>
              <w:divBdr>
                <w:top w:val="none" w:sz="0" w:space="0" w:color="auto"/>
                <w:left w:val="none" w:sz="0" w:space="0" w:color="auto"/>
                <w:bottom w:val="none" w:sz="0" w:space="0" w:color="auto"/>
                <w:right w:val="none" w:sz="0" w:space="0" w:color="auto"/>
              </w:divBdr>
            </w:div>
            <w:div w:id="1601796644">
              <w:marLeft w:val="0"/>
              <w:marRight w:val="0"/>
              <w:marTop w:val="0"/>
              <w:marBottom w:val="0"/>
              <w:divBdr>
                <w:top w:val="none" w:sz="0" w:space="0" w:color="auto"/>
                <w:left w:val="none" w:sz="0" w:space="0" w:color="auto"/>
                <w:bottom w:val="none" w:sz="0" w:space="0" w:color="auto"/>
                <w:right w:val="none" w:sz="0" w:space="0" w:color="auto"/>
              </w:divBdr>
            </w:div>
            <w:div w:id="1711176764">
              <w:marLeft w:val="0"/>
              <w:marRight w:val="0"/>
              <w:marTop w:val="0"/>
              <w:marBottom w:val="0"/>
              <w:divBdr>
                <w:top w:val="none" w:sz="0" w:space="0" w:color="auto"/>
                <w:left w:val="none" w:sz="0" w:space="0" w:color="auto"/>
                <w:bottom w:val="none" w:sz="0" w:space="0" w:color="auto"/>
                <w:right w:val="none" w:sz="0" w:space="0" w:color="auto"/>
              </w:divBdr>
            </w:div>
            <w:div w:id="612595183">
              <w:marLeft w:val="0"/>
              <w:marRight w:val="0"/>
              <w:marTop w:val="0"/>
              <w:marBottom w:val="0"/>
              <w:divBdr>
                <w:top w:val="none" w:sz="0" w:space="0" w:color="auto"/>
                <w:left w:val="none" w:sz="0" w:space="0" w:color="auto"/>
                <w:bottom w:val="none" w:sz="0" w:space="0" w:color="auto"/>
                <w:right w:val="none" w:sz="0" w:space="0" w:color="auto"/>
              </w:divBdr>
            </w:div>
            <w:div w:id="1824153241">
              <w:marLeft w:val="0"/>
              <w:marRight w:val="0"/>
              <w:marTop w:val="0"/>
              <w:marBottom w:val="0"/>
              <w:divBdr>
                <w:top w:val="none" w:sz="0" w:space="0" w:color="auto"/>
                <w:left w:val="none" w:sz="0" w:space="0" w:color="auto"/>
                <w:bottom w:val="none" w:sz="0" w:space="0" w:color="auto"/>
                <w:right w:val="none" w:sz="0" w:space="0" w:color="auto"/>
              </w:divBdr>
            </w:div>
            <w:div w:id="1121919309">
              <w:marLeft w:val="0"/>
              <w:marRight w:val="0"/>
              <w:marTop w:val="0"/>
              <w:marBottom w:val="0"/>
              <w:divBdr>
                <w:top w:val="none" w:sz="0" w:space="0" w:color="auto"/>
                <w:left w:val="none" w:sz="0" w:space="0" w:color="auto"/>
                <w:bottom w:val="none" w:sz="0" w:space="0" w:color="auto"/>
                <w:right w:val="none" w:sz="0" w:space="0" w:color="auto"/>
              </w:divBdr>
            </w:div>
            <w:div w:id="722485240">
              <w:marLeft w:val="0"/>
              <w:marRight w:val="0"/>
              <w:marTop w:val="0"/>
              <w:marBottom w:val="0"/>
              <w:divBdr>
                <w:top w:val="none" w:sz="0" w:space="0" w:color="auto"/>
                <w:left w:val="none" w:sz="0" w:space="0" w:color="auto"/>
                <w:bottom w:val="none" w:sz="0" w:space="0" w:color="auto"/>
                <w:right w:val="none" w:sz="0" w:space="0" w:color="auto"/>
              </w:divBdr>
            </w:div>
            <w:div w:id="972903922">
              <w:marLeft w:val="0"/>
              <w:marRight w:val="0"/>
              <w:marTop w:val="0"/>
              <w:marBottom w:val="0"/>
              <w:divBdr>
                <w:top w:val="none" w:sz="0" w:space="0" w:color="auto"/>
                <w:left w:val="none" w:sz="0" w:space="0" w:color="auto"/>
                <w:bottom w:val="none" w:sz="0" w:space="0" w:color="auto"/>
                <w:right w:val="none" w:sz="0" w:space="0" w:color="auto"/>
              </w:divBdr>
            </w:div>
            <w:div w:id="1077751054">
              <w:marLeft w:val="0"/>
              <w:marRight w:val="0"/>
              <w:marTop w:val="0"/>
              <w:marBottom w:val="0"/>
              <w:divBdr>
                <w:top w:val="none" w:sz="0" w:space="0" w:color="auto"/>
                <w:left w:val="none" w:sz="0" w:space="0" w:color="auto"/>
                <w:bottom w:val="none" w:sz="0" w:space="0" w:color="auto"/>
                <w:right w:val="none" w:sz="0" w:space="0" w:color="auto"/>
              </w:divBdr>
            </w:div>
            <w:div w:id="2033607978">
              <w:marLeft w:val="0"/>
              <w:marRight w:val="0"/>
              <w:marTop w:val="0"/>
              <w:marBottom w:val="0"/>
              <w:divBdr>
                <w:top w:val="none" w:sz="0" w:space="0" w:color="auto"/>
                <w:left w:val="none" w:sz="0" w:space="0" w:color="auto"/>
                <w:bottom w:val="none" w:sz="0" w:space="0" w:color="auto"/>
                <w:right w:val="none" w:sz="0" w:space="0" w:color="auto"/>
              </w:divBdr>
            </w:div>
            <w:div w:id="808136091">
              <w:marLeft w:val="0"/>
              <w:marRight w:val="0"/>
              <w:marTop w:val="0"/>
              <w:marBottom w:val="0"/>
              <w:divBdr>
                <w:top w:val="none" w:sz="0" w:space="0" w:color="auto"/>
                <w:left w:val="none" w:sz="0" w:space="0" w:color="auto"/>
                <w:bottom w:val="none" w:sz="0" w:space="0" w:color="auto"/>
                <w:right w:val="none" w:sz="0" w:space="0" w:color="auto"/>
              </w:divBdr>
            </w:div>
            <w:div w:id="8917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37617">
      <w:bodyDiv w:val="1"/>
      <w:marLeft w:val="0"/>
      <w:marRight w:val="0"/>
      <w:marTop w:val="0"/>
      <w:marBottom w:val="0"/>
      <w:divBdr>
        <w:top w:val="none" w:sz="0" w:space="0" w:color="auto"/>
        <w:left w:val="none" w:sz="0" w:space="0" w:color="auto"/>
        <w:bottom w:val="none" w:sz="0" w:space="0" w:color="auto"/>
        <w:right w:val="none" w:sz="0" w:space="0" w:color="auto"/>
      </w:divBdr>
    </w:div>
    <w:div w:id="1253002789">
      <w:bodyDiv w:val="1"/>
      <w:marLeft w:val="0"/>
      <w:marRight w:val="0"/>
      <w:marTop w:val="0"/>
      <w:marBottom w:val="0"/>
      <w:divBdr>
        <w:top w:val="none" w:sz="0" w:space="0" w:color="auto"/>
        <w:left w:val="none" w:sz="0" w:space="0" w:color="auto"/>
        <w:bottom w:val="none" w:sz="0" w:space="0" w:color="auto"/>
        <w:right w:val="none" w:sz="0" w:space="0" w:color="auto"/>
      </w:divBdr>
      <w:divsChild>
        <w:div w:id="317615764">
          <w:marLeft w:val="0"/>
          <w:marRight w:val="0"/>
          <w:marTop w:val="0"/>
          <w:marBottom w:val="0"/>
          <w:divBdr>
            <w:top w:val="none" w:sz="0" w:space="0" w:color="auto"/>
            <w:left w:val="none" w:sz="0" w:space="0" w:color="auto"/>
            <w:bottom w:val="none" w:sz="0" w:space="0" w:color="auto"/>
            <w:right w:val="none" w:sz="0" w:space="0" w:color="auto"/>
          </w:divBdr>
          <w:divsChild>
            <w:div w:id="12417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6326">
      <w:bodyDiv w:val="1"/>
      <w:marLeft w:val="0"/>
      <w:marRight w:val="0"/>
      <w:marTop w:val="0"/>
      <w:marBottom w:val="0"/>
      <w:divBdr>
        <w:top w:val="none" w:sz="0" w:space="0" w:color="auto"/>
        <w:left w:val="none" w:sz="0" w:space="0" w:color="auto"/>
        <w:bottom w:val="none" w:sz="0" w:space="0" w:color="auto"/>
        <w:right w:val="none" w:sz="0" w:space="0" w:color="auto"/>
      </w:divBdr>
    </w:div>
    <w:div w:id="1298222786">
      <w:bodyDiv w:val="1"/>
      <w:marLeft w:val="0"/>
      <w:marRight w:val="0"/>
      <w:marTop w:val="0"/>
      <w:marBottom w:val="0"/>
      <w:divBdr>
        <w:top w:val="none" w:sz="0" w:space="0" w:color="auto"/>
        <w:left w:val="none" w:sz="0" w:space="0" w:color="auto"/>
        <w:bottom w:val="none" w:sz="0" w:space="0" w:color="auto"/>
        <w:right w:val="none" w:sz="0" w:space="0" w:color="auto"/>
      </w:divBdr>
    </w:div>
    <w:div w:id="1318461503">
      <w:bodyDiv w:val="1"/>
      <w:marLeft w:val="0"/>
      <w:marRight w:val="0"/>
      <w:marTop w:val="0"/>
      <w:marBottom w:val="0"/>
      <w:divBdr>
        <w:top w:val="none" w:sz="0" w:space="0" w:color="auto"/>
        <w:left w:val="none" w:sz="0" w:space="0" w:color="auto"/>
        <w:bottom w:val="none" w:sz="0" w:space="0" w:color="auto"/>
        <w:right w:val="none" w:sz="0" w:space="0" w:color="auto"/>
      </w:divBdr>
      <w:divsChild>
        <w:div w:id="1220557103">
          <w:marLeft w:val="0"/>
          <w:marRight w:val="0"/>
          <w:marTop w:val="0"/>
          <w:marBottom w:val="0"/>
          <w:divBdr>
            <w:top w:val="none" w:sz="0" w:space="0" w:color="auto"/>
            <w:left w:val="none" w:sz="0" w:space="0" w:color="auto"/>
            <w:bottom w:val="none" w:sz="0" w:space="0" w:color="auto"/>
            <w:right w:val="none" w:sz="0" w:space="0" w:color="auto"/>
          </w:divBdr>
          <w:divsChild>
            <w:div w:id="1060980751">
              <w:marLeft w:val="0"/>
              <w:marRight w:val="0"/>
              <w:marTop w:val="0"/>
              <w:marBottom w:val="0"/>
              <w:divBdr>
                <w:top w:val="none" w:sz="0" w:space="0" w:color="auto"/>
                <w:left w:val="none" w:sz="0" w:space="0" w:color="auto"/>
                <w:bottom w:val="none" w:sz="0" w:space="0" w:color="auto"/>
                <w:right w:val="none" w:sz="0" w:space="0" w:color="auto"/>
              </w:divBdr>
            </w:div>
            <w:div w:id="190535383">
              <w:marLeft w:val="0"/>
              <w:marRight w:val="0"/>
              <w:marTop w:val="0"/>
              <w:marBottom w:val="0"/>
              <w:divBdr>
                <w:top w:val="none" w:sz="0" w:space="0" w:color="auto"/>
                <w:left w:val="none" w:sz="0" w:space="0" w:color="auto"/>
                <w:bottom w:val="none" w:sz="0" w:space="0" w:color="auto"/>
                <w:right w:val="none" w:sz="0" w:space="0" w:color="auto"/>
              </w:divBdr>
            </w:div>
            <w:div w:id="528379469">
              <w:marLeft w:val="0"/>
              <w:marRight w:val="0"/>
              <w:marTop w:val="0"/>
              <w:marBottom w:val="0"/>
              <w:divBdr>
                <w:top w:val="none" w:sz="0" w:space="0" w:color="auto"/>
                <w:left w:val="none" w:sz="0" w:space="0" w:color="auto"/>
                <w:bottom w:val="none" w:sz="0" w:space="0" w:color="auto"/>
                <w:right w:val="none" w:sz="0" w:space="0" w:color="auto"/>
              </w:divBdr>
            </w:div>
            <w:div w:id="851722771">
              <w:marLeft w:val="0"/>
              <w:marRight w:val="0"/>
              <w:marTop w:val="0"/>
              <w:marBottom w:val="0"/>
              <w:divBdr>
                <w:top w:val="none" w:sz="0" w:space="0" w:color="auto"/>
                <w:left w:val="none" w:sz="0" w:space="0" w:color="auto"/>
                <w:bottom w:val="none" w:sz="0" w:space="0" w:color="auto"/>
                <w:right w:val="none" w:sz="0" w:space="0" w:color="auto"/>
              </w:divBdr>
            </w:div>
            <w:div w:id="1794442235">
              <w:marLeft w:val="0"/>
              <w:marRight w:val="0"/>
              <w:marTop w:val="0"/>
              <w:marBottom w:val="0"/>
              <w:divBdr>
                <w:top w:val="none" w:sz="0" w:space="0" w:color="auto"/>
                <w:left w:val="none" w:sz="0" w:space="0" w:color="auto"/>
                <w:bottom w:val="none" w:sz="0" w:space="0" w:color="auto"/>
                <w:right w:val="none" w:sz="0" w:space="0" w:color="auto"/>
              </w:divBdr>
            </w:div>
            <w:div w:id="111695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7830">
      <w:bodyDiv w:val="1"/>
      <w:marLeft w:val="0"/>
      <w:marRight w:val="0"/>
      <w:marTop w:val="0"/>
      <w:marBottom w:val="0"/>
      <w:divBdr>
        <w:top w:val="none" w:sz="0" w:space="0" w:color="auto"/>
        <w:left w:val="none" w:sz="0" w:space="0" w:color="auto"/>
        <w:bottom w:val="none" w:sz="0" w:space="0" w:color="auto"/>
        <w:right w:val="none" w:sz="0" w:space="0" w:color="auto"/>
      </w:divBdr>
      <w:divsChild>
        <w:div w:id="452594971">
          <w:marLeft w:val="0"/>
          <w:marRight w:val="0"/>
          <w:marTop w:val="0"/>
          <w:marBottom w:val="0"/>
          <w:divBdr>
            <w:top w:val="none" w:sz="0" w:space="0" w:color="auto"/>
            <w:left w:val="none" w:sz="0" w:space="0" w:color="auto"/>
            <w:bottom w:val="none" w:sz="0" w:space="0" w:color="auto"/>
            <w:right w:val="none" w:sz="0" w:space="0" w:color="auto"/>
          </w:divBdr>
          <w:divsChild>
            <w:div w:id="959409377">
              <w:marLeft w:val="0"/>
              <w:marRight w:val="0"/>
              <w:marTop w:val="0"/>
              <w:marBottom w:val="0"/>
              <w:divBdr>
                <w:top w:val="none" w:sz="0" w:space="0" w:color="auto"/>
                <w:left w:val="none" w:sz="0" w:space="0" w:color="auto"/>
                <w:bottom w:val="none" w:sz="0" w:space="0" w:color="auto"/>
                <w:right w:val="none" w:sz="0" w:space="0" w:color="auto"/>
              </w:divBdr>
            </w:div>
            <w:div w:id="473762858">
              <w:marLeft w:val="0"/>
              <w:marRight w:val="0"/>
              <w:marTop w:val="0"/>
              <w:marBottom w:val="0"/>
              <w:divBdr>
                <w:top w:val="none" w:sz="0" w:space="0" w:color="auto"/>
                <w:left w:val="none" w:sz="0" w:space="0" w:color="auto"/>
                <w:bottom w:val="none" w:sz="0" w:space="0" w:color="auto"/>
                <w:right w:val="none" w:sz="0" w:space="0" w:color="auto"/>
              </w:divBdr>
            </w:div>
            <w:div w:id="889802929">
              <w:marLeft w:val="0"/>
              <w:marRight w:val="0"/>
              <w:marTop w:val="0"/>
              <w:marBottom w:val="0"/>
              <w:divBdr>
                <w:top w:val="none" w:sz="0" w:space="0" w:color="auto"/>
                <w:left w:val="none" w:sz="0" w:space="0" w:color="auto"/>
                <w:bottom w:val="none" w:sz="0" w:space="0" w:color="auto"/>
                <w:right w:val="none" w:sz="0" w:space="0" w:color="auto"/>
              </w:divBdr>
            </w:div>
            <w:div w:id="78842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21742">
      <w:bodyDiv w:val="1"/>
      <w:marLeft w:val="0"/>
      <w:marRight w:val="0"/>
      <w:marTop w:val="0"/>
      <w:marBottom w:val="0"/>
      <w:divBdr>
        <w:top w:val="none" w:sz="0" w:space="0" w:color="auto"/>
        <w:left w:val="none" w:sz="0" w:space="0" w:color="auto"/>
        <w:bottom w:val="none" w:sz="0" w:space="0" w:color="auto"/>
        <w:right w:val="none" w:sz="0" w:space="0" w:color="auto"/>
      </w:divBdr>
      <w:divsChild>
        <w:div w:id="813108440">
          <w:marLeft w:val="0"/>
          <w:marRight w:val="0"/>
          <w:marTop w:val="0"/>
          <w:marBottom w:val="0"/>
          <w:divBdr>
            <w:top w:val="none" w:sz="0" w:space="0" w:color="auto"/>
            <w:left w:val="none" w:sz="0" w:space="0" w:color="auto"/>
            <w:bottom w:val="none" w:sz="0" w:space="0" w:color="auto"/>
            <w:right w:val="none" w:sz="0" w:space="0" w:color="auto"/>
          </w:divBdr>
          <w:divsChild>
            <w:div w:id="10980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163816">
      <w:bodyDiv w:val="1"/>
      <w:marLeft w:val="0"/>
      <w:marRight w:val="0"/>
      <w:marTop w:val="0"/>
      <w:marBottom w:val="0"/>
      <w:divBdr>
        <w:top w:val="none" w:sz="0" w:space="0" w:color="auto"/>
        <w:left w:val="none" w:sz="0" w:space="0" w:color="auto"/>
        <w:bottom w:val="none" w:sz="0" w:space="0" w:color="auto"/>
        <w:right w:val="none" w:sz="0" w:space="0" w:color="auto"/>
      </w:divBdr>
    </w:div>
    <w:div w:id="1374959024">
      <w:bodyDiv w:val="1"/>
      <w:marLeft w:val="0"/>
      <w:marRight w:val="0"/>
      <w:marTop w:val="0"/>
      <w:marBottom w:val="0"/>
      <w:divBdr>
        <w:top w:val="none" w:sz="0" w:space="0" w:color="auto"/>
        <w:left w:val="none" w:sz="0" w:space="0" w:color="auto"/>
        <w:bottom w:val="none" w:sz="0" w:space="0" w:color="auto"/>
        <w:right w:val="none" w:sz="0" w:space="0" w:color="auto"/>
      </w:divBdr>
      <w:divsChild>
        <w:div w:id="1479029812">
          <w:marLeft w:val="0"/>
          <w:marRight w:val="0"/>
          <w:marTop w:val="0"/>
          <w:marBottom w:val="0"/>
          <w:divBdr>
            <w:top w:val="none" w:sz="0" w:space="0" w:color="auto"/>
            <w:left w:val="none" w:sz="0" w:space="0" w:color="auto"/>
            <w:bottom w:val="none" w:sz="0" w:space="0" w:color="auto"/>
            <w:right w:val="none" w:sz="0" w:space="0" w:color="auto"/>
          </w:divBdr>
          <w:divsChild>
            <w:div w:id="16399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7096">
      <w:bodyDiv w:val="1"/>
      <w:marLeft w:val="0"/>
      <w:marRight w:val="0"/>
      <w:marTop w:val="0"/>
      <w:marBottom w:val="0"/>
      <w:divBdr>
        <w:top w:val="none" w:sz="0" w:space="0" w:color="auto"/>
        <w:left w:val="none" w:sz="0" w:space="0" w:color="auto"/>
        <w:bottom w:val="none" w:sz="0" w:space="0" w:color="auto"/>
        <w:right w:val="none" w:sz="0" w:space="0" w:color="auto"/>
      </w:divBdr>
      <w:divsChild>
        <w:div w:id="278419141">
          <w:marLeft w:val="0"/>
          <w:marRight w:val="0"/>
          <w:marTop w:val="0"/>
          <w:marBottom w:val="0"/>
          <w:divBdr>
            <w:top w:val="none" w:sz="0" w:space="0" w:color="auto"/>
            <w:left w:val="none" w:sz="0" w:space="0" w:color="auto"/>
            <w:bottom w:val="none" w:sz="0" w:space="0" w:color="auto"/>
            <w:right w:val="none" w:sz="0" w:space="0" w:color="auto"/>
          </w:divBdr>
          <w:divsChild>
            <w:div w:id="1952854139">
              <w:marLeft w:val="0"/>
              <w:marRight w:val="0"/>
              <w:marTop w:val="0"/>
              <w:marBottom w:val="0"/>
              <w:divBdr>
                <w:top w:val="none" w:sz="0" w:space="0" w:color="auto"/>
                <w:left w:val="none" w:sz="0" w:space="0" w:color="auto"/>
                <w:bottom w:val="none" w:sz="0" w:space="0" w:color="auto"/>
                <w:right w:val="none" w:sz="0" w:space="0" w:color="auto"/>
              </w:divBdr>
            </w:div>
            <w:div w:id="73551082">
              <w:marLeft w:val="0"/>
              <w:marRight w:val="0"/>
              <w:marTop w:val="0"/>
              <w:marBottom w:val="0"/>
              <w:divBdr>
                <w:top w:val="none" w:sz="0" w:space="0" w:color="auto"/>
                <w:left w:val="none" w:sz="0" w:space="0" w:color="auto"/>
                <w:bottom w:val="none" w:sz="0" w:space="0" w:color="auto"/>
                <w:right w:val="none" w:sz="0" w:space="0" w:color="auto"/>
              </w:divBdr>
            </w:div>
            <w:div w:id="1149708368">
              <w:marLeft w:val="0"/>
              <w:marRight w:val="0"/>
              <w:marTop w:val="0"/>
              <w:marBottom w:val="0"/>
              <w:divBdr>
                <w:top w:val="none" w:sz="0" w:space="0" w:color="auto"/>
                <w:left w:val="none" w:sz="0" w:space="0" w:color="auto"/>
                <w:bottom w:val="none" w:sz="0" w:space="0" w:color="auto"/>
                <w:right w:val="none" w:sz="0" w:space="0" w:color="auto"/>
              </w:divBdr>
            </w:div>
            <w:div w:id="733745932">
              <w:marLeft w:val="0"/>
              <w:marRight w:val="0"/>
              <w:marTop w:val="0"/>
              <w:marBottom w:val="0"/>
              <w:divBdr>
                <w:top w:val="none" w:sz="0" w:space="0" w:color="auto"/>
                <w:left w:val="none" w:sz="0" w:space="0" w:color="auto"/>
                <w:bottom w:val="none" w:sz="0" w:space="0" w:color="auto"/>
                <w:right w:val="none" w:sz="0" w:space="0" w:color="auto"/>
              </w:divBdr>
            </w:div>
            <w:div w:id="843007702">
              <w:marLeft w:val="0"/>
              <w:marRight w:val="0"/>
              <w:marTop w:val="0"/>
              <w:marBottom w:val="0"/>
              <w:divBdr>
                <w:top w:val="none" w:sz="0" w:space="0" w:color="auto"/>
                <w:left w:val="none" w:sz="0" w:space="0" w:color="auto"/>
                <w:bottom w:val="none" w:sz="0" w:space="0" w:color="auto"/>
                <w:right w:val="none" w:sz="0" w:space="0" w:color="auto"/>
              </w:divBdr>
            </w:div>
            <w:div w:id="789785147">
              <w:marLeft w:val="0"/>
              <w:marRight w:val="0"/>
              <w:marTop w:val="0"/>
              <w:marBottom w:val="0"/>
              <w:divBdr>
                <w:top w:val="none" w:sz="0" w:space="0" w:color="auto"/>
                <w:left w:val="none" w:sz="0" w:space="0" w:color="auto"/>
                <w:bottom w:val="none" w:sz="0" w:space="0" w:color="auto"/>
                <w:right w:val="none" w:sz="0" w:space="0" w:color="auto"/>
              </w:divBdr>
            </w:div>
            <w:div w:id="660498988">
              <w:marLeft w:val="0"/>
              <w:marRight w:val="0"/>
              <w:marTop w:val="0"/>
              <w:marBottom w:val="0"/>
              <w:divBdr>
                <w:top w:val="none" w:sz="0" w:space="0" w:color="auto"/>
                <w:left w:val="none" w:sz="0" w:space="0" w:color="auto"/>
                <w:bottom w:val="none" w:sz="0" w:space="0" w:color="auto"/>
                <w:right w:val="none" w:sz="0" w:space="0" w:color="auto"/>
              </w:divBdr>
            </w:div>
            <w:div w:id="1292902669">
              <w:marLeft w:val="0"/>
              <w:marRight w:val="0"/>
              <w:marTop w:val="0"/>
              <w:marBottom w:val="0"/>
              <w:divBdr>
                <w:top w:val="none" w:sz="0" w:space="0" w:color="auto"/>
                <w:left w:val="none" w:sz="0" w:space="0" w:color="auto"/>
                <w:bottom w:val="none" w:sz="0" w:space="0" w:color="auto"/>
                <w:right w:val="none" w:sz="0" w:space="0" w:color="auto"/>
              </w:divBdr>
            </w:div>
            <w:div w:id="21522379">
              <w:marLeft w:val="0"/>
              <w:marRight w:val="0"/>
              <w:marTop w:val="0"/>
              <w:marBottom w:val="0"/>
              <w:divBdr>
                <w:top w:val="none" w:sz="0" w:space="0" w:color="auto"/>
                <w:left w:val="none" w:sz="0" w:space="0" w:color="auto"/>
                <w:bottom w:val="none" w:sz="0" w:space="0" w:color="auto"/>
                <w:right w:val="none" w:sz="0" w:space="0" w:color="auto"/>
              </w:divBdr>
            </w:div>
            <w:div w:id="2128232687">
              <w:marLeft w:val="0"/>
              <w:marRight w:val="0"/>
              <w:marTop w:val="0"/>
              <w:marBottom w:val="0"/>
              <w:divBdr>
                <w:top w:val="none" w:sz="0" w:space="0" w:color="auto"/>
                <w:left w:val="none" w:sz="0" w:space="0" w:color="auto"/>
                <w:bottom w:val="none" w:sz="0" w:space="0" w:color="auto"/>
                <w:right w:val="none" w:sz="0" w:space="0" w:color="auto"/>
              </w:divBdr>
            </w:div>
            <w:div w:id="743067467">
              <w:marLeft w:val="0"/>
              <w:marRight w:val="0"/>
              <w:marTop w:val="0"/>
              <w:marBottom w:val="0"/>
              <w:divBdr>
                <w:top w:val="none" w:sz="0" w:space="0" w:color="auto"/>
                <w:left w:val="none" w:sz="0" w:space="0" w:color="auto"/>
                <w:bottom w:val="none" w:sz="0" w:space="0" w:color="auto"/>
                <w:right w:val="none" w:sz="0" w:space="0" w:color="auto"/>
              </w:divBdr>
            </w:div>
            <w:div w:id="290214089">
              <w:marLeft w:val="0"/>
              <w:marRight w:val="0"/>
              <w:marTop w:val="0"/>
              <w:marBottom w:val="0"/>
              <w:divBdr>
                <w:top w:val="none" w:sz="0" w:space="0" w:color="auto"/>
                <w:left w:val="none" w:sz="0" w:space="0" w:color="auto"/>
                <w:bottom w:val="none" w:sz="0" w:space="0" w:color="auto"/>
                <w:right w:val="none" w:sz="0" w:space="0" w:color="auto"/>
              </w:divBdr>
            </w:div>
            <w:div w:id="1605456046">
              <w:marLeft w:val="0"/>
              <w:marRight w:val="0"/>
              <w:marTop w:val="0"/>
              <w:marBottom w:val="0"/>
              <w:divBdr>
                <w:top w:val="none" w:sz="0" w:space="0" w:color="auto"/>
                <w:left w:val="none" w:sz="0" w:space="0" w:color="auto"/>
                <w:bottom w:val="none" w:sz="0" w:space="0" w:color="auto"/>
                <w:right w:val="none" w:sz="0" w:space="0" w:color="auto"/>
              </w:divBdr>
            </w:div>
            <w:div w:id="873688837">
              <w:marLeft w:val="0"/>
              <w:marRight w:val="0"/>
              <w:marTop w:val="0"/>
              <w:marBottom w:val="0"/>
              <w:divBdr>
                <w:top w:val="none" w:sz="0" w:space="0" w:color="auto"/>
                <w:left w:val="none" w:sz="0" w:space="0" w:color="auto"/>
                <w:bottom w:val="none" w:sz="0" w:space="0" w:color="auto"/>
                <w:right w:val="none" w:sz="0" w:space="0" w:color="auto"/>
              </w:divBdr>
            </w:div>
            <w:div w:id="911623849">
              <w:marLeft w:val="0"/>
              <w:marRight w:val="0"/>
              <w:marTop w:val="0"/>
              <w:marBottom w:val="0"/>
              <w:divBdr>
                <w:top w:val="none" w:sz="0" w:space="0" w:color="auto"/>
                <w:left w:val="none" w:sz="0" w:space="0" w:color="auto"/>
                <w:bottom w:val="none" w:sz="0" w:space="0" w:color="auto"/>
                <w:right w:val="none" w:sz="0" w:space="0" w:color="auto"/>
              </w:divBdr>
            </w:div>
            <w:div w:id="1389499154">
              <w:marLeft w:val="0"/>
              <w:marRight w:val="0"/>
              <w:marTop w:val="0"/>
              <w:marBottom w:val="0"/>
              <w:divBdr>
                <w:top w:val="none" w:sz="0" w:space="0" w:color="auto"/>
                <w:left w:val="none" w:sz="0" w:space="0" w:color="auto"/>
                <w:bottom w:val="none" w:sz="0" w:space="0" w:color="auto"/>
                <w:right w:val="none" w:sz="0" w:space="0" w:color="auto"/>
              </w:divBdr>
            </w:div>
            <w:div w:id="3501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013552">
      <w:bodyDiv w:val="1"/>
      <w:marLeft w:val="0"/>
      <w:marRight w:val="0"/>
      <w:marTop w:val="0"/>
      <w:marBottom w:val="0"/>
      <w:divBdr>
        <w:top w:val="none" w:sz="0" w:space="0" w:color="auto"/>
        <w:left w:val="none" w:sz="0" w:space="0" w:color="auto"/>
        <w:bottom w:val="none" w:sz="0" w:space="0" w:color="auto"/>
        <w:right w:val="none" w:sz="0" w:space="0" w:color="auto"/>
      </w:divBdr>
      <w:divsChild>
        <w:div w:id="2001346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42222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029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493962">
      <w:bodyDiv w:val="1"/>
      <w:marLeft w:val="0"/>
      <w:marRight w:val="0"/>
      <w:marTop w:val="0"/>
      <w:marBottom w:val="0"/>
      <w:divBdr>
        <w:top w:val="none" w:sz="0" w:space="0" w:color="auto"/>
        <w:left w:val="none" w:sz="0" w:space="0" w:color="auto"/>
        <w:bottom w:val="none" w:sz="0" w:space="0" w:color="auto"/>
        <w:right w:val="none" w:sz="0" w:space="0" w:color="auto"/>
      </w:divBdr>
      <w:divsChild>
        <w:div w:id="816142454">
          <w:marLeft w:val="0"/>
          <w:marRight w:val="0"/>
          <w:marTop w:val="0"/>
          <w:marBottom w:val="0"/>
          <w:divBdr>
            <w:top w:val="none" w:sz="0" w:space="0" w:color="auto"/>
            <w:left w:val="none" w:sz="0" w:space="0" w:color="auto"/>
            <w:bottom w:val="none" w:sz="0" w:space="0" w:color="auto"/>
            <w:right w:val="none" w:sz="0" w:space="0" w:color="auto"/>
          </w:divBdr>
          <w:divsChild>
            <w:div w:id="1904556302">
              <w:marLeft w:val="0"/>
              <w:marRight w:val="0"/>
              <w:marTop w:val="0"/>
              <w:marBottom w:val="0"/>
              <w:divBdr>
                <w:top w:val="none" w:sz="0" w:space="0" w:color="auto"/>
                <w:left w:val="none" w:sz="0" w:space="0" w:color="auto"/>
                <w:bottom w:val="none" w:sz="0" w:space="0" w:color="auto"/>
                <w:right w:val="none" w:sz="0" w:space="0" w:color="auto"/>
              </w:divBdr>
            </w:div>
            <w:div w:id="2027319956">
              <w:marLeft w:val="0"/>
              <w:marRight w:val="0"/>
              <w:marTop w:val="0"/>
              <w:marBottom w:val="0"/>
              <w:divBdr>
                <w:top w:val="none" w:sz="0" w:space="0" w:color="auto"/>
                <w:left w:val="none" w:sz="0" w:space="0" w:color="auto"/>
                <w:bottom w:val="none" w:sz="0" w:space="0" w:color="auto"/>
                <w:right w:val="none" w:sz="0" w:space="0" w:color="auto"/>
              </w:divBdr>
            </w:div>
            <w:div w:id="1352998588">
              <w:marLeft w:val="0"/>
              <w:marRight w:val="0"/>
              <w:marTop w:val="0"/>
              <w:marBottom w:val="0"/>
              <w:divBdr>
                <w:top w:val="none" w:sz="0" w:space="0" w:color="auto"/>
                <w:left w:val="none" w:sz="0" w:space="0" w:color="auto"/>
                <w:bottom w:val="none" w:sz="0" w:space="0" w:color="auto"/>
                <w:right w:val="none" w:sz="0" w:space="0" w:color="auto"/>
              </w:divBdr>
            </w:div>
            <w:div w:id="641741054">
              <w:marLeft w:val="0"/>
              <w:marRight w:val="0"/>
              <w:marTop w:val="0"/>
              <w:marBottom w:val="0"/>
              <w:divBdr>
                <w:top w:val="none" w:sz="0" w:space="0" w:color="auto"/>
                <w:left w:val="none" w:sz="0" w:space="0" w:color="auto"/>
                <w:bottom w:val="none" w:sz="0" w:space="0" w:color="auto"/>
                <w:right w:val="none" w:sz="0" w:space="0" w:color="auto"/>
              </w:divBdr>
            </w:div>
            <w:div w:id="5747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017">
      <w:bodyDiv w:val="1"/>
      <w:marLeft w:val="0"/>
      <w:marRight w:val="0"/>
      <w:marTop w:val="0"/>
      <w:marBottom w:val="0"/>
      <w:divBdr>
        <w:top w:val="none" w:sz="0" w:space="0" w:color="auto"/>
        <w:left w:val="none" w:sz="0" w:space="0" w:color="auto"/>
        <w:bottom w:val="none" w:sz="0" w:space="0" w:color="auto"/>
        <w:right w:val="none" w:sz="0" w:space="0" w:color="auto"/>
      </w:divBdr>
    </w:div>
    <w:div w:id="1475486575">
      <w:bodyDiv w:val="1"/>
      <w:marLeft w:val="0"/>
      <w:marRight w:val="0"/>
      <w:marTop w:val="0"/>
      <w:marBottom w:val="0"/>
      <w:divBdr>
        <w:top w:val="none" w:sz="0" w:space="0" w:color="auto"/>
        <w:left w:val="none" w:sz="0" w:space="0" w:color="auto"/>
        <w:bottom w:val="none" w:sz="0" w:space="0" w:color="auto"/>
        <w:right w:val="none" w:sz="0" w:space="0" w:color="auto"/>
      </w:divBdr>
      <w:divsChild>
        <w:div w:id="1344631058">
          <w:marLeft w:val="0"/>
          <w:marRight w:val="0"/>
          <w:marTop w:val="0"/>
          <w:marBottom w:val="0"/>
          <w:divBdr>
            <w:top w:val="none" w:sz="0" w:space="0" w:color="auto"/>
            <w:left w:val="none" w:sz="0" w:space="0" w:color="auto"/>
            <w:bottom w:val="none" w:sz="0" w:space="0" w:color="auto"/>
            <w:right w:val="none" w:sz="0" w:space="0" w:color="auto"/>
          </w:divBdr>
          <w:divsChild>
            <w:div w:id="1230193227">
              <w:marLeft w:val="0"/>
              <w:marRight w:val="0"/>
              <w:marTop w:val="0"/>
              <w:marBottom w:val="0"/>
              <w:divBdr>
                <w:top w:val="none" w:sz="0" w:space="0" w:color="auto"/>
                <w:left w:val="none" w:sz="0" w:space="0" w:color="auto"/>
                <w:bottom w:val="none" w:sz="0" w:space="0" w:color="auto"/>
                <w:right w:val="none" w:sz="0" w:space="0" w:color="auto"/>
              </w:divBdr>
            </w:div>
            <w:div w:id="1479421403">
              <w:marLeft w:val="0"/>
              <w:marRight w:val="0"/>
              <w:marTop w:val="0"/>
              <w:marBottom w:val="0"/>
              <w:divBdr>
                <w:top w:val="none" w:sz="0" w:space="0" w:color="auto"/>
                <w:left w:val="none" w:sz="0" w:space="0" w:color="auto"/>
                <w:bottom w:val="none" w:sz="0" w:space="0" w:color="auto"/>
                <w:right w:val="none" w:sz="0" w:space="0" w:color="auto"/>
              </w:divBdr>
            </w:div>
            <w:div w:id="1138961043">
              <w:marLeft w:val="0"/>
              <w:marRight w:val="0"/>
              <w:marTop w:val="0"/>
              <w:marBottom w:val="0"/>
              <w:divBdr>
                <w:top w:val="none" w:sz="0" w:space="0" w:color="auto"/>
                <w:left w:val="none" w:sz="0" w:space="0" w:color="auto"/>
                <w:bottom w:val="none" w:sz="0" w:space="0" w:color="auto"/>
                <w:right w:val="none" w:sz="0" w:space="0" w:color="auto"/>
              </w:divBdr>
            </w:div>
            <w:div w:id="1884519913">
              <w:marLeft w:val="0"/>
              <w:marRight w:val="0"/>
              <w:marTop w:val="0"/>
              <w:marBottom w:val="0"/>
              <w:divBdr>
                <w:top w:val="none" w:sz="0" w:space="0" w:color="auto"/>
                <w:left w:val="none" w:sz="0" w:space="0" w:color="auto"/>
                <w:bottom w:val="none" w:sz="0" w:space="0" w:color="auto"/>
                <w:right w:val="none" w:sz="0" w:space="0" w:color="auto"/>
              </w:divBdr>
            </w:div>
            <w:div w:id="312568064">
              <w:marLeft w:val="0"/>
              <w:marRight w:val="0"/>
              <w:marTop w:val="0"/>
              <w:marBottom w:val="0"/>
              <w:divBdr>
                <w:top w:val="none" w:sz="0" w:space="0" w:color="auto"/>
                <w:left w:val="none" w:sz="0" w:space="0" w:color="auto"/>
                <w:bottom w:val="none" w:sz="0" w:space="0" w:color="auto"/>
                <w:right w:val="none" w:sz="0" w:space="0" w:color="auto"/>
              </w:divBdr>
            </w:div>
            <w:div w:id="969555471">
              <w:marLeft w:val="0"/>
              <w:marRight w:val="0"/>
              <w:marTop w:val="0"/>
              <w:marBottom w:val="0"/>
              <w:divBdr>
                <w:top w:val="none" w:sz="0" w:space="0" w:color="auto"/>
                <w:left w:val="none" w:sz="0" w:space="0" w:color="auto"/>
                <w:bottom w:val="none" w:sz="0" w:space="0" w:color="auto"/>
                <w:right w:val="none" w:sz="0" w:space="0" w:color="auto"/>
              </w:divBdr>
            </w:div>
            <w:div w:id="1574311835">
              <w:marLeft w:val="0"/>
              <w:marRight w:val="0"/>
              <w:marTop w:val="0"/>
              <w:marBottom w:val="0"/>
              <w:divBdr>
                <w:top w:val="none" w:sz="0" w:space="0" w:color="auto"/>
                <w:left w:val="none" w:sz="0" w:space="0" w:color="auto"/>
                <w:bottom w:val="none" w:sz="0" w:space="0" w:color="auto"/>
                <w:right w:val="none" w:sz="0" w:space="0" w:color="auto"/>
              </w:divBdr>
            </w:div>
            <w:div w:id="390081308">
              <w:marLeft w:val="0"/>
              <w:marRight w:val="0"/>
              <w:marTop w:val="0"/>
              <w:marBottom w:val="0"/>
              <w:divBdr>
                <w:top w:val="none" w:sz="0" w:space="0" w:color="auto"/>
                <w:left w:val="none" w:sz="0" w:space="0" w:color="auto"/>
                <w:bottom w:val="none" w:sz="0" w:space="0" w:color="auto"/>
                <w:right w:val="none" w:sz="0" w:space="0" w:color="auto"/>
              </w:divBdr>
            </w:div>
            <w:div w:id="1715688062">
              <w:marLeft w:val="0"/>
              <w:marRight w:val="0"/>
              <w:marTop w:val="0"/>
              <w:marBottom w:val="0"/>
              <w:divBdr>
                <w:top w:val="none" w:sz="0" w:space="0" w:color="auto"/>
                <w:left w:val="none" w:sz="0" w:space="0" w:color="auto"/>
                <w:bottom w:val="none" w:sz="0" w:space="0" w:color="auto"/>
                <w:right w:val="none" w:sz="0" w:space="0" w:color="auto"/>
              </w:divBdr>
            </w:div>
            <w:div w:id="999960809">
              <w:marLeft w:val="0"/>
              <w:marRight w:val="0"/>
              <w:marTop w:val="0"/>
              <w:marBottom w:val="0"/>
              <w:divBdr>
                <w:top w:val="none" w:sz="0" w:space="0" w:color="auto"/>
                <w:left w:val="none" w:sz="0" w:space="0" w:color="auto"/>
                <w:bottom w:val="none" w:sz="0" w:space="0" w:color="auto"/>
                <w:right w:val="none" w:sz="0" w:space="0" w:color="auto"/>
              </w:divBdr>
            </w:div>
            <w:div w:id="192402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520">
      <w:bodyDiv w:val="1"/>
      <w:marLeft w:val="0"/>
      <w:marRight w:val="0"/>
      <w:marTop w:val="0"/>
      <w:marBottom w:val="0"/>
      <w:divBdr>
        <w:top w:val="none" w:sz="0" w:space="0" w:color="auto"/>
        <w:left w:val="none" w:sz="0" w:space="0" w:color="auto"/>
        <w:bottom w:val="none" w:sz="0" w:space="0" w:color="auto"/>
        <w:right w:val="none" w:sz="0" w:space="0" w:color="auto"/>
      </w:divBdr>
    </w:div>
    <w:div w:id="1516993900">
      <w:bodyDiv w:val="1"/>
      <w:marLeft w:val="0"/>
      <w:marRight w:val="0"/>
      <w:marTop w:val="0"/>
      <w:marBottom w:val="0"/>
      <w:divBdr>
        <w:top w:val="none" w:sz="0" w:space="0" w:color="auto"/>
        <w:left w:val="none" w:sz="0" w:space="0" w:color="auto"/>
        <w:bottom w:val="none" w:sz="0" w:space="0" w:color="auto"/>
        <w:right w:val="none" w:sz="0" w:space="0" w:color="auto"/>
      </w:divBdr>
      <w:divsChild>
        <w:div w:id="2107651321">
          <w:marLeft w:val="0"/>
          <w:marRight w:val="0"/>
          <w:marTop w:val="0"/>
          <w:marBottom w:val="0"/>
          <w:divBdr>
            <w:top w:val="none" w:sz="0" w:space="0" w:color="auto"/>
            <w:left w:val="none" w:sz="0" w:space="0" w:color="auto"/>
            <w:bottom w:val="none" w:sz="0" w:space="0" w:color="auto"/>
            <w:right w:val="none" w:sz="0" w:space="0" w:color="auto"/>
          </w:divBdr>
          <w:divsChild>
            <w:div w:id="34498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07631">
      <w:bodyDiv w:val="1"/>
      <w:marLeft w:val="0"/>
      <w:marRight w:val="0"/>
      <w:marTop w:val="0"/>
      <w:marBottom w:val="0"/>
      <w:divBdr>
        <w:top w:val="none" w:sz="0" w:space="0" w:color="auto"/>
        <w:left w:val="none" w:sz="0" w:space="0" w:color="auto"/>
        <w:bottom w:val="none" w:sz="0" w:space="0" w:color="auto"/>
        <w:right w:val="none" w:sz="0" w:space="0" w:color="auto"/>
      </w:divBdr>
      <w:divsChild>
        <w:div w:id="455415185">
          <w:marLeft w:val="0"/>
          <w:marRight w:val="0"/>
          <w:marTop w:val="0"/>
          <w:marBottom w:val="0"/>
          <w:divBdr>
            <w:top w:val="none" w:sz="0" w:space="0" w:color="auto"/>
            <w:left w:val="none" w:sz="0" w:space="0" w:color="auto"/>
            <w:bottom w:val="none" w:sz="0" w:space="0" w:color="auto"/>
            <w:right w:val="none" w:sz="0" w:space="0" w:color="auto"/>
          </w:divBdr>
          <w:divsChild>
            <w:div w:id="94315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37748">
      <w:bodyDiv w:val="1"/>
      <w:marLeft w:val="0"/>
      <w:marRight w:val="0"/>
      <w:marTop w:val="0"/>
      <w:marBottom w:val="0"/>
      <w:divBdr>
        <w:top w:val="none" w:sz="0" w:space="0" w:color="auto"/>
        <w:left w:val="none" w:sz="0" w:space="0" w:color="auto"/>
        <w:bottom w:val="none" w:sz="0" w:space="0" w:color="auto"/>
        <w:right w:val="none" w:sz="0" w:space="0" w:color="auto"/>
      </w:divBdr>
      <w:divsChild>
        <w:div w:id="974413179">
          <w:marLeft w:val="0"/>
          <w:marRight w:val="0"/>
          <w:marTop w:val="0"/>
          <w:marBottom w:val="0"/>
          <w:divBdr>
            <w:top w:val="none" w:sz="0" w:space="0" w:color="auto"/>
            <w:left w:val="none" w:sz="0" w:space="0" w:color="auto"/>
            <w:bottom w:val="none" w:sz="0" w:space="0" w:color="auto"/>
            <w:right w:val="none" w:sz="0" w:space="0" w:color="auto"/>
          </w:divBdr>
          <w:divsChild>
            <w:div w:id="1237469599">
              <w:marLeft w:val="0"/>
              <w:marRight w:val="0"/>
              <w:marTop w:val="0"/>
              <w:marBottom w:val="0"/>
              <w:divBdr>
                <w:top w:val="none" w:sz="0" w:space="0" w:color="auto"/>
                <w:left w:val="none" w:sz="0" w:space="0" w:color="auto"/>
                <w:bottom w:val="none" w:sz="0" w:space="0" w:color="auto"/>
                <w:right w:val="none" w:sz="0" w:space="0" w:color="auto"/>
              </w:divBdr>
            </w:div>
            <w:div w:id="1738627437">
              <w:marLeft w:val="0"/>
              <w:marRight w:val="0"/>
              <w:marTop w:val="0"/>
              <w:marBottom w:val="0"/>
              <w:divBdr>
                <w:top w:val="none" w:sz="0" w:space="0" w:color="auto"/>
                <w:left w:val="none" w:sz="0" w:space="0" w:color="auto"/>
                <w:bottom w:val="none" w:sz="0" w:space="0" w:color="auto"/>
                <w:right w:val="none" w:sz="0" w:space="0" w:color="auto"/>
              </w:divBdr>
            </w:div>
            <w:div w:id="1540315259">
              <w:marLeft w:val="0"/>
              <w:marRight w:val="0"/>
              <w:marTop w:val="0"/>
              <w:marBottom w:val="0"/>
              <w:divBdr>
                <w:top w:val="none" w:sz="0" w:space="0" w:color="auto"/>
                <w:left w:val="none" w:sz="0" w:space="0" w:color="auto"/>
                <w:bottom w:val="none" w:sz="0" w:space="0" w:color="auto"/>
                <w:right w:val="none" w:sz="0" w:space="0" w:color="auto"/>
              </w:divBdr>
            </w:div>
            <w:div w:id="20551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828404">
      <w:bodyDiv w:val="1"/>
      <w:marLeft w:val="0"/>
      <w:marRight w:val="0"/>
      <w:marTop w:val="0"/>
      <w:marBottom w:val="0"/>
      <w:divBdr>
        <w:top w:val="none" w:sz="0" w:space="0" w:color="auto"/>
        <w:left w:val="none" w:sz="0" w:space="0" w:color="auto"/>
        <w:bottom w:val="none" w:sz="0" w:space="0" w:color="auto"/>
        <w:right w:val="none" w:sz="0" w:space="0" w:color="auto"/>
      </w:divBdr>
      <w:divsChild>
        <w:div w:id="1516840491">
          <w:marLeft w:val="0"/>
          <w:marRight w:val="0"/>
          <w:marTop w:val="0"/>
          <w:marBottom w:val="0"/>
          <w:divBdr>
            <w:top w:val="none" w:sz="0" w:space="0" w:color="auto"/>
            <w:left w:val="none" w:sz="0" w:space="0" w:color="auto"/>
            <w:bottom w:val="none" w:sz="0" w:space="0" w:color="auto"/>
            <w:right w:val="none" w:sz="0" w:space="0" w:color="auto"/>
          </w:divBdr>
          <w:divsChild>
            <w:div w:id="208826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58097">
      <w:bodyDiv w:val="1"/>
      <w:marLeft w:val="0"/>
      <w:marRight w:val="0"/>
      <w:marTop w:val="0"/>
      <w:marBottom w:val="0"/>
      <w:divBdr>
        <w:top w:val="none" w:sz="0" w:space="0" w:color="auto"/>
        <w:left w:val="none" w:sz="0" w:space="0" w:color="auto"/>
        <w:bottom w:val="none" w:sz="0" w:space="0" w:color="auto"/>
        <w:right w:val="none" w:sz="0" w:space="0" w:color="auto"/>
      </w:divBdr>
      <w:divsChild>
        <w:div w:id="1801414329">
          <w:marLeft w:val="0"/>
          <w:marRight w:val="0"/>
          <w:marTop w:val="0"/>
          <w:marBottom w:val="0"/>
          <w:divBdr>
            <w:top w:val="none" w:sz="0" w:space="0" w:color="auto"/>
            <w:left w:val="none" w:sz="0" w:space="0" w:color="auto"/>
            <w:bottom w:val="none" w:sz="0" w:space="0" w:color="auto"/>
            <w:right w:val="none" w:sz="0" w:space="0" w:color="auto"/>
          </w:divBdr>
          <w:divsChild>
            <w:div w:id="17277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132325">
      <w:bodyDiv w:val="1"/>
      <w:marLeft w:val="0"/>
      <w:marRight w:val="0"/>
      <w:marTop w:val="0"/>
      <w:marBottom w:val="0"/>
      <w:divBdr>
        <w:top w:val="none" w:sz="0" w:space="0" w:color="auto"/>
        <w:left w:val="none" w:sz="0" w:space="0" w:color="auto"/>
        <w:bottom w:val="none" w:sz="0" w:space="0" w:color="auto"/>
        <w:right w:val="none" w:sz="0" w:space="0" w:color="auto"/>
      </w:divBdr>
    </w:div>
    <w:div w:id="1573001977">
      <w:bodyDiv w:val="1"/>
      <w:marLeft w:val="0"/>
      <w:marRight w:val="0"/>
      <w:marTop w:val="0"/>
      <w:marBottom w:val="0"/>
      <w:divBdr>
        <w:top w:val="none" w:sz="0" w:space="0" w:color="auto"/>
        <w:left w:val="none" w:sz="0" w:space="0" w:color="auto"/>
        <w:bottom w:val="none" w:sz="0" w:space="0" w:color="auto"/>
        <w:right w:val="none" w:sz="0" w:space="0" w:color="auto"/>
      </w:divBdr>
      <w:divsChild>
        <w:div w:id="1605645371">
          <w:marLeft w:val="0"/>
          <w:marRight w:val="0"/>
          <w:marTop w:val="0"/>
          <w:marBottom w:val="0"/>
          <w:divBdr>
            <w:top w:val="none" w:sz="0" w:space="0" w:color="auto"/>
            <w:left w:val="none" w:sz="0" w:space="0" w:color="auto"/>
            <w:bottom w:val="none" w:sz="0" w:space="0" w:color="auto"/>
            <w:right w:val="none" w:sz="0" w:space="0" w:color="auto"/>
          </w:divBdr>
          <w:divsChild>
            <w:div w:id="990519854">
              <w:marLeft w:val="0"/>
              <w:marRight w:val="0"/>
              <w:marTop w:val="0"/>
              <w:marBottom w:val="0"/>
              <w:divBdr>
                <w:top w:val="none" w:sz="0" w:space="0" w:color="auto"/>
                <w:left w:val="none" w:sz="0" w:space="0" w:color="auto"/>
                <w:bottom w:val="none" w:sz="0" w:space="0" w:color="auto"/>
                <w:right w:val="none" w:sz="0" w:space="0" w:color="auto"/>
              </w:divBdr>
            </w:div>
            <w:div w:id="1144547269">
              <w:marLeft w:val="0"/>
              <w:marRight w:val="0"/>
              <w:marTop w:val="0"/>
              <w:marBottom w:val="0"/>
              <w:divBdr>
                <w:top w:val="none" w:sz="0" w:space="0" w:color="auto"/>
                <w:left w:val="none" w:sz="0" w:space="0" w:color="auto"/>
                <w:bottom w:val="none" w:sz="0" w:space="0" w:color="auto"/>
                <w:right w:val="none" w:sz="0" w:space="0" w:color="auto"/>
              </w:divBdr>
            </w:div>
            <w:div w:id="352995060">
              <w:marLeft w:val="0"/>
              <w:marRight w:val="0"/>
              <w:marTop w:val="0"/>
              <w:marBottom w:val="0"/>
              <w:divBdr>
                <w:top w:val="none" w:sz="0" w:space="0" w:color="auto"/>
                <w:left w:val="none" w:sz="0" w:space="0" w:color="auto"/>
                <w:bottom w:val="none" w:sz="0" w:space="0" w:color="auto"/>
                <w:right w:val="none" w:sz="0" w:space="0" w:color="auto"/>
              </w:divBdr>
            </w:div>
            <w:div w:id="353919275">
              <w:marLeft w:val="0"/>
              <w:marRight w:val="0"/>
              <w:marTop w:val="0"/>
              <w:marBottom w:val="0"/>
              <w:divBdr>
                <w:top w:val="none" w:sz="0" w:space="0" w:color="auto"/>
                <w:left w:val="none" w:sz="0" w:space="0" w:color="auto"/>
                <w:bottom w:val="none" w:sz="0" w:space="0" w:color="auto"/>
                <w:right w:val="none" w:sz="0" w:space="0" w:color="auto"/>
              </w:divBdr>
            </w:div>
            <w:div w:id="1349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81059">
      <w:bodyDiv w:val="1"/>
      <w:marLeft w:val="0"/>
      <w:marRight w:val="0"/>
      <w:marTop w:val="0"/>
      <w:marBottom w:val="0"/>
      <w:divBdr>
        <w:top w:val="none" w:sz="0" w:space="0" w:color="auto"/>
        <w:left w:val="none" w:sz="0" w:space="0" w:color="auto"/>
        <w:bottom w:val="none" w:sz="0" w:space="0" w:color="auto"/>
        <w:right w:val="none" w:sz="0" w:space="0" w:color="auto"/>
      </w:divBdr>
      <w:divsChild>
        <w:div w:id="1734740308">
          <w:marLeft w:val="0"/>
          <w:marRight w:val="0"/>
          <w:marTop w:val="0"/>
          <w:marBottom w:val="0"/>
          <w:divBdr>
            <w:top w:val="none" w:sz="0" w:space="0" w:color="auto"/>
            <w:left w:val="none" w:sz="0" w:space="0" w:color="auto"/>
            <w:bottom w:val="none" w:sz="0" w:space="0" w:color="auto"/>
            <w:right w:val="none" w:sz="0" w:space="0" w:color="auto"/>
          </w:divBdr>
          <w:divsChild>
            <w:div w:id="261845816">
              <w:marLeft w:val="0"/>
              <w:marRight w:val="0"/>
              <w:marTop w:val="0"/>
              <w:marBottom w:val="0"/>
              <w:divBdr>
                <w:top w:val="none" w:sz="0" w:space="0" w:color="auto"/>
                <w:left w:val="none" w:sz="0" w:space="0" w:color="auto"/>
                <w:bottom w:val="none" w:sz="0" w:space="0" w:color="auto"/>
                <w:right w:val="none" w:sz="0" w:space="0" w:color="auto"/>
              </w:divBdr>
            </w:div>
            <w:div w:id="1553694571">
              <w:marLeft w:val="0"/>
              <w:marRight w:val="0"/>
              <w:marTop w:val="0"/>
              <w:marBottom w:val="0"/>
              <w:divBdr>
                <w:top w:val="none" w:sz="0" w:space="0" w:color="auto"/>
                <w:left w:val="none" w:sz="0" w:space="0" w:color="auto"/>
                <w:bottom w:val="none" w:sz="0" w:space="0" w:color="auto"/>
                <w:right w:val="none" w:sz="0" w:space="0" w:color="auto"/>
              </w:divBdr>
            </w:div>
            <w:div w:id="1551303391">
              <w:marLeft w:val="0"/>
              <w:marRight w:val="0"/>
              <w:marTop w:val="0"/>
              <w:marBottom w:val="0"/>
              <w:divBdr>
                <w:top w:val="none" w:sz="0" w:space="0" w:color="auto"/>
                <w:left w:val="none" w:sz="0" w:space="0" w:color="auto"/>
                <w:bottom w:val="none" w:sz="0" w:space="0" w:color="auto"/>
                <w:right w:val="none" w:sz="0" w:space="0" w:color="auto"/>
              </w:divBdr>
            </w:div>
            <w:div w:id="1002390595">
              <w:marLeft w:val="0"/>
              <w:marRight w:val="0"/>
              <w:marTop w:val="0"/>
              <w:marBottom w:val="0"/>
              <w:divBdr>
                <w:top w:val="none" w:sz="0" w:space="0" w:color="auto"/>
                <w:left w:val="none" w:sz="0" w:space="0" w:color="auto"/>
                <w:bottom w:val="none" w:sz="0" w:space="0" w:color="auto"/>
                <w:right w:val="none" w:sz="0" w:space="0" w:color="auto"/>
              </w:divBdr>
            </w:div>
            <w:div w:id="1664316418">
              <w:marLeft w:val="0"/>
              <w:marRight w:val="0"/>
              <w:marTop w:val="0"/>
              <w:marBottom w:val="0"/>
              <w:divBdr>
                <w:top w:val="none" w:sz="0" w:space="0" w:color="auto"/>
                <w:left w:val="none" w:sz="0" w:space="0" w:color="auto"/>
                <w:bottom w:val="none" w:sz="0" w:space="0" w:color="auto"/>
                <w:right w:val="none" w:sz="0" w:space="0" w:color="auto"/>
              </w:divBdr>
            </w:div>
            <w:div w:id="760564934">
              <w:marLeft w:val="0"/>
              <w:marRight w:val="0"/>
              <w:marTop w:val="0"/>
              <w:marBottom w:val="0"/>
              <w:divBdr>
                <w:top w:val="none" w:sz="0" w:space="0" w:color="auto"/>
                <w:left w:val="none" w:sz="0" w:space="0" w:color="auto"/>
                <w:bottom w:val="none" w:sz="0" w:space="0" w:color="auto"/>
                <w:right w:val="none" w:sz="0" w:space="0" w:color="auto"/>
              </w:divBdr>
            </w:div>
            <w:div w:id="1538738230">
              <w:marLeft w:val="0"/>
              <w:marRight w:val="0"/>
              <w:marTop w:val="0"/>
              <w:marBottom w:val="0"/>
              <w:divBdr>
                <w:top w:val="none" w:sz="0" w:space="0" w:color="auto"/>
                <w:left w:val="none" w:sz="0" w:space="0" w:color="auto"/>
                <w:bottom w:val="none" w:sz="0" w:space="0" w:color="auto"/>
                <w:right w:val="none" w:sz="0" w:space="0" w:color="auto"/>
              </w:divBdr>
            </w:div>
            <w:div w:id="1266306074">
              <w:marLeft w:val="0"/>
              <w:marRight w:val="0"/>
              <w:marTop w:val="0"/>
              <w:marBottom w:val="0"/>
              <w:divBdr>
                <w:top w:val="none" w:sz="0" w:space="0" w:color="auto"/>
                <w:left w:val="none" w:sz="0" w:space="0" w:color="auto"/>
                <w:bottom w:val="none" w:sz="0" w:space="0" w:color="auto"/>
                <w:right w:val="none" w:sz="0" w:space="0" w:color="auto"/>
              </w:divBdr>
            </w:div>
            <w:div w:id="32112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37388">
      <w:bodyDiv w:val="1"/>
      <w:marLeft w:val="0"/>
      <w:marRight w:val="0"/>
      <w:marTop w:val="0"/>
      <w:marBottom w:val="0"/>
      <w:divBdr>
        <w:top w:val="none" w:sz="0" w:space="0" w:color="auto"/>
        <w:left w:val="none" w:sz="0" w:space="0" w:color="auto"/>
        <w:bottom w:val="none" w:sz="0" w:space="0" w:color="auto"/>
        <w:right w:val="none" w:sz="0" w:space="0" w:color="auto"/>
      </w:divBdr>
      <w:divsChild>
        <w:div w:id="976182544">
          <w:marLeft w:val="0"/>
          <w:marRight w:val="0"/>
          <w:marTop w:val="0"/>
          <w:marBottom w:val="0"/>
          <w:divBdr>
            <w:top w:val="none" w:sz="0" w:space="0" w:color="auto"/>
            <w:left w:val="none" w:sz="0" w:space="0" w:color="auto"/>
            <w:bottom w:val="none" w:sz="0" w:space="0" w:color="auto"/>
            <w:right w:val="none" w:sz="0" w:space="0" w:color="auto"/>
          </w:divBdr>
          <w:divsChild>
            <w:div w:id="1956402186">
              <w:marLeft w:val="0"/>
              <w:marRight w:val="0"/>
              <w:marTop w:val="0"/>
              <w:marBottom w:val="0"/>
              <w:divBdr>
                <w:top w:val="none" w:sz="0" w:space="0" w:color="auto"/>
                <w:left w:val="none" w:sz="0" w:space="0" w:color="auto"/>
                <w:bottom w:val="none" w:sz="0" w:space="0" w:color="auto"/>
                <w:right w:val="none" w:sz="0" w:space="0" w:color="auto"/>
              </w:divBdr>
            </w:div>
            <w:div w:id="318118602">
              <w:marLeft w:val="0"/>
              <w:marRight w:val="0"/>
              <w:marTop w:val="0"/>
              <w:marBottom w:val="0"/>
              <w:divBdr>
                <w:top w:val="none" w:sz="0" w:space="0" w:color="auto"/>
                <w:left w:val="none" w:sz="0" w:space="0" w:color="auto"/>
                <w:bottom w:val="none" w:sz="0" w:space="0" w:color="auto"/>
                <w:right w:val="none" w:sz="0" w:space="0" w:color="auto"/>
              </w:divBdr>
            </w:div>
            <w:div w:id="1047294704">
              <w:marLeft w:val="0"/>
              <w:marRight w:val="0"/>
              <w:marTop w:val="0"/>
              <w:marBottom w:val="0"/>
              <w:divBdr>
                <w:top w:val="none" w:sz="0" w:space="0" w:color="auto"/>
                <w:left w:val="none" w:sz="0" w:space="0" w:color="auto"/>
                <w:bottom w:val="none" w:sz="0" w:space="0" w:color="auto"/>
                <w:right w:val="none" w:sz="0" w:space="0" w:color="auto"/>
              </w:divBdr>
            </w:div>
            <w:div w:id="147864760">
              <w:marLeft w:val="0"/>
              <w:marRight w:val="0"/>
              <w:marTop w:val="0"/>
              <w:marBottom w:val="0"/>
              <w:divBdr>
                <w:top w:val="none" w:sz="0" w:space="0" w:color="auto"/>
                <w:left w:val="none" w:sz="0" w:space="0" w:color="auto"/>
                <w:bottom w:val="none" w:sz="0" w:space="0" w:color="auto"/>
                <w:right w:val="none" w:sz="0" w:space="0" w:color="auto"/>
              </w:divBdr>
            </w:div>
            <w:div w:id="1883864519">
              <w:marLeft w:val="0"/>
              <w:marRight w:val="0"/>
              <w:marTop w:val="0"/>
              <w:marBottom w:val="0"/>
              <w:divBdr>
                <w:top w:val="none" w:sz="0" w:space="0" w:color="auto"/>
                <w:left w:val="none" w:sz="0" w:space="0" w:color="auto"/>
                <w:bottom w:val="none" w:sz="0" w:space="0" w:color="auto"/>
                <w:right w:val="none" w:sz="0" w:space="0" w:color="auto"/>
              </w:divBdr>
            </w:div>
            <w:div w:id="1743092447">
              <w:marLeft w:val="0"/>
              <w:marRight w:val="0"/>
              <w:marTop w:val="0"/>
              <w:marBottom w:val="0"/>
              <w:divBdr>
                <w:top w:val="none" w:sz="0" w:space="0" w:color="auto"/>
                <w:left w:val="none" w:sz="0" w:space="0" w:color="auto"/>
                <w:bottom w:val="none" w:sz="0" w:space="0" w:color="auto"/>
                <w:right w:val="none" w:sz="0" w:space="0" w:color="auto"/>
              </w:divBdr>
            </w:div>
            <w:div w:id="1871994624">
              <w:marLeft w:val="0"/>
              <w:marRight w:val="0"/>
              <w:marTop w:val="0"/>
              <w:marBottom w:val="0"/>
              <w:divBdr>
                <w:top w:val="none" w:sz="0" w:space="0" w:color="auto"/>
                <w:left w:val="none" w:sz="0" w:space="0" w:color="auto"/>
                <w:bottom w:val="none" w:sz="0" w:space="0" w:color="auto"/>
                <w:right w:val="none" w:sz="0" w:space="0" w:color="auto"/>
              </w:divBdr>
            </w:div>
            <w:div w:id="970087009">
              <w:marLeft w:val="0"/>
              <w:marRight w:val="0"/>
              <w:marTop w:val="0"/>
              <w:marBottom w:val="0"/>
              <w:divBdr>
                <w:top w:val="none" w:sz="0" w:space="0" w:color="auto"/>
                <w:left w:val="none" w:sz="0" w:space="0" w:color="auto"/>
                <w:bottom w:val="none" w:sz="0" w:space="0" w:color="auto"/>
                <w:right w:val="none" w:sz="0" w:space="0" w:color="auto"/>
              </w:divBdr>
            </w:div>
            <w:div w:id="1898470302">
              <w:marLeft w:val="0"/>
              <w:marRight w:val="0"/>
              <w:marTop w:val="0"/>
              <w:marBottom w:val="0"/>
              <w:divBdr>
                <w:top w:val="none" w:sz="0" w:space="0" w:color="auto"/>
                <w:left w:val="none" w:sz="0" w:space="0" w:color="auto"/>
                <w:bottom w:val="none" w:sz="0" w:space="0" w:color="auto"/>
                <w:right w:val="none" w:sz="0" w:space="0" w:color="auto"/>
              </w:divBdr>
            </w:div>
            <w:div w:id="1840997883">
              <w:marLeft w:val="0"/>
              <w:marRight w:val="0"/>
              <w:marTop w:val="0"/>
              <w:marBottom w:val="0"/>
              <w:divBdr>
                <w:top w:val="none" w:sz="0" w:space="0" w:color="auto"/>
                <w:left w:val="none" w:sz="0" w:space="0" w:color="auto"/>
                <w:bottom w:val="none" w:sz="0" w:space="0" w:color="auto"/>
                <w:right w:val="none" w:sz="0" w:space="0" w:color="auto"/>
              </w:divBdr>
            </w:div>
            <w:div w:id="1801612551">
              <w:marLeft w:val="0"/>
              <w:marRight w:val="0"/>
              <w:marTop w:val="0"/>
              <w:marBottom w:val="0"/>
              <w:divBdr>
                <w:top w:val="none" w:sz="0" w:space="0" w:color="auto"/>
                <w:left w:val="none" w:sz="0" w:space="0" w:color="auto"/>
                <w:bottom w:val="none" w:sz="0" w:space="0" w:color="auto"/>
                <w:right w:val="none" w:sz="0" w:space="0" w:color="auto"/>
              </w:divBdr>
            </w:div>
            <w:div w:id="1266571719">
              <w:marLeft w:val="0"/>
              <w:marRight w:val="0"/>
              <w:marTop w:val="0"/>
              <w:marBottom w:val="0"/>
              <w:divBdr>
                <w:top w:val="none" w:sz="0" w:space="0" w:color="auto"/>
                <w:left w:val="none" w:sz="0" w:space="0" w:color="auto"/>
                <w:bottom w:val="none" w:sz="0" w:space="0" w:color="auto"/>
                <w:right w:val="none" w:sz="0" w:space="0" w:color="auto"/>
              </w:divBdr>
            </w:div>
            <w:div w:id="1266576513">
              <w:marLeft w:val="0"/>
              <w:marRight w:val="0"/>
              <w:marTop w:val="0"/>
              <w:marBottom w:val="0"/>
              <w:divBdr>
                <w:top w:val="none" w:sz="0" w:space="0" w:color="auto"/>
                <w:left w:val="none" w:sz="0" w:space="0" w:color="auto"/>
                <w:bottom w:val="none" w:sz="0" w:space="0" w:color="auto"/>
                <w:right w:val="none" w:sz="0" w:space="0" w:color="auto"/>
              </w:divBdr>
            </w:div>
            <w:div w:id="1230111786">
              <w:marLeft w:val="0"/>
              <w:marRight w:val="0"/>
              <w:marTop w:val="0"/>
              <w:marBottom w:val="0"/>
              <w:divBdr>
                <w:top w:val="none" w:sz="0" w:space="0" w:color="auto"/>
                <w:left w:val="none" w:sz="0" w:space="0" w:color="auto"/>
                <w:bottom w:val="none" w:sz="0" w:space="0" w:color="auto"/>
                <w:right w:val="none" w:sz="0" w:space="0" w:color="auto"/>
              </w:divBdr>
            </w:div>
            <w:div w:id="12002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4730">
      <w:bodyDiv w:val="1"/>
      <w:marLeft w:val="0"/>
      <w:marRight w:val="0"/>
      <w:marTop w:val="0"/>
      <w:marBottom w:val="0"/>
      <w:divBdr>
        <w:top w:val="none" w:sz="0" w:space="0" w:color="auto"/>
        <w:left w:val="none" w:sz="0" w:space="0" w:color="auto"/>
        <w:bottom w:val="none" w:sz="0" w:space="0" w:color="auto"/>
        <w:right w:val="none" w:sz="0" w:space="0" w:color="auto"/>
      </w:divBdr>
    </w:div>
    <w:div w:id="1602108035">
      <w:bodyDiv w:val="1"/>
      <w:marLeft w:val="0"/>
      <w:marRight w:val="0"/>
      <w:marTop w:val="0"/>
      <w:marBottom w:val="0"/>
      <w:divBdr>
        <w:top w:val="none" w:sz="0" w:space="0" w:color="auto"/>
        <w:left w:val="none" w:sz="0" w:space="0" w:color="auto"/>
        <w:bottom w:val="none" w:sz="0" w:space="0" w:color="auto"/>
        <w:right w:val="none" w:sz="0" w:space="0" w:color="auto"/>
      </w:divBdr>
      <w:divsChild>
        <w:div w:id="1693679390">
          <w:marLeft w:val="0"/>
          <w:marRight w:val="0"/>
          <w:marTop w:val="0"/>
          <w:marBottom w:val="0"/>
          <w:divBdr>
            <w:top w:val="none" w:sz="0" w:space="0" w:color="auto"/>
            <w:left w:val="none" w:sz="0" w:space="0" w:color="auto"/>
            <w:bottom w:val="none" w:sz="0" w:space="0" w:color="auto"/>
            <w:right w:val="none" w:sz="0" w:space="0" w:color="auto"/>
          </w:divBdr>
          <w:divsChild>
            <w:div w:id="192521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09499">
      <w:bodyDiv w:val="1"/>
      <w:marLeft w:val="0"/>
      <w:marRight w:val="0"/>
      <w:marTop w:val="0"/>
      <w:marBottom w:val="0"/>
      <w:divBdr>
        <w:top w:val="none" w:sz="0" w:space="0" w:color="auto"/>
        <w:left w:val="none" w:sz="0" w:space="0" w:color="auto"/>
        <w:bottom w:val="none" w:sz="0" w:space="0" w:color="auto"/>
        <w:right w:val="none" w:sz="0" w:space="0" w:color="auto"/>
      </w:divBdr>
      <w:divsChild>
        <w:div w:id="196503175">
          <w:marLeft w:val="0"/>
          <w:marRight w:val="0"/>
          <w:marTop w:val="0"/>
          <w:marBottom w:val="0"/>
          <w:divBdr>
            <w:top w:val="none" w:sz="0" w:space="0" w:color="auto"/>
            <w:left w:val="none" w:sz="0" w:space="0" w:color="auto"/>
            <w:bottom w:val="none" w:sz="0" w:space="0" w:color="auto"/>
            <w:right w:val="none" w:sz="0" w:space="0" w:color="auto"/>
          </w:divBdr>
          <w:divsChild>
            <w:div w:id="1225603468">
              <w:marLeft w:val="0"/>
              <w:marRight w:val="0"/>
              <w:marTop w:val="0"/>
              <w:marBottom w:val="0"/>
              <w:divBdr>
                <w:top w:val="none" w:sz="0" w:space="0" w:color="auto"/>
                <w:left w:val="none" w:sz="0" w:space="0" w:color="auto"/>
                <w:bottom w:val="none" w:sz="0" w:space="0" w:color="auto"/>
                <w:right w:val="none" w:sz="0" w:space="0" w:color="auto"/>
              </w:divBdr>
            </w:div>
            <w:div w:id="1090539077">
              <w:marLeft w:val="0"/>
              <w:marRight w:val="0"/>
              <w:marTop w:val="0"/>
              <w:marBottom w:val="0"/>
              <w:divBdr>
                <w:top w:val="none" w:sz="0" w:space="0" w:color="auto"/>
                <w:left w:val="none" w:sz="0" w:space="0" w:color="auto"/>
                <w:bottom w:val="none" w:sz="0" w:space="0" w:color="auto"/>
                <w:right w:val="none" w:sz="0" w:space="0" w:color="auto"/>
              </w:divBdr>
            </w:div>
            <w:div w:id="1105882305">
              <w:marLeft w:val="0"/>
              <w:marRight w:val="0"/>
              <w:marTop w:val="0"/>
              <w:marBottom w:val="0"/>
              <w:divBdr>
                <w:top w:val="none" w:sz="0" w:space="0" w:color="auto"/>
                <w:left w:val="none" w:sz="0" w:space="0" w:color="auto"/>
                <w:bottom w:val="none" w:sz="0" w:space="0" w:color="auto"/>
                <w:right w:val="none" w:sz="0" w:space="0" w:color="auto"/>
              </w:divBdr>
            </w:div>
            <w:div w:id="1134829654">
              <w:marLeft w:val="0"/>
              <w:marRight w:val="0"/>
              <w:marTop w:val="0"/>
              <w:marBottom w:val="0"/>
              <w:divBdr>
                <w:top w:val="none" w:sz="0" w:space="0" w:color="auto"/>
                <w:left w:val="none" w:sz="0" w:space="0" w:color="auto"/>
                <w:bottom w:val="none" w:sz="0" w:space="0" w:color="auto"/>
                <w:right w:val="none" w:sz="0" w:space="0" w:color="auto"/>
              </w:divBdr>
            </w:div>
            <w:div w:id="324745044">
              <w:marLeft w:val="0"/>
              <w:marRight w:val="0"/>
              <w:marTop w:val="0"/>
              <w:marBottom w:val="0"/>
              <w:divBdr>
                <w:top w:val="none" w:sz="0" w:space="0" w:color="auto"/>
                <w:left w:val="none" w:sz="0" w:space="0" w:color="auto"/>
                <w:bottom w:val="none" w:sz="0" w:space="0" w:color="auto"/>
                <w:right w:val="none" w:sz="0" w:space="0" w:color="auto"/>
              </w:divBdr>
            </w:div>
            <w:div w:id="879632410">
              <w:marLeft w:val="0"/>
              <w:marRight w:val="0"/>
              <w:marTop w:val="0"/>
              <w:marBottom w:val="0"/>
              <w:divBdr>
                <w:top w:val="none" w:sz="0" w:space="0" w:color="auto"/>
                <w:left w:val="none" w:sz="0" w:space="0" w:color="auto"/>
                <w:bottom w:val="none" w:sz="0" w:space="0" w:color="auto"/>
                <w:right w:val="none" w:sz="0" w:space="0" w:color="auto"/>
              </w:divBdr>
            </w:div>
            <w:div w:id="474763291">
              <w:marLeft w:val="0"/>
              <w:marRight w:val="0"/>
              <w:marTop w:val="0"/>
              <w:marBottom w:val="0"/>
              <w:divBdr>
                <w:top w:val="none" w:sz="0" w:space="0" w:color="auto"/>
                <w:left w:val="none" w:sz="0" w:space="0" w:color="auto"/>
                <w:bottom w:val="none" w:sz="0" w:space="0" w:color="auto"/>
                <w:right w:val="none" w:sz="0" w:space="0" w:color="auto"/>
              </w:divBdr>
            </w:div>
            <w:div w:id="1240939332">
              <w:marLeft w:val="0"/>
              <w:marRight w:val="0"/>
              <w:marTop w:val="0"/>
              <w:marBottom w:val="0"/>
              <w:divBdr>
                <w:top w:val="none" w:sz="0" w:space="0" w:color="auto"/>
                <w:left w:val="none" w:sz="0" w:space="0" w:color="auto"/>
                <w:bottom w:val="none" w:sz="0" w:space="0" w:color="auto"/>
                <w:right w:val="none" w:sz="0" w:space="0" w:color="auto"/>
              </w:divBdr>
            </w:div>
            <w:div w:id="720710808">
              <w:marLeft w:val="0"/>
              <w:marRight w:val="0"/>
              <w:marTop w:val="0"/>
              <w:marBottom w:val="0"/>
              <w:divBdr>
                <w:top w:val="none" w:sz="0" w:space="0" w:color="auto"/>
                <w:left w:val="none" w:sz="0" w:space="0" w:color="auto"/>
                <w:bottom w:val="none" w:sz="0" w:space="0" w:color="auto"/>
                <w:right w:val="none" w:sz="0" w:space="0" w:color="auto"/>
              </w:divBdr>
            </w:div>
            <w:div w:id="1619413894">
              <w:marLeft w:val="0"/>
              <w:marRight w:val="0"/>
              <w:marTop w:val="0"/>
              <w:marBottom w:val="0"/>
              <w:divBdr>
                <w:top w:val="none" w:sz="0" w:space="0" w:color="auto"/>
                <w:left w:val="none" w:sz="0" w:space="0" w:color="auto"/>
                <w:bottom w:val="none" w:sz="0" w:space="0" w:color="auto"/>
                <w:right w:val="none" w:sz="0" w:space="0" w:color="auto"/>
              </w:divBdr>
            </w:div>
            <w:div w:id="2114087867">
              <w:marLeft w:val="0"/>
              <w:marRight w:val="0"/>
              <w:marTop w:val="0"/>
              <w:marBottom w:val="0"/>
              <w:divBdr>
                <w:top w:val="none" w:sz="0" w:space="0" w:color="auto"/>
                <w:left w:val="none" w:sz="0" w:space="0" w:color="auto"/>
                <w:bottom w:val="none" w:sz="0" w:space="0" w:color="auto"/>
                <w:right w:val="none" w:sz="0" w:space="0" w:color="auto"/>
              </w:divBdr>
            </w:div>
            <w:div w:id="374814870">
              <w:marLeft w:val="0"/>
              <w:marRight w:val="0"/>
              <w:marTop w:val="0"/>
              <w:marBottom w:val="0"/>
              <w:divBdr>
                <w:top w:val="none" w:sz="0" w:space="0" w:color="auto"/>
                <w:left w:val="none" w:sz="0" w:space="0" w:color="auto"/>
                <w:bottom w:val="none" w:sz="0" w:space="0" w:color="auto"/>
                <w:right w:val="none" w:sz="0" w:space="0" w:color="auto"/>
              </w:divBdr>
            </w:div>
            <w:div w:id="151946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10848">
      <w:bodyDiv w:val="1"/>
      <w:marLeft w:val="0"/>
      <w:marRight w:val="0"/>
      <w:marTop w:val="0"/>
      <w:marBottom w:val="0"/>
      <w:divBdr>
        <w:top w:val="none" w:sz="0" w:space="0" w:color="auto"/>
        <w:left w:val="none" w:sz="0" w:space="0" w:color="auto"/>
        <w:bottom w:val="none" w:sz="0" w:space="0" w:color="auto"/>
        <w:right w:val="none" w:sz="0" w:space="0" w:color="auto"/>
      </w:divBdr>
      <w:divsChild>
        <w:div w:id="1094010110">
          <w:marLeft w:val="0"/>
          <w:marRight w:val="0"/>
          <w:marTop w:val="0"/>
          <w:marBottom w:val="0"/>
          <w:divBdr>
            <w:top w:val="none" w:sz="0" w:space="0" w:color="auto"/>
            <w:left w:val="none" w:sz="0" w:space="0" w:color="auto"/>
            <w:bottom w:val="none" w:sz="0" w:space="0" w:color="auto"/>
            <w:right w:val="none" w:sz="0" w:space="0" w:color="auto"/>
          </w:divBdr>
          <w:divsChild>
            <w:div w:id="103812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37620">
      <w:bodyDiv w:val="1"/>
      <w:marLeft w:val="0"/>
      <w:marRight w:val="0"/>
      <w:marTop w:val="0"/>
      <w:marBottom w:val="0"/>
      <w:divBdr>
        <w:top w:val="none" w:sz="0" w:space="0" w:color="auto"/>
        <w:left w:val="none" w:sz="0" w:space="0" w:color="auto"/>
        <w:bottom w:val="none" w:sz="0" w:space="0" w:color="auto"/>
        <w:right w:val="none" w:sz="0" w:space="0" w:color="auto"/>
      </w:divBdr>
    </w:div>
    <w:div w:id="1699699778">
      <w:bodyDiv w:val="1"/>
      <w:marLeft w:val="0"/>
      <w:marRight w:val="0"/>
      <w:marTop w:val="0"/>
      <w:marBottom w:val="0"/>
      <w:divBdr>
        <w:top w:val="none" w:sz="0" w:space="0" w:color="auto"/>
        <w:left w:val="none" w:sz="0" w:space="0" w:color="auto"/>
        <w:bottom w:val="none" w:sz="0" w:space="0" w:color="auto"/>
        <w:right w:val="none" w:sz="0" w:space="0" w:color="auto"/>
      </w:divBdr>
      <w:divsChild>
        <w:div w:id="733235544">
          <w:marLeft w:val="0"/>
          <w:marRight w:val="0"/>
          <w:marTop w:val="0"/>
          <w:marBottom w:val="0"/>
          <w:divBdr>
            <w:top w:val="none" w:sz="0" w:space="0" w:color="auto"/>
            <w:left w:val="none" w:sz="0" w:space="0" w:color="auto"/>
            <w:bottom w:val="none" w:sz="0" w:space="0" w:color="auto"/>
            <w:right w:val="none" w:sz="0" w:space="0" w:color="auto"/>
          </w:divBdr>
          <w:divsChild>
            <w:div w:id="101746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49457">
      <w:bodyDiv w:val="1"/>
      <w:marLeft w:val="0"/>
      <w:marRight w:val="0"/>
      <w:marTop w:val="0"/>
      <w:marBottom w:val="0"/>
      <w:divBdr>
        <w:top w:val="none" w:sz="0" w:space="0" w:color="auto"/>
        <w:left w:val="none" w:sz="0" w:space="0" w:color="auto"/>
        <w:bottom w:val="none" w:sz="0" w:space="0" w:color="auto"/>
        <w:right w:val="none" w:sz="0" w:space="0" w:color="auto"/>
      </w:divBdr>
      <w:divsChild>
        <w:div w:id="185753613">
          <w:marLeft w:val="0"/>
          <w:marRight w:val="0"/>
          <w:marTop w:val="0"/>
          <w:marBottom w:val="0"/>
          <w:divBdr>
            <w:top w:val="none" w:sz="0" w:space="0" w:color="auto"/>
            <w:left w:val="none" w:sz="0" w:space="0" w:color="auto"/>
            <w:bottom w:val="none" w:sz="0" w:space="0" w:color="auto"/>
            <w:right w:val="none" w:sz="0" w:space="0" w:color="auto"/>
          </w:divBdr>
          <w:divsChild>
            <w:div w:id="9680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46019">
      <w:bodyDiv w:val="1"/>
      <w:marLeft w:val="0"/>
      <w:marRight w:val="0"/>
      <w:marTop w:val="0"/>
      <w:marBottom w:val="0"/>
      <w:divBdr>
        <w:top w:val="none" w:sz="0" w:space="0" w:color="auto"/>
        <w:left w:val="none" w:sz="0" w:space="0" w:color="auto"/>
        <w:bottom w:val="none" w:sz="0" w:space="0" w:color="auto"/>
        <w:right w:val="none" w:sz="0" w:space="0" w:color="auto"/>
      </w:divBdr>
      <w:divsChild>
        <w:div w:id="343437729">
          <w:marLeft w:val="0"/>
          <w:marRight w:val="0"/>
          <w:marTop w:val="0"/>
          <w:marBottom w:val="0"/>
          <w:divBdr>
            <w:top w:val="none" w:sz="0" w:space="0" w:color="auto"/>
            <w:left w:val="none" w:sz="0" w:space="0" w:color="auto"/>
            <w:bottom w:val="none" w:sz="0" w:space="0" w:color="auto"/>
            <w:right w:val="none" w:sz="0" w:space="0" w:color="auto"/>
          </w:divBdr>
          <w:divsChild>
            <w:div w:id="13350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4441">
      <w:bodyDiv w:val="1"/>
      <w:marLeft w:val="0"/>
      <w:marRight w:val="0"/>
      <w:marTop w:val="0"/>
      <w:marBottom w:val="0"/>
      <w:divBdr>
        <w:top w:val="none" w:sz="0" w:space="0" w:color="auto"/>
        <w:left w:val="none" w:sz="0" w:space="0" w:color="auto"/>
        <w:bottom w:val="none" w:sz="0" w:space="0" w:color="auto"/>
        <w:right w:val="none" w:sz="0" w:space="0" w:color="auto"/>
      </w:divBdr>
      <w:divsChild>
        <w:div w:id="354574462">
          <w:marLeft w:val="0"/>
          <w:marRight w:val="0"/>
          <w:marTop w:val="0"/>
          <w:marBottom w:val="0"/>
          <w:divBdr>
            <w:top w:val="none" w:sz="0" w:space="0" w:color="auto"/>
            <w:left w:val="none" w:sz="0" w:space="0" w:color="auto"/>
            <w:bottom w:val="none" w:sz="0" w:space="0" w:color="auto"/>
            <w:right w:val="none" w:sz="0" w:space="0" w:color="auto"/>
          </w:divBdr>
          <w:divsChild>
            <w:div w:id="1308705326">
              <w:marLeft w:val="0"/>
              <w:marRight w:val="0"/>
              <w:marTop w:val="0"/>
              <w:marBottom w:val="0"/>
              <w:divBdr>
                <w:top w:val="none" w:sz="0" w:space="0" w:color="auto"/>
                <w:left w:val="none" w:sz="0" w:space="0" w:color="auto"/>
                <w:bottom w:val="none" w:sz="0" w:space="0" w:color="auto"/>
                <w:right w:val="none" w:sz="0" w:space="0" w:color="auto"/>
              </w:divBdr>
            </w:div>
            <w:div w:id="1749425410">
              <w:marLeft w:val="0"/>
              <w:marRight w:val="0"/>
              <w:marTop w:val="0"/>
              <w:marBottom w:val="0"/>
              <w:divBdr>
                <w:top w:val="none" w:sz="0" w:space="0" w:color="auto"/>
                <w:left w:val="none" w:sz="0" w:space="0" w:color="auto"/>
                <w:bottom w:val="none" w:sz="0" w:space="0" w:color="auto"/>
                <w:right w:val="none" w:sz="0" w:space="0" w:color="auto"/>
              </w:divBdr>
            </w:div>
            <w:div w:id="1680154928">
              <w:marLeft w:val="0"/>
              <w:marRight w:val="0"/>
              <w:marTop w:val="0"/>
              <w:marBottom w:val="0"/>
              <w:divBdr>
                <w:top w:val="none" w:sz="0" w:space="0" w:color="auto"/>
                <w:left w:val="none" w:sz="0" w:space="0" w:color="auto"/>
                <w:bottom w:val="none" w:sz="0" w:space="0" w:color="auto"/>
                <w:right w:val="none" w:sz="0" w:space="0" w:color="auto"/>
              </w:divBdr>
            </w:div>
            <w:div w:id="1226987230">
              <w:marLeft w:val="0"/>
              <w:marRight w:val="0"/>
              <w:marTop w:val="0"/>
              <w:marBottom w:val="0"/>
              <w:divBdr>
                <w:top w:val="none" w:sz="0" w:space="0" w:color="auto"/>
                <w:left w:val="none" w:sz="0" w:space="0" w:color="auto"/>
                <w:bottom w:val="none" w:sz="0" w:space="0" w:color="auto"/>
                <w:right w:val="none" w:sz="0" w:space="0" w:color="auto"/>
              </w:divBdr>
            </w:div>
            <w:div w:id="6963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9722">
      <w:bodyDiv w:val="1"/>
      <w:marLeft w:val="0"/>
      <w:marRight w:val="0"/>
      <w:marTop w:val="0"/>
      <w:marBottom w:val="0"/>
      <w:divBdr>
        <w:top w:val="none" w:sz="0" w:space="0" w:color="auto"/>
        <w:left w:val="none" w:sz="0" w:space="0" w:color="auto"/>
        <w:bottom w:val="none" w:sz="0" w:space="0" w:color="auto"/>
        <w:right w:val="none" w:sz="0" w:space="0" w:color="auto"/>
      </w:divBdr>
      <w:divsChild>
        <w:div w:id="698820643">
          <w:marLeft w:val="0"/>
          <w:marRight w:val="0"/>
          <w:marTop w:val="0"/>
          <w:marBottom w:val="0"/>
          <w:divBdr>
            <w:top w:val="none" w:sz="0" w:space="0" w:color="auto"/>
            <w:left w:val="none" w:sz="0" w:space="0" w:color="auto"/>
            <w:bottom w:val="none" w:sz="0" w:space="0" w:color="auto"/>
            <w:right w:val="none" w:sz="0" w:space="0" w:color="auto"/>
          </w:divBdr>
          <w:divsChild>
            <w:div w:id="138676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025629">
      <w:bodyDiv w:val="1"/>
      <w:marLeft w:val="0"/>
      <w:marRight w:val="0"/>
      <w:marTop w:val="0"/>
      <w:marBottom w:val="0"/>
      <w:divBdr>
        <w:top w:val="none" w:sz="0" w:space="0" w:color="auto"/>
        <w:left w:val="none" w:sz="0" w:space="0" w:color="auto"/>
        <w:bottom w:val="none" w:sz="0" w:space="0" w:color="auto"/>
        <w:right w:val="none" w:sz="0" w:space="0" w:color="auto"/>
      </w:divBdr>
      <w:divsChild>
        <w:div w:id="1744180238">
          <w:marLeft w:val="0"/>
          <w:marRight w:val="0"/>
          <w:marTop w:val="0"/>
          <w:marBottom w:val="0"/>
          <w:divBdr>
            <w:top w:val="none" w:sz="0" w:space="0" w:color="auto"/>
            <w:left w:val="none" w:sz="0" w:space="0" w:color="auto"/>
            <w:bottom w:val="none" w:sz="0" w:space="0" w:color="auto"/>
            <w:right w:val="none" w:sz="0" w:space="0" w:color="auto"/>
          </w:divBdr>
          <w:divsChild>
            <w:div w:id="47679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61004">
      <w:bodyDiv w:val="1"/>
      <w:marLeft w:val="0"/>
      <w:marRight w:val="0"/>
      <w:marTop w:val="0"/>
      <w:marBottom w:val="0"/>
      <w:divBdr>
        <w:top w:val="none" w:sz="0" w:space="0" w:color="auto"/>
        <w:left w:val="none" w:sz="0" w:space="0" w:color="auto"/>
        <w:bottom w:val="none" w:sz="0" w:space="0" w:color="auto"/>
        <w:right w:val="none" w:sz="0" w:space="0" w:color="auto"/>
      </w:divBdr>
      <w:divsChild>
        <w:div w:id="364260251">
          <w:marLeft w:val="0"/>
          <w:marRight w:val="0"/>
          <w:marTop w:val="0"/>
          <w:marBottom w:val="0"/>
          <w:divBdr>
            <w:top w:val="none" w:sz="0" w:space="0" w:color="auto"/>
            <w:left w:val="none" w:sz="0" w:space="0" w:color="auto"/>
            <w:bottom w:val="none" w:sz="0" w:space="0" w:color="auto"/>
            <w:right w:val="none" w:sz="0" w:space="0" w:color="auto"/>
          </w:divBdr>
          <w:divsChild>
            <w:div w:id="1141995094">
              <w:marLeft w:val="0"/>
              <w:marRight w:val="0"/>
              <w:marTop w:val="0"/>
              <w:marBottom w:val="0"/>
              <w:divBdr>
                <w:top w:val="none" w:sz="0" w:space="0" w:color="auto"/>
                <w:left w:val="none" w:sz="0" w:space="0" w:color="auto"/>
                <w:bottom w:val="none" w:sz="0" w:space="0" w:color="auto"/>
                <w:right w:val="none" w:sz="0" w:space="0" w:color="auto"/>
              </w:divBdr>
            </w:div>
            <w:div w:id="16785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91145">
      <w:bodyDiv w:val="1"/>
      <w:marLeft w:val="0"/>
      <w:marRight w:val="0"/>
      <w:marTop w:val="0"/>
      <w:marBottom w:val="0"/>
      <w:divBdr>
        <w:top w:val="none" w:sz="0" w:space="0" w:color="auto"/>
        <w:left w:val="none" w:sz="0" w:space="0" w:color="auto"/>
        <w:bottom w:val="none" w:sz="0" w:space="0" w:color="auto"/>
        <w:right w:val="none" w:sz="0" w:space="0" w:color="auto"/>
      </w:divBdr>
      <w:divsChild>
        <w:div w:id="2118017227">
          <w:marLeft w:val="0"/>
          <w:marRight w:val="0"/>
          <w:marTop w:val="0"/>
          <w:marBottom w:val="0"/>
          <w:divBdr>
            <w:top w:val="none" w:sz="0" w:space="0" w:color="auto"/>
            <w:left w:val="none" w:sz="0" w:space="0" w:color="auto"/>
            <w:bottom w:val="none" w:sz="0" w:space="0" w:color="auto"/>
            <w:right w:val="none" w:sz="0" w:space="0" w:color="auto"/>
          </w:divBdr>
          <w:divsChild>
            <w:div w:id="1710179746">
              <w:marLeft w:val="0"/>
              <w:marRight w:val="0"/>
              <w:marTop w:val="0"/>
              <w:marBottom w:val="0"/>
              <w:divBdr>
                <w:top w:val="none" w:sz="0" w:space="0" w:color="auto"/>
                <w:left w:val="none" w:sz="0" w:space="0" w:color="auto"/>
                <w:bottom w:val="none" w:sz="0" w:space="0" w:color="auto"/>
                <w:right w:val="none" w:sz="0" w:space="0" w:color="auto"/>
              </w:divBdr>
            </w:div>
            <w:div w:id="96483997">
              <w:marLeft w:val="0"/>
              <w:marRight w:val="0"/>
              <w:marTop w:val="0"/>
              <w:marBottom w:val="0"/>
              <w:divBdr>
                <w:top w:val="none" w:sz="0" w:space="0" w:color="auto"/>
                <w:left w:val="none" w:sz="0" w:space="0" w:color="auto"/>
                <w:bottom w:val="none" w:sz="0" w:space="0" w:color="auto"/>
                <w:right w:val="none" w:sz="0" w:space="0" w:color="auto"/>
              </w:divBdr>
            </w:div>
            <w:div w:id="1140195688">
              <w:marLeft w:val="0"/>
              <w:marRight w:val="0"/>
              <w:marTop w:val="0"/>
              <w:marBottom w:val="0"/>
              <w:divBdr>
                <w:top w:val="none" w:sz="0" w:space="0" w:color="auto"/>
                <w:left w:val="none" w:sz="0" w:space="0" w:color="auto"/>
                <w:bottom w:val="none" w:sz="0" w:space="0" w:color="auto"/>
                <w:right w:val="none" w:sz="0" w:space="0" w:color="auto"/>
              </w:divBdr>
            </w:div>
            <w:div w:id="99450813">
              <w:marLeft w:val="0"/>
              <w:marRight w:val="0"/>
              <w:marTop w:val="0"/>
              <w:marBottom w:val="0"/>
              <w:divBdr>
                <w:top w:val="none" w:sz="0" w:space="0" w:color="auto"/>
                <w:left w:val="none" w:sz="0" w:space="0" w:color="auto"/>
                <w:bottom w:val="none" w:sz="0" w:space="0" w:color="auto"/>
                <w:right w:val="none" w:sz="0" w:space="0" w:color="auto"/>
              </w:divBdr>
            </w:div>
            <w:div w:id="892279230">
              <w:marLeft w:val="0"/>
              <w:marRight w:val="0"/>
              <w:marTop w:val="0"/>
              <w:marBottom w:val="0"/>
              <w:divBdr>
                <w:top w:val="none" w:sz="0" w:space="0" w:color="auto"/>
                <w:left w:val="none" w:sz="0" w:space="0" w:color="auto"/>
                <w:bottom w:val="none" w:sz="0" w:space="0" w:color="auto"/>
                <w:right w:val="none" w:sz="0" w:space="0" w:color="auto"/>
              </w:divBdr>
            </w:div>
            <w:div w:id="190531277">
              <w:marLeft w:val="0"/>
              <w:marRight w:val="0"/>
              <w:marTop w:val="0"/>
              <w:marBottom w:val="0"/>
              <w:divBdr>
                <w:top w:val="none" w:sz="0" w:space="0" w:color="auto"/>
                <w:left w:val="none" w:sz="0" w:space="0" w:color="auto"/>
                <w:bottom w:val="none" w:sz="0" w:space="0" w:color="auto"/>
                <w:right w:val="none" w:sz="0" w:space="0" w:color="auto"/>
              </w:divBdr>
            </w:div>
            <w:div w:id="1050497111">
              <w:marLeft w:val="0"/>
              <w:marRight w:val="0"/>
              <w:marTop w:val="0"/>
              <w:marBottom w:val="0"/>
              <w:divBdr>
                <w:top w:val="none" w:sz="0" w:space="0" w:color="auto"/>
                <w:left w:val="none" w:sz="0" w:space="0" w:color="auto"/>
                <w:bottom w:val="none" w:sz="0" w:space="0" w:color="auto"/>
                <w:right w:val="none" w:sz="0" w:space="0" w:color="auto"/>
              </w:divBdr>
            </w:div>
            <w:div w:id="750393027">
              <w:marLeft w:val="0"/>
              <w:marRight w:val="0"/>
              <w:marTop w:val="0"/>
              <w:marBottom w:val="0"/>
              <w:divBdr>
                <w:top w:val="none" w:sz="0" w:space="0" w:color="auto"/>
                <w:left w:val="none" w:sz="0" w:space="0" w:color="auto"/>
                <w:bottom w:val="none" w:sz="0" w:space="0" w:color="auto"/>
                <w:right w:val="none" w:sz="0" w:space="0" w:color="auto"/>
              </w:divBdr>
            </w:div>
            <w:div w:id="1253053571">
              <w:marLeft w:val="0"/>
              <w:marRight w:val="0"/>
              <w:marTop w:val="0"/>
              <w:marBottom w:val="0"/>
              <w:divBdr>
                <w:top w:val="none" w:sz="0" w:space="0" w:color="auto"/>
                <w:left w:val="none" w:sz="0" w:space="0" w:color="auto"/>
                <w:bottom w:val="none" w:sz="0" w:space="0" w:color="auto"/>
                <w:right w:val="none" w:sz="0" w:space="0" w:color="auto"/>
              </w:divBdr>
            </w:div>
            <w:div w:id="1820489608">
              <w:marLeft w:val="0"/>
              <w:marRight w:val="0"/>
              <w:marTop w:val="0"/>
              <w:marBottom w:val="0"/>
              <w:divBdr>
                <w:top w:val="none" w:sz="0" w:space="0" w:color="auto"/>
                <w:left w:val="none" w:sz="0" w:space="0" w:color="auto"/>
                <w:bottom w:val="none" w:sz="0" w:space="0" w:color="auto"/>
                <w:right w:val="none" w:sz="0" w:space="0" w:color="auto"/>
              </w:divBdr>
            </w:div>
            <w:div w:id="989332170">
              <w:marLeft w:val="0"/>
              <w:marRight w:val="0"/>
              <w:marTop w:val="0"/>
              <w:marBottom w:val="0"/>
              <w:divBdr>
                <w:top w:val="none" w:sz="0" w:space="0" w:color="auto"/>
                <w:left w:val="none" w:sz="0" w:space="0" w:color="auto"/>
                <w:bottom w:val="none" w:sz="0" w:space="0" w:color="auto"/>
                <w:right w:val="none" w:sz="0" w:space="0" w:color="auto"/>
              </w:divBdr>
            </w:div>
            <w:div w:id="430470190">
              <w:marLeft w:val="0"/>
              <w:marRight w:val="0"/>
              <w:marTop w:val="0"/>
              <w:marBottom w:val="0"/>
              <w:divBdr>
                <w:top w:val="none" w:sz="0" w:space="0" w:color="auto"/>
                <w:left w:val="none" w:sz="0" w:space="0" w:color="auto"/>
                <w:bottom w:val="none" w:sz="0" w:space="0" w:color="auto"/>
                <w:right w:val="none" w:sz="0" w:space="0" w:color="auto"/>
              </w:divBdr>
            </w:div>
            <w:div w:id="710497238">
              <w:marLeft w:val="0"/>
              <w:marRight w:val="0"/>
              <w:marTop w:val="0"/>
              <w:marBottom w:val="0"/>
              <w:divBdr>
                <w:top w:val="none" w:sz="0" w:space="0" w:color="auto"/>
                <w:left w:val="none" w:sz="0" w:space="0" w:color="auto"/>
                <w:bottom w:val="none" w:sz="0" w:space="0" w:color="auto"/>
                <w:right w:val="none" w:sz="0" w:space="0" w:color="auto"/>
              </w:divBdr>
            </w:div>
            <w:div w:id="1807964140">
              <w:marLeft w:val="0"/>
              <w:marRight w:val="0"/>
              <w:marTop w:val="0"/>
              <w:marBottom w:val="0"/>
              <w:divBdr>
                <w:top w:val="none" w:sz="0" w:space="0" w:color="auto"/>
                <w:left w:val="none" w:sz="0" w:space="0" w:color="auto"/>
                <w:bottom w:val="none" w:sz="0" w:space="0" w:color="auto"/>
                <w:right w:val="none" w:sz="0" w:space="0" w:color="auto"/>
              </w:divBdr>
            </w:div>
            <w:div w:id="244799512">
              <w:marLeft w:val="0"/>
              <w:marRight w:val="0"/>
              <w:marTop w:val="0"/>
              <w:marBottom w:val="0"/>
              <w:divBdr>
                <w:top w:val="none" w:sz="0" w:space="0" w:color="auto"/>
                <w:left w:val="none" w:sz="0" w:space="0" w:color="auto"/>
                <w:bottom w:val="none" w:sz="0" w:space="0" w:color="auto"/>
                <w:right w:val="none" w:sz="0" w:space="0" w:color="auto"/>
              </w:divBdr>
            </w:div>
            <w:div w:id="836118859">
              <w:marLeft w:val="0"/>
              <w:marRight w:val="0"/>
              <w:marTop w:val="0"/>
              <w:marBottom w:val="0"/>
              <w:divBdr>
                <w:top w:val="none" w:sz="0" w:space="0" w:color="auto"/>
                <w:left w:val="none" w:sz="0" w:space="0" w:color="auto"/>
                <w:bottom w:val="none" w:sz="0" w:space="0" w:color="auto"/>
                <w:right w:val="none" w:sz="0" w:space="0" w:color="auto"/>
              </w:divBdr>
            </w:div>
            <w:div w:id="1031613097">
              <w:marLeft w:val="0"/>
              <w:marRight w:val="0"/>
              <w:marTop w:val="0"/>
              <w:marBottom w:val="0"/>
              <w:divBdr>
                <w:top w:val="none" w:sz="0" w:space="0" w:color="auto"/>
                <w:left w:val="none" w:sz="0" w:space="0" w:color="auto"/>
                <w:bottom w:val="none" w:sz="0" w:space="0" w:color="auto"/>
                <w:right w:val="none" w:sz="0" w:space="0" w:color="auto"/>
              </w:divBdr>
            </w:div>
            <w:div w:id="713383291">
              <w:marLeft w:val="0"/>
              <w:marRight w:val="0"/>
              <w:marTop w:val="0"/>
              <w:marBottom w:val="0"/>
              <w:divBdr>
                <w:top w:val="none" w:sz="0" w:space="0" w:color="auto"/>
                <w:left w:val="none" w:sz="0" w:space="0" w:color="auto"/>
                <w:bottom w:val="none" w:sz="0" w:space="0" w:color="auto"/>
                <w:right w:val="none" w:sz="0" w:space="0" w:color="auto"/>
              </w:divBdr>
            </w:div>
            <w:div w:id="1795247785">
              <w:marLeft w:val="0"/>
              <w:marRight w:val="0"/>
              <w:marTop w:val="0"/>
              <w:marBottom w:val="0"/>
              <w:divBdr>
                <w:top w:val="none" w:sz="0" w:space="0" w:color="auto"/>
                <w:left w:val="none" w:sz="0" w:space="0" w:color="auto"/>
                <w:bottom w:val="none" w:sz="0" w:space="0" w:color="auto"/>
                <w:right w:val="none" w:sz="0" w:space="0" w:color="auto"/>
              </w:divBdr>
            </w:div>
            <w:div w:id="1259829187">
              <w:marLeft w:val="0"/>
              <w:marRight w:val="0"/>
              <w:marTop w:val="0"/>
              <w:marBottom w:val="0"/>
              <w:divBdr>
                <w:top w:val="none" w:sz="0" w:space="0" w:color="auto"/>
                <w:left w:val="none" w:sz="0" w:space="0" w:color="auto"/>
                <w:bottom w:val="none" w:sz="0" w:space="0" w:color="auto"/>
                <w:right w:val="none" w:sz="0" w:space="0" w:color="auto"/>
              </w:divBdr>
            </w:div>
            <w:div w:id="728696777">
              <w:marLeft w:val="0"/>
              <w:marRight w:val="0"/>
              <w:marTop w:val="0"/>
              <w:marBottom w:val="0"/>
              <w:divBdr>
                <w:top w:val="none" w:sz="0" w:space="0" w:color="auto"/>
                <w:left w:val="none" w:sz="0" w:space="0" w:color="auto"/>
                <w:bottom w:val="none" w:sz="0" w:space="0" w:color="auto"/>
                <w:right w:val="none" w:sz="0" w:space="0" w:color="auto"/>
              </w:divBdr>
            </w:div>
            <w:div w:id="877158773">
              <w:marLeft w:val="0"/>
              <w:marRight w:val="0"/>
              <w:marTop w:val="0"/>
              <w:marBottom w:val="0"/>
              <w:divBdr>
                <w:top w:val="none" w:sz="0" w:space="0" w:color="auto"/>
                <w:left w:val="none" w:sz="0" w:space="0" w:color="auto"/>
                <w:bottom w:val="none" w:sz="0" w:space="0" w:color="auto"/>
                <w:right w:val="none" w:sz="0" w:space="0" w:color="auto"/>
              </w:divBdr>
            </w:div>
            <w:div w:id="2086220403">
              <w:marLeft w:val="0"/>
              <w:marRight w:val="0"/>
              <w:marTop w:val="0"/>
              <w:marBottom w:val="0"/>
              <w:divBdr>
                <w:top w:val="none" w:sz="0" w:space="0" w:color="auto"/>
                <w:left w:val="none" w:sz="0" w:space="0" w:color="auto"/>
                <w:bottom w:val="none" w:sz="0" w:space="0" w:color="auto"/>
                <w:right w:val="none" w:sz="0" w:space="0" w:color="auto"/>
              </w:divBdr>
            </w:div>
            <w:div w:id="267205106">
              <w:marLeft w:val="0"/>
              <w:marRight w:val="0"/>
              <w:marTop w:val="0"/>
              <w:marBottom w:val="0"/>
              <w:divBdr>
                <w:top w:val="none" w:sz="0" w:space="0" w:color="auto"/>
                <w:left w:val="none" w:sz="0" w:space="0" w:color="auto"/>
                <w:bottom w:val="none" w:sz="0" w:space="0" w:color="auto"/>
                <w:right w:val="none" w:sz="0" w:space="0" w:color="auto"/>
              </w:divBdr>
            </w:div>
            <w:div w:id="399600003">
              <w:marLeft w:val="0"/>
              <w:marRight w:val="0"/>
              <w:marTop w:val="0"/>
              <w:marBottom w:val="0"/>
              <w:divBdr>
                <w:top w:val="none" w:sz="0" w:space="0" w:color="auto"/>
                <w:left w:val="none" w:sz="0" w:space="0" w:color="auto"/>
                <w:bottom w:val="none" w:sz="0" w:space="0" w:color="auto"/>
                <w:right w:val="none" w:sz="0" w:space="0" w:color="auto"/>
              </w:divBdr>
            </w:div>
            <w:div w:id="1813594172">
              <w:marLeft w:val="0"/>
              <w:marRight w:val="0"/>
              <w:marTop w:val="0"/>
              <w:marBottom w:val="0"/>
              <w:divBdr>
                <w:top w:val="none" w:sz="0" w:space="0" w:color="auto"/>
                <w:left w:val="none" w:sz="0" w:space="0" w:color="auto"/>
                <w:bottom w:val="none" w:sz="0" w:space="0" w:color="auto"/>
                <w:right w:val="none" w:sz="0" w:space="0" w:color="auto"/>
              </w:divBdr>
            </w:div>
            <w:div w:id="1477185336">
              <w:marLeft w:val="0"/>
              <w:marRight w:val="0"/>
              <w:marTop w:val="0"/>
              <w:marBottom w:val="0"/>
              <w:divBdr>
                <w:top w:val="none" w:sz="0" w:space="0" w:color="auto"/>
                <w:left w:val="none" w:sz="0" w:space="0" w:color="auto"/>
                <w:bottom w:val="none" w:sz="0" w:space="0" w:color="auto"/>
                <w:right w:val="none" w:sz="0" w:space="0" w:color="auto"/>
              </w:divBdr>
            </w:div>
            <w:div w:id="1784617102">
              <w:marLeft w:val="0"/>
              <w:marRight w:val="0"/>
              <w:marTop w:val="0"/>
              <w:marBottom w:val="0"/>
              <w:divBdr>
                <w:top w:val="none" w:sz="0" w:space="0" w:color="auto"/>
                <w:left w:val="none" w:sz="0" w:space="0" w:color="auto"/>
                <w:bottom w:val="none" w:sz="0" w:space="0" w:color="auto"/>
                <w:right w:val="none" w:sz="0" w:space="0" w:color="auto"/>
              </w:divBdr>
            </w:div>
            <w:div w:id="2094428050">
              <w:marLeft w:val="0"/>
              <w:marRight w:val="0"/>
              <w:marTop w:val="0"/>
              <w:marBottom w:val="0"/>
              <w:divBdr>
                <w:top w:val="none" w:sz="0" w:space="0" w:color="auto"/>
                <w:left w:val="none" w:sz="0" w:space="0" w:color="auto"/>
                <w:bottom w:val="none" w:sz="0" w:space="0" w:color="auto"/>
                <w:right w:val="none" w:sz="0" w:space="0" w:color="auto"/>
              </w:divBdr>
            </w:div>
            <w:div w:id="1820224012">
              <w:marLeft w:val="0"/>
              <w:marRight w:val="0"/>
              <w:marTop w:val="0"/>
              <w:marBottom w:val="0"/>
              <w:divBdr>
                <w:top w:val="none" w:sz="0" w:space="0" w:color="auto"/>
                <w:left w:val="none" w:sz="0" w:space="0" w:color="auto"/>
                <w:bottom w:val="none" w:sz="0" w:space="0" w:color="auto"/>
                <w:right w:val="none" w:sz="0" w:space="0" w:color="auto"/>
              </w:divBdr>
            </w:div>
            <w:div w:id="1981961584">
              <w:marLeft w:val="0"/>
              <w:marRight w:val="0"/>
              <w:marTop w:val="0"/>
              <w:marBottom w:val="0"/>
              <w:divBdr>
                <w:top w:val="none" w:sz="0" w:space="0" w:color="auto"/>
                <w:left w:val="none" w:sz="0" w:space="0" w:color="auto"/>
                <w:bottom w:val="none" w:sz="0" w:space="0" w:color="auto"/>
                <w:right w:val="none" w:sz="0" w:space="0" w:color="auto"/>
              </w:divBdr>
            </w:div>
            <w:div w:id="1465390495">
              <w:marLeft w:val="0"/>
              <w:marRight w:val="0"/>
              <w:marTop w:val="0"/>
              <w:marBottom w:val="0"/>
              <w:divBdr>
                <w:top w:val="none" w:sz="0" w:space="0" w:color="auto"/>
                <w:left w:val="none" w:sz="0" w:space="0" w:color="auto"/>
                <w:bottom w:val="none" w:sz="0" w:space="0" w:color="auto"/>
                <w:right w:val="none" w:sz="0" w:space="0" w:color="auto"/>
              </w:divBdr>
            </w:div>
            <w:div w:id="2126725440">
              <w:marLeft w:val="0"/>
              <w:marRight w:val="0"/>
              <w:marTop w:val="0"/>
              <w:marBottom w:val="0"/>
              <w:divBdr>
                <w:top w:val="none" w:sz="0" w:space="0" w:color="auto"/>
                <w:left w:val="none" w:sz="0" w:space="0" w:color="auto"/>
                <w:bottom w:val="none" w:sz="0" w:space="0" w:color="auto"/>
                <w:right w:val="none" w:sz="0" w:space="0" w:color="auto"/>
              </w:divBdr>
            </w:div>
            <w:div w:id="1048333750">
              <w:marLeft w:val="0"/>
              <w:marRight w:val="0"/>
              <w:marTop w:val="0"/>
              <w:marBottom w:val="0"/>
              <w:divBdr>
                <w:top w:val="none" w:sz="0" w:space="0" w:color="auto"/>
                <w:left w:val="none" w:sz="0" w:space="0" w:color="auto"/>
                <w:bottom w:val="none" w:sz="0" w:space="0" w:color="auto"/>
                <w:right w:val="none" w:sz="0" w:space="0" w:color="auto"/>
              </w:divBdr>
            </w:div>
            <w:div w:id="1808933960">
              <w:marLeft w:val="0"/>
              <w:marRight w:val="0"/>
              <w:marTop w:val="0"/>
              <w:marBottom w:val="0"/>
              <w:divBdr>
                <w:top w:val="none" w:sz="0" w:space="0" w:color="auto"/>
                <w:left w:val="none" w:sz="0" w:space="0" w:color="auto"/>
                <w:bottom w:val="none" w:sz="0" w:space="0" w:color="auto"/>
                <w:right w:val="none" w:sz="0" w:space="0" w:color="auto"/>
              </w:divBdr>
            </w:div>
            <w:div w:id="1932539479">
              <w:marLeft w:val="0"/>
              <w:marRight w:val="0"/>
              <w:marTop w:val="0"/>
              <w:marBottom w:val="0"/>
              <w:divBdr>
                <w:top w:val="none" w:sz="0" w:space="0" w:color="auto"/>
                <w:left w:val="none" w:sz="0" w:space="0" w:color="auto"/>
                <w:bottom w:val="none" w:sz="0" w:space="0" w:color="auto"/>
                <w:right w:val="none" w:sz="0" w:space="0" w:color="auto"/>
              </w:divBdr>
            </w:div>
            <w:div w:id="991911719">
              <w:marLeft w:val="0"/>
              <w:marRight w:val="0"/>
              <w:marTop w:val="0"/>
              <w:marBottom w:val="0"/>
              <w:divBdr>
                <w:top w:val="none" w:sz="0" w:space="0" w:color="auto"/>
                <w:left w:val="none" w:sz="0" w:space="0" w:color="auto"/>
                <w:bottom w:val="none" w:sz="0" w:space="0" w:color="auto"/>
                <w:right w:val="none" w:sz="0" w:space="0" w:color="auto"/>
              </w:divBdr>
            </w:div>
            <w:div w:id="96800587">
              <w:marLeft w:val="0"/>
              <w:marRight w:val="0"/>
              <w:marTop w:val="0"/>
              <w:marBottom w:val="0"/>
              <w:divBdr>
                <w:top w:val="none" w:sz="0" w:space="0" w:color="auto"/>
                <w:left w:val="none" w:sz="0" w:space="0" w:color="auto"/>
                <w:bottom w:val="none" w:sz="0" w:space="0" w:color="auto"/>
                <w:right w:val="none" w:sz="0" w:space="0" w:color="auto"/>
              </w:divBdr>
            </w:div>
            <w:div w:id="838739939">
              <w:marLeft w:val="0"/>
              <w:marRight w:val="0"/>
              <w:marTop w:val="0"/>
              <w:marBottom w:val="0"/>
              <w:divBdr>
                <w:top w:val="none" w:sz="0" w:space="0" w:color="auto"/>
                <w:left w:val="none" w:sz="0" w:space="0" w:color="auto"/>
                <w:bottom w:val="none" w:sz="0" w:space="0" w:color="auto"/>
                <w:right w:val="none" w:sz="0" w:space="0" w:color="auto"/>
              </w:divBdr>
            </w:div>
            <w:div w:id="909533505">
              <w:marLeft w:val="0"/>
              <w:marRight w:val="0"/>
              <w:marTop w:val="0"/>
              <w:marBottom w:val="0"/>
              <w:divBdr>
                <w:top w:val="none" w:sz="0" w:space="0" w:color="auto"/>
                <w:left w:val="none" w:sz="0" w:space="0" w:color="auto"/>
                <w:bottom w:val="none" w:sz="0" w:space="0" w:color="auto"/>
                <w:right w:val="none" w:sz="0" w:space="0" w:color="auto"/>
              </w:divBdr>
            </w:div>
            <w:div w:id="582418730">
              <w:marLeft w:val="0"/>
              <w:marRight w:val="0"/>
              <w:marTop w:val="0"/>
              <w:marBottom w:val="0"/>
              <w:divBdr>
                <w:top w:val="none" w:sz="0" w:space="0" w:color="auto"/>
                <w:left w:val="none" w:sz="0" w:space="0" w:color="auto"/>
                <w:bottom w:val="none" w:sz="0" w:space="0" w:color="auto"/>
                <w:right w:val="none" w:sz="0" w:space="0" w:color="auto"/>
              </w:divBdr>
            </w:div>
            <w:div w:id="575364351">
              <w:marLeft w:val="0"/>
              <w:marRight w:val="0"/>
              <w:marTop w:val="0"/>
              <w:marBottom w:val="0"/>
              <w:divBdr>
                <w:top w:val="none" w:sz="0" w:space="0" w:color="auto"/>
                <w:left w:val="none" w:sz="0" w:space="0" w:color="auto"/>
                <w:bottom w:val="none" w:sz="0" w:space="0" w:color="auto"/>
                <w:right w:val="none" w:sz="0" w:space="0" w:color="auto"/>
              </w:divBdr>
            </w:div>
            <w:div w:id="1069839276">
              <w:marLeft w:val="0"/>
              <w:marRight w:val="0"/>
              <w:marTop w:val="0"/>
              <w:marBottom w:val="0"/>
              <w:divBdr>
                <w:top w:val="none" w:sz="0" w:space="0" w:color="auto"/>
                <w:left w:val="none" w:sz="0" w:space="0" w:color="auto"/>
                <w:bottom w:val="none" w:sz="0" w:space="0" w:color="auto"/>
                <w:right w:val="none" w:sz="0" w:space="0" w:color="auto"/>
              </w:divBdr>
            </w:div>
            <w:div w:id="1122383217">
              <w:marLeft w:val="0"/>
              <w:marRight w:val="0"/>
              <w:marTop w:val="0"/>
              <w:marBottom w:val="0"/>
              <w:divBdr>
                <w:top w:val="none" w:sz="0" w:space="0" w:color="auto"/>
                <w:left w:val="none" w:sz="0" w:space="0" w:color="auto"/>
                <w:bottom w:val="none" w:sz="0" w:space="0" w:color="auto"/>
                <w:right w:val="none" w:sz="0" w:space="0" w:color="auto"/>
              </w:divBdr>
            </w:div>
            <w:div w:id="1442414359">
              <w:marLeft w:val="0"/>
              <w:marRight w:val="0"/>
              <w:marTop w:val="0"/>
              <w:marBottom w:val="0"/>
              <w:divBdr>
                <w:top w:val="none" w:sz="0" w:space="0" w:color="auto"/>
                <w:left w:val="none" w:sz="0" w:space="0" w:color="auto"/>
                <w:bottom w:val="none" w:sz="0" w:space="0" w:color="auto"/>
                <w:right w:val="none" w:sz="0" w:space="0" w:color="auto"/>
              </w:divBdr>
            </w:div>
            <w:div w:id="984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62029">
      <w:bodyDiv w:val="1"/>
      <w:marLeft w:val="0"/>
      <w:marRight w:val="0"/>
      <w:marTop w:val="0"/>
      <w:marBottom w:val="0"/>
      <w:divBdr>
        <w:top w:val="none" w:sz="0" w:space="0" w:color="auto"/>
        <w:left w:val="none" w:sz="0" w:space="0" w:color="auto"/>
        <w:bottom w:val="none" w:sz="0" w:space="0" w:color="auto"/>
        <w:right w:val="none" w:sz="0" w:space="0" w:color="auto"/>
      </w:divBdr>
      <w:divsChild>
        <w:div w:id="844904308">
          <w:marLeft w:val="0"/>
          <w:marRight w:val="0"/>
          <w:marTop w:val="0"/>
          <w:marBottom w:val="0"/>
          <w:divBdr>
            <w:top w:val="none" w:sz="0" w:space="0" w:color="auto"/>
            <w:left w:val="none" w:sz="0" w:space="0" w:color="auto"/>
            <w:bottom w:val="none" w:sz="0" w:space="0" w:color="auto"/>
            <w:right w:val="none" w:sz="0" w:space="0" w:color="auto"/>
          </w:divBdr>
          <w:divsChild>
            <w:div w:id="12123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65132">
      <w:bodyDiv w:val="1"/>
      <w:marLeft w:val="0"/>
      <w:marRight w:val="0"/>
      <w:marTop w:val="0"/>
      <w:marBottom w:val="0"/>
      <w:divBdr>
        <w:top w:val="none" w:sz="0" w:space="0" w:color="auto"/>
        <w:left w:val="none" w:sz="0" w:space="0" w:color="auto"/>
        <w:bottom w:val="none" w:sz="0" w:space="0" w:color="auto"/>
        <w:right w:val="none" w:sz="0" w:space="0" w:color="auto"/>
      </w:divBdr>
    </w:div>
    <w:div w:id="1856268410">
      <w:bodyDiv w:val="1"/>
      <w:marLeft w:val="0"/>
      <w:marRight w:val="0"/>
      <w:marTop w:val="0"/>
      <w:marBottom w:val="0"/>
      <w:divBdr>
        <w:top w:val="none" w:sz="0" w:space="0" w:color="auto"/>
        <w:left w:val="none" w:sz="0" w:space="0" w:color="auto"/>
        <w:bottom w:val="none" w:sz="0" w:space="0" w:color="auto"/>
        <w:right w:val="none" w:sz="0" w:space="0" w:color="auto"/>
      </w:divBdr>
    </w:div>
    <w:div w:id="1856386178">
      <w:bodyDiv w:val="1"/>
      <w:marLeft w:val="0"/>
      <w:marRight w:val="0"/>
      <w:marTop w:val="0"/>
      <w:marBottom w:val="0"/>
      <w:divBdr>
        <w:top w:val="none" w:sz="0" w:space="0" w:color="auto"/>
        <w:left w:val="none" w:sz="0" w:space="0" w:color="auto"/>
        <w:bottom w:val="none" w:sz="0" w:space="0" w:color="auto"/>
        <w:right w:val="none" w:sz="0" w:space="0" w:color="auto"/>
      </w:divBdr>
      <w:divsChild>
        <w:div w:id="1857500140">
          <w:marLeft w:val="0"/>
          <w:marRight w:val="0"/>
          <w:marTop w:val="0"/>
          <w:marBottom w:val="0"/>
          <w:divBdr>
            <w:top w:val="none" w:sz="0" w:space="0" w:color="auto"/>
            <w:left w:val="none" w:sz="0" w:space="0" w:color="auto"/>
            <w:bottom w:val="none" w:sz="0" w:space="0" w:color="auto"/>
            <w:right w:val="none" w:sz="0" w:space="0" w:color="auto"/>
          </w:divBdr>
          <w:divsChild>
            <w:div w:id="7852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68821">
      <w:bodyDiv w:val="1"/>
      <w:marLeft w:val="0"/>
      <w:marRight w:val="0"/>
      <w:marTop w:val="0"/>
      <w:marBottom w:val="0"/>
      <w:divBdr>
        <w:top w:val="none" w:sz="0" w:space="0" w:color="auto"/>
        <w:left w:val="none" w:sz="0" w:space="0" w:color="auto"/>
        <w:bottom w:val="none" w:sz="0" w:space="0" w:color="auto"/>
        <w:right w:val="none" w:sz="0" w:space="0" w:color="auto"/>
      </w:divBdr>
      <w:divsChild>
        <w:div w:id="875855357">
          <w:marLeft w:val="0"/>
          <w:marRight w:val="0"/>
          <w:marTop w:val="0"/>
          <w:marBottom w:val="0"/>
          <w:divBdr>
            <w:top w:val="none" w:sz="0" w:space="0" w:color="auto"/>
            <w:left w:val="none" w:sz="0" w:space="0" w:color="auto"/>
            <w:bottom w:val="none" w:sz="0" w:space="0" w:color="auto"/>
            <w:right w:val="none" w:sz="0" w:space="0" w:color="auto"/>
          </w:divBdr>
          <w:divsChild>
            <w:div w:id="50771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802433">
      <w:bodyDiv w:val="1"/>
      <w:marLeft w:val="0"/>
      <w:marRight w:val="0"/>
      <w:marTop w:val="0"/>
      <w:marBottom w:val="0"/>
      <w:divBdr>
        <w:top w:val="none" w:sz="0" w:space="0" w:color="auto"/>
        <w:left w:val="none" w:sz="0" w:space="0" w:color="auto"/>
        <w:bottom w:val="none" w:sz="0" w:space="0" w:color="auto"/>
        <w:right w:val="none" w:sz="0" w:space="0" w:color="auto"/>
      </w:divBdr>
      <w:divsChild>
        <w:div w:id="1457524283">
          <w:marLeft w:val="0"/>
          <w:marRight w:val="0"/>
          <w:marTop w:val="0"/>
          <w:marBottom w:val="0"/>
          <w:divBdr>
            <w:top w:val="none" w:sz="0" w:space="0" w:color="auto"/>
            <w:left w:val="none" w:sz="0" w:space="0" w:color="auto"/>
            <w:bottom w:val="none" w:sz="0" w:space="0" w:color="auto"/>
            <w:right w:val="none" w:sz="0" w:space="0" w:color="auto"/>
          </w:divBdr>
          <w:divsChild>
            <w:div w:id="192788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9894">
      <w:bodyDiv w:val="1"/>
      <w:marLeft w:val="0"/>
      <w:marRight w:val="0"/>
      <w:marTop w:val="0"/>
      <w:marBottom w:val="0"/>
      <w:divBdr>
        <w:top w:val="none" w:sz="0" w:space="0" w:color="auto"/>
        <w:left w:val="none" w:sz="0" w:space="0" w:color="auto"/>
        <w:bottom w:val="none" w:sz="0" w:space="0" w:color="auto"/>
        <w:right w:val="none" w:sz="0" w:space="0" w:color="auto"/>
      </w:divBdr>
      <w:divsChild>
        <w:div w:id="591864490">
          <w:marLeft w:val="0"/>
          <w:marRight w:val="0"/>
          <w:marTop w:val="0"/>
          <w:marBottom w:val="0"/>
          <w:divBdr>
            <w:top w:val="none" w:sz="0" w:space="0" w:color="auto"/>
            <w:left w:val="none" w:sz="0" w:space="0" w:color="auto"/>
            <w:bottom w:val="none" w:sz="0" w:space="0" w:color="auto"/>
            <w:right w:val="none" w:sz="0" w:space="0" w:color="auto"/>
          </w:divBdr>
          <w:divsChild>
            <w:div w:id="287973966">
              <w:marLeft w:val="0"/>
              <w:marRight w:val="0"/>
              <w:marTop w:val="0"/>
              <w:marBottom w:val="0"/>
              <w:divBdr>
                <w:top w:val="none" w:sz="0" w:space="0" w:color="auto"/>
                <w:left w:val="none" w:sz="0" w:space="0" w:color="auto"/>
                <w:bottom w:val="none" w:sz="0" w:space="0" w:color="auto"/>
                <w:right w:val="none" w:sz="0" w:space="0" w:color="auto"/>
              </w:divBdr>
            </w:div>
            <w:div w:id="283775399">
              <w:marLeft w:val="0"/>
              <w:marRight w:val="0"/>
              <w:marTop w:val="0"/>
              <w:marBottom w:val="0"/>
              <w:divBdr>
                <w:top w:val="none" w:sz="0" w:space="0" w:color="auto"/>
                <w:left w:val="none" w:sz="0" w:space="0" w:color="auto"/>
                <w:bottom w:val="none" w:sz="0" w:space="0" w:color="auto"/>
                <w:right w:val="none" w:sz="0" w:space="0" w:color="auto"/>
              </w:divBdr>
            </w:div>
            <w:div w:id="1213007253">
              <w:marLeft w:val="0"/>
              <w:marRight w:val="0"/>
              <w:marTop w:val="0"/>
              <w:marBottom w:val="0"/>
              <w:divBdr>
                <w:top w:val="none" w:sz="0" w:space="0" w:color="auto"/>
                <w:left w:val="none" w:sz="0" w:space="0" w:color="auto"/>
                <w:bottom w:val="none" w:sz="0" w:space="0" w:color="auto"/>
                <w:right w:val="none" w:sz="0" w:space="0" w:color="auto"/>
              </w:divBdr>
            </w:div>
            <w:div w:id="99857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648304">
      <w:bodyDiv w:val="1"/>
      <w:marLeft w:val="0"/>
      <w:marRight w:val="0"/>
      <w:marTop w:val="0"/>
      <w:marBottom w:val="0"/>
      <w:divBdr>
        <w:top w:val="none" w:sz="0" w:space="0" w:color="auto"/>
        <w:left w:val="none" w:sz="0" w:space="0" w:color="auto"/>
        <w:bottom w:val="none" w:sz="0" w:space="0" w:color="auto"/>
        <w:right w:val="none" w:sz="0" w:space="0" w:color="auto"/>
      </w:divBdr>
      <w:divsChild>
        <w:div w:id="322005996">
          <w:marLeft w:val="0"/>
          <w:marRight w:val="0"/>
          <w:marTop w:val="0"/>
          <w:marBottom w:val="0"/>
          <w:divBdr>
            <w:top w:val="none" w:sz="0" w:space="0" w:color="auto"/>
            <w:left w:val="none" w:sz="0" w:space="0" w:color="auto"/>
            <w:bottom w:val="none" w:sz="0" w:space="0" w:color="auto"/>
            <w:right w:val="none" w:sz="0" w:space="0" w:color="auto"/>
          </w:divBdr>
          <w:divsChild>
            <w:div w:id="12303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86242">
      <w:bodyDiv w:val="1"/>
      <w:marLeft w:val="0"/>
      <w:marRight w:val="0"/>
      <w:marTop w:val="0"/>
      <w:marBottom w:val="0"/>
      <w:divBdr>
        <w:top w:val="none" w:sz="0" w:space="0" w:color="auto"/>
        <w:left w:val="none" w:sz="0" w:space="0" w:color="auto"/>
        <w:bottom w:val="none" w:sz="0" w:space="0" w:color="auto"/>
        <w:right w:val="none" w:sz="0" w:space="0" w:color="auto"/>
      </w:divBdr>
      <w:divsChild>
        <w:div w:id="836069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7719716">
          <w:blockQuote w:val="1"/>
          <w:marLeft w:val="720"/>
          <w:marRight w:val="720"/>
          <w:marTop w:val="100"/>
          <w:marBottom w:val="100"/>
          <w:divBdr>
            <w:top w:val="none" w:sz="0" w:space="0" w:color="auto"/>
            <w:left w:val="none" w:sz="0" w:space="0" w:color="auto"/>
            <w:bottom w:val="none" w:sz="0" w:space="0" w:color="auto"/>
            <w:right w:val="none" w:sz="0" w:space="0" w:color="auto"/>
          </w:divBdr>
        </w:div>
        <w:div w:id="52587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769953">
      <w:bodyDiv w:val="1"/>
      <w:marLeft w:val="0"/>
      <w:marRight w:val="0"/>
      <w:marTop w:val="0"/>
      <w:marBottom w:val="0"/>
      <w:divBdr>
        <w:top w:val="none" w:sz="0" w:space="0" w:color="auto"/>
        <w:left w:val="none" w:sz="0" w:space="0" w:color="auto"/>
        <w:bottom w:val="none" w:sz="0" w:space="0" w:color="auto"/>
        <w:right w:val="none" w:sz="0" w:space="0" w:color="auto"/>
      </w:divBdr>
      <w:divsChild>
        <w:div w:id="390078616">
          <w:marLeft w:val="0"/>
          <w:marRight w:val="0"/>
          <w:marTop w:val="0"/>
          <w:marBottom w:val="0"/>
          <w:divBdr>
            <w:top w:val="none" w:sz="0" w:space="0" w:color="auto"/>
            <w:left w:val="none" w:sz="0" w:space="0" w:color="auto"/>
            <w:bottom w:val="none" w:sz="0" w:space="0" w:color="auto"/>
            <w:right w:val="none" w:sz="0" w:space="0" w:color="auto"/>
          </w:divBdr>
          <w:divsChild>
            <w:div w:id="14536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1706">
      <w:bodyDiv w:val="1"/>
      <w:marLeft w:val="0"/>
      <w:marRight w:val="0"/>
      <w:marTop w:val="0"/>
      <w:marBottom w:val="0"/>
      <w:divBdr>
        <w:top w:val="none" w:sz="0" w:space="0" w:color="auto"/>
        <w:left w:val="none" w:sz="0" w:space="0" w:color="auto"/>
        <w:bottom w:val="none" w:sz="0" w:space="0" w:color="auto"/>
        <w:right w:val="none" w:sz="0" w:space="0" w:color="auto"/>
      </w:divBdr>
      <w:divsChild>
        <w:div w:id="570240046">
          <w:marLeft w:val="0"/>
          <w:marRight w:val="0"/>
          <w:marTop w:val="0"/>
          <w:marBottom w:val="0"/>
          <w:divBdr>
            <w:top w:val="none" w:sz="0" w:space="0" w:color="auto"/>
            <w:left w:val="none" w:sz="0" w:space="0" w:color="auto"/>
            <w:bottom w:val="none" w:sz="0" w:space="0" w:color="auto"/>
            <w:right w:val="none" w:sz="0" w:space="0" w:color="auto"/>
          </w:divBdr>
          <w:divsChild>
            <w:div w:id="288324783">
              <w:marLeft w:val="0"/>
              <w:marRight w:val="0"/>
              <w:marTop w:val="0"/>
              <w:marBottom w:val="0"/>
              <w:divBdr>
                <w:top w:val="none" w:sz="0" w:space="0" w:color="auto"/>
                <w:left w:val="none" w:sz="0" w:space="0" w:color="auto"/>
                <w:bottom w:val="none" w:sz="0" w:space="0" w:color="auto"/>
                <w:right w:val="none" w:sz="0" w:space="0" w:color="auto"/>
              </w:divBdr>
            </w:div>
            <w:div w:id="1622423394">
              <w:marLeft w:val="0"/>
              <w:marRight w:val="0"/>
              <w:marTop w:val="0"/>
              <w:marBottom w:val="0"/>
              <w:divBdr>
                <w:top w:val="none" w:sz="0" w:space="0" w:color="auto"/>
                <w:left w:val="none" w:sz="0" w:space="0" w:color="auto"/>
                <w:bottom w:val="none" w:sz="0" w:space="0" w:color="auto"/>
                <w:right w:val="none" w:sz="0" w:space="0" w:color="auto"/>
              </w:divBdr>
            </w:div>
            <w:div w:id="979848173">
              <w:marLeft w:val="0"/>
              <w:marRight w:val="0"/>
              <w:marTop w:val="0"/>
              <w:marBottom w:val="0"/>
              <w:divBdr>
                <w:top w:val="none" w:sz="0" w:space="0" w:color="auto"/>
                <w:left w:val="none" w:sz="0" w:space="0" w:color="auto"/>
                <w:bottom w:val="none" w:sz="0" w:space="0" w:color="auto"/>
                <w:right w:val="none" w:sz="0" w:space="0" w:color="auto"/>
              </w:divBdr>
            </w:div>
            <w:div w:id="1881504358">
              <w:marLeft w:val="0"/>
              <w:marRight w:val="0"/>
              <w:marTop w:val="0"/>
              <w:marBottom w:val="0"/>
              <w:divBdr>
                <w:top w:val="none" w:sz="0" w:space="0" w:color="auto"/>
                <w:left w:val="none" w:sz="0" w:space="0" w:color="auto"/>
                <w:bottom w:val="none" w:sz="0" w:space="0" w:color="auto"/>
                <w:right w:val="none" w:sz="0" w:space="0" w:color="auto"/>
              </w:divBdr>
            </w:div>
            <w:div w:id="1044136272">
              <w:marLeft w:val="0"/>
              <w:marRight w:val="0"/>
              <w:marTop w:val="0"/>
              <w:marBottom w:val="0"/>
              <w:divBdr>
                <w:top w:val="none" w:sz="0" w:space="0" w:color="auto"/>
                <w:left w:val="none" w:sz="0" w:space="0" w:color="auto"/>
                <w:bottom w:val="none" w:sz="0" w:space="0" w:color="auto"/>
                <w:right w:val="none" w:sz="0" w:space="0" w:color="auto"/>
              </w:divBdr>
            </w:div>
            <w:div w:id="740712017">
              <w:marLeft w:val="0"/>
              <w:marRight w:val="0"/>
              <w:marTop w:val="0"/>
              <w:marBottom w:val="0"/>
              <w:divBdr>
                <w:top w:val="none" w:sz="0" w:space="0" w:color="auto"/>
                <w:left w:val="none" w:sz="0" w:space="0" w:color="auto"/>
                <w:bottom w:val="none" w:sz="0" w:space="0" w:color="auto"/>
                <w:right w:val="none" w:sz="0" w:space="0" w:color="auto"/>
              </w:divBdr>
            </w:div>
            <w:div w:id="1963413235">
              <w:marLeft w:val="0"/>
              <w:marRight w:val="0"/>
              <w:marTop w:val="0"/>
              <w:marBottom w:val="0"/>
              <w:divBdr>
                <w:top w:val="none" w:sz="0" w:space="0" w:color="auto"/>
                <w:left w:val="none" w:sz="0" w:space="0" w:color="auto"/>
                <w:bottom w:val="none" w:sz="0" w:space="0" w:color="auto"/>
                <w:right w:val="none" w:sz="0" w:space="0" w:color="auto"/>
              </w:divBdr>
            </w:div>
            <w:div w:id="1673797307">
              <w:marLeft w:val="0"/>
              <w:marRight w:val="0"/>
              <w:marTop w:val="0"/>
              <w:marBottom w:val="0"/>
              <w:divBdr>
                <w:top w:val="none" w:sz="0" w:space="0" w:color="auto"/>
                <w:left w:val="none" w:sz="0" w:space="0" w:color="auto"/>
                <w:bottom w:val="none" w:sz="0" w:space="0" w:color="auto"/>
                <w:right w:val="none" w:sz="0" w:space="0" w:color="auto"/>
              </w:divBdr>
            </w:div>
            <w:div w:id="188941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92819">
      <w:bodyDiv w:val="1"/>
      <w:marLeft w:val="0"/>
      <w:marRight w:val="0"/>
      <w:marTop w:val="0"/>
      <w:marBottom w:val="0"/>
      <w:divBdr>
        <w:top w:val="none" w:sz="0" w:space="0" w:color="auto"/>
        <w:left w:val="none" w:sz="0" w:space="0" w:color="auto"/>
        <w:bottom w:val="none" w:sz="0" w:space="0" w:color="auto"/>
        <w:right w:val="none" w:sz="0" w:space="0" w:color="auto"/>
      </w:divBdr>
    </w:div>
    <w:div w:id="2073849153">
      <w:bodyDiv w:val="1"/>
      <w:marLeft w:val="0"/>
      <w:marRight w:val="0"/>
      <w:marTop w:val="0"/>
      <w:marBottom w:val="0"/>
      <w:divBdr>
        <w:top w:val="none" w:sz="0" w:space="0" w:color="auto"/>
        <w:left w:val="none" w:sz="0" w:space="0" w:color="auto"/>
        <w:bottom w:val="none" w:sz="0" w:space="0" w:color="auto"/>
        <w:right w:val="none" w:sz="0" w:space="0" w:color="auto"/>
      </w:divBdr>
    </w:div>
    <w:div w:id="2099785583">
      <w:bodyDiv w:val="1"/>
      <w:marLeft w:val="0"/>
      <w:marRight w:val="0"/>
      <w:marTop w:val="0"/>
      <w:marBottom w:val="0"/>
      <w:divBdr>
        <w:top w:val="none" w:sz="0" w:space="0" w:color="auto"/>
        <w:left w:val="none" w:sz="0" w:space="0" w:color="auto"/>
        <w:bottom w:val="none" w:sz="0" w:space="0" w:color="auto"/>
        <w:right w:val="none" w:sz="0" w:space="0" w:color="auto"/>
      </w:divBdr>
      <w:divsChild>
        <w:div w:id="1997221281">
          <w:marLeft w:val="0"/>
          <w:marRight w:val="0"/>
          <w:marTop w:val="0"/>
          <w:marBottom w:val="0"/>
          <w:divBdr>
            <w:top w:val="none" w:sz="0" w:space="0" w:color="auto"/>
            <w:left w:val="none" w:sz="0" w:space="0" w:color="auto"/>
            <w:bottom w:val="none" w:sz="0" w:space="0" w:color="auto"/>
            <w:right w:val="none" w:sz="0" w:space="0" w:color="auto"/>
          </w:divBdr>
          <w:divsChild>
            <w:div w:id="859589465">
              <w:marLeft w:val="0"/>
              <w:marRight w:val="0"/>
              <w:marTop w:val="0"/>
              <w:marBottom w:val="0"/>
              <w:divBdr>
                <w:top w:val="none" w:sz="0" w:space="0" w:color="auto"/>
                <w:left w:val="none" w:sz="0" w:space="0" w:color="auto"/>
                <w:bottom w:val="none" w:sz="0" w:space="0" w:color="auto"/>
                <w:right w:val="none" w:sz="0" w:space="0" w:color="auto"/>
              </w:divBdr>
            </w:div>
            <w:div w:id="1091244054">
              <w:marLeft w:val="0"/>
              <w:marRight w:val="0"/>
              <w:marTop w:val="0"/>
              <w:marBottom w:val="0"/>
              <w:divBdr>
                <w:top w:val="none" w:sz="0" w:space="0" w:color="auto"/>
                <w:left w:val="none" w:sz="0" w:space="0" w:color="auto"/>
                <w:bottom w:val="none" w:sz="0" w:space="0" w:color="auto"/>
                <w:right w:val="none" w:sz="0" w:space="0" w:color="auto"/>
              </w:divBdr>
            </w:div>
            <w:div w:id="435370213">
              <w:marLeft w:val="0"/>
              <w:marRight w:val="0"/>
              <w:marTop w:val="0"/>
              <w:marBottom w:val="0"/>
              <w:divBdr>
                <w:top w:val="none" w:sz="0" w:space="0" w:color="auto"/>
                <w:left w:val="none" w:sz="0" w:space="0" w:color="auto"/>
                <w:bottom w:val="none" w:sz="0" w:space="0" w:color="auto"/>
                <w:right w:val="none" w:sz="0" w:space="0" w:color="auto"/>
              </w:divBdr>
            </w:div>
            <w:div w:id="791443160">
              <w:marLeft w:val="0"/>
              <w:marRight w:val="0"/>
              <w:marTop w:val="0"/>
              <w:marBottom w:val="0"/>
              <w:divBdr>
                <w:top w:val="none" w:sz="0" w:space="0" w:color="auto"/>
                <w:left w:val="none" w:sz="0" w:space="0" w:color="auto"/>
                <w:bottom w:val="none" w:sz="0" w:space="0" w:color="auto"/>
                <w:right w:val="none" w:sz="0" w:space="0" w:color="auto"/>
              </w:divBdr>
            </w:div>
            <w:div w:id="1587765833">
              <w:marLeft w:val="0"/>
              <w:marRight w:val="0"/>
              <w:marTop w:val="0"/>
              <w:marBottom w:val="0"/>
              <w:divBdr>
                <w:top w:val="none" w:sz="0" w:space="0" w:color="auto"/>
                <w:left w:val="none" w:sz="0" w:space="0" w:color="auto"/>
                <w:bottom w:val="none" w:sz="0" w:space="0" w:color="auto"/>
                <w:right w:val="none" w:sz="0" w:space="0" w:color="auto"/>
              </w:divBdr>
            </w:div>
            <w:div w:id="636298237">
              <w:marLeft w:val="0"/>
              <w:marRight w:val="0"/>
              <w:marTop w:val="0"/>
              <w:marBottom w:val="0"/>
              <w:divBdr>
                <w:top w:val="none" w:sz="0" w:space="0" w:color="auto"/>
                <w:left w:val="none" w:sz="0" w:space="0" w:color="auto"/>
                <w:bottom w:val="none" w:sz="0" w:space="0" w:color="auto"/>
                <w:right w:val="none" w:sz="0" w:space="0" w:color="auto"/>
              </w:divBdr>
            </w:div>
            <w:div w:id="1185906198">
              <w:marLeft w:val="0"/>
              <w:marRight w:val="0"/>
              <w:marTop w:val="0"/>
              <w:marBottom w:val="0"/>
              <w:divBdr>
                <w:top w:val="none" w:sz="0" w:space="0" w:color="auto"/>
                <w:left w:val="none" w:sz="0" w:space="0" w:color="auto"/>
                <w:bottom w:val="none" w:sz="0" w:space="0" w:color="auto"/>
                <w:right w:val="none" w:sz="0" w:space="0" w:color="auto"/>
              </w:divBdr>
            </w:div>
            <w:div w:id="1048801709">
              <w:marLeft w:val="0"/>
              <w:marRight w:val="0"/>
              <w:marTop w:val="0"/>
              <w:marBottom w:val="0"/>
              <w:divBdr>
                <w:top w:val="none" w:sz="0" w:space="0" w:color="auto"/>
                <w:left w:val="none" w:sz="0" w:space="0" w:color="auto"/>
                <w:bottom w:val="none" w:sz="0" w:space="0" w:color="auto"/>
                <w:right w:val="none" w:sz="0" w:space="0" w:color="auto"/>
              </w:divBdr>
            </w:div>
            <w:div w:id="332075610">
              <w:marLeft w:val="0"/>
              <w:marRight w:val="0"/>
              <w:marTop w:val="0"/>
              <w:marBottom w:val="0"/>
              <w:divBdr>
                <w:top w:val="none" w:sz="0" w:space="0" w:color="auto"/>
                <w:left w:val="none" w:sz="0" w:space="0" w:color="auto"/>
                <w:bottom w:val="none" w:sz="0" w:space="0" w:color="auto"/>
                <w:right w:val="none" w:sz="0" w:space="0" w:color="auto"/>
              </w:divBdr>
            </w:div>
            <w:div w:id="598610387">
              <w:marLeft w:val="0"/>
              <w:marRight w:val="0"/>
              <w:marTop w:val="0"/>
              <w:marBottom w:val="0"/>
              <w:divBdr>
                <w:top w:val="none" w:sz="0" w:space="0" w:color="auto"/>
                <w:left w:val="none" w:sz="0" w:space="0" w:color="auto"/>
                <w:bottom w:val="none" w:sz="0" w:space="0" w:color="auto"/>
                <w:right w:val="none" w:sz="0" w:space="0" w:color="auto"/>
              </w:divBdr>
            </w:div>
            <w:div w:id="1314599664">
              <w:marLeft w:val="0"/>
              <w:marRight w:val="0"/>
              <w:marTop w:val="0"/>
              <w:marBottom w:val="0"/>
              <w:divBdr>
                <w:top w:val="none" w:sz="0" w:space="0" w:color="auto"/>
                <w:left w:val="none" w:sz="0" w:space="0" w:color="auto"/>
                <w:bottom w:val="none" w:sz="0" w:space="0" w:color="auto"/>
                <w:right w:val="none" w:sz="0" w:space="0" w:color="auto"/>
              </w:divBdr>
            </w:div>
            <w:div w:id="1158418889">
              <w:marLeft w:val="0"/>
              <w:marRight w:val="0"/>
              <w:marTop w:val="0"/>
              <w:marBottom w:val="0"/>
              <w:divBdr>
                <w:top w:val="none" w:sz="0" w:space="0" w:color="auto"/>
                <w:left w:val="none" w:sz="0" w:space="0" w:color="auto"/>
                <w:bottom w:val="none" w:sz="0" w:space="0" w:color="auto"/>
                <w:right w:val="none" w:sz="0" w:space="0" w:color="auto"/>
              </w:divBdr>
            </w:div>
            <w:div w:id="1714231988">
              <w:marLeft w:val="0"/>
              <w:marRight w:val="0"/>
              <w:marTop w:val="0"/>
              <w:marBottom w:val="0"/>
              <w:divBdr>
                <w:top w:val="none" w:sz="0" w:space="0" w:color="auto"/>
                <w:left w:val="none" w:sz="0" w:space="0" w:color="auto"/>
                <w:bottom w:val="none" w:sz="0" w:space="0" w:color="auto"/>
                <w:right w:val="none" w:sz="0" w:space="0" w:color="auto"/>
              </w:divBdr>
            </w:div>
            <w:div w:id="64619487">
              <w:marLeft w:val="0"/>
              <w:marRight w:val="0"/>
              <w:marTop w:val="0"/>
              <w:marBottom w:val="0"/>
              <w:divBdr>
                <w:top w:val="none" w:sz="0" w:space="0" w:color="auto"/>
                <w:left w:val="none" w:sz="0" w:space="0" w:color="auto"/>
                <w:bottom w:val="none" w:sz="0" w:space="0" w:color="auto"/>
                <w:right w:val="none" w:sz="0" w:space="0" w:color="auto"/>
              </w:divBdr>
            </w:div>
            <w:div w:id="59639753">
              <w:marLeft w:val="0"/>
              <w:marRight w:val="0"/>
              <w:marTop w:val="0"/>
              <w:marBottom w:val="0"/>
              <w:divBdr>
                <w:top w:val="none" w:sz="0" w:space="0" w:color="auto"/>
                <w:left w:val="none" w:sz="0" w:space="0" w:color="auto"/>
                <w:bottom w:val="none" w:sz="0" w:space="0" w:color="auto"/>
                <w:right w:val="none" w:sz="0" w:space="0" w:color="auto"/>
              </w:divBdr>
            </w:div>
            <w:div w:id="901866704">
              <w:marLeft w:val="0"/>
              <w:marRight w:val="0"/>
              <w:marTop w:val="0"/>
              <w:marBottom w:val="0"/>
              <w:divBdr>
                <w:top w:val="none" w:sz="0" w:space="0" w:color="auto"/>
                <w:left w:val="none" w:sz="0" w:space="0" w:color="auto"/>
                <w:bottom w:val="none" w:sz="0" w:space="0" w:color="auto"/>
                <w:right w:val="none" w:sz="0" w:space="0" w:color="auto"/>
              </w:divBdr>
            </w:div>
            <w:div w:id="817499609">
              <w:marLeft w:val="0"/>
              <w:marRight w:val="0"/>
              <w:marTop w:val="0"/>
              <w:marBottom w:val="0"/>
              <w:divBdr>
                <w:top w:val="none" w:sz="0" w:space="0" w:color="auto"/>
                <w:left w:val="none" w:sz="0" w:space="0" w:color="auto"/>
                <w:bottom w:val="none" w:sz="0" w:space="0" w:color="auto"/>
                <w:right w:val="none" w:sz="0" w:space="0" w:color="auto"/>
              </w:divBdr>
            </w:div>
            <w:div w:id="1197425696">
              <w:marLeft w:val="0"/>
              <w:marRight w:val="0"/>
              <w:marTop w:val="0"/>
              <w:marBottom w:val="0"/>
              <w:divBdr>
                <w:top w:val="none" w:sz="0" w:space="0" w:color="auto"/>
                <w:left w:val="none" w:sz="0" w:space="0" w:color="auto"/>
                <w:bottom w:val="none" w:sz="0" w:space="0" w:color="auto"/>
                <w:right w:val="none" w:sz="0" w:space="0" w:color="auto"/>
              </w:divBdr>
            </w:div>
            <w:div w:id="360590088">
              <w:marLeft w:val="0"/>
              <w:marRight w:val="0"/>
              <w:marTop w:val="0"/>
              <w:marBottom w:val="0"/>
              <w:divBdr>
                <w:top w:val="none" w:sz="0" w:space="0" w:color="auto"/>
                <w:left w:val="none" w:sz="0" w:space="0" w:color="auto"/>
                <w:bottom w:val="none" w:sz="0" w:space="0" w:color="auto"/>
                <w:right w:val="none" w:sz="0" w:space="0" w:color="auto"/>
              </w:divBdr>
            </w:div>
            <w:div w:id="2014185107">
              <w:marLeft w:val="0"/>
              <w:marRight w:val="0"/>
              <w:marTop w:val="0"/>
              <w:marBottom w:val="0"/>
              <w:divBdr>
                <w:top w:val="none" w:sz="0" w:space="0" w:color="auto"/>
                <w:left w:val="none" w:sz="0" w:space="0" w:color="auto"/>
                <w:bottom w:val="none" w:sz="0" w:space="0" w:color="auto"/>
                <w:right w:val="none" w:sz="0" w:space="0" w:color="auto"/>
              </w:divBdr>
            </w:div>
            <w:div w:id="742263772">
              <w:marLeft w:val="0"/>
              <w:marRight w:val="0"/>
              <w:marTop w:val="0"/>
              <w:marBottom w:val="0"/>
              <w:divBdr>
                <w:top w:val="none" w:sz="0" w:space="0" w:color="auto"/>
                <w:left w:val="none" w:sz="0" w:space="0" w:color="auto"/>
                <w:bottom w:val="none" w:sz="0" w:space="0" w:color="auto"/>
                <w:right w:val="none" w:sz="0" w:space="0" w:color="auto"/>
              </w:divBdr>
            </w:div>
            <w:div w:id="260993122">
              <w:marLeft w:val="0"/>
              <w:marRight w:val="0"/>
              <w:marTop w:val="0"/>
              <w:marBottom w:val="0"/>
              <w:divBdr>
                <w:top w:val="none" w:sz="0" w:space="0" w:color="auto"/>
                <w:left w:val="none" w:sz="0" w:space="0" w:color="auto"/>
                <w:bottom w:val="none" w:sz="0" w:space="0" w:color="auto"/>
                <w:right w:val="none" w:sz="0" w:space="0" w:color="auto"/>
              </w:divBdr>
            </w:div>
            <w:div w:id="425467531">
              <w:marLeft w:val="0"/>
              <w:marRight w:val="0"/>
              <w:marTop w:val="0"/>
              <w:marBottom w:val="0"/>
              <w:divBdr>
                <w:top w:val="none" w:sz="0" w:space="0" w:color="auto"/>
                <w:left w:val="none" w:sz="0" w:space="0" w:color="auto"/>
                <w:bottom w:val="none" w:sz="0" w:space="0" w:color="auto"/>
                <w:right w:val="none" w:sz="0" w:space="0" w:color="auto"/>
              </w:divBdr>
            </w:div>
            <w:div w:id="1207522394">
              <w:marLeft w:val="0"/>
              <w:marRight w:val="0"/>
              <w:marTop w:val="0"/>
              <w:marBottom w:val="0"/>
              <w:divBdr>
                <w:top w:val="none" w:sz="0" w:space="0" w:color="auto"/>
                <w:left w:val="none" w:sz="0" w:space="0" w:color="auto"/>
                <w:bottom w:val="none" w:sz="0" w:space="0" w:color="auto"/>
                <w:right w:val="none" w:sz="0" w:space="0" w:color="auto"/>
              </w:divBdr>
            </w:div>
            <w:div w:id="451872248">
              <w:marLeft w:val="0"/>
              <w:marRight w:val="0"/>
              <w:marTop w:val="0"/>
              <w:marBottom w:val="0"/>
              <w:divBdr>
                <w:top w:val="none" w:sz="0" w:space="0" w:color="auto"/>
                <w:left w:val="none" w:sz="0" w:space="0" w:color="auto"/>
                <w:bottom w:val="none" w:sz="0" w:space="0" w:color="auto"/>
                <w:right w:val="none" w:sz="0" w:space="0" w:color="auto"/>
              </w:divBdr>
            </w:div>
            <w:div w:id="1180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69534">
      <w:bodyDiv w:val="1"/>
      <w:marLeft w:val="0"/>
      <w:marRight w:val="0"/>
      <w:marTop w:val="0"/>
      <w:marBottom w:val="0"/>
      <w:divBdr>
        <w:top w:val="none" w:sz="0" w:space="0" w:color="auto"/>
        <w:left w:val="none" w:sz="0" w:space="0" w:color="auto"/>
        <w:bottom w:val="none" w:sz="0" w:space="0" w:color="auto"/>
        <w:right w:val="none" w:sz="0" w:space="0" w:color="auto"/>
      </w:divBdr>
      <w:divsChild>
        <w:div w:id="1352102019">
          <w:marLeft w:val="0"/>
          <w:marRight w:val="0"/>
          <w:marTop w:val="0"/>
          <w:marBottom w:val="0"/>
          <w:divBdr>
            <w:top w:val="none" w:sz="0" w:space="0" w:color="auto"/>
            <w:left w:val="none" w:sz="0" w:space="0" w:color="auto"/>
            <w:bottom w:val="none" w:sz="0" w:space="0" w:color="auto"/>
            <w:right w:val="none" w:sz="0" w:space="0" w:color="auto"/>
          </w:divBdr>
          <w:divsChild>
            <w:div w:id="1320422795">
              <w:marLeft w:val="0"/>
              <w:marRight w:val="0"/>
              <w:marTop w:val="0"/>
              <w:marBottom w:val="0"/>
              <w:divBdr>
                <w:top w:val="none" w:sz="0" w:space="0" w:color="auto"/>
                <w:left w:val="none" w:sz="0" w:space="0" w:color="auto"/>
                <w:bottom w:val="none" w:sz="0" w:space="0" w:color="auto"/>
                <w:right w:val="none" w:sz="0" w:space="0" w:color="auto"/>
              </w:divBdr>
            </w:div>
            <w:div w:id="568853098">
              <w:marLeft w:val="0"/>
              <w:marRight w:val="0"/>
              <w:marTop w:val="0"/>
              <w:marBottom w:val="0"/>
              <w:divBdr>
                <w:top w:val="none" w:sz="0" w:space="0" w:color="auto"/>
                <w:left w:val="none" w:sz="0" w:space="0" w:color="auto"/>
                <w:bottom w:val="none" w:sz="0" w:space="0" w:color="auto"/>
                <w:right w:val="none" w:sz="0" w:space="0" w:color="auto"/>
              </w:divBdr>
            </w:div>
            <w:div w:id="347491966">
              <w:marLeft w:val="0"/>
              <w:marRight w:val="0"/>
              <w:marTop w:val="0"/>
              <w:marBottom w:val="0"/>
              <w:divBdr>
                <w:top w:val="none" w:sz="0" w:space="0" w:color="auto"/>
                <w:left w:val="none" w:sz="0" w:space="0" w:color="auto"/>
                <w:bottom w:val="none" w:sz="0" w:space="0" w:color="auto"/>
                <w:right w:val="none" w:sz="0" w:space="0" w:color="auto"/>
              </w:divBdr>
            </w:div>
            <w:div w:id="145891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75973">
      <w:bodyDiv w:val="1"/>
      <w:marLeft w:val="0"/>
      <w:marRight w:val="0"/>
      <w:marTop w:val="0"/>
      <w:marBottom w:val="0"/>
      <w:divBdr>
        <w:top w:val="none" w:sz="0" w:space="0" w:color="auto"/>
        <w:left w:val="none" w:sz="0" w:space="0" w:color="auto"/>
        <w:bottom w:val="none" w:sz="0" w:space="0" w:color="auto"/>
        <w:right w:val="none" w:sz="0" w:space="0" w:color="auto"/>
      </w:divBdr>
      <w:divsChild>
        <w:div w:id="857890145">
          <w:marLeft w:val="0"/>
          <w:marRight w:val="0"/>
          <w:marTop w:val="0"/>
          <w:marBottom w:val="0"/>
          <w:divBdr>
            <w:top w:val="none" w:sz="0" w:space="0" w:color="auto"/>
            <w:left w:val="none" w:sz="0" w:space="0" w:color="auto"/>
            <w:bottom w:val="none" w:sz="0" w:space="0" w:color="auto"/>
            <w:right w:val="none" w:sz="0" w:space="0" w:color="auto"/>
          </w:divBdr>
          <w:divsChild>
            <w:div w:id="81221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5326">
      <w:bodyDiv w:val="1"/>
      <w:marLeft w:val="0"/>
      <w:marRight w:val="0"/>
      <w:marTop w:val="0"/>
      <w:marBottom w:val="0"/>
      <w:divBdr>
        <w:top w:val="none" w:sz="0" w:space="0" w:color="auto"/>
        <w:left w:val="none" w:sz="0" w:space="0" w:color="auto"/>
        <w:bottom w:val="none" w:sz="0" w:space="0" w:color="auto"/>
        <w:right w:val="none" w:sz="0" w:space="0" w:color="auto"/>
      </w:divBdr>
      <w:divsChild>
        <w:div w:id="227887849">
          <w:marLeft w:val="0"/>
          <w:marRight w:val="0"/>
          <w:marTop w:val="0"/>
          <w:marBottom w:val="0"/>
          <w:divBdr>
            <w:top w:val="none" w:sz="0" w:space="0" w:color="auto"/>
            <w:left w:val="none" w:sz="0" w:space="0" w:color="auto"/>
            <w:bottom w:val="none" w:sz="0" w:space="0" w:color="auto"/>
            <w:right w:val="none" w:sz="0" w:space="0" w:color="auto"/>
          </w:divBdr>
          <w:divsChild>
            <w:div w:id="112095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1530">
      <w:bodyDiv w:val="1"/>
      <w:marLeft w:val="0"/>
      <w:marRight w:val="0"/>
      <w:marTop w:val="0"/>
      <w:marBottom w:val="0"/>
      <w:divBdr>
        <w:top w:val="none" w:sz="0" w:space="0" w:color="auto"/>
        <w:left w:val="none" w:sz="0" w:space="0" w:color="auto"/>
        <w:bottom w:val="none" w:sz="0" w:space="0" w:color="auto"/>
        <w:right w:val="none" w:sz="0" w:space="0" w:color="auto"/>
      </w:divBdr>
      <w:divsChild>
        <w:div w:id="875704420">
          <w:marLeft w:val="0"/>
          <w:marRight w:val="0"/>
          <w:marTop w:val="0"/>
          <w:marBottom w:val="0"/>
          <w:divBdr>
            <w:top w:val="none" w:sz="0" w:space="0" w:color="auto"/>
            <w:left w:val="none" w:sz="0" w:space="0" w:color="auto"/>
            <w:bottom w:val="none" w:sz="0" w:space="0" w:color="auto"/>
            <w:right w:val="none" w:sz="0" w:space="0" w:color="auto"/>
          </w:divBdr>
          <w:divsChild>
            <w:div w:id="1012878587">
              <w:marLeft w:val="0"/>
              <w:marRight w:val="0"/>
              <w:marTop w:val="0"/>
              <w:marBottom w:val="0"/>
              <w:divBdr>
                <w:top w:val="none" w:sz="0" w:space="0" w:color="auto"/>
                <w:left w:val="none" w:sz="0" w:space="0" w:color="auto"/>
                <w:bottom w:val="none" w:sz="0" w:space="0" w:color="auto"/>
                <w:right w:val="none" w:sz="0" w:space="0" w:color="auto"/>
              </w:divBdr>
            </w:div>
            <w:div w:id="1651448406">
              <w:marLeft w:val="0"/>
              <w:marRight w:val="0"/>
              <w:marTop w:val="0"/>
              <w:marBottom w:val="0"/>
              <w:divBdr>
                <w:top w:val="none" w:sz="0" w:space="0" w:color="auto"/>
                <w:left w:val="none" w:sz="0" w:space="0" w:color="auto"/>
                <w:bottom w:val="none" w:sz="0" w:space="0" w:color="auto"/>
                <w:right w:val="none" w:sz="0" w:space="0" w:color="auto"/>
              </w:divBdr>
            </w:div>
            <w:div w:id="1711610687">
              <w:marLeft w:val="0"/>
              <w:marRight w:val="0"/>
              <w:marTop w:val="0"/>
              <w:marBottom w:val="0"/>
              <w:divBdr>
                <w:top w:val="none" w:sz="0" w:space="0" w:color="auto"/>
                <w:left w:val="none" w:sz="0" w:space="0" w:color="auto"/>
                <w:bottom w:val="none" w:sz="0" w:space="0" w:color="auto"/>
                <w:right w:val="none" w:sz="0" w:space="0" w:color="auto"/>
              </w:divBdr>
            </w:div>
            <w:div w:id="126114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796148">
      <w:bodyDiv w:val="1"/>
      <w:marLeft w:val="0"/>
      <w:marRight w:val="0"/>
      <w:marTop w:val="0"/>
      <w:marBottom w:val="0"/>
      <w:divBdr>
        <w:top w:val="none" w:sz="0" w:space="0" w:color="auto"/>
        <w:left w:val="none" w:sz="0" w:space="0" w:color="auto"/>
        <w:bottom w:val="none" w:sz="0" w:space="0" w:color="auto"/>
        <w:right w:val="none" w:sz="0" w:space="0" w:color="auto"/>
      </w:divBdr>
      <w:divsChild>
        <w:div w:id="1018508095">
          <w:marLeft w:val="0"/>
          <w:marRight w:val="0"/>
          <w:marTop w:val="0"/>
          <w:marBottom w:val="0"/>
          <w:divBdr>
            <w:top w:val="none" w:sz="0" w:space="0" w:color="auto"/>
            <w:left w:val="none" w:sz="0" w:space="0" w:color="auto"/>
            <w:bottom w:val="none" w:sz="0" w:space="0" w:color="auto"/>
            <w:right w:val="none" w:sz="0" w:space="0" w:color="auto"/>
          </w:divBdr>
          <w:divsChild>
            <w:div w:id="172047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86516">
      <w:bodyDiv w:val="1"/>
      <w:marLeft w:val="0"/>
      <w:marRight w:val="0"/>
      <w:marTop w:val="0"/>
      <w:marBottom w:val="0"/>
      <w:divBdr>
        <w:top w:val="none" w:sz="0" w:space="0" w:color="auto"/>
        <w:left w:val="none" w:sz="0" w:space="0" w:color="auto"/>
        <w:bottom w:val="none" w:sz="0" w:space="0" w:color="auto"/>
        <w:right w:val="none" w:sz="0" w:space="0" w:color="auto"/>
      </w:divBdr>
      <w:divsChild>
        <w:div w:id="836574246">
          <w:marLeft w:val="0"/>
          <w:marRight w:val="0"/>
          <w:marTop w:val="0"/>
          <w:marBottom w:val="0"/>
          <w:divBdr>
            <w:top w:val="none" w:sz="0" w:space="0" w:color="auto"/>
            <w:left w:val="none" w:sz="0" w:space="0" w:color="auto"/>
            <w:bottom w:val="none" w:sz="0" w:space="0" w:color="auto"/>
            <w:right w:val="none" w:sz="0" w:space="0" w:color="auto"/>
          </w:divBdr>
          <w:divsChild>
            <w:div w:id="40131943">
              <w:marLeft w:val="0"/>
              <w:marRight w:val="0"/>
              <w:marTop w:val="0"/>
              <w:marBottom w:val="0"/>
              <w:divBdr>
                <w:top w:val="none" w:sz="0" w:space="0" w:color="auto"/>
                <w:left w:val="none" w:sz="0" w:space="0" w:color="auto"/>
                <w:bottom w:val="none" w:sz="0" w:space="0" w:color="auto"/>
                <w:right w:val="none" w:sz="0" w:space="0" w:color="auto"/>
              </w:divBdr>
            </w:div>
            <w:div w:id="1540624528">
              <w:marLeft w:val="0"/>
              <w:marRight w:val="0"/>
              <w:marTop w:val="0"/>
              <w:marBottom w:val="0"/>
              <w:divBdr>
                <w:top w:val="none" w:sz="0" w:space="0" w:color="auto"/>
                <w:left w:val="none" w:sz="0" w:space="0" w:color="auto"/>
                <w:bottom w:val="none" w:sz="0" w:space="0" w:color="auto"/>
                <w:right w:val="none" w:sz="0" w:space="0" w:color="auto"/>
              </w:divBdr>
            </w:div>
            <w:div w:id="1776830751">
              <w:marLeft w:val="0"/>
              <w:marRight w:val="0"/>
              <w:marTop w:val="0"/>
              <w:marBottom w:val="0"/>
              <w:divBdr>
                <w:top w:val="none" w:sz="0" w:space="0" w:color="auto"/>
                <w:left w:val="none" w:sz="0" w:space="0" w:color="auto"/>
                <w:bottom w:val="none" w:sz="0" w:space="0" w:color="auto"/>
                <w:right w:val="none" w:sz="0" w:space="0" w:color="auto"/>
              </w:divBdr>
            </w:div>
            <w:div w:id="1265960545">
              <w:marLeft w:val="0"/>
              <w:marRight w:val="0"/>
              <w:marTop w:val="0"/>
              <w:marBottom w:val="0"/>
              <w:divBdr>
                <w:top w:val="none" w:sz="0" w:space="0" w:color="auto"/>
                <w:left w:val="none" w:sz="0" w:space="0" w:color="auto"/>
                <w:bottom w:val="none" w:sz="0" w:space="0" w:color="auto"/>
                <w:right w:val="none" w:sz="0" w:space="0" w:color="auto"/>
              </w:divBdr>
            </w:div>
            <w:div w:id="1065497098">
              <w:marLeft w:val="0"/>
              <w:marRight w:val="0"/>
              <w:marTop w:val="0"/>
              <w:marBottom w:val="0"/>
              <w:divBdr>
                <w:top w:val="none" w:sz="0" w:space="0" w:color="auto"/>
                <w:left w:val="none" w:sz="0" w:space="0" w:color="auto"/>
                <w:bottom w:val="none" w:sz="0" w:space="0" w:color="auto"/>
                <w:right w:val="none" w:sz="0" w:space="0" w:color="auto"/>
              </w:divBdr>
            </w:div>
            <w:div w:id="1084454789">
              <w:marLeft w:val="0"/>
              <w:marRight w:val="0"/>
              <w:marTop w:val="0"/>
              <w:marBottom w:val="0"/>
              <w:divBdr>
                <w:top w:val="none" w:sz="0" w:space="0" w:color="auto"/>
                <w:left w:val="none" w:sz="0" w:space="0" w:color="auto"/>
                <w:bottom w:val="none" w:sz="0" w:space="0" w:color="auto"/>
                <w:right w:val="none" w:sz="0" w:space="0" w:color="auto"/>
              </w:divBdr>
            </w:div>
            <w:div w:id="1544706178">
              <w:marLeft w:val="0"/>
              <w:marRight w:val="0"/>
              <w:marTop w:val="0"/>
              <w:marBottom w:val="0"/>
              <w:divBdr>
                <w:top w:val="none" w:sz="0" w:space="0" w:color="auto"/>
                <w:left w:val="none" w:sz="0" w:space="0" w:color="auto"/>
                <w:bottom w:val="none" w:sz="0" w:space="0" w:color="auto"/>
                <w:right w:val="none" w:sz="0" w:space="0" w:color="auto"/>
              </w:divBdr>
            </w:div>
            <w:div w:id="646589202">
              <w:marLeft w:val="0"/>
              <w:marRight w:val="0"/>
              <w:marTop w:val="0"/>
              <w:marBottom w:val="0"/>
              <w:divBdr>
                <w:top w:val="none" w:sz="0" w:space="0" w:color="auto"/>
                <w:left w:val="none" w:sz="0" w:space="0" w:color="auto"/>
                <w:bottom w:val="none" w:sz="0" w:space="0" w:color="auto"/>
                <w:right w:val="none" w:sz="0" w:space="0" w:color="auto"/>
              </w:divBdr>
            </w:div>
            <w:div w:id="1458991522">
              <w:marLeft w:val="0"/>
              <w:marRight w:val="0"/>
              <w:marTop w:val="0"/>
              <w:marBottom w:val="0"/>
              <w:divBdr>
                <w:top w:val="none" w:sz="0" w:space="0" w:color="auto"/>
                <w:left w:val="none" w:sz="0" w:space="0" w:color="auto"/>
                <w:bottom w:val="none" w:sz="0" w:space="0" w:color="auto"/>
                <w:right w:val="none" w:sz="0" w:space="0" w:color="auto"/>
              </w:divBdr>
            </w:div>
            <w:div w:id="2124300298">
              <w:marLeft w:val="0"/>
              <w:marRight w:val="0"/>
              <w:marTop w:val="0"/>
              <w:marBottom w:val="0"/>
              <w:divBdr>
                <w:top w:val="none" w:sz="0" w:space="0" w:color="auto"/>
                <w:left w:val="none" w:sz="0" w:space="0" w:color="auto"/>
                <w:bottom w:val="none" w:sz="0" w:space="0" w:color="auto"/>
                <w:right w:val="none" w:sz="0" w:space="0" w:color="auto"/>
              </w:divBdr>
            </w:div>
            <w:div w:id="1571309933">
              <w:marLeft w:val="0"/>
              <w:marRight w:val="0"/>
              <w:marTop w:val="0"/>
              <w:marBottom w:val="0"/>
              <w:divBdr>
                <w:top w:val="none" w:sz="0" w:space="0" w:color="auto"/>
                <w:left w:val="none" w:sz="0" w:space="0" w:color="auto"/>
                <w:bottom w:val="none" w:sz="0" w:space="0" w:color="auto"/>
                <w:right w:val="none" w:sz="0" w:space="0" w:color="auto"/>
              </w:divBdr>
            </w:div>
            <w:div w:id="1713457226">
              <w:marLeft w:val="0"/>
              <w:marRight w:val="0"/>
              <w:marTop w:val="0"/>
              <w:marBottom w:val="0"/>
              <w:divBdr>
                <w:top w:val="none" w:sz="0" w:space="0" w:color="auto"/>
                <w:left w:val="none" w:sz="0" w:space="0" w:color="auto"/>
                <w:bottom w:val="none" w:sz="0" w:space="0" w:color="auto"/>
                <w:right w:val="none" w:sz="0" w:space="0" w:color="auto"/>
              </w:divBdr>
            </w:div>
            <w:div w:id="1319849267">
              <w:marLeft w:val="0"/>
              <w:marRight w:val="0"/>
              <w:marTop w:val="0"/>
              <w:marBottom w:val="0"/>
              <w:divBdr>
                <w:top w:val="none" w:sz="0" w:space="0" w:color="auto"/>
                <w:left w:val="none" w:sz="0" w:space="0" w:color="auto"/>
                <w:bottom w:val="none" w:sz="0" w:space="0" w:color="auto"/>
                <w:right w:val="none" w:sz="0" w:space="0" w:color="auto"/>
              </w:divBdr>
            </w:div>
            <w:div w:id="1066760847">
              <w:marLeft w:val="0"/>
              <w:marRight w:val="0"/>
              <w:marTop w:val="0"/>
              <w:marBottom w:val="0"/>
              <w:divBdr>
                <w:top w:val="none" w:sz="0" w:space="0" w:color="auto"/>
                <w:left w:val="none" w:sz="0" w:space="0" w:color="auto"/>
                <w:bottom w:val="none" w:sz="0" w:space="0" w:color="auto"/>
                <w:right w:val="none" w:sz="0" w:space="0" w:color="auto"/>
              </w:divBdr>
            </w:div>
            <w:div w:id="1743289331">
              <w:marLeft w:val="0"/>
              <w:marRight w:val="0"/>
              <w:marTop w:val="0"/>
              <w:marBottom w:val="0"/>
              <w:divBdr>
                <w:top w:val="none" w:sz="0" w:space="0" w:color="auto"/>
                <w:left w:val="none" w:sz="0" w:space="0" w:color="auto"/>
                <w:bottom w:val="none" w:sz="0" w:space="0" w:color="auto"/>
                <w:right w:val="none" w:sz="0" w:space="0" w:color="auto"/>
              </w:divBdr>
            </w:div>
            <w:div w:id="1323391909">
              <w:marLeft w:val="0"/>
              <w:marRight w:val="0"/>
              <w:marTop w:val="0"/>
              <w:marBottom w:val="0"/>
              <w:divBdr>
                <w:top w:val="none" w:sz="0" w:space="0" w:color="auto"/>
                <w:left w:val="none" w:sz="0" w:space="0" w:color="auto"/>
                <w:bottom w:val="none" w:sz="0" w:space="0" w:color="auto"/>
                <w:right w:val="none" w:sz="0" w:space="0" w:color="auto"/>
              </w:divBdr>
            </w:div>
            <w:div w:id="1587612811">
              <w:marLeft w:val="0"/>
              <w:marRight w:val="0"/>
              <w:marTop w:val="0"/>
              <w:marBottom w:val="0"/>
              <w:divBdr>
                <w:top w:val="none" w:sz="0" w:space="0" w:color="auto"/>
                <w:left w:val="none" w:sz="0" w:space="0" w:color="auto"/>
                <w:bottom w:val="none" w:sz="0" w:space="0" w:color="auto"/>
                <w:right w:val="none" w:sz="0" w:space="0" w:color="auto"/>
              </w:divBdr>
            </w:div>
            <w:div w:id="1328359400">
              <w:marLeft w:val="0"/>
              <w:marRight w:val="0"/>
              <w:marTop w:val="0"/>
              <w:marBottom w:val="0"/>
              <w:divBdr>
                <w:top w:val="none" w:sz="0" w:space="0" w:color="auto"/>
                <w:left w:val="none" w:sz="0" w:space="0" w:color="auto"/>
                <w:bottom w:val="none" w:sz="0" w:space="0" w:color="auto"/>
                <w:right w:val="none" w:sz="0" w:space="0" w:color="auto"/>
              </w:divBdr>
            </w:div>
            <w:div w:id="366763908">
              <w:marLeft w:val="0"/>
              <w:marRight w:val="0"/>
              <w:marTop w:val="0"/>
              <w:marBottom w:val="0"/>
              <w:divBdr>
                <w:top w:val="none" w:sz="0" w:space="0" w:color="auto"/>
                <w:left w:val="none" w:sz="0" w:space="0" w:color="auto"/>
                <w:bottom w:val="none" w:sz="0" w:space="0" w:color="auto"/>
                <w:right w:val="none" w:sz="0" w:space="0" w:color="auto"/>
              </w:divBdr>
            </w:div>
            <w:div w:id="194723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2.xml"/><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image" Target="media/image5.png"/><Relationship Id="rId107" Type="http://schemas.openxmlformats.org/officeDocument/2006/relationships/theme" Target="theme/theme1.xml"/><Relationship Id="rId11" Type="http://schemas.openxmlformats.org/officeDocument/2006/relationships/image" Target="media/image2.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48.png"/><Relationship Id="rId69" Type="http://schemas.openxmlformats.org/officeDocument/2006/relationships/image" Target="media/image53.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hyperlink" Target="https://www.data.gouv.fr/fr/datasets/demandes-de-valeurs-foncieres/"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hyperlink" Target="https://mermaid.live/" TargetMode="Externa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6.png"/><Relationship Id="rId70" Type="http://schemas.openxmlformats.org/officeDocument/2006/relationships/header" Target="header4.xml"/><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2.png"/><Relationship Id="rId106"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localhost:8000/docs" TargetMode="External"/><Relationship Id="rId60" Type="http://schemas.openxmlformats.org/officeDocument/2006/relationships/image" Target="media/image45.png"/><Relationship Id="rId65" Type="http://schemas.openxmlformats.org/officeDocument/2006/relationships/image" Target="media/image49.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1.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localhost:8000/docs" TargetMode="External"/><Relationship Id="rId55" Type="http://schemas.openxmlformats.org/officeDocument/2006/relationships/image" Target="media/image40.png"/><Relationship Id="rId76" Type="http://schemas.openxmlformats.org/officeDocument/2006/relationships/image" Target="media/image59.png"/><Relationship Id="rId97" Type="http://schemas.openxmlformats.org/officeDocument/2006/relationships/image" Target="media/image79.png"/><Relationship Id="rId104"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3.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0.png"/><Relationship Id="rId87" Type="http://schemas.openxmlformats.org/officeDocument/2006/relationships/image" Target="media/image70.png"/><Relationship Id="rId61" Type="http://schemas.openxmlformats.org/officeDocument/2006/relationships/header" Target="header3.xml"/><Relationship Id="rId82" Type="http://schemas.openxmlformats.org/officeDocument/2006/relationships/image" Target="media/image65.png"/><Relationship Id="rId19" Type="http://schemas.openxmlformats.org/officeDocument/2006/relationships/image" Target="media/image8.png"/><Relationship Id="rId14" Type="http://schemas.openxmlformats.org/officeDocument/2006/relationships/header" Target="header1.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0.png"/><Relationship Id="rId100" Type="http://schemas.openxmlformats.org/officeDocument/2006/relationships/hyperlink" Target="https://dbdiagram.io/" TargetMode="External"/><Relationship Id="rId105" Type="http://schemas.openxmlformats.org/officeDocument/2006/relationships/header" Target="header6.xml"/><Relationship Id="rId8" Type="http://schemas.openxmlformats.org/officeDocument/2006/relationships/hyperlink" Target="https://github.com/VictorBonnin/projet_final" TargetMode="External"/><Relationship Id="rId51" Type="http://schemas.openxmlformats.org/officeDocument/2006/relationships/image" Target="media/image37.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header" Target="header2.xml"/><Relationship Id="rId46" Type="http://schemas.openxmlformats.org/officeDocument/2006/relationships/image" Target="media/image33.png"/><Relationship Id="rId67" Type="http://schemas.openxmlformats.org/officeDocument/2006/relationships/image" Target="media/image5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B3048-CC40-4487-8CB6-C9138ABB3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18404</Words>
  <Characters>101222</Characters>
  <Application>Microsoft Office Word</Application>
  <DocSecurity>0</DocSecurity>
  <Lines>843</Lines>
  <Paragraphs>238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Bonnin</dc:creator>
  <cp:keywords/>
  <dc:description/>
  <cp:lastModifiedBy>Victor BONNIN</cp:lastModifiedBy>
  <cp:revision>267</cp:revision>
  <cp:lastPrinted>2025-06-23T07:20:00Z</cp:lastPrinted>
  <dcterms:created xsi:type="dcterms:W3CDTF">2025-04-17T12:19:00Z</dcterms:created>
  <dcterms:modified xsi:type="dcterms:W3CDTF">2025-06-23T15:40:00Z</dcterms:modified>
</cp:coreProperties>
</file>