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243808" w14:textId="4C69D7B3" w:rsidR="00003869" w:rsidRDefault="00000000">
      <w:pPr>
        <w:spacing w:after="60"/>
      </w:pPr>
      <w:r>
        <w:rPr>
          <w:b/>
          <w:bCs/>
          <w:sz w:val="44"/>
          <w:szCs w:val="44"/>
        </w:rPr>
        <w:t>Modèle de données relationnel</w:t>
      </w:r>
      <w:r w:rsidR="00F860D2">
        <w:rPr>
          <w:b/>
          <w:bCs/>
          <w:sz w:val="44"/>
          <w:szCs w:val="44"/>
        </w:rPr>
        <w:t xml:space="preserve"> (Adaptations)</w:t>
      </w:r>
    </w:p>
    <w:p w14:paraId="78460805" w14:textId="77777777" w:rsidR="00003869" w:rsidRDefault="00003869">
      <w:pPr>
        <w:pBdr>
          <w:bottom w:val="single" w:sz="8" w:space="1" w:color="2E5496"/>
        </w:pBdr>
        <w:spacing w:after="200"/>
      </w:pPr>
    </w:p>
    <w:p w14:paraId="31AE9656" w14:textId="72B208DA" w:rsidR="00003869" w:rsidRDefault="00000000">
      <w:pPr>
        <w:pStyle w:val="Titre1"/>
      </w:pPr>
      <w:r>
        <w:t>1. Contexte</w:t>
      </w:r>
    </w:p>
    <w:p w14:paraId="11CA3816" w14:textId="4CC1B050" w:rsidR="00003869" w:rsidRDefault="00000000">
      <w:pPr>
        <w:spacing w:after="140" w:line="276" w:lineRule="auto"/>
        <w:jc w:val="both"/>
      </w:pPr>
      <w:r>
        <w:t xml:space="preserve">Ce document présente, les </w:t>
      </w:r>
      <w:r w:rsidR="00B81E04">
        <w:t>modifications</w:t>
      </w:r>
      <w:r>
        <w:t xml:space="preserve"> apportées au modèle de données relationnel de l’application</w:t>
      </w:r>
      <w:r w:rsidR="00FC5E3E">
        <w:t xml:space="preserve"> </w:t>
      </w:r>
      <w:proofErr w:type="spellStart"/>
      <w:r w:rsidR="00FC5E3E">
        <w:t>HealthAI</w:t>
      </w:r>
      <w:proofErr w:type="spellEnd"/>
      <w:r w:rsidR="00FC5E3E">
        <w:t xml:space="preserve"> de la MSPR1</w:t>
      </w:r>
      <w:r>
        <w:t xml:space="preserve"> afin de prendre en charge de nouvelles fonctionnalités et de stocker de nouvelles données</w:t>
      </w:r>
      <w:r w:rsidR="00FC5E3E">
        <w:t xml:space="preserve"> </w:t>
      </w:r>
      <w:r w:rsidR="00B81E04">
        <w:t xml:space="preserve">pour </w:t>
      </w:r>
      <w:r w:rsidR="00FC5E3E">
        <w:t>la MSPR2</w:t>
      </w:r>
      <w:r>
        <w:t>. Il compare l</w:t>
      </w:r>
      <w:r w:rsidR="00FC5E3E">
        <w:t>’ancien modèle et le nouveau</w:t>
      </w:r>
      <w:r>
        <w:t>,</w:t>
      </w:r>
      <w:r w:rsidR="00FC5E3E">
        <w:t xml:space="preserve"> et</w:t>
      </w:r>
      <w:r>
        <w:t xml:space="preserve"> justifie chaque </w:t>
      </w:r>
      <w:r w:rsidR="00FC5E3E">
        <w:t>modification</w:t>
      </w:r>
      <w:r>
        <w:t>.</w:t>
      </w:r>
    </w:p>
    <w:p w14:paraId="06439F31" w14:textId="77777777" w:rsidR="00003869" w:rsidRDefault="00000000">
      <w:pPr>
        <w:pStyle w:val="Titre1"/>
      </w:pPr>
      <w:r>
        <w:t>2. Vue d’ensemble des deux modèles</w:t>
      </w:r>
    </w:p>
    <w:p w14:paraId="6E7D7F00" w14:textId="5F7E22D3" w:rsidR="00BA274D" w:rsidRDefault="00000000">
      <w:pPr>
        <w:spacing w:after="140" w:line="276" w:lineRule="auto"/>
        <w:jc w:val="both"/>
      </w:pPr>
      <w:r>
        <w:t xml:space="preserve">Les deux modèles partagent un socle commun (utilisateurs, </w:t>
      </w:r>
      <w:proofErr w:type="spellStart"/>
      <w:r w:rsidR="00FC5E3E">
        <w:t>metrics</w:t>
      </w:r>
      <w:proofErr w:type="spellEnd"/>
      <w:r>
        <w:t xml:space="preserve">, exercices). Ils </w:t>
      </w:r>
      <w:r w:rsidR="00BA274D">
        <w:t>sont différents</w:t>
      </w:r>
      <w:r>
        <w:t xml:space="preserve"> sur </w:t>
      </w:r>
      <w:proofErr w:type="gramStart"/>
      <w:r>
        <w:t>l</w:t>
      </w:r>
      <w:r w:rsidR="00FC5E3E">
        <w:t>a table lié</w:t>
      </w:r>
      <w:proofErr w:type="gramEnd"/>
      <w:r w:rsidR="00FC5E3E">
        <w:t xml:space="preserve"> à la </w:t>
      </w:r>
      <w:r>
        <w:t xml:space="preserve">nutrition, sur la modélisation des séances et sur la présence d’un </w:t>
      </w:r>
      <w:r w:rsidR="00FC5E3E">
        <w:t xml:space="preserve">type </w:t>
      </w:r>
      <w:r>
        <w:t>objectifs.</w:t>
      </w:r>
    </w:p>
    <w:p w14:paraId="216E20A6" w14:textId="050AF45D" w:rsidR="00FC5E3E" w:rsidRPr="00FC5E3E" w:rsidRDefault="00FC5E3E">
      <w:pPr>
        <w:spacing w:after="140" w:line="276" w:lineRule="auto"/>
        <w:jc w:val="both"/>
        <w:rPr>
          <w:b/>
          <w:bCs/>
          <w:u w:val="single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003869" w14:paraId="5D40B2E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549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4CF7C34" w14:textId="55281ABA" w:rsidR="00003869" w:rsidRDefault="00FC5E3E">
            <w:pPr>
              <w:spacing w:line="264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Ancien m</w:t>
            </w:r>
            <w:r w:rsidR="00000000">
              <w:rPr>
                <w:b/>
                <w:bCs/>
                <w:color w:val="FFFFFF"/>
                <w:sz w:val="20"/>
                <w:szCs w:val="20"/>
              </w:rPr>
              <w:t>odèl</w:t>
            </w:r>
            <w:r>
              <w:rPr>
                <w:b/>
                <w:bCs/>
                <w:color w:val="FFFFFF"/>
                <w:sz w:val="20"/>
                <w:szCs w:val="20"/>
              </w:rPr>
              <w:t>e</w:t>
            </w:r>
          </w:p>
        </w:tc>
        <w:tc>
          <w:tcPr>
            <w:tcW w:w="4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549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6DCBCB9" w14:textId="0ABCF721" w:rsidR="00003869" w:rsidRDefault="00FC5E3E">
            <w:pPr>
              <w:spacing w:line="264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Nouveau modèle</w:t>
            </w:r>
          </w:p>
        </w:tc>
      </w:tr>
      <w:tr w:rsidR="00003869" w14:paraId="27026F68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1C8D35" w14:textId="77777777" w:rsidR="00003869" w:rsidRDefault="00000000">
            <w:pPr>
              <w:spacing w:line="264" w:lineRule="auto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users</w:t>
            </w:r>
            <w:proofErr w:type="spellEnd"/>
          </w:p>
        </w:tc>
        <w:tc>
          <w:tcPr>
            <w:tcW w:w="4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061E7B2" w14:textId="77777777" w:rsidR="00003869" w:rsidRDefault="00000000">
            <w:pPr>
              <w:spacing w:line="264" w:lineRule="auto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users</w:t>
            </w:r>
            <w:proofErr w:type="spellEnd"/>
          </w:p>
        </w:tc>
      </w:tr>
      <w:tr w:rsidR="00003869" w14:paraId="3EE07571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0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378B729" w14:textId="77777777" w:rsidR="00003869" w:rsidRDefault="00000000">
            <w:pPr>
              <w:spacing w:line="264" w:lineRule="auto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metrics</w:t>
            </w:r>
            <w:proofErr w:type="spellEnd"/>
          </w:p>
        </w:tc>
        <w:tc>
          <w:tcPr>
            <w:tcW w:w="4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0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9175338" w14:textId="77777777" w:rsidR="00003869" w:rsidRDefault="00000000">
            <w:pPr>
              <w:spacing w:line="264" w:lineRule="auto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metrics</w:t>
            </w:r>
            <w:proofErr w:type="spellEnd"/>
          </w:p>
        </w:tc>
      </w:tr>
      <w:tr w:rsidR="00003869" w14:paraId="4508E985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40651AF" w14:textId="77777777" w:rsidR="00003869" w:rsidRDefault="00000000">
            <w:pPr>
              <w:spacing w:line="264" w:lineRule="auto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exercises</w:t>
            </w:r>
            <w:proofErr w:type="spellEnd"/>
          </w:p>
        </w:tc>
        <w:tc>
          <w:tcPr>
            <w:tcW w:w="4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178740D" w14:textId="77777777" w:rsidR="00003869" w:rsidRDefault="00000000">
            <w:pPr>
              <w:spacing w:line="264" w:lineRule="auto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exercises</w:t>
            </w:r>
            <w:proofErr w:type="spellEnd"/>
          </w:p>
        </w:tc>
      </w:tr>
      <w:tr w:rsidR="00003869" w14:paraId="7BF4FB5A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0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1F36225" w14:textId="77777777" w:rsidR="00003869" w:rsidRDefault="00000000">
            <w:pPr>
              <w:spacing w:line="264" w:lineRule="auto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food_categories</w:t>
            </w:r>
            <w:proofErr w:type="spellEnd"/>
          </w:p>
        </w:tc>
        <w:tc>
          <w:tcPr>
            <w:tcW w:w="4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0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108DC36" w14:textId="77777777" w:rsidR="00003869" w:rsidRDefault="00000000">
            <w:pPr>
              <w:spacing w:line="264" w:lineRule="auto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dishes</w:t>
            </w:r>
            <w:proofErr w:type="spellEnd"/>
          </w:p>
        </w:tc>
      </w:tr>
      <w:tr w:rsidR="00003869" w14:paraId="63133DFC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05BA6A8" w14:textId="77777777" w:rsidR="00003869" w:rsidRDefault="00000000">
            <w:pPr>
              <w:spacing w:line="264" w:lineRule="auto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foods</w:t>
            </w:r>
            <w:proofErr w:type="spellEnd"/>
          </w:p>
        </w:tc>
        <w:tc>
          <w:tcPr>
            <w:tcW w:w="4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715315A" w14:textId="77777777" w:rsidR="00003869" w:rsidRDefault="00000000">
            <w:pPr>
              <w:spacing w:line="264" w:lineRule="auto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sport_sessions</w:t>
            </w:r>
            <w:proofErr w:type="spellEnd"/>
          </w:p>
        </w:tc>
      </w:tr>
      <w:tr w:rsidR="00003869" w14:paraId="3044F803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0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43DD12C" w14:textId="77777777" w:rsidR="00003869" w:rsidRDefault="00000000">
            <w:pPr>
              <w:spacing w:line="264" w:lineRule="auto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meal_logs</w:t>
            </w:r>
            <w:proofErr w:type="spellEnd"/>
          </w:p>
        </w:tc>
        <w:tc>
          <w:tcPr>
            <w:tcW w:w="4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0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28E8305" w14:textId="0326925D" w:rsidR="00003869" w:rsidRDefault="00000000">
            <w:pPr>
              <w:spacing w:line="264" w:lineRule="auto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user_sport_sessions</w:t>
            </w:r>
            <w:proofErr w:type="spellEnd"/>
            <w:r w:rsidR="00FC5E3E">
              <w:rPr>
                <w:b/>
                <w:bCs/>
                <w:color w:val="000000"/>
                <w:sz w:val="20"/>
                <w:szCs w:val="20"/>
              </w:rPr>
              <w:t xml:space="preserve"> (pivot)</w:t>
            </w:r>
          </w:p>
        </w:tc>
      </w:tr>
      <w:tr w:rsidR="00003869" w14:paraId="16180DE4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0EB5079" w14:textId="77777777" w:rsidR="00003869" w:rsidRDefault="00000000">
            <w:pPr>
              <w:spacing w:line="264" w:lineRule="auto"/>
            </w:pPr>
            <w:r>
              <w:rPr>
                <w:b/>
                <w:bCs/>
                <w:color w:val="000000"/>
                <w:sz w:val="20"/>
                <w:szCs w:val="20"/>
              </w:rPr>
              <w:t>sessions</w:t>
            </w:r>
          </w:p>
        </w:tc>
        <w:tc>
          <w:tcPr>
            <w:tcW w:w="4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E7B2A71" w14:textId="1F17F4EF" w:rsidR="00003869" w:rsidRDefault="00000000">
            <w:pPr>
              <w:spacing w:line="264" w:lineRule="auto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sport_session_exercises</w:t>
            </w:r>
            <w:proofErr w:type="spellEnd"/>
            <w:r w:rsidR="00FC5E3E">
              <w:rPr>
                <w:b/>
                <w:bCs/>
                <w:color w:val="000000"/>
                <w:sz w:val="20"/>
                <w:szCs w:val="20"/>
              </w:rPr>
              <w:t xml:space="preserve"> (pivot)</w:t>
            </w:r>
          </w:p>
        </w:tc>
      </w:tr>
      <w:tr w:rsidR="00003869" w14:paraId="3B001A2A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0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3D99954" w14:textId="77777777" w:rsidR="00003869" w:rsidRDefault="00000000">
            <w:pPr>
              <w:spacing w:line="264" w:lineRule="auto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sessions_exercises</w:t>
            </w:r>
            <w:proofErr w:type="spellEnd"/>
          </w:p>
        </w:tc>
        <w:tc>
          <w:tcPr>
            <w:tcW w:w="4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0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DDBF984" w14:textId="77777777" w:rsidR="00003869" w:rsidRDefault="00000000">
            <w:pPr>
              <w:spacing w:line="264" w:lineRule="auto"/>
            </w:pPr>
            <w:r>
              <w:rPr>
                <w:b/>
                <w:bCs/>
                <w:color w:val="000000"/>
                <w:sz w:val="20"/>
                <w:szCs w:val="20"/>
              </w:rPr>
              <w:t>goals</w:t>
            </w:r>
          </w:p>
        </w:tc>
      </w:tr>
      <w:tr w:rsidR="00003869" w14:paraId="70B75EB0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DF8959A" w14:textId="77777777" w:rsidR="00003869" w:rsidRDefault="00000000">
            <w:pPr>
              <w:spacing w:line="264" w:lineRule="auto"/>
            </w:pPr>
            <w:r>
              <w:rPr>
                <w:b/>
                <w:bCs/>
                <w:color w:val="000000"/>
                <w:sz w:val="20"/>
                <w:szCs w:val="20"/>
              </w:rPr>
              <w:t>—</w:t>
            </w:r>
          </w:p>
        </w:tc>
        <w:tc>
          <w:tcPr>
            <w:tcW w:w="4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48FEE58" w14:textId="3BD76990" w:rsidR="00003869" w:rsidRDefault="00000000">
            <w:pPr>
              <w:spacing w:line="264" w:lineRule="auto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sport_session_goals</w:t>
            </w:r>
            <w:proofErr w:type="spellEnd"/>
            <w:r w:rsidR="00FC5E3E">
              <w:rPr>
                <w:b/>
                <w:bCs/>
                <w:color w:val="000000"/>
                <w:sz w:val="20"/>
                <w:szCs w:val="20"/>
              </w:rPr>
              <w:t xml:space="preserve"> (pivot)</w:t>
            </w:r>
          </w:p>
        </w:tc>
      </w:tr>
    </w:tbl>
    <w:p w14:paraId="45B87308" w14:textId="77777777" w:rsidR="00003869" w:rsidRDefault="00000000">
      <w:pPr>
        <w:spacing w:after="60" w:line="276" w:lineRule="auto"/>
        <w:jc w:val="both"/>
      </w:pPr>
      <w:r>
        <w:t xml:space="preserve"> </w:t>
      </w:r>
    </w:p>
    <w:p w14:paraId="5021E5BA" w14:textId="77777777" w:rsidR="00003869" w:rsidRDefault="00000000">
      <w:pPr>
        <w:pStyle w:val="Titre1"/>
      </w:pPr>
      <w:r>
        <w:t>3. Synthèse des adaptations</w:t>
      </w:r>
    </w:p>
    <w:p w14:paraId="3F76F905" w14:textId="6C02CFB8" w:rsidR="00003869" w:rsidRDefault="00000000">
      <w:pPr>
        <w:spacing w:after="140" w:line="276" w:lineRule="auto"/>
        <w:jc w:val="both"/>
      </w:pPr>
      <w:r>
        <w:t xml:space="preserve">Le tableau ci-dessous </w:t>
      </w:r>
      <w:r w:rsidR="00BA274D">
        <w:t>montre</w:t>
      </w:r>
      <w:r>
        <w:t xml:space="preserve"> les évolutions, regroupées par domaine fonctionnel.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5526"/>
        <w:gridCol w:w="1800"/>
      </w:tblGrid>
      <w:tr w:rsidR="00003869" w14:paraId="2EDDFA6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549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23C1699" w14:textId="77777777" w:rsidR="00003869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Domaine</w:t>
            </w:r>
          </w:p>
        </w:tc>
        <w:tc>
          <w:tcPr>
            <w:tcW w:w="5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549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63BC6FE" w14:textId="77777777" w:rsidR="00003869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Adaptation réalisée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549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E4DEF31" w14:textId="00560414" w:rsidR="00003869" w:rsidRDefault="00FC5E3E">
            <w:pPr>
              <w:spacing w:line="264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</w:tr>
      <w:tr w:rsidR="00003869" w14:paraId="71E0D309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4DB0AF8" w14:textId="77777777" w:rsidR="00003869" w:rsidRDefault="00000000">
            <w:pPr>
              <w:spacing w:line="264" w:lineRule="auto"/>
            </w:pPr>
            <w:r>
              <w:rPr>
                <w:b/>
                <w:bCs/>
                <w:color w:val="000000"/>
                <w:sz w:val="20"/>
                <w:szCs w:val="20"/>
              </w:rPr>
              <w:t>Nutrition</w:t>
            </w:r>
          </w:p>
        </w:tc>
        <w:tc>
          <w:tcPr>
            <w:tcW w:w="5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2409A9F" w14:textId="77777777" w:rsidR="00003869" w:rsidRDefault="00000000">
            <w:pPr>
              <w:spacing w:line="264" w:lineRule="auto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Suppression de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food_categories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foods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et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meal_logs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; création de la table consolidée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dishes</w:t>
            </w:r>
            <w:proofErr w:type="spellEnd"/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3788705" w14:textId="77777777" w:rsidR="00003869" w:rsidRDefault="00000000">
            <w:pPr>
              <w:spacing w:line="264" w:lineRule="auto"/>
            </w:pPr>
            <w:r>
              <w:rPr>
                <w:b/>
                <w:bCs/>
                <w:color w:val="000000"/>
                <w:sz w:val="20"/>
                <w:szCs w:val="20"/>
              </w:rPr>
              <w:t>Refonte</w:t>
            </w:r>
          </w:p>
        </w:tc>
      </w:tr>
      <w:tr w:rsidR="00003869" w14:paraId="1FC21F90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0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90CE2CD" w14:textId="77777777" w:rsidR="00003869" w:rsidRDefault="00000000">
            <w:pPr>
              <w:spacing w:line="264" w:lineRule="auto"/>
            </w:pPr>
            <w:r>
              <w:rPr>
                <w:b/>
                <w:bCs/>
                <w:color w:val="000000"/>
                <w:sz w:val="20"/>
                <w:szCs w:val="20"/>
              </w:rPr>
              <w:t>Activité sportive</w:t>
            </w:r>
          </w:p>
        </w:tc>
        <w:tc>
          <w:tcPr>
            <w:tcW w:w="5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0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E65A6EA" w14:textId="69DE776B" w:rsidR="00003869" w:rsidRDefault="00000000">
            <w:pPr>
              <w:spacing w:line="264" w:lineRule="auto"/>
            </w:pPr>
            <w:proofErr w:type="gramStart"/>
            <w:r>
              <w:rPr>
                <w:b/>
                <w:bCs/>
                <w:color w:val="000000"/>
                <w:sz w:val="20"/>
                <w:szCs w:val="20"/>
              </w:rPr>
              <w:t>sessions remplacée</w:t>
            </w:r>
            <w:proofErr w:type="gramEnd"/>
            <w:r>
              <w:rPr>
                <w:b/>
                <w:bCs/>
                <w:color w:val="000000"/>
                <w:sz w:val="20"/>
                <w:szCs w:val="20"/>
              </w:rPr>
              <w:t xml:space="preserve"> par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sport_sessions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+ table de </w:t>
            </w:r>
            <w:r w:rsidR="00FC5E3E">
              <w:rPr>
                <w:b/>
                <w:bCs/>
                <w:color w:val="000000"/>
                <w:sz w:val="20"/>
                <w:szCs w:val="20"/>
              </w:rPr>
              <w:t>pivot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user_sport_sessions</w:t>
            </w:r>
            <w:proofErr w:type="spellEnd"/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0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CC1540B" w14:textId="77777777" w:rsidR="00003869" w:rsidRDefault="00000000">
            <w:pPr>
              <w:spacing w:line="264" w:lineRule="auto"/>
            </w:pPr>
            <w:r>
              <w:rPr>
                <w:b/>
                <w:bCs/>
                <w:color w:val="000000"/>
                <w:sz w:val="20"/>
                <w:szCs w:val="20"/>
              </w:rPr>
              <w:t>Refonte</w:t>
            </w:r>
          </w:p>
        </w:tc>
      </w:tr>
      <w:tr w:rsidR="00003869" w14:paraId="2AC82137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5418AA3" w14:textId="77777777" w:rsidR="00003869" w:rsidRDefault="00000000">
            <w:pPr>
              <w:spacing w:line="264" w:lineRule="auto"/>
            </w:pPr>
            <w:r>
              <w:rPr>
                <w:b/>
                <w:bCs/>
                <w:color w:val="000000"/>
                <w:sz w:val="20"/>
                <w:szCs w:val="20"/>
              </w:rPr>
              <w:t>Activité sportive</w:t>
            </w:r>
          </w:p>
        </w:tc>
        <w:tc>
          <w:tcPr>
            <w:tcW w:w="5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E707950" w14:textId="681970F1" w:rsidR="00003869" w:rsidRDefault="00000000">
            <w:pPr>
              <w:spacing w:line="264" w:lineRule="auto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sessions_exercises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renommée en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sport_session_exercises</w:t>
            </w:r>
            <w:proofErr w:type="spellEnd"/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BEAD3B1" w14:textId="77777777" w:rsidR="00003869" w:rsidRDefault="00000000">
            <w:pPr>
              <w:spacing w:line="264" w:lineRule="auto"/>
            </w:pPr>
            <w:r>
              <w:rPr>
                <w:b/>
                <w:bCs/>
                <w:color w:val="000000"/>
                <w:sz w:val="20"/>
                <w:szCs w:val="20"/>
              </w:rPr>
              <w:t>Renommage</w:t>
            </w:r>
          </w:p>
        </w:tc>
      </w:tr>
      <w:tr w:rsidR="00003869" w14:paraId="64F2B3B3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0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AAF14D1" w14:textId="77777777" w:rsidR="00003869" w:rsidRDefault="00000000">
            <w:pPr>
              <w:spacing w:line="264" w:lineRule="auto"/>
            </w:pPr>
            <w:r>
              <w:rPr>
                <w:b/>
                <w:bCs/>
                <w:color w:val="000000"/>
                <w:sz w:val="20"/>
                <w:szCs w:val="20"/>
              </w:rPr>
              <w:t>Objectifs</w:t>
            </w:r>
          </w:p>
        </w:tc>
        <w:tc>
          <w:tcPr>
            <w:tcW w:w="5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0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9BE8DF7" w14:textId="5CD94F39" w:rsidR="00003869" w:rsidRDefault="00000000">
            <w:pPr>
              <w:spacing w:line="264" w:lineRule="auto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Création de goals et de la table </w:t>
            </w:r>
            <w:r w:rsidR="00FC5E3E">
              <w:rPr>
                <w:b/>
                <w:bCs/>
                <w:color w:val="000000"/>
                <w:sz w:val="20"/>
                <w:szCs w:val="20"/>
              </w:rPr>
              <w:t xml:space="preserve">pivot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sport_session_goals</w:t>
            </w:r>
            <w:proofErr w:type="spellEnd"/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0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E58EFC1" w14:textId="77777777" w:rsidR="00003869" w:rsidRDefault="00000000">
            <w:pPr>
              <w:spacing w:line="264" w:lineRule="auto"/>
            </w:pPr>
            <w:r>
              <w:rPr>
                <w:b/>
                <w:bCs/>
                <w:color w:val="000000"/>
                <w:sz w:val="20"/>
                <w:szCs w:val="20"/>
              </w:rPr>
              <w:t>Nouveau domaine</w:t>
            </w:r>
          </w:p>
        </w:tc>
      </w:tr>
      <w:tr w:rsidR="00003869" w14:paraId="5CB9B0A2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DE4CC25" w14:textId="77777777" w:rsidR="00003869" w:rsidRDefault="00000000">
            <w:pPr>
              <w:spacing w:line="264" w:lineRule="auto"/>
            </w:pPr>
            <w:r>
              <w:rPr>
                <w:b/>
                <w:bCs/>
                <w:color w:val="000000"/>
                <w:sz w:val="20"/>
                <w:szCs w:val="20"/>
              </w:rPr>
              <w:lastRenderedPageBreak/>
              <w:t>Types de données</w:t>
            </w:r>
          </w:p>
        </w:tc>
        <w:tc>
          <w:tcPr>
            <w:tcW w:w="5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D78736B" w14:textId="77777777" w:rsidR="00003869" w:rsidRDefault="00000000">
            <w:pPr>
              <w:spacing w:line="264" w:lineRule="auto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gender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et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difficulty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passés en types énumérés (ENUM)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0F0B0C0" w14:textId="77777777" w:rsidR="00003869" w:rsidRDefault="00000000">
            <w:pPr>
              <w:spacing w:line="264" w:lineRule="auto"/>
            </w:pPr>
            <w:r>
              <w:rPr>
                <w:b/>
                <w:bCs/>
                <w:color w:val="000000"/>
                <w:sz w:val="20"/>
                <w:szCs w:val="20"/>
              </w:rPr>
              <w:t>Changement de type</w:t>
            </w:r>
          </w:p>
        </w:tc>
      </w:tr>
      <w:tr w:rsidR="00003869" w14:paraId="4E0B4BB4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0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ABA0C7E" w14:textId="77777777" w:rsidR="00003869" w:rsidRDefault="00000000">
            <w:pPr>
              <w:spacing w:line="264" w:lineRule="auto"/>
            </w:pPr>
            <w:r>
              <w:rPr>
                <w:b/>
                <w:bCs/>
                <w:color w:val="000000"/>
                <w:sz w:val="20"/>
                <w:szCs w:val="20"/>
              </w:rPr>
              <w:t>Types de données</w:t>
            </w:r>
          </w:p>
        </w:tc>
        <w:tc>
          <w:tcPr>
            <w:tcW w:w="5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0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E7E2F37" w14:textId="77777777" w:rsidR="00003869" w:rsidRDefault="00000000">
            <w:pPr>
              <w:spacing w:line="264" w:lineRule="auto"/>
            </w:pPr>
            <w:r>
              <w:rPr>
                <w:b/>
                <w:bCs/>
                <w:color w:val="000000"/>
                <w:sz w:val="20"/>
                <w:szCs w:val="20"/>
              </w:rPr>
              <w:t>DOUBLE PRECISION remplacé par FLOAT (poids, mesures, nutriments)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0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9E62AF8" w14:textId="77777777" w:rsidR="00003869" w:rsidRDefault="00000000">
            <w:pPr>
              <w:spacing w:line="264" w:lineRule="auto"/>
            </w:pPr>
            <w:r>
              <w:rPr>
                <w:b/>
                <w:bCs/>
                <w:color w:val="000000"/>
                <w:sz w:val="20"/>
                <w:szCs w:val="20"/>
              </w:rPr>
              <w:t>Changement de type</w:t>
            </w:r>
          </w:p>
        </w:tc>
      </w:tr>
      <w:tr w:rsidR="00003869" w14:paraId="7C6C574E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264098A" w14:textId="77777777" w:rsidR="00003869" w:rsidRDefault="00000000">
            <w:pPr>
              <w:spacing w:line="264" w:lineRule="auto"/>
            </w:pPr>
            <w:r>
              <w:rPr>
                <w:b/>
                <w:bCs/>
                <w:color w:val="000000"/>
                <w:sz w:val="20"/>
                <w:szCs w:val="20"/>
              </w:rPr>
              <w:t>Intégrité</w:t>
            </w:r>
          </w:p>
        </w:tc>
        <w:tc>
          <w:tcPr>
            <w:tcW w:w="5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2CEC21B" w14:textId="77777777" w:rsidR="00003869" w:rsidRDefault="00000000">
            <w:pPr>
              <w:spacing w:line="264" w:lineRule="auto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Ajout d’une contrainte d’unicité sur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users.email</w:t>
            </w:r>
            <w:proofErr w:type="spellEnd"/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0F970E3" w14:textId="77777777" w:rsidR="00003869" w:rsidRDefault="00000000">
            <w:pPr>
              <w:spacing w:line="264" w:lineRule="auto"/>
            </w:pPr>
            <w:r>
              <w:rPr>
                <w:b/>
                <w:bCs/>
                <w:color w:val="000000"/>
                <w:sz w:val="20"/>
                <w:szCs w:val="20"/>
              </w:rPr>
              <w:t>Renforcement</w:t>
            </w:r>
          </w:p>
        </w:tc>
      </w:tr>
    </w:tbl>
    <w:p w14:paraId="2BDF50FB" w14:textId="77777777" w:rsidR="00B3606B" w:rsidRDefault="00B3606B" w:rsidP="00B27B41"/>
    <w:p w14:paraId="12AFAA61" w14:textId="5CBBCE1F" w:rsidR="00003869" w:rsidRDefault="00000000">
      <w:pPr>
        <w:pStyle w:val="Titre1"/>
      </w:pPr>
      <w:r>
        <w:t>4. Adaptations détaillées par domaine</w:t>
      </w:r>
    </w:p>
    <w:p w14:paraId="782810B2" w14:textId="77777777" w:rsidR="00003869" w:rsidRDefault="00000000">
      <w:pPr>
        <w:pStyle w:val="Titre2"/>
      </w:pPr>
      <w:r>
        <w:t xml:space="preserve">4.1 Domaine Nutrition : de </w:t>
      </w:r>
      <w:proofErr w:type="spellStart"/>
      <w:r>
        <w:t>foods</w:t>
      </w:r>
      <w:proofErr w:type="spellEnd"/>
      <w:r>
        <w:t>/</w:t>
      </w:r>
      <w:proofErr w:type="spellStart"/>
      <w:r>
        <w:t>meal_logs</w:t>
      </w:r>
      <w:proofErr w:type="spellEnd"/>
      <w:r>
        <w:t xml:space="preserve"> à </w:t>
      </w:r>
      <w:proofErr w:type="spellStart"/>
      <w:r>
        <w:t>dishes</w:t>
      </w:r>
      <w:proofErr w:type="spellEnd"/>
    </w:p>
    <w:p w14:paraId="3415651D" w14:textId="2B9EC0C7" w:rsidR="00003869" w:rsidRDefault="00000000">
      <w:pPr>
        <w:spacing w:after="140" w:line="276" w:lineRule="auto"/>
        <w:jc w:val="both"/>
      </w:pPr>
      <w:r>
        <w:t>Dans l</w:t>
      </w:r>
      <w:r w:rsidR="00B81E04">
        <w:t>’ancien modèle</w:t>
      </w:r>
      <w:r>
        <w:t xml:space="preserve">, la nutrition </w:t>
      </w:r>
      <w:r w:rsidR="00BA274D">
        <w:t>fonctionnait avec</w:t>
      </w:r>
      <w:r>
        <w:t xml:space="preserve"> trois tables: une table de </w:t>
      </w:r>
      <w:r w:rsidR="00BA274D">
        <w:t>catégorie</w:t>
      </w:r>
      <w:r>
        <w:t xml:space="preserve"> </w:t>
      </w:r>
      <w:proofErr w:type="spellStart"/>
      <w:r>
        <w:t>food_categories</w:t>
      </w:r>
      <w:proofErr w:type="spellEnd"/>
      <w:r>
        <w:t>, un</w:t>
      </w:r>
      <w:r w:rsidR="00BA274D">
        <w:t xml:space="preserve">e table </w:t>
      </w:r>
      <w:r>
        <w:t xml:space="preserve">d’aliments </w:t>
      </w:r>
      <w:proofErr w:type="spellStart"/>
      <w:r>
        <w:t>foods</w:t>
      </w:r>
      <w:proofErr w:type="spellEnd"/>
      <w:r>
        <w:t xml:space="preserve"> et un</w:t>
      </w:r>
      <w:r w:rsidR="00BA274D">
        <w:t xml:space="preserve">e table de logs </w:t>
      </w:r>
      <w:r>
        <w:t xml:space="preserve">de consommation </w:t>
      </w:r>
      <w:proofErr w:type="spellStart"/>
      <w:r>
        <w:t>meal_logs</w:t>
      </w:r>
      <w:proofErr w:type="spellEnd"/>
      <w:r>
        <w:t xml:space="preserve"> </w:t>
      </w:r>
      <w:r w:rsidR="00BA274D">
        <w:t>qui enregistre</w:t>
      </w:r>
      <w:r>
        <w:t xml:space="preserve"> chaque prise (quel utilisateur a consommé quel aliment, en quelle quantité </w:t>
      </w:r>
      <w:proofErr w:type="spellStart"/>
      <w:r>
        <w:t>quantity_g</w:t>
      </w:r>
      <w:proofErr w:type="spellEnd"/>
      <w:r>
        <w:t xml:space="preserve">, à quel moment </w:t>
      </w:r>
      <w:proofErr w:type="spellStart"/>
      <w:r>
        <w:t>logged_at</w:t>
      </w:r>
      <w:proofErr w:type="spellEnd"/>
      <w:r>
        <w:t>).</w:t>
      </w:r>
    </w:p>
    <w:p w14:paraId="33D4EB78" w14:textId="1DB7074C" w:rsidR="00003869" w:rsidRDefault="00000000">
      <w:pPr>
        <w:spacing w:after="140" w:line="276" w:lineRule="auto"/>
        <w:jc w:val="both"/>
      </w:pPr>
      <w:r>
        <w:t>Le</w:t>
      </w:r>
      <w:r w:rsidR="00B81E04">
        <w:t xml:space="preserve"> nouveau</w:t>
      </w:r>
      <w:r>
        <w:t xml:space="preserve"> modèle </w:t>
      </w:r>
      <w:r w:rsidR="00BA274D">
        <w:t xml:space="preserve">converti </w:t>
      </w:r>
      <w:r>
        <w:t xml:space="preserve">cet ensemble en une seule table </w:t>
      </w:r>
      <w:proofErr w:type="spellStart"/>
      <w:r>
        <w:t>dishes</w:t>
      </w:r>
      <w:proofErr w:type="spellEnd"/>
      <w:r>
        <w:t xml:space="preserve">. Chaque ligne </w:t>
      </w:r>
      <w:r w:rsidR="00B81E04">
        <w:t>est</w:t>
      </w:r>
      <w:r>
        <w:t xml:space="preserve"> désormais </w:t>
      </w:r>
      <w:r w:rsidR="00B81E04">
        <w:t>un plat</w:t>
      </w:r>
      <w:r w:rsidR="00BA274D">
        <w:t xml:space="preserve"> </w:t>
      </w:r>
      <w:r>
        <w:t>: elle porte directement l’utilisateur (</w:t>
      </w:r>
      <w:proofErr w:type="spellStart"/>
      <w:r>
        <w:t>user_id</w:t>
      </w:r>
      <w:proofErr w:type="spellEnd"/>
      <w:r>
        <w:t>), le moment de consommation (</w:t>
      </w:r>
      <w:proofErr w:type="spellStart"/>
      <w:r>
        <w:t>eated_at</w:t>
      </w:r>
      <w:proofErr w:type="spellEnd"/>
      <w:r>
        <w:t>), le type de repas (</w:t>
      </w:r>
      <w:proofErr w:type="spellStart"/>
      <w:r>
        <w:t>meal_type</w:t>
      </w:r>
      <w:proofErr w:type="spellEnd"/>
      <w:r>
        <w:t xml:space="preserve">), l’ensemble des colonnes de nutriments, ainsi qu’un nouvel indicateur </w:t>
      </w:r>
      <w:proofErr w:type="spellStart"/>
      <w:r>
        <w:t>is_scanned</w:t>
      </w:r>
      <w:proofErr w:type="spellEnd"/>
      <w:r>
        <w:t xml:space="preserve"> signalant si </w:t>
      </w:r>
      <w:r w:rsidR="00B81E04">
        <w:t xml:space="preserve">le plat </w:t>
      </w:r>
      <w:r>
        <w:t xml:space="preserve">a été </w:t>
      </w:r>
      <w:r w:rsidR="00BA274D">
        <w:t>pris</w:t>
      </w:r>
      <w:r w:rsidR="00B81E04">
        <w:t xml:space="preserve"> en photo par l’utilisateur et analysé par notre api </w:t>
      </w:r>
      <w:r>
        <w:t xml:space="preserve">plutôt que </w:t>
      </w:r>
      <w:r w:rsidR="00B81E04">
        <w:t xml:space="preserve">par une </w:t>
      </w:r>
      <w:r>
        <w:t>saisi</w:t>
      </w:r>
      <w:r w:rsidR="00B81E04">
        <w:t xml:space="preserve">e </w:t>
      </w:r>
      <w:r>
        <w:t>manuel</w:t>
      </w:r>
      <w:r w:rsidR="00B81E04">
        <w:t>le</w:t>
      </w:r>
      <w:r>
        <w:t>.</w:t>
      </w:r>
    </w:p>
    <w:p w14:paraId="0A5A1D95" w14:textId="77777777" w:rsidR="00003869" w:rsidRDefault="00000000">
      <w:pPr>
        <w:spacing w:after="60" w:line="276" w:lineRule="auto"/>
        <w:jc w:val="both"/>
      </w:pPr>
      <w:r>
        <w:rPr>
          <w:b/>
          <w:bCs/>
        </w:rPr>
        <w:t>Éléments supprimés par rapport à l’existant :</w:t>
      </w:r>
    </w:p>
    <w:p w14:paraId="3E2D9F71" w14:textId="58CEACD7" w:rsidR="00003869" w:rsidRDefault="00000000">
      <w:pPr>
        <w:pStyle w:val="Paragraphedeliste"/>
        <w:numPr>
          <w:ilvl w:val="0"/>
          <w:numId w:val="2"/>
        </w:numPr>
        <w:spacing w:after="60" w:line="276" w:lineRule="auto"/>
      </w:pPr>
      <w:r>
        <w:t xml:space="preserve">La table </w:t>
      </w:r>
      <w:proofErr w:type="spellStart"/>
      <w:r>
        <w:t>food_categories</w:t>
      </w:r>
      <w:proofErr w:type="spellEnd"/>
      <w:r>
        <w:t xml:space="preserve"> et le lien </w:t>
      </w:r>
      <w:proofErr w:type="spellStart"/>
      <w:r>
        <w:t>foods.food_category_id</w:t>
      </w:r>
      <w:proofErr w:type="spellEnd"/>
    </w:p>
    <w:p w14:paraId="774A825F" w14:textId="4048FEC2" w:rsidR="00003869" w:rsidRDefault="00000000">
      <w:pPr>
        <w:pStyle w:val="Paragraphedeliste"/>
        <w:numPr>
          <w:ilvl w:val="0"/>
          <w:numId w:val="2"/>
        </w:numPr>
        <w:spacing w:after="60" w:line="276" w:lineRule="auto"/>
      </w:pPr>
      <w:r>
        <w:t xml:space="preserve">La table </w:t>
      </w:r>
      <w:proofErr w:type="spellStart"/>
      <w:r>
        <w:t>meal_logs</w:t>
      </w:r>
      <w:proofErr w:type="spellEnd"/>
      <w:r>
        <w:t xml:space="preserve">, ainsi que </w:t>
      </w:r>
      <w:proofErr w:type="spellStart"/>
      <w:r>
        <w:t>quantity_g</w:t>
      </w:r>
      <w:proofErr w:type="spellEnd"/>
      <w:r>
        <w:t xml:space="preserve"> et la référence </w:t>
      </w:r>
      <w:proofErr w:type="spellStart"/>
      <w:r>
        <w:t>food_id</w:t>
      </w:r>
      <w:proofErr w:type="spellEnd"/>
    </w:p>
    <w:p w14:paraId="00786BEE" w14:textId="77777777" w:rsidR="00003869" w:rsidRDefault="00000000">
      <w:pPr>
        <w:pStyle w:val="Paragraphedeliste"/>
        <w:numPr>
          <w:ilvl w:val="0"/>
          <w:numId w:val="2"/>
        </w:numPr>
        <w:spacing w:after="60" w:line="276" w:lineRule="auto"/>
      </w:pPr>
      <w:r>
        <w:t xml:space="preserve">Les colonnes </w:t>
      </w:r>
      <w:proofErr w:type="spellStart"/>
      <w:r>
        <w:t>foods.water_intake_ml</w:t>
      </w:r>
      <w:proofErr w:type="spellEnd"/>
      <w:r>
        <w:t xml:space="preserve"> et </w:t>
      </w:r>
      <w:proofErr w:type="spellStart"/>
      <w:r>
        <w:t>foods.source</w:t>
      </w:r>
      <w:proofErr w:type="spellEnd"/>
      <w:r>
        <w:t>.</w:t>
      </w:r>
    </w:p>
    <w:p w14:paraId="26D12EDA" w14:textId="77777777" w:rsidR="00003869" w:rsidRDefault="00000000">
      <w:pPr>
        <w:spacing w:after="60" w:line="276" w:lineRule="auto"/>
        <w:jc w:val="both"/>
      </w:pPr>
      <w:r>
        <w:rPr>
          <w:b/>
          <w:bCs/>
        </w:rPr>
        <w:t>Éléments ajoutés :</w:t>
      </w:r>
    </w:p>
    <w:p w14:paraId="41FF2D2D" w14:textId="0881E1EB" w:rsidR="00003869" w:rsidRDefault="00000000">
      <w:pPr>
        <w:pStyle w:val="Paragraphedeliste"/>
        <w:numPr>
          <w:ilvl w:val="0"/>
          <w:numId w:val="2"/>
        </w:numPr>
        <w:spacing w:after="60" w:line="276" w:lineRule="auto"/>
      </w:pPr>
      <w:proofErr w:type="spellStart"/>
      <w:r>
        <w:t>is_scanned</w:t>
      </w:r>
      <w:proofErr w:type="spellEnd"/>
      <w:r>
        <w:t xml:space="preserve"> (booléen)</w:t>
      </w:r>
    </w:p>
    <w:p w14:paraId="7574DD5D" w14:textId="049D8AD2" w:rsidR="00003869" w:rsidRDefault="00000000">
      <w:pPr>
        <w:pStyle w:val="Paragraphedeliste"/>
        <w:numPr>
          <w:ilvl w:val="0"/>
          <w:numId w:val="2"/>
        </w:numPr>
        <w:spacing w:after="60" w:line="276" w:lineRule="auto"/>
      </w:pPr>
      <w:proofErr w:type="spellStart"/>
      <w:r>
        <w:t>user_id</w:t>
      </w:r>
      <w:proofErr w:type="spellEnd"/>
      <w:r w:rsidR="00B81E04">
        <w:t xml:space="preserve"> (</w:t>
      </w:r>
      <w:proofErr w:type="spellStart"/>
      <w:r w:rsidR="00B81E04">
        <w:t>int</w:t>
      </w:r>
      <w:proofErr w:type="spellEnd"/>
      <w:r w:rsidR="00B81E04">
        <w:t>)</w:t>
      </w:r>
    </w:p>
    <w:p w14:paraId="57C7636A" w14:textId="1D155B85" w:rsidR="00003869" w:rsidRDefault="00000000">
      <w:pPr>
        <w:pStyle w:val="Titre2"/>
      </w:pPr>
      <w:r>
        <w:t>4.2 Domaine Activité sportive : séance / utilisateur</w:t>
      </w:r>
    </w:p>
    <w:p w14:paraId="173DC8DB" w14:textId="47E294E2" w:rsidR="00003869" w:rsidRDefault="00000000">
      <w:pPr>
        <w:spacing w:after="140" w:line="276" w:lineRule="auto"/>
        <w:jc w:val="both"/>
      </w:pPr>
      <w:r>
        <w:t>Dans l</w:t>
      </w:r>
      <w:r w:rsidR="00B81E04">
        <w:t xml:space="preserve">’ancien </w:t>
      </w:r>
      <w:r>
        <w:t>modèl</w:t>
      </w:r>
      <w:r w:rsidR="00B81E04">
        <w:t>e</w:t>
      </w:r>
      <w:r>
        <w:t>, la table sessions appartenait directement à un utilisateur (</w:t>
      </w:r>
      <w:proofErr w:type="spellStart"/>
      <w:r>
        <w:t>user_id</w:t>
      </w:r>
      <w:proofErr w:type="spellEnd"/>
      <w:r>
        <w:t>) et portait sa durée (</w:t>
      </w:r>
      <w:proofErr w:type="spellStart"/>
      <w:r>
        <w:t>duration_min</w:t>
      </w:r>
      <w:proofErr w:type="spellEnd"/>
      <w:r>
        <w:t>) et sa date de réalisation (</w:t>
      </w:r>
      <w:proofErr w:type="spellStart"/>
      <w:r>
        <w:t>performed_at</w:t>
      </w:r>
      <w:proofErr w:type="spellEnd"/>
      <w:r>
        <w:t xml:space="preserve">). Les exercices d’une séance étaient stockés dans </w:t>
      </w:r>
      <w:proofErr w:type="spellStart"/>
      <w:r>
        <w:t>sessions_exercises</w:t>
      </w:r>
      <w:proofErr w:type="spellEnd"/>
      <w:r w:rsidR="00B81E04">
        <w:t>.</w:t>
      </w:r>
    </w:p>
    <w:p w14:paraId="384F29E3" w14:textId="119FBE7C" w:rsidR="00003869" w:rsidRDefault="00000000">
      <w:pPr>
        <w:spacing w:after="140" w:line="276" w:lineRule="auto"/>
        <w:jc w:val="both"/>
      </w:pPr>
      <w:r>
        <w:t xml:space="preserve">Dans le </w:t>
      </w:r>
      <w:r w:rsidR="00B81E04">
        <w:t xml:space="preserve">nouveau </w:t>
      </w:r>
      <w:r>
        <w:t>modèl</w:t>
      </w:r>
      <w:r w:rsidR="00BA274D">
        <w:t>e</w:t>
      </w:r>
      <w:r>
        <w:t xml:space="preserve">, la séance est </w:t>
      </w:r>
      <w:r w:rsidR="00B81E04">
        <w:t>séparée</w:t>
      </w:r>
      <w:r>
        <w:t xml:space="preserve"> de l’utilisateur. La table </w:t>
      </w:r>
      <w:proofErr w:type="spellStart"/>
      <w:r>
        <w:t>sport_sessions</w:t>
      </w:r>
      <w:proofErr w:type="spellEnd"/>
      <w:r>
        <w:t xml:space="preserve"> ne conserve que la description de la séance</w:t>
      </w:r>
      <w:r w:rsidR="00B81E04">
        <w:t xml:space="preserve">. </w:t>
      </w:r>
      <w:r>
        <w:t xml:space="preserve">Une nouvelle table </w:t>
      </w:r>
      <w:r w:rsidR="00B81E04">
        <w:t xml:space="preserve">pivot </w:t>
      </w:r>
      <w:proofErr w:type="spellStart"/>
      <w:r>
        <w:t>user_sport_sessions</w:t>
      </w:r>
      <w:proofErr w:type="spellEnd"/>
      <w:r>
        <w:t xml:space="preserve"> relie utilisateurs et séance</w:t>
      </w:r>
      <w:r w:rsidR="00B81E04">
        <w:t xml:space="preserve">s </w:t>
      </w:r>
      <w:r>
        <w:t xml:space="preserve">et porte le moment de réalisation </w:t>
      </w:r>
      <w:proofErr w:type="spellStart"/>
      <w:r>
        <w:t>performed_at</w:t>
      </w:r>
      <w:proofErr w:type="spellEnd"/>
      <w:r>
        <w:t xml:space="preserve">. La table </w:t>
      </w:r>
      <w:proofErr w:type="spellStart"/>
      <w:r>
        <w:t>sessions_exercises</w:t>
      </w:r>
      <w:proofErr w:type="spellEnd"/>
      <w:r>
        <w:t xml:space="preserve"> est renommée </w:t>
      </w:r>
      <w:proofErr w:type="spellStart"/>
      <w:r>
        <w:t>sport_session_exercises</w:t>
      </w:r>
      <w:proofErr w:type="spellEnd"/>
      <w:r w:rsidR="00B81E04">
        <w:t>.</w:t>
      </w:r>
    </w:p>
    <w:p w14:paraId="2F682E89" w14:textId="6ACB0387" w:rsidR="00003869" w:rsidRDefault="00000000">
      <w:pPr>
        <w:pStyle w:val="Titre2"/>
      </w:pPr>
      <w:r>
        <w:t xml:space="preserve">4.3 </w:t>
      </w:r>
      <w:r w:rsidR="00B81E04">
        <w:t xml:space="preserve">Objectif </w:t>
      </w:r>
      <w:r>
        <w:t>:</w:t>
      </w:r>
      <w:r w:rsidR="00B81E04">
        <w:t xml:space="preserve"> </w:t>
      </w:r>
      <w:r>
        <w:t>goals</w:t>
      </w:r>
    </w:p>
    <w:p w14:paraId="6715F252" w14:textId="30B853B7" w:rsidR="00003869" w:rsidRDefault="00000000" w:rsidP="00B81E04">
      <w:pPr>
        <w:spacing w:after="140" w:line="276" w:lineRule="auto"/>
        <w:jc w:val="both"/>
      </w:pPr>
      <w:r>
        <w:t>L</w:t>
      </w:r>
      <w:r w:rsidR="00B81E04">
        <w:t xml:space="preserve">e nouveau </w:t>
      </w:r>
      <w:r>
        <w:t>modèle introduit</w:t>
      </w:r>
      <w:r w:rsidR="00B81E04">
        <w:t xml:space="preserve"> une table goals</w:t>
      </w:r>
      <w:r>
        <w:t>, absent</w:t>
      </w:r>
      <w:r w:rsidR="00AA6ACF">
        <w:t>s</w:t>
      </w:r>
      <w:r>
        <w:t xml:space="preserve"> du modèle existant. </w:t>
      </w:r>
      <w:r w:rsidR="00B81E04">
        <w:t>Cette</w:t>
      </w:r>
      <w:r>
        <w:t xml:space="preserve"> table goals liste les objectifs disponibles</w:t>
      </w:r>
      <w:r w:rsidR="00B81E04">
        <w:t xml:space="preserve"> (perte de poids, prise de masse, etc</w:t>
      </w:r>
      <w:r w:rsidR="00AA6ACF">
        <w:t>.</w:t>
      </w:r>
      <w:r w:rsidR="00B81E04">
        <w:t>)</w:t>
      </w:r>
      <w:r>
        <w:t xml:space="preserve">. Une table </w:t>
      </w:r>
      <w:r w:rsidR="00B81E04">
        <w:t xml:space="preserve">pivot </w:t>
      </w:r>
      <w:proofErr w:type="spellStart"/>
      <w:r>
        <w:t>sport_session_goals</w:t>
      </w:r>
      <w:proofErr w:type="spellEnd"/>
      <w:r>
        <w:t xml:space="preserve"> associe les séances aux objectifs</w:t>
      </w:r>
      <w:r w:rsidR="00110ADA">
        <w:t xml:space="preserve">. </w:t>
      </w:r>
      <w:r w:rsidR="00BA274D">
        <w:t>De plus</w:t>
      </w:r>
      <w:r w:rsidR="00AC282F">
        <w:t xml:space="preserve"> la table </w:t>
      </w:r>
      <w:proofErr w:type="spellStart"/>
      <w:r w:rsidR="00AC282F">
        <w:t>users</w:t>
      </w:r>
      <w:proofErr w:type="spellEnd"/>
      <w:r w:rsidR="00AC282F">
        <w:t xml:space="preserve"> est </w:t>
      </w:r>
      <w:r w:rsidR="00110ADA">
        <w:t xml:space="preserve">maintenant </w:t>
      </w:r>
      <w:r w:rsidR="00AC282F">
        <w:t xml:space="preserve">lié à cette nouvelle table, ce qui permet à l’utilisateur </w:t>
      </w:r>
      <w:r w:rsidR="00BA274D">
        <w:t xml:space="preserve">lors de </w:t>
      </w:r>
      <w:r w:rsidR="00AC282F">
        <w:t xml:space="preserve">son </w:t>
      </w:r>
      <w:r w:rsidR="00BA274D">
        <w:t xml:space="preserve">l’inscription, </w:t>
      </w:r>
      <w:r w:rsidR="00AC282F">
        <w:t>de</w:t>
      </w:r>
      <w:r w:rsidR="00BA274D">
        <w:t xml:space="preserve"> choisir l’objectif qui lui correspond</w:t>
      </w:r>
      <w:r w:rsidR="00AC282F">
        <w:t xml:space="preserve"> le mieux.</w:t>
      </w:r>
    </w:p>
    <w:sectPr w:rsidR="00003869">
      <w:foot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B3B966" w14:textId="77777777" w:rsidR="0055581C" w:rsidRDefault="0055581C" w:rsidP="00AA6ACF">
      <w:r>
        <w:separator/>
      </w:r>
    </w:p>
  </w:endnote>
  <w:endnote w:type="continuationSeparator" w:id="0">
    <w:p w14:paraId="4846B9C8" w14:textId="77777777" w:rsidR="0055581C" w:rsidRDefault="0055581C" w:rsidP="00AA6A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C6F400" w14:textId="77777777" w:rsidR="00B27B41" w:rsidRDefault="00B27B41">
    <w:pPr>
      <w:pStyle w:val="Pieddepage"/>
      <w:jc w:val="center"/>
      <w:rPr>
        <w:caps/>
        <w:color w:val="156082" w:themeColor="accent1"/>
      </w:rPr>
    </w:pPr>
    <w:r>
      <w:rPr>
        <w:caps/>
        <w:color w:val="156082" w:themeColor="accent1"/>
      </w:rPr>
      <w:fldChar w:fldCharType="begin"/>
    </w:r>
    <w:r>
      <w:rPr>
        <w:caps/>
        <w:color w:val="156082" w:themeColor="accent1"/>
      </w:rPr>
      <w:instrText>PAGE   \* MERGEFORMAT</w:instrText>
    </w:r>
    <w:r>
      <w:rPr>
        <w:caps/>
        <w:color w:val="156082" w:themeColor="accent1"/>
      </w:rPr>
      <w:fldChar w:fldCharType="separate"/>
    </w:r>
    <w:r>
      <w:rPr>
        <w:caps/>
        <w:color w:val="156082" w:themeColor="accent1"/>
      </w:rPr>
      <w:t>2</w:t>
    </w:r>
    <w:r>
      <w:rPr>
        <w:caps/>
        <w:color w:val="156082" w:themeColor="accent1"/>
      </w:rPr>
      <w:fldChar w:fldCharType="end"/>
    </w:r>
  </w:p>
  <w:p w14:paraId="69204219" w14:textId="77777777" w:rsidR="00AA6ACF" w:rsidRDefault="00AA6ACF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811842" w14:textId="77777777" w:rsidR="0055581C" w:rsidRDefault="0055581C" w:rsidP="00AA6ACF">
      <w:r>
        <w:separator/>
      </w:r>
    </w:p>
  </w:footnote>
  <w:footnote w:type="continuationSeparator" w:id="0">
    <w:p w14:paraId="0711A7C3" w14:textId="77777777" w:rsidR="0055581C" w:rsidRDefault="0055581C" w:rsidP="00AA6AC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C635F4"/>
    <w:multiLevelType w:val="hybridMultilevel"/>
    <w:tmpl w:val="0EEA6D50"/>
    <w:lvl w:ilvl="0" w:tplc="38206A98">
      <w:start w:val="1"/>
      <w:numFmt w:val="bullet"/>
      <w:lvlText w:val="●"/>
      <w:lvlJc w:val="left"/>
      <w:pPr>
        <w:ind w:left="720" w:hanging="360"/>
      </w:pPr>
    </w:lvl>
    <w:lvl w:ilvl="1" w:tplc="D21AA4F8">
      <w:start w:val="1"/>
      <w:numFmt w:val="bullet"/>
      <w:lvlText w:val="○"/>
      <w:lvlJc w:val="left"/>
      <w:pPr>
        <w:ind w:left="1440" w:hanging="360"/>
      </w:pPr>
    </w:lvl>
    <w:lvl w:ilvl="2" w:tplc="2730E5D4">
      <w:start w:val="1"/>
      <w:numFmt w:val="bullet"/>
      <w:lvlText w:val="■"/>
      <w:lvlJc w:val="left"/>
      <w:pPr>
        <w:ind w:left="2160" w:hanging="360"/>
      </w:pPr>
    </w:lvl>
    <w:lvl w:ilvl="3" w:tplc="7C1CBF3E">
      <w:start w:val="1"/>
      <w:numFmt w:val="bullet"/>
      <w:lvlText w:val="●"/>
      <w:lvlJc w:val="left"/>
      <w:pPr>
        <w:ind w:left="2880" w:hanging="360"/>
      </w:pPr>
    </w:lvl>
    <w:lvl w:ilvl="4" w:tplc="36EEABA6">
      <w:start w:val="1"/>
      <w:numFmt w:val="bullet"/>
      <w:lvlText w:val="○"/>
      <w:lvlJc w:val="left"/>
      <w:pPr>
        <w:ind w:left="3600" w:hanging="360"/>
      </w:pPr>
    </w:lvl>
    <w:lvl w:ilvl="5" w:tplc="A38801A4">
      <w:start w:val="1"/>
      <w:numFmt w:val="bullet"/>
      <w:lvlText w:val="■"/>
      <w:lvlJc w:val="left"/>
      <w:pPr>
        <w:ind w:left="4320" w:hanging="360"/>
      </w:pPr>
    </w:lvl>
    <w:lvl w:ilvl="6" w:tplc="5CF6B930">
      <w:start w:val="1"/>
      <w:numFmt w:val="bullet"/>
      <w:lvlText w:val="●"/>
      <w:lvlJc w:val="left"/>
      <w:pPr>
        <w:ind w:left="5040" w:hanging="360"/>
      </w:pPr>
    </w:lvl>
    <w:lvl w:ilvl="7" w:tplc="D412601A">
      <w:start w:val="1"/>
      <w:numFmt w:val="bullet"/>
      <w:lvlText w:val="●"/>
      <w:lvlJc w:val="left"/>
      <w:pPr>
        <w:ind w:left="5760" w:hanging="360"/>
      </w:pPr>
    </w:lvl>
    <w:lvl w:ilvl="8" w:tplc="616E38C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5C26ACF"/>
    <w:multiLevelType w:val="hybridMultilevel"/>
    <w:tmpl w:val="C742D71E"/>
    <w:lvl w:ilvl="0" w:tplc="47FE3C54">
      <w:start w:val="1"/>
      <w:numFmt w:val="bullet"/>
      <w:lvlText w:val="•"/>
      <w:lvlJc w:val="left"/>
      <w:pPr>
        <w:ind w:left="600" w:hanging="280"/>
      </w:pPr>
    </w:lvl>
    <w:lvl w:ilvl="1" w:tplc="CF161DD4">
      <w:numFmt w:val="decimal"/>
      <w:lvlText w:val=""/>
      <w:lvlJc w:val="left"/>
    </w:lvl>
    <w:lvl w:ilvl="2" w:tplc="BD12D5CA">
      <w:numFmt w:val="decimal"/>
      <w:lvlText w:val=""/>
      <w:lvlJc w:val="left"/>
    </w:lvl>
    <w:lvl w:ilvl="3" w:tplc="4BA21C42">
      <w:numFmt w:val="decimal"/>
      <w:lvlText w:val=""/>
      <w:lvlJc w:val="left"/>
    </w:lvl>
    <w:lvl w:ilvl="4" w:tplc="5FE68BC4">
      <w:numFmt w:val="decimal"/>
      <w:lvlText w:val=""/>
      <w:lvlJc w:val="left"/>
    </w:lvl>
    <w:lvl w:ilvl="5" w:tplc="76040282">
      <w:numFmt w:val="decimal"/>
      <w:lvlText w:val=""/>
      <w:lvlJc w:val="left"/>
    </w:lvl>
    <w:lvl w:ilvl="6" w:tplc="95C65DEE">
      <w:numFmt w:val="decimal"/>
      <w:lvlText w:val=""/>
      <w:lvlJc w:val="left"/>
    </w:lvl>
    <w:lvl w:ilvl="7" w:tplc="EB92C056">
      <w:numFmt w:val="decimal"/>
      <w:lvlText w:val=""/>
      <w:lvlJc w:val="left"/>
    </w:lvl>
    <w:lvl w:ilvl="8" w:tplc="39F4A4F0">
      <w:numFmt w:val="decimal"/>
      <w:lvlText w:val=""/>
      <w:lvlJc w:val="left"/>
    </w:lvl>
  </w:abstractNum>
  <w:num w:numId="1" w16cid:durableId="1513454064">
    <w:abstractNumId w:val="0"/>
    <w:lvlOverride w:ilvl="0">
      <w:startOverride w:val="1"/>
    </w:lvlOverride>
  </w:num>
  <w:num w:numId="2" w16cid:durableId="117179714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3869"/>
    <w:rsid w:val="00003869"/>
    <w:rsid w:val="00110ADA"/>
    <w:rsid w:val="0055581C"/>
    <w:rsid w:val="00AA6ACF"/>
    <w:rsid w:val="00AC282F"/>
    <w:rsid w:val="00B27B41"/>
    <w:rsid w:val="00B3606B"/>
    <w:rsid w:val="00B81E04"/>
    <w:rsid w:val="00BA274D"/>
    <w:rsid w:val="00C56D69"/>
    <w:rsid w:val="00F860D2"/>
    <w:rsid w:val="00F91589"/>
    <w:rsid w:val="00FC5E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5CC944"/>
  <w15:docId w15:val="{1E69EB15-EAA8-446D-8207-BE3B0857A4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spacing w:before="280" w:after="160"/>
      <w:outlineLvl w:val="0"/>
    </w:pPr>
    <w:rPr>
      <w:b/>
      <w:bCs/>
      <w:color w:val="1F3864"/>
      <w:sz w:val="30"/>
      <w:szCs w:val="30"/>
    </w:rPr>
  </w:style>
  <w:style w:type="paragraph" w:styleId="Titre2">
    <w:name w:val="heading 2"/>
    <w:uiPriority w:val="9"/>
    <w:unhideWhenUsed/>
    <w:qFormat/>
    <w:pPr>
      <w:spacing w:before="200" w:after="120"/>
      <w:outlineLvl w:val="1"/>
    </w:pPr>
    <w:rPr>
      <w:b/>
      <w:bCs/>
      <w:color w:val="2E5496"/>
      <w:sz w:val="25"/>
      <w:szCs w:val="25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AA6ACF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AA6ACF"/>
  </w:style>
  <w:style w:type="paragraph" w:styleId="Pieddepage">
    <w:name w:val="footer"/>
    <w:basedOn w:val="Normal"/>
    <w:link w:val="PieddepageCar"/>
    <w:uiPriority w:val="99"/>
    <w:unhideWhenUsed/>
    <w:rsid w:val="00AA6ACF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AA6AC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2</Pages>
  <Words>583</Words>
  <Characters>3209</Characters>
  <Application>Microsoft Office Word</Application>
  <DocSecurity>0</DocSecurity>
  <Lines>26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Gaël Botton</cp:lastModifiedBy>
  <cp:revision>21</cp:revision>
  <cp:lastPrinted>2026-06-04T14:26:00Z</cp:lastPrinted>
  <dcterms:created xsi:type="dcterms:W3CDTF">2026-06-04T13:30:00Z</dcterms:created>
  <dcterms:modified xsi:type="dcterms:W3CDTF">2026-06-04T14:26:00Z</dcterms:modified>
</cp:coreProperties>
</file>