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VICTOR BRAGA</w:t>
      </w:r>
    </w:p>
    <w:p>
      <w:pPr>
        <w:spacing w:after="40" w:before="0"/>
        <w:jc w:val="center"/>
      </w:pPr>
      <w:r>
        <w:rPr>
          <w:b w:val="0"/>
          <w:i w:val="0"/>
          <w:color w:val="1F4E79"/>
          <w:sz w:val="24"/>
        </w:rPr>
        <w:t>Graphic Designer | Front of House | Kitchen Hand | Brand Ambassador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Fortitude Valley, Brisbane QLD | 0451 084 505 | victorbcsa@gmail.com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Portfolio: [ADD PORTFOLIO LINK]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PROFILE</w:t>
      </w:r>
    </w:p>
    <w:p>
      <w:pPr>
        <w:spacing w:after="60" w:before="0"/>
      </w:pPr>
      <w:r>
        <w:rPr>
          <w:b w:val="0"/>
          <w:i w:val="0"/>
          <w:sz w:val="20"/>
        </w:rPr>
        <w:t>Graphic designer with 7 years of agency experience in Brazil, producing print and point-of-sale material, large-format signage and digital artwork for brands such as Cinemark, Wickbold and Seven Boys. Looking for a role in screen printing, print production, signage or a creative studio.</w:t>
      </w:r>
    </w:p>
    <w:p>
      <w:pPr>
        <w:spacing w:after="40" w:before="0"/>
      </w:pPr>
      <w:r>
        <w:rPr>
          <w:b w:val="0"/>
          <w:i w:val="0"/>
          <w:sz w:val="20"/>
        </w:rPr>
        <w:t>Now based in Brisbane, with 2026 experience in Australian hospitality and promotions. Worked front of house, kitchen and pizza chef roles, and as a brand ambassador for Activ8 at Woolworths activations and Riverfire. Trusted to open and close venues, manage stock and lead on-site activations.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AUSTRALIAN WORK EXPERIENCE</w:t>
      </w:r>
    </w:p>
    <w:p>
      <w:pPr>
        <w:spacing w:after="0" w:before="80"/>
      </w:pPr>
      <w:r>
        <w:rPr>
          <w:b/>
          <w:sz w:val="21"/>
        </w:rPr>
        <w:t>Front of House</w:t>
      </w:r>
      <w:r>
        <w:rPr>
          <w:sz w:val="20"/>
        </w:rPr>
        <w:t xml:space="preserve"> | Austino Cuisine – Maroochydore Club, Sunshine Coast | 2026</w:t>
      </w:r>
    </w:p>
    <w:p>
      <w:pPr>
        <w:pStyle w:val="ListBullet"/>
        <w:spacing w:after="20"/>
        <w:ind w:left="283"/>
      </w:pPr>
      <w:r>
        <w:rPr>
          <w:sz w:val="20"/>
        </w:rPr>
        <w:t>Served food and drinks, took orders accurately and kept the floor clean and presentable.</w:t>
      </w:r>
    </w:p>
    <w:p>
      <w:pPr>
        <w:pStyle w:val="ListBullet"/>
        <w:spacing w:after="20"/>
        <w:ind w:left="283"/>
      </w:pPr>
      <w:r>
        <w:rPr>
          <w:sz w:val="20"/>
        </w:rPr>
        <w:t>Organised food distribution from the pass and supported the kitchen and dishwashing station when needed.</w:t>
      </w:r>
    </w:p>
    <w:p>
      <w:pPr>
        <w:spacing w:after="0" w:before="80"/>
      </w:pPr>
      <w:r>
        <w:rPr>
          <w:b/>
          <w:sz w:val="21"/>
        </w:rPr>
        <w:t>Front of House / Kitchen Hand / Pizza Chef</w:t>
      </w:r>
      <w:r>
        <w:rPr>
          <w:sz w:val="20"/>
        </w:rPr>
        <w:t xml:space="preserve"> | Baretto Pizza, Brisbane | 2026</w:t>
      </w:r>
    </w:p>
    <w:p>
      <w:pPr>
        <w:pStyle w:val="ListBullet"/>
        <w:spacing w:after="20"/>
        <w:ind w:left="283"/>
      </w:pPr>
      <w:r>
        <w:rPr>
          <w:sz w:val="20"/>
        </w:rPr>
        <w:t>Opened and closed the restaurant and kitchen, including all cleaning procedures.</w:t>
      </w:r>
    </w:p>
    <w:p>
      <w:pPr>
        <w:pStyle w:val="ListBullet"/>
        <w:spacing w:after="20"/>
        <w:ind w:left="283"/>
      </w:pPr>
      <w:r>
        <w:rPr>
          <w:sz w:val="20"/>
        </w:rPr>
        <w:t>Managed stock, ordering and storage, plus Uber Eats and takeaway orders.</w:t>
      </w:r>
    </w:p>
    <w:p>
      <w:pPr>
        <w:pStyle w:val="ListBullet"/>
        <w:spacing w:after="20"/>
        <w:ind w:left="283"/>
      </w:pPr>
      <w:r>
        <w:rPr>
          <w:sz w:val="20"/>
        </w:rPr>
        <w:t>Prepared ingredients and cooked pizzas during busy services, following food safety standards.</w:t>
      </w:r>
    </w:p>
    <w:p>
      <w:pPr>
        <w:spacing w:after="0" w:before="80"/>
      </w:pPr>
      <w:r>
        <w:rPr>
          <w:b/>
          <w:sz w:val="21"/>
        </w:rPr>
        <w:t>Brand Ambassador &amp; Promotional Staff</w:t>
      </w:r>
      <w:r>
        <w:rPr>
          <w:sz w:val="20"/>
        </w:rPr>
        <w:t xml:space="preserve"> | Activ8, Brisbane | 2026</w:t>
      </w:r>
    </w:p>
    <w:p>
      <w:pPr>
        <w:pStyle w:val="ListBullet"/>
        <w:spacing w:after="20"/>
        <w:ind w:left="283"/>
      </w:pPr>
      <w:r>
        <w:rPr>
          <w:sz w:val="20"/>
        </w:rPr>
        <w:t>Woolworths – Product Sampling &amp; On-site Activation Lead: engaged customers, introduced products and handed out samples. Led on site, managing stock and deliveries, making operational decisions and reporting to campaign coordinators.</w:t>
      </w:r>
    </w:p>
    <w:p>
      <w:pPr>
        <w:pStyle w:val="ListBullet"/>
        <w:spacing w:after="20"/>
        <w:ind w:left="283"/>
      </w:pPr>
      <w:r>
        <w:rPr>
          <w:sz w:val="20"/>
        </w:rPr>
        <w:t>Australian Retirement Trust – Mascot Minder, Riverfire 2026 (Brisbane Festival): accompanied the mascot Artie, supported interactions with the public and guided it safely through large crowds.</w:t>
      </w:r>
    </w:p>
    <w:p>
      <w:pPr>
        <w:pStyle w:val="ListBullet"/>
        <w:spacing w:after="20"/>
        <w:ind w:left="283"/>
      </w:pPr>
      <w:r>
        <w:rPr>
          <w:sz w:val="20"/>
        </w:rPr>
        <w:t>Street &amp; Event Promotion: handed out flyers in busy pedestrian areas and explained event details to the public.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DESIGN EXPERIENCE</w:t>
      </w:r>
    </w:p>
    <w:p>
      <w:pPr>
        <w:spacing w:after="0" w:before="80"/>
      </w:pPr>
      <w:r>
        <w:rPr>
          <w:b/>
          <w:sz w:val="21"/>
        </w:rPr>
        <w:t>Senior Art Director / Graphic Designer</w:t>
      </w:r>
      <w:r>
        <w:rPr>
          <w:sz w:val="20"/>
        </w:rPr>
        <w:t xml:space="preserve"> | Essenza Comunicação, São Paulo | Dec 2020 – Feb 2026</w:t>
      </w:r>
    </w:p>
    <w:p>
      <w:pPr>
        <w:pStyle w:val="ListBullet"/>
        <w:spacing w:after="20"/>
        <w:ind w:left="283"/>
      </w:pPr>
      <w:r>
        <w:rPr>
          <w:sz w:val="20"/>
        </w:rPr>
        <w:t>Designed key visuals, in-store and point-of-sale material, large-format outdoor ads and social content for Cinemark (Brazil and Argentina), Wickbold and Seven Boys.</w:t>
      </w:r>
    </w:p>
    <w:p>
      <w:pPr>
        <w:pStyle w:val="ListBullet"/>
        <w:spacing w:after="20"/>
        <w:ind w:left="283"/>
      </w:pPr>
      <w:r>
        <w:rPr>
          <w:sz w:val="20"/>
        </w:rPr>
        <w:t>Lead designer on brand collaborations, incl. Seven Boys x Sonic, Seven Boys x GOAT and Cinemark with Coca-Cola, Monster Energy and Free Fire.</w:t>
      </w:r>
    </w:p>
    <w:p>
      <w:pPr>
        <w:pStyle w:val="ListBullet"/>
        <w:spacing w:after="20"/>
        <w:ind w:left="283"/>
      </w:pPr>
      <w:r>
        <w:rPr>
          <w:sz w:val="20"/>
        </w:rPr>
        <w:t>Created and named the Cinemark Club loyalty program, featured as a major sponsor at CCXP 2022.</w:t>
      </w:r>
    </w:p>
    <w:p>
      <w:pPr>
        <w:pStyle w:val="ListBullet"/>
        <w:spacing w:after="20"/>
        <w:ind w:left="283"/>
      </w:pPr>
      <w:r>
        <w:rPr>
          <w:sz w:val="20"/>
        </w:rPr>
        <w:t>Adapted each campaign into multiple print and digital formats, often on tight deadlines.</w:t>
      </w:r>
    </w:p>
    <w:p>
      <w:pPr>
        <w:spacing w:after="0" w:before="80"/>
      </w:pPr>
      <w:r>
        <w:rPr>
          <w:b/>
          <w:sz w:val="21"/>
        </w:rPr>
        <w:t>Graphic Designer</w:t>
      </w:r>
      <w:r>
        <w:rPr>
          <w:sz w:val="20"/>
        </w:rPr>
        <w:t xml:space="preserve"> | Do It Comunicação, Petrópolis | Mar 2019 – Sep 2020</w:t>
      </w:r>
    </w:p>
    <w:p>
      <w:pPr>
        <w:pStyle w:val="ListBullet"/>
        <w:spacing w:after="20"/>
        <w:ind w:left="283"/>
      </w:pPr>
      <w:r>
        <w:rPr>
          <w:sz w:val="20"/>
        </w:rPr>
        <w:t>Designed and prepared print files for flyers, posters, menus, labels and signage for supermarkets, craft breweries (Brewpoint, Odin, Da Corte) and restaurants.</w:t>
      </w:r>
    </w:p>
    <w:p>
      <w:pPr>
        <w:spacing w:after="0" w:before="80"/>
      </w:pPr>
      <w:r>
        <w:rPr>
          <w:b/>
          <w:sz w:val="21"/>
        </w:rPr>
        <w:t>Photographer (Freelance)</w:t>
      </w:r>
      <w:r>
        <w:rPr>
          <w:sz w:val="20"/>
        </w:rPr>
        <w:t xml:space="preserve"> | Petrópolis | Feb 2017 – Mar 2019</w:t>
      </w:r>
    </w:p>
    <w:p>
      <w:pPr>
        <w:pStyle w:val="ListBullet"/>
        <w:spacing w:after="20"/>
        <w:ind w:left="283"/>
      </w:pPr>
      <w:r>
        <w:rPr>
          <w:sz w:val="20"/>
        </w:rPr>
        <w:t>Product, food and event photography for local businesses, incl. lighting, shooting and retouching.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SKILLS</w:t>
      </w:r>
    </w:p>
    <w:p>
      <w:pPr>
        <w:spacing w:after="20" w:before="0"/>
      </w:pPr>
      <w:r>
        <w:rPr>
          <w:b w:val="0"/>
          <w:i w:val="0"/>
          <w:sz w:val="20"/>
        </w:rPr>
        <w:t>Meeting deadlines, attention to detail, teamwork, customer service, stock control, hands-on and physical work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EDUCATION</w:t>
      </w:r>
    </w:p>
    <w:p>
      <w:pPr>
        <w:spacing w:after="20" w:before="0"/>
      </w:pPr>
      <w:r>
        <w:rPr>
          <w:b w:val="0"/>
          <w:i w:val="0"/>
          <w:sz w:val="20"/>
        </w:rPr>
        <w:t>Graphit School of Design, Petrópolis, Brazil (2017 – 2018): Graphic Design, Advertising Design, Web Design, Digital Illustration, Photo Retouching</w:t>
      </w:r>
    </w:p>
    <w:p>
      <w:pPr>
        <w:spacing w:after="20" w:before="0"/>
      </w:pPr>
      <w:r>
        <w:rPr>
          <w:b w:val="0"/>
          <w:i w:val="0"/>
          <w:sz w:val="20"/>
        </w:rPr>
        <w:t>Exchange program, Lordstown High School, Ohio, USA (2015)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LANGUAGES</w:t>
      </w:r>
    </w:p>
    <w:p>
      <w:pPr>
        <w:spacing w:after="0" w:before="0"/>
      </w:pPr>
      <w:r>
        <w:rPr>
          <w:b w:val="0"/>
          <w:i w:val="0"/>
          <w:sz w:val="20"/>
        </w:rPr>
        <w:t>English (fluent) | Portuguese (native) | Spanish (basic)</w:t>
      </w:r>
    </w:p>
    <w:sectPr w:rsidR="00FC693F" w:rsidRPr="0006063C" w:rsidSect="00034616">
      <w:pgSz w:w="11906" w:h="16838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